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838" w:rsidRPr="003E5D6F" w:rsidRDefault="00FF58E7" w:rsidP="002B292C">
      <w:pPr>
        <w:ind w:right="201" w:firstLine="708"/>
        <w:jc w:val="center"/>
        <w:rPr>
          <w:rFonts w:ascii="Arial Narrow" w:hAnsi="Arial Narrow"/>
          <w:b/>
          <w:sz w:val="28"/>
          <w:szCs w:val="28"/>
        </w:rPr>
      </w:pPr>
      <w:r>
        <w:rPr>
          <w:rFonts w:ascii="Arial Narrow" w:hAnsi="Arial Narrow"/>
          <w:b/>
          <w:sz w:val="28"/>
          <w:szCs w:val="28"/>
        </w:rPr>
        <w:t xml:space="preserve"> </w:t>
      </w:r>
      <w:r w:rsidR="003C5838" w:rsidRPr="003E5D6F">
        <w:rPr>
          <w:rFonts w:ascii="Arial Narrow" w:hAnsi="Arial Narrow"/>
          <w:b/>
          <w:sz w:val="28"/>
          <w:szCs w:val="28"/>
        </w:rPr>
        <w:t>INDICE</w:t>
      </w:r>
    </w:p>
    <w:p w:rsidR="003C5838" w:rsidRDefault="003C5838" w:rsidP="003C5838">
      <w:pPr>
        <w:ind w:right="201"/>
        <w:jc w:val="center"/>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2735"/>
        <w:gridCol w:w="3183"/>
      </w:tblGrid>
      <w:tr w:rsidR="003C5838" w:rsidRPr="004F441A" w:rsidTr="00A95C42">
        <w:tc>
          <w:tcPr>
            <w:tcW w:w="4219" w:type="dxa"/>
            <w:shd w:val="clear" w:color="auto" w:fill="auto"/>
          </w:tcPr>
          <w:p w:rsidR="003C5838" w:rsidRPr="00E81CB1" w:rsidRDefault="003C5838" w:rsidP="009840A1">
            <w:pPr>
              <w:ind w:right="201"/>
              <w:jc w:val="center"/>
              <w:rPr>
                <w:rFonts w:ascii="Arial Narrow" w:hAnsi="Arial Narrow"/>
                <w:b/>
              </w:rPr>
            </w:pPr>
          </w:p>
        </w:tc>
        <w:tc>
          <w:tcPr>
            <w:tcW w:w="2735" w:type="dxa"/>
          </w:tcPr>
          <w:p w:rsidR="003C5838" w:rsidRPr="00E81CB1" w:rsidRDefault="003C5838" w:rsidP="009840A1">
            <w:pPr>
              <w:ind w:right="201"/>
              <w:jc w:val="center"/>
              <w:rPr>
                <w:rFonts w:ascii="Arial Narrow" w:hAnsi="Arial Narrow"/>
              </w:rPr>
            </w:pPr>
            <w:r w:rsidRPr="00E81CB1">
              <w:rPr>
                <w:rFonts w:ascii="Arial Narrow" w:hAnsi="Arial Narrow"/>
                <w:sz w:val="22"/>
                <w:szCs w:val="22"/>
              </w:rPr>
              <w:t>ÒRGANO QUE DECIDE</w:t>
            </w:r>
          </w:p>
        </w:tc>
        <w:tc>
          <w:tcPr>
            <w:tcW w:w="3183" w:type="dxa"/>
            <w:shd w:val="clear" w:color="auto" w:fill="auto"/>
          </w:tcPr>
          <w:p w:rsidR="003C5838" w:rsidRPr="00E81CB1" w:rsidRDefault="003C5838" w:rsidP="009840A1">
            <w:pPr>
              <w:ind w:right="201"/>
              <w:jc w:val="center"/>
              <w:rPr>
                <w:rFonts w:ascii="Arial Narrow" w:hAnsi="Arial Narrow"/>
              </w:rPr>
            </w:pPr>
            <w:r w:rsidRPr="00E81CB1">
              <w:rPr>
                <w:rFonts w:ascii="Arial Narrow" w:hAnsi="Arial Narrow"/>
                <w:sz w:val="22"/>
                <w:szCs w:val="22"/>
              </w:rPr>
              <w:t>Página</w:t>
            </w:r>
          </w:p>
        </w:tc>
      </w:tr>
      <w:tr w:rsidR="003C5838" w:rsidRPr="004F441A" w:rsidTr="00A95C42">
        <w:tc>
          <w:tcPr>
            <w:tcW w:w="4219" w:type="dxa"/>
            <w:shd w:val="clear" w:color="auto" w:fill="auto"/>
          </w:tcPr>
          <w:p w:rsidR="003C5838" w:rsidRPr="00E81CB1" w:rsidRDefault="003C5838" w:rsidP="009840A1">
            <w:pPr>
              <w:ind w:right="201"/>
              <w:rPr>
                <w:rFonts w:ascii="Arial Narrow" w:hAnsi="Arial Narrow"/>
              </w:rPr>
            </w:pPr>
            <w:r w:rsidRPr="00E81CB1">
              <w:rPr>
                <w:rFonts w:ascii="Arial Narrow" w:hAnsi="Arial Narrow"/>
                <w:b/>
                <w:sz w:val="22"/>
                <w:szCs w:val="22"/>
              </w:rPr>
              <w:t>0.- Introducción</w:t>
            </w:r>
            <w:r w:rsidRPr="00E81CB1">
              <w:rPr>
                <w:rFonts w:ascii="Arial Narrow" w:hAnsi="Arial Narrow"/>
                <w:sz w:val="22"/>
                <w:szCs w:val="22"/>
              </w:rPr>
              <w:t>:</w:t>
            </w:r>
          </w:p>
          <w:p w:rsidR="003C5838" w:rsidRPr="00E81CB1" w:rsidRDefault="003C5838" w:rsidP="0094267D">
            <w:pPr>
              <w:numPr>
                <w:ilvl w:val="0"/>
                <w:numId w:val="122"/>
              </w:numPr>
              <w:ind w:right="201"/>
              <w:rPr>
                <w:rFonts w:ascii="Arial Narrow" w:hAnsi="Arial Narrow"/>
              </w:rPr>
            </w:pPr>
            <w:r w:rsidRPr="00E81CB1">
              <w:rPr>
                <w:rFonts w:ascii="Arial Narrow" w:hAnsi="Arial Narrow"/>
                <w:sz w:val="22"/>
                <w:szCs w:val="22"/>
              </w:rPr>
              <w:t>Análisis del contexto.</w:t>
            </w:r>
          </w:p>
          <w:p w:rsidR="003C5838" w:rsidRPr="00E81CB1" w:rsidRDefault="003C5838" w:rsidP="0094267D">
            <w:pPr>
              <w:numPr>
                <w:ilvl w:val="0"/>
                <w:numId w:val="122"/>
              </w:numPr>
              <w:ind w:right="201"/>
              <w:rPr>
                <w:rFonts w:ascii="Arial Narrow" w:hAnsi="Arial Narrow"/>
              </w:rPr>
            </w:pPr>
            <w:r w:rsidRPr="00E81CB1">
              <w:rPr>
                <w:rFonts w:ascii="Arial Narrow" w:hAnsi="Arial Narrow"/>
                <w:sz w:val="22"/>
                <w:szCs w:val="22"/>
              </w:rPr>
              <w:t>¿Cómo queremos que sea nuestro Centro?</w:t>
            </w:r>
          </w:p>
          <w:p w:rsidR="003C5838" w:rsidRPr="00E81CB1" w:rsidRDefault="003C5838" w:rsidP="0094267D">
            <w:pPr>
              <w:numPr>
                <w:ilvl w:val="0"/>
                <w:numId w:val="122"/>
              </w:numPr>
              <w:ind w:right="201"/>
              <w:rPr>
                <w:rFonts w:ascii="Arial Narrow" w:hAnsi="Arial Narrow"/>
              </w:rPr>
            </w:pPr>
            <w:r w:rsidRPr="00E81CB1">
              <w:rPr>
                <w:rFonts w:ascii="Arial Narrow" w:hAnsi="Arial Narrow"/>
                <w:sz w:val="22"/>
                <w:szCs w:val="22"/>
              </w:rPr>
              <w:t>Proyección del Centro.</w:t>
            </w:r>
          </w:p>
          <w:p w:rsidR="003C5838" w:rsidRPr="00E81CB1" w:rsidRDefault="003C5838" w:rsidP="0094267D">
            <w:pPr>
              <w:numPr>
                <w:ilvl w:val="0"/>
                <w:numId w:val="122"/>
              </w:numPr>
              <w:ind w:right="201"/>
              <w:rPr>
                <w:rFonts w:ascii="Arial Narrow" w:hAnsi="Arial Narrow"/>
              </w:rPr>
            </w:pPr>
            <w:r w:rsidRPr="00E81CB1">
              <w:rPr>
                <w:rFonts w:ascii="Arial Narrow" w:hAnsi="Arial Narrow"/>
                <w:sz w:val="22"/>
                <w:szCs w:val="22"/>
              </w:rPr>
              <w:t>Actuaciones de la Dirección.</w:t>
            </w:r>
          </w:p>
          <w:p w:rsidR="003C5838" w:rsidRPr="00E81CB1" w:rsidRDefault="003C5838" w:rsidP="0094267D">
            <w:pPr>
              <w:numPr>
                <w:ilvl w:val="0"/>
                <w:numId w:val="122"/>
              </w:numPr>
              <w:ind w:right="201"/>
              <w:rPr>
                <w:rFonts w:ascii="Arial Narrow" w:hAnsi="Arial Narrow"/>
              </w:rPr>
            </w:pPr>
            <w:r w:rsidRPr="00E81CB1">
              <w:rPr>
                <w:rFonts w:ascii="Arial Narrow" w:hAnsi="Arial Narrow"/>
                <w:sz w:val="22"/>
                <w:szCs w:val="22"/>
              </w:rPr>
              <w:t>5.- Gestión de Centro.</w:t>
            </w:r>
          </w:p>
          <w:p w:rsidR="003C5838" w:rsidRPr="00E81CB1" w:rsidRDefault="00A95C42" w:rsidP="0094267D">
            <w:pPr>
              <w:numPr>
                <w:ilvl w:val="0"/>
                <w:numId w:val="122"/>
              </w:numPr>
              <w:ind w:right="201"/>
              <w:rPr>
                <w:rFonts w:ascii="Arial Narrow" w:hAnsi="Arial Narrow"/>
                <w:color w:val="4472C4"/>
              </w:rPr>
            </w:pPr>
            <w:r>
              <w:rPr>
                <w:rFonts w:ascii="Arial Narrow" w:hAnsi="Arial Narrow"/>
                <w:sz w:val="22"/>
                <w:szCs w:val="22"/>
              </w:rPr>
              <w:t xml:space="preserve">Oferta educativa del IES </w:t>
            </w:r>
            <w:proofErr w:type="spellStart"/>
            <w:r>
              <w:rPr>
                <w:rFonts w:ascii="Arial Narrow" w:hAnsi="Arial Narrow"/>
                <w:sz w:val="22"/>
                <w:szCs w:val="22"/>
              </w:rPr>
              <w:t>D</w:t>
            </w:r>
            <w:r w:rsidRPr="00A95C42">
              <w:rPr>
                <w:rFonts w:ascii="Arial Narrow" w:hAnsi="Arial Narrow"/>
                <w:sz w:val="22"/>
                <w:szCs w:val="22"/>
              </w:rPr>
              <w:t>oñana</w:t>
            </w:r>
            <w:proofErr w:type="spellEnd"/>
            <w:r w:rsidRPr="00A95C42">
              <w:rPr>
                <w:rFonts w:ascii="Arial Narrow" w:hAnsi="Arial Narrow"/>
                <w:sz w:val="22"/>
                <w:szCs w:val="22"/>
              </w:rPr>
              <w:t>.</w:t>
            </w:r>
          </w:p>
        </w:tc>
        <w:tc>
          <w:tcPr>
            <w:tcW w:w="2735" w:type="dxa"/>
          </w:tcPr>
          <w:p w:rsidR="003C5838" w:rsidRPr="00E81CB1" w:rsidRDefault="003C5838" w:rsidP="009840A1">
            <w:pPr>
              <w:ind w:right="201"/>
              <w:jc w:val="center"/>
              <w:rPr>
                <w:rFonts w:ascii="Arial Narrow" w:hAnsi="Arial Narrow"/>
              </w:rPr>
            </w:pPr>
          </w:p>
          <w:p w:rsidR="00797137" w:rsidRPr="00E81CB1" w:rsidRDefault="00797137" w:rsidP="009840A1">
            <w:pPr>
              <w:ind w:right="201"/>
              <w:jc w:val="center"/>
              <w:rPr>
                <w:rFonts w:ascii="Arial Narrow" w:hAnsi="Arial Narrow"/>
              </w:rPr>
            </w:pPr>
          </w:p>
          <w:p w:rsidR="00797137" w:rsidRPr="00E81CB1" w:rsidRDefault="00797137" w:rsidP="009840A1">
            <w:pPr>
              <w:ind w:right="201"/>
              <w:jc w:val="center"/>
              <w:rPr>
                <w:rFonts w:ascii="Arial Narrow" w:hAnsi="Arial Narrow"/>
              </w:rPr>
            </w:pPr>
          </w:p>
        </w:tc>
        <w:tc>
          <w:tcPr>
            <w:tcW w:w="3183" w:type="dxa"/>
            <w:shd w:val="clear" w:color="auto" w:fill="auto"/>
          </w:tcPr>
          <w:p w:rsidR="003C5838" w:rsidRPr="00E81CB1" w:rsidRDefault="003C5838" w:rsidP="009840A1">
            <w:pPr>
              <w:ind w:right="201"/>
              <w:jc w:val="center"/>
              <w:rPr>
                <w:rFonts w:ascii="Arial Narrow" w:hAnsi="Arial Narrow"/>
              </w:rPr>
            </w:pPr>
          </w:p>
          <w:p w:rsidR="003C5838" w:rsidRPr="00E81CB1" w:rsidRDefault="003C5838" w:rsidP="009840A1">
            <w:pPr>
              <w:ind w:right="201"/>
              <w:jc w:val="center"/>
              <w:rPr>
                <w:rFonts w:ascii="Arial Narrow" w:hAnsi="Arial Narrow"/>
              </w:rPr>
            </w:pPr>
          </w:p>
          <w:p w:rsidR="003C5838" w:rsidRPr="00E81CB1" w:rsidRDefault="003C5838" w:rsidP="009840A1">
            <w:pPr>
              <w:ind w:right="201"/>
              <w:jc w:val="center"/>
              <w:rPr>
                <w:rFonts w:ascii="Arial Narrow" w:hAnsi="Arial Narrow"/>
              </w:rPr>
            </w:pPr>
            <w:r w:rsidRPr="00E81CB1">
              <w:rPr>
                <w:rFonts w:ascii="Arial Narrow" w:hAnsi="Arial Narrow"/>
                <w:sz w:val="22"/>
                <w:szCs w:val="22"/>
              </w:rPr>
              <w:t>3</w:t>
            </w:r>
          </w:p>
        </w:tc>
      </w:tr>
      <w:tr w:rsidR="003C5838" w:rsidRPr="004F441A" w:rsidTr="00A95C42">
        <w:tc>
          <w:tcPr>
            <w:tcW w:w="4219" w:type="dxa"/>
            <w:shd w:val="clear" w:color="auto" w:fill="auto"/>
          </w:tcPr>
          <w:p w:rsidR="003C5838" w:rsidRPr="00E81CB1" w:rsidRDefault="003C5838" w:rsidP="009840A1">
            <w:pPr>
              <w:ind w:right="201"/>
              <w:jc w:val="both"/>
              <w:rPr>
                <w:rFonts w:ascii="Arial Narrow" w:hAnsi="Arial Narrow"/>
                <w:b/>
              </w:rPr>
            </w:pPr>
            <w:r w:rsidRPr="00E81CB1">
              <w:rPr>
                <w:rFonts w:ascii="Arial Narrow" w:hAnsi="Arial Narrow"/>
                <w:b/>
                <w:sz w:val="22"/>
                <w:szCs w:val="22"/>
              </w:rPr>
              <w:t>A) Objetivos propios para la mejora del rendimiento escolar y la continuidad del alumnado en el sistema educativo. Planificación estratégica.</w:t>
            </w:r>
          </w:p>
        </w:tc>
        <w:tc>
          <w:tcPr>
            <w:tcW w:w="2735" w:type="dxa"/>
          </w:tcPr>
          <w:p w:rsidR="003C5838" w:rsidRPr="00E81CB1" w:rsidRDefault="003C5838" w:rsidP="009840A1">
            <w:pPr>
              <w:ind w:right="201"/>
              <w:jc w:val="center"/>
              <w:rPr>
                <w:rFonts w:ascii="Arial Narrow" w:hAnsi="Arial Narrow"/>
              </w:rPr>
            </w:pPr>
          </w:p>
          <w:p w:rsidR="003C5838" w:rsidRPr="00E81CB1" w:rsidRDefault="003C5838" w:rsidP="009840A1">
            <w:pPr>
              <w:ind w:right="201"/>
              <w:jc w:val="center"/>
              <w:rPr>
                <w:rFonts w:ascii="Arial Narrow" w:hAnsi="Arial Narrow"/>
              </w:rPr>
            </w:pPr>
          </w:p>
          <w:p w:rsidR="003C5838" w:rsidRPr="00E81CB1" w:rsidRDefault="003C5838" w:rsidP="009840A1">
            <w:pPr>
              <w:ind w:right="201"/>
              <w:jc w:val="center"/>
              <w:rPr>
                <w:rFonts w:ascii="Arial Narrow" w:hAnsi="Arial Narrow"/>
              </w:rPr>
            </w:pPr>
            <w:r w:rsidRPr="00E81CB1">
              <w:rPr>
                <w:rFonts w:ascii="Arial Narrow" w:hAnsi="Arial Narrow"/>
                <w:sz w:val="22"/>
                <w:szCs w:val="22"/>
              </w:rPr>
              <w:t>CONSEJO ESCOLAR</w:t>
            </w:r>
          </w:p>
        </w:tc>
        <w:tc>
          <w:tcPr>
            <w:tcW w:w="3183" w:type="dxa"/>
            <w:shd w:val="clear" w:color="auto" w:fill="auto"/>
          </w:tcPr>
          <w:p w:rsidR="003C5838" w:rsidRPr="00E81CB1" w:rsidRDefault="003C5838" w:rsidP="009840A1">
            <w:pPr>
              <w:ind w:right="201"/>
              <w:jc w:val="center"/>
              <w:rPr>
                <w:rFonts w:ascii="Arial Narrow" w:hAnsi="Arial Narrow"/>
              </w:rPr>
            </w:pPr>
          </w:p>
          <w:p w:rsidR="003C5838" w:rsidRPr="00E81CB1" w:rsidRDefault="003C5838" w:rsidP="009840A1">
            <w:pPr>
              <w:ind w:right="201"/>
              <w:jc w:val="center"/>
              <w:rPr>
                <w:rFonts w:ascii="Arial Narrow" w:hAnsi="Arial Narrow"/>
              </w:rPr>
            </w:pPr>
            <w:r w:rsidRPr="00E81CB1">
              <w:rPr>
                <w:rFonts w:ascii="Arial Narrow" w:hAnsi="Arial Narrow"/>
                <w:sz w:val="22"/>
                <w:szCs w:val="22"/>
              </w:rPr>
              <w:t>8</w:t>
            </w:r>
          </w:p>
        </w:tc>
      </w:tr>
      <w:tr w:rsidR="003C5838" w:rsidRPr="004F441A" w:rsidTr="00A95C42">
        <w:tc>
          <w:tcPr>
            <w:tcW w:w="4219" w:type="dxa"/>
            <w:shd w:val="clear" w:color="auto" w:fill="auto"/>
          </w:tcPr>
          <w:p w:rsidR="003C5838" w:rsidRPr="00E81CB1" w:rsidRDefault="003C5838" w:rsidP="009840A1">
            <w:pPr>
              <w:ind w:right="201"/>
              <w:jc w:val="both"/>
              <w:rPr>
                <w:rFonts w:ascii="Arial Narrow" w:hAnsi="Arial Narrow"/>
                <w:b/>
              </w:rPr>
            </w:pPr>
            <w:r w:rsidRPr="00E81CB1">
              <w:rPr>
                <w:rFonts w:ascii="Arial Narrow" w:hAnsi="Arial Narrow"/>
                <w:b/>
                <w:sz w:val="22"/>
                <w:szCs w:val="22"/>
              </w:rPr>
              <w:t>B) Líneas generales de actuación pedagógica.</w:t>
            </w:r>
          </w:p>
        </w:tc>
        <w:tc>
          <w:tcPr>
            <w:tcW w:w="2735" w:type="dxa"/>
          </w:tcPr>
          <w:p w:rsidR="003C5838" w:rsidRPr="00E81CB1" w:rsidRDefault="003C5838" w:rsidP="009840A1">
            <w:pPr>
              <w:ind w:right="201"/>
              <w:jc w:val="center"/>
              <w:rPr>
                <w:rFonts w:ascii="Arial Narrow" w:hAnsi="Arial Narrow"/>
              </w:rPr>
            </w:pPr>
          </w:p>
          <w:p w:rsidR="003C5838" w:rsidRPr="00E81CB1" w:rsidRDefault="003C5838" w:rsidP="009840A1">
            <w:pPr>
              <w:ind w:right="201"/>
              <w:jc w:val="center"/>
              <w:rPr>
                <w:rFonts w:ascii="Arial Narrow" w:hAnsi="Arial Narrow"/>
              </w:rPr>
            </w:pPr>
            <w:r w:rsidRPr="00E81CB1">
              <w:rPr>
                <w:rFonts w:ascii="Arial Narrow" w:hAnsi="Arial Narrow"/>
                <w:sz w:val="22"/>
                <w:szCs w:val="22"/>
              </w:rPr>
              <w:t>Claustro Profesorado</w:t>
            </w:r>
          </w:p>
        </w:tc>
        <w:tc>
          <w:tcPr>
            <w:tcW w:w="3183" w:type="dxa"/>
            <w:shd w:val="clear" w:color="auto" w:fill="auto"/>
          </w:tcPr>
          <w:p w:rsidR="003C5838" w:rsidRPr="00E81CB1" w:rsidRDefault="003C5838" w:rsidP="009840A1">
            <w:pPr>
              <w:ind w:right="201"/>
              <w:jc w:val="center"/>
              <w:rPr>
                <w:rFonts w:ascii="Arial Narrow" w:hAnsi="Arial Narrow"/>
              </w:rPr>
            </w:pPr>
            <w:r w:rsidRPr="00E81CB1">
              <w:rPr>
                <w:rFonts w:ascii="Arial Narrow" w:hAnsi="Arial Narrow"/>
                <w:sz w:val="22"/>
                <w:szCs w:val="22"/>
              </w:rPr>
              <w:t>16</w:t>
            </w:r>
          </w:p>
        </w:tc>
      </w:tr>
      <w:tr w:rsidR="003C5838" w:rsidRPr="004F441A" w:rsidTr="00A95C42">
        <w:tc>
          <w:tcPr>
            <w:tcW w:w="4219" w:type="dxa"/>
            <w:shd w:val="clear" w:color="auto" w:fill="auto"/>
          </w:tcPr>
          <w:p w:rsidR="003C5838" w:rsidRPr="00E81CB1" w:rsidRDefault="003C5838" w:rsidP="009840A1">
            <w:pPr>
              <w:ind w:right="201"/>
              <w:jc w:val="both"/>
              <w:rPr>
                <w:rFonts w:ascii="Arial Narrow" w:hAnsi="Arial Narrow"/>
                <w:b/>
              </w:rPr>
            </w:pPr>
            <w:r w:rsidRPr="00E81CB1">
              <w:rPr>
                <w:rFonts w:ascii="Arial Narrow" w:hAnsi="Arial Narrow"/>
                <w:b/>
                <w:sz w:val="22"/>
                <w:szCs w:val="22"/>
              </w:rPr>
              <w:t>C) Coordinación y concreción de los contenidos curriculares así como el tratamiento transversal en las materias o módulos de la educación en valores y otras enseñanzas, integrando la igualdad de género como un objetivo primordial.</w:t>
            </w:r>
          </w:p>
        </w:tc>
        <w:tc>
          <w:tcPr>
            <w:tcW w:w="2735" w:type="dxa"/>
          </w:tcPr>
          <w:p w:rsidR="003C5838" w:rsidRPr="00E81CB1" w:rsidRDefault="003C5838" w:rsidP="009840A1">
            <w:pPr>
              <w:ind w:right="201"/>
              <w:jc w:val="center"/>
              <w:rPr>
                <w:rFonts w:ascii="Arial Narrow" w:hAnsi="Arial Narrow"/>
              </w:rPr>
            </w:pPr>
          </w:p>
          <w:p w:rsidR="003C5838" w:rsidRPr="00E81CB1" w:rsidRDefault="003C5838" w:rsidP="009840A1">
            <w:pPr>
              <w:ind w:right="201"/>
              <w:jc w:val="center"/>
              <w:rPr>
                <w:rFonts w:ascii="Arial Narrow" w:hAnsi="Arial Narrow"/>
              </w:rPr>
            </w:pPr>
          </w:p>
          <w:p w:rsidR="003C5838" w:rsidRPr="00E81CB1" w:rsidRDefault="003C5838" w:rsidP="009840A1">
            <w:pPr>
              <w:ind w:right="201"/>
              <w:jc w:val="center"/>
              <w:rPr>
                <w:rFonts w:ascii="Arial Narrow" w:hAnsi="Arial Narrow"/>
              </w:rPr>
            </w:pPr>
          </w:p>
          <w:p w:rsidR="003C5838" w:rsidRPr="00E81CB1" w:rsidRDefault="003C5838" w:rsidP="009840A1">
            <w:pPr>
              <w:ind w:right="201"/>
              <w:jc w:val="center"/>
              <w:rPr>
                <w:rFonts w:ascii="Arial Narrow" w:hAnsi="Arial Narrow"/>
              </w:rPr>
            </w:pPr>
            <w:r w:rsidRPr="00E81CB1">
              <w:rPr>
                <w:rFonts w:ascii="Arial Narrow" w:hAnsi="Arial Narrow"/>
                <w:sz w:val="22"/>
                <w:szCs w:val="22"/>
              </w:rPr>
              <w:t>Claustro Profesorado</w:t>
            </w:r>
          </w:p>
        </w:tc>
        <w:tc>
          <w:tcPr>
            <w:tcW w:w="3183" w:type="dxa"/>
            <w:shd w:val="clear" w:color="auto" w:fill="auto"/>
          </w:tcPr>
          <w:p w:rsidR="003C5838" w:rsidRPr="00E81CB1" w:rsidRDefault="003C5838" w:rsidP="009840A1">
            <w:pPr>
              <w:ind w:right="201"/>
              <w:jc w:val="center"/>
              <w:rPr>
                <w:rFonts w:ascii="Arial Narrow" w:hAnsi="Arial Narrow"/>
              </w:rPr>
            </w:pPr>
          </w:p>
          <w:p w:rsidR="003C5838" w:rsidRPr="00E81CB1" w:rsidRDefault="003C5838" w:rsidP="009840A1">
            <w:pPr>
              <w:ind w:right="201"/>
              <w:jc w:val="center"/>
              <w:rPr>
                <w:rFonts w:ascii="Arial Narrow" w:hAnsi="Arial Narrow"/>
              </w:rPr>
            </w:pPr>
          </w:p>
          <w:p w:rsidR="003C5838" w:rsidRPr="00E81CB1" w:rsidRDefault="003C5838" w:rsidP="009840A1">
            <w:pPr>
              <w:ind w:right="201"/>
              <w:jc w:val="center"/>
              <w:rPr>
                <w:rFonts w:ascii="Arial Narrow" w:hAnsi="Arial Narrow"/>
              </w:rPr>
            </w:pPr>
            <w:r w:rsidRPr="00E81CB1">
              <w:rPr>
                <w:rFonts w:ascii="Arial Narrow" w:hAnsi="Arial Narrow"/>
                <w:sz w:val="22"/>
                <w:szCs w:val="22"/>
              </w:rPr>
              <w:t>18</w:t>
            </w:r>
          </w:p>
        </w:tc>
      </w:tr>
      <w:tr w:rsidR="003C5838" w:rsidRPr="004F441A" w:rsidTr="00A95C42">
        <w:tc>
          <w:tcPr>
            <w:tcW w:w="4219" w:type="dxa"/>
            <w:shd w:val="clear" w:color="auto" w:fill="auto"/>
          </w:tcPr>
          <w:p w:rsidR="003C5838" w:rsidRPr="00E81CB1" w:rsidRDefault="003C5838" w:rsidP="009840A1">
            <w:pPr>
              <w:ind w:right="201"/>
              <w:jc w:val="both"/>
              <w:rPr>
                <w:rFonts w:ascii="Arial Narrow" w:hAnsi="Arial Narrow"/>
                <w:b/>
                <w:color w:val="4472C4"/>
              </w:rPr>
            </w:pPr>
            <w:r w:rsidRPr="00A95C42">
              <w:rPr>
                <w:rFonts w:ascii="Arial Narrow" w:hAnsi="Arial Narrow"/>
                <w:b/>
                <w:sz w:val="22"/>
                <w:szCs w:val="22"/>
              </w:rPr>
              <w:t>D) Los criterios pedagógicos para la determinación de los órganos de coordinación docente del centro y del horario de dedicación de las personas responsables de los mismos para la realización de sus funciones.</w:t>
            </w:r>
          </w:p>
        </w:tc>
        <w:tc>
          <w:tcPr>
            <w:tcW w:w="2735" w:type="dxa"/>
          </w:tcPr>
          <w:p w:rsidR="003C5838" w:rsidRPr="00E81CB1" w:rsidRDefault="003C5838" w:rsidP="009840A1">
            <w:pPr>
              <w:ind w:right="201"/>
              <w:jc w:val="center"/>
              <w:rPr>
                <w:rFonts w:ascii="Arial Narrow" w:hAnsi="Arial Narrow"/>
              </w:rPr>
            </w:pPr>
          </w:p>
          <w:p w:rsidR="003C5838" w:rsidRPr="00E81CB1" w:rsidRDefault="003C5838" w:rsidP="009840A1">
            <w:pPr>
              <w:ind w:right="201"/>
              <w:jc w:val="center"/>
              <w:rPr>
                <w:rFonts w:ascii="Arial Narrow" w:hAnsi="Arial Narrow"/>
              </w:rPr>
            </w:pPr>
          </w:p>
          <w:p w:rsidR="003C5838" w:rsidRPr="00E81CB1" w:rsidRDefault="003C5838" w:rsidP="009840A1">
            <w:pPr>
              <w:ind w:right="201"/>
              <w:jc w:val="center"/>
              <w:rPr>
                <w:rFonts w:ascii="Arial Narrow" w:hAnsi="Arial Narrow"/>
              </w:rPr>
            </w:pPr>
            <w:r w:rsidRPr="00E81CB1">
              <w:rPr>
                <w:rFonts w:ascii="Arial Narrow" w:hAnsi="Arial Narrow"/>
                <w:sz w:val="22"/>
                <w:szCs w:val="22"/>
              </w:rPr>
              <w:t>Claustro Profesorado</w:t>
            </w:r>
          </w:p>
        </w:tc>
        <w:tc>
          <w:tcPr>
            <w:tcW w:w="3183" w:type="dxa"/>
            <w:shd w:val="clear" w:color="auto" w:fill="auto"/>
          </w:tcPr>
          <w:p w:rsidR="003C5838" w:rsidRPr="00E81CB1" w:rsidRDefault="003C5838" w:rsidP="009840A1">
            <w:pPr>
              <w:ind w:right="201"/>
              <w:jc w:val="center"/>
              <w:rPr>
                <w:rFonts w:ascii="Arial Narrow" w:hAnsi="Arial Narrow"/>
              </w:rPr>
            </w:pPr>
          </w:p>
          <w:p w:rsidR="003C5838" w:rsidRPr="00E81CB1" w:rsidRDefault="003C5838" w:rsidP="009840A1">
            <w:pPr>
              <w:ind w:right="201"/>
              <w:jc w:val="center"/>
              <w:rPr>
                <w:rFonts w:ascii="Arial Narrow" w:hAnsi="Arial Narrow"/>
              </w:rPr>
            </w:pPr>
          </w:p>
          <w:p w:rsidR="003C5838" w:rsidRPr="00E81CB1" w:rsidRDefault="00797137" w:rsidP="009840A1">
            <w:pPr>
              <w:ind w:right="201"/>
              <w:jc w:val="center"/>
              <w:rPr>
                <w:rFonts w:ascii="Arial Narrow" w:hAnsi="Arial Narrow"/>
              </w:rPr>
            </w:pPr>
            <w:r w:rsidRPr="00E81CB1">
              <w:rPr>
                <w:rFonts w:ascii="Arial Narrow" w:hAnsi="Arial Narrow"/>
                <w:sz w:val="22"/>
                <w:szCs w:val="22"/>
              </w:rPr>
              <w:t>21</w:t>
            </w:r>
          </w:p>
        </w:tc>
      </w:tr>
      <w:tr w:rsidR="003C5838" w:rsidRPr="004F441A" w:rsidTr="00D85361">
        <w:trPr>
          <w:trHeight w:val="1880"/>
        </w:trPr>
        <w:tc>
          <w:tcPr>
            <w:tcW w:w="4219" w:type="dxa"/>
            <w:shd w:val="clear" w:color="auto" w:fill="auto"/>
          </w:tcPr>
          <w:p w:rsidR="003C5838" w:rsidRPr="00A95C42" w:rsidRDefault="003C5838" w:rsidP="009840A1">
            <w:pPr>
              <w:ind w:right="201"/>
              <w:jc w:val="both"/>
              <w:rPr>
                <w:rFonts w:ascii="Arial Narrow" w:hAnsi="Arial Narrow"/>
                <w:b/>
              </w:rPr>
            </w:pPr>
            <w:r w:rsidRPr="00A95C42">
              <w:rPr>
                <w:rFonts w:ascii="Arial Narrow" w:hAnsi="Arial Narrow"/>
                <w:b/>
                <w:sz w:val="22"/>
                <w:szCs w:val="22"/>
              </w:rPr>
              <w:t xml:space="preserve">E) Los procedimientos y criterios de evaluación, promoción del alumnado y titulación del alumnado. </w:t>
            </w:r>
          </w:p>
          <w:p w:rsidR="003C5838" w:rsidRPr="00E81CB1" w:rsidRDefault="003C5838" w:rsidP="009840A1">
            <w:pPr>
              <w:ind w:right="201"/>
              <w:jc w:val="both"/>
              <w:rPr>
                <w:rFonts w:ascii="Arial Narrow" w:hAnsi="Arial Narrow"/>
                <w:b/>
                <w:color w:val="4472C4"/>
              </w:rPr>
            </w:pPr>
            <w:r w:rsidRPr="00A95C42">
              <w:rPr>
                <w:rFonts w:ascii="Arial Narrow" w:hAnsi="Arial Narrow"/>
                <w:b/>
                <w:sz w:val="22"/>
                <w:szCs w:val="22"/>
              </w:rPr>
              <w:t>PROCEDIMIENTO DE REVISIÓN O RECLAMACIÓN A UNA CALIFICACIÓN FINAL, DECISIÓN DE PROMOCIÓN O TITULACIÓN.</w:t>
            </w:r>
          </w:p>
        </w:tc>
        <w:tc>
          <w:tcPr>
            <w:tcW w:w="2735" w:type="dxa"/>
          </w:tcPr>
          <w:p w:rsidR="003C5838" w:rsidRPr="00E81CB1" w:rsidRDefault="003C5838" w:rsidP="009840A1">
            <w:pPr>
              <w:ind w:right="201"/>
              <w:jc w:val="center"/>
              <w:rPr>
                <w:rFonts w:ascii="Arial Narrow" w:hAnsi="Arial Narrow"/>
              </w:rPr>
            </w:pPr>
          </w:p>
          <w:p w:rsidR="003C5838" w:rsidRPr="00E81CB1" w:rsidRDefault="003C5838" w:rsidP="009840A1">
            <w:pPr>
              <w:ind w:right="201"/>
              <w:jc w:val="center"/>
              <w:rPr>
                <w:rFonts w:ascii="Arial Narrow" w:hAnsi="Arial Narrow"/>
              </w:rPr>
            </w:pPr>
          </w:p>
          <w:p w:rsidR="003C5838" w:rsidRPr="00E81CB1" w:rsidRDefault="003C5838" w:rsidP="009840A1">
            <w:pPr>
              <w:ind w:right="201"/>
              <w:jc w:val="center"/>
              <w:rPr>
                <w:rFonts w:ascii="Arial Narrow" w:hAnsi="Arial Narrow"/>
              </w:rPr>
            </w:pPr>
          </w:p>
          <w:p w:rsidR="003C5838" w:rsidRPr="00E81CB1" w:rsidRDefault="003C5838" w:rsidP="009840A1">
            <w:pPr>
              <w:ind w:right="201"/>
              <w:jc w:val="center"/>
              <w:rPr>
                <w:rFonts w:ascii="Arial Narrow" w:hAnsi="Arial Narrow"/>
              </w:rPr>
            </w:pPr>
            <w:r w:rsidRPr="00E81CB1">
              <w:rPr>
                <w:rFonts w:ascii="Arial Narrow" w:hAnsi="Arial Narrow"/>
                <w:sz w:val="22"/>
                <w:szCs w:val="22"/>
              </w:rPr>
              <w:t>Claustro Profesorado</w:t>
            </w:r>
          </w:p>
        </w:tc>
        <w:tc>
          <w:tcPr>
            <w:tcW w:w="3183" w:type="dxa"/>
            <w:shd w:val="clear" w:color="auto" w:fill="auto"/>
          </w:tcPr>
          <w:p w:rsidR="003C5838" w:rsidRPr="00E81CB1" w:rsidRDefault="003C5838" w:rsidP="009840A1">
            <w:pPr>
              <w:ind w:right="201"/>
              <w:jc w:val="center"/>
              <w:rPr>
                <w:rFonts w:ascii="Arial Narrow" w:hAnsi="Arial Narrow"/>
              </w:rPr>
            </w:pPr>
          </w:p>
          <w:p w:rsidR="003C5838" w:rsidRPr="00E81CB1" w:rsidRDefault="003C5838" w:rsidP="009840A1">
            <w:pPr>
              <w:ind w:right="201"/>
              <w:jc w:val="center"/>
              <w:rPr>
                <w:rFonts w:ascii="Arial Narrow" w:hAnsi="Arial Narrow"/>
              </w:rPr>
            </w:pPr>
            <w:r w:rsidRPr="00E81CB1">
              <w:rPr>
                <w:rFonts w:ascii="Arial Narrow" w:hAnsi="Arial Narrow"/>
                <w:sz w:val="22"/>
                <w:szCs w:val="22"/>
              </w:rPr>
              <w:t>2</w:t>
            </w:r>
            <w:r w:rsidR="009840A1" w:rsidRPr="00E81CB1">
              <w:rPr>
                <w:rFonts w:ascii="Arial Narrow" w:hAnsi="Arial Narrow"/>
                <w:sz w:val="22"/>
                <w:szCs w:val="22"/>
              </w:rPr>
              <w:t>4</w:t>
            </w:r>
          </w:p>
        </w:tc>
      </w:tr>
      <w:tr w:rsidR="003C5838" w:rsidRPr="004F441A" w:rsidTr="00A95C42">
        <w:tc>
          <w:tcPr>
            <w:tcW w:w="4219" w:type="dxa"/>
            <w:shd w:val="clear" w:color="auto" w:fill="auto"/>
          </w:tcPr>
          <w:p w:rsidR="003C5838" w:rsidRPr="004D61CC" w:rsidRDefault="003C5838" w:rsidP="009840A1">
            <w:pPr>
              <w:ind w:right="201"/>
              <w:jc w:val="both"/>
              <w:rPr>
                <w:rFonts w:ascii="Arial Narrow" w:hAnsi="Arial Narrow"/>
                <w:b/>
              </w:rPr>
            </w:pPr>
            <w:r w:rsidRPr="004D61CC">
              <w:rPr>
                <w:rFonts w:ascii="Arial Narrow" w:hAnsi="Arial Narrow"/>
                <w:b/>
                <w:sz w:val="22"/>
                <w:szCs w:val="22"/>
              </w:rPr>
              <w:t>F) La forma de atención a la diversidad del alumnado.</w:t>
            </w:r>
          </w:p>
        </w:tc>
        <w:tc>
          <w:tcPr>
            <w:tcW w:w="2735" w:type="dxa"/>
          </w:tcPr>
          <w:p w:rsidR="00D85361" w:rsidRDefault="00D85361" w:rsidP="009840A1">
            <w:pPr>
              <w:ind w:right="201"/>
              <w:jc w:val="center"/>
              <w:rPr>
                <w:rFonts w:ascii="Arial Narrow" w:hAnsi="Arial Narrow"/>
              </w:rPr>
            </w:pPr>
          </w:p>
          <w:p w:rsidR="003C5838" w:rsidRPr="00E81CB1" w:rsidRDefault="003C5838" w:rsidP="009840A1">
            <w:pPr>
              <w:ind w:right="201"/>
              <w:jc w:val="center"/>
              <w:rPr>
                <w:rFonts w:ascii="Arial Narrow" w:hAnsi="Arial Narrow"/>
              </w:rPr>
            </w:pPr>
            <w:r w:rsidRPr="00E81CB1">
              <w:rPr>
                <w:rFonts w:ascii="Arial Narrow" w:hAnsi="Arial Narrow"/>
                <w:sz w:val="22"/>
                <w:szCs w:val="22"/>
              </w:rPr>
              <w:t>Claustro Profesorado</w:t>
            </w:r>
          </w:p>
        </w:tc>
        <w:tc>
          <w:tcPr>
            <w:tcW w:w="3183" w:type="dxa"/>
            <w:shd w:val="clear" w:color="auto" w:fill="auto"/>
          </w:tcPr>
          <w:p w:rsidR="003C5838" w:rsidRPr="00E81CB1" w:rsidRDefault="003C5838" w:rsidP="009840A1">
            <w:pPr>
              <w:ind w:right="201"/>
              <w:jc w:val="center"/>
              <w:rPr>
                <w:rFonts w:ascii="Arial Narrow" w:hAnsi="Arial Narrow"/>
              </w:rPr>
            </w:pPr>
          </w:p>
          <w:p w:rsidR="003C5838" w:rsidRPr="00E81CB1" w:rsidRDefault="003C5838" w:rsidP="009840A1">
            <w:pPr>
              <w:ind w:right="201"/>
              <w:jc w:val="center"/>
              <w:rPr>
                <w:rFonts w:ascii="Arial Narrow" w:hAnsi="Arial Narrow"/>
              </w:rPr>
            </w:pPr>
            <w:r w:rsidRPr="00E81CB1">
              <w:rPr>
                <w:rFonts w:ascii="Arial Narrow" w:hAnsi="Arial Narrow"/>
                <w:sz w:val="22"/>
                <w:szCs w:val="22"/>
              </w:rPr>
              <w:t>3</w:t>
            </w:r>
            <w:r w:rsidR="00D85361">
              <w:rPr>
                <w:rFonts w:ascii="Arial Narrow" w:hAnsi="Arial Narrow"/>
                <w:sz w:val="22"/>
                <w:szCs w:val="22"/>
              </w:rPr>
              <w:t>6</w:t>
            </w:r>
          </w:p>
        </w:tc>
      </w:tr>
      <w:tr w:rsidR="00997260" w:rsidRPr="00997260" w:rsidTr="00A95C42">
        <w:tc>
          <w:tcPr>
            <w:tcW w:w="4219" w:type="dxa"/>
            <w:shd w:val="clear" w:color="auto" w:fill="auto"/>
          </w:tcPr>
          <w:p w:rsidR="003C5838" w:rsidRPr="00E81CB1" w:rsidRDefault="003C5838" w:rsidP="009840A1">
            <w:pPr>
              <w:ind w:right="201"/>
              <w:jc w:val="both"/>
              <w:rPr>
                <w:rFonts w:ascii="Arial Narrow" w:hAnsi="Arial Narrow"/>
                <w:b/>
              </w:rPr>
            </w:pPr>
            <w:r w:rsidRPr="00E81CB1">
              <w:rPr>
                <w:rFonts w:ascii="Arial Narrow" w:hAnsi="Arial Narrow"/>
                <w:b/>
                <w:sz w:val="22"/>
                <w:szCs w:val="22"/>
              </w:rPr>
              <w:t>G) La organización de las actividades de recuperación para el alumnado con materias pendientes de evaluación positiva.</w:t>
            </w:r>
          </w:p>
        </w:tc>
        <w:tc>
          <w:tcPr>
            <w:tcW w:w="2735" w:type="dxa"/>
          </w:tcPr>
          <w:p w:rsidR="009840A1" w:rsidRPr="00E81CB1" w:rsidRDefault="009840A1" w:rsidP="009840A1">
            <w:pPr>
              <w:ind w:right="201"/>
              <w:jc w:val="center"/>
              <w:rPr>
                <w:rFonts w:ascii="Arial Narrow" w:hAnsi="Arial Narrow"/>
              </w:rPr>
            </w:pPr>
          </w:p>
          <w:p w:rsidR="003C5838" w:rsidRPr="00E81CB1" w:rsidRDefault="003C5838" w:rsidP="009840A1">
            <w:pPr>
              <w:ind w:right="201"/>
              <w:jc w:val="center"/>
              <w:rPr>
                <w:rFonts w:ascii="Arial Narrow" w:hAnsi="Arial Narrow"/>
              </w:rPr>
            </w:pPr>
            <w:r w:rsidRPr="00E81CB1">
              <w:rPr>
                <w:rFonts w:ascii="Arial Narrow" w:hAnsi="Arial Narrow"/>
                <w:sz w:val="22"/>
                <w:szCs w:val="22"/>
              </w:rPr>
              <w:t>Claustro Profesorado</w:t>
            </w:r>
          </w:p>
        </w:tc>
        <w:tc>
          <w:tcPr>
            <w:tcW w:w="3183" w:type="dxa"/>
            <w:shd w:val="clear" w:color="auto" w:fill="auto"/>
          </w:tcPr>
          <w:p w:rsidR="003C5838" w:rsidRPr="00E81CB1" w:rsidRDefault="003C5838" w:rsidP="009840A1">
            <w:pPr>
              <w:ind w:right="201"/>
              <w:jc w:val="center"/>
              <w:rPr>
                <w:rFonts w:ascii="Arial Narrow" w:hAnsi="Arial Narrow"/>
              </w:rPr>
            </w:pPr>
          </w:p>
          <w:p w:rsidR="003C5838" w:rsidRPr="00E81CB1" w:rsidRDefault="00D85361" w:rsidP="009840A1">
            <w:pPr>
              <w:ind w:right="201"/>
              <w:jc w:val="center"/>
              <w:rPr>
                <w:rFonts w:ascii="Arial Narrow" w:hAnsi="Arial Narrow"/>
              </w:rPr>
            </w:pPr>
            <w:r>
              <w:rPr>
                <w:rFonts w:ascii="Arial Narrow" w:hAnsi="Arial Narrow"/>
                <w:sz w:val="22"/>
                <w:szCs w:val="22"/>
              </w:rPr>
              <w:t>51</w:t>
            </w:r>
          </w:p>
        </w:tc>
      </w:tr>
      <w:tr w:rsidR="003C5838" w:rsidRPr="004F441A" w:rsidTr="00A95C42">
        <w:tc>
          <w:tcPr>
            <w:tcW w:w="4219" w:type="dxa"/>
            <w:shd w:val="clear" w:color="auto" w:fill="auto"/>
          </w:tcPr>
          <w:p w:rsidR="003C5838" w:rsidRPr="00E81CB1" w:rsidRDefault="003C5838" w:rsidP="009840A1">
            <w:pPr>
              <w:ind w:right="201"/>
              <w:jc w:val="both"/>
              <w:rPr>
                <w:rFonts w:ascii="Arial Narrow" w:hAnsi="Arial Narrow"/>
                <w:b/>
                <w:color w:val="FF0000"/>
              </w:rPr>
            </w:pPr>
            <w:r w:rsidRPr="00E81CB1">
              <w:rPr>
                <w:rFonts w:ascii="Arial Narrow" w:hAnsi="Arial Narrow"/>
                <w:b/>
                <w:color w:val="FF0000"/>
                <w:sz w:val="22"/>
                <w:szCs w:val="22"/>
              </w:rPr>
              <w:t xml:space="preserve">H) El plan de orientación y acción tutorial.  </w:t>
            </w:r>
          </w:p>
        </w:tc>
        <w:tc>
          <w:tcPr>
            <w:tcW w:w="2735" w:type="dxa"/>
          </w:tcPr>
          <w:p w:rsidR="003C5838" w:rsidRPr="00E81CB1" w:rsidRDefault="003C5838" w:rsidP="009840A1">
            <w:pPr>
              <w:ind w:right="201"/>
              <w:jc w:val="center"/>
              <w:rPr>
                <w:rFonts w:ascii="Arial Narrow" w:hAnsi="Arial Narrow"/>
              </w:rPr>
            </w:pPr>
            <w:r w:rsidRPr="00E81CB1">
              <w:rPr>
                <w:rFonts w:ascii="Arial Narrow" w:hAnsi="Arial Narrow"/>
                <w:sz w:val="22"/>
                <w:szCs w:val="22"/>
              </w:rPr>
              <w:t>CONSEJO ESCOLAR</w:t>
            </w:r>
          </w:p>
        </w:tc>
        <w:tc>
          <w:tcPr>
            <w:tcW w:w="3183" w:type="dxa"/>
            <w:shd w:val="clear" w:color="auto" w:fill="auto"/>
          </w:tcPr>
          <w:p w:rsidR="003C5838" w:rsidRPr="00E81CB1" w:rsidRDefault="00D85361" w:rsidP="009840A1">
            <w:pPr>
              <w:ind w:right="201"/>
              <w:jc w:val="center"/>
              <w:rPr>
                <w:rFonts w:ascii="Arial Narrow" w:hAnsi="Arial Narrow"/>
              </w:rPr>
            </w:pPr>
            <w:r>
              <w:rPr>
                <w:rFonts w:ascii="Arial Narrow" w:hAnsi="Arial Narrow"/>
                <w:sz w:val="22"/>
                <w:szCs w:val="22"/>
              </w:rPr>
              <w:t>52</w:t>
            </w:r>
          </w:p>
        </w:tc>
      </w:tr>
      <w:tr w:rsidR="003C5838" w:rsidRPr="004F441A" w:rsidTr="00A95C42">
        <w:tc>
          <w:tcPr>
            <w:tcW w:w="4219" w:type="dxa"/>
            <w:shd w:val="clear" w:color="auto" w:fill="auto"/>
          </w:tcPr>
          <w:p w:rsidR="003C5838" w:rsidRPr="00E81CB1" w:rsidRDefault="003C5838" w:rsidP="009840A1">
            <w:pPr>
              <w:ind w:right="201"/>
              <w:jc w:val="both"/>
              <w:rPr>
                <w:rFonts w:ascii="Arial Narrow" w:hAnsi="Arial Narrow"/>
                <w:b/>
              </w:rPr>
            </w:pPr>
            <w:r w:rsidRPr="00E81CB1">
              <w:rPr>
                <w:rFonts w:ascii="Arial Narrow" w:hAnsi="Arial Narrow"/>
                <w:b/>
                <w:sz w:val="22"/>
                <w:szCs w:val="22"/>
              </w:rPr>
              <w:t>I) El procedimiento para suscribir compromisos educativos y de convivencia con las familias.</w:t>
            </w:r>
          </w:p>
        </w:tc>
        <w:tc>
          <w:tcPr>
            <w:tcW w:w="2735" w:type="dxa"/>
          </w:tcPr>
          <w:p w:rsidR="003C5838" w:rsidRPr="00E81CB1" w:rsidRDefault="003C5838" w:rsidP="009840A1">
            <w:pPr>
              <w:ind w:right="201"/>
              <w:jc w:val="center"/>
              <w:rPr>
                <w:rFonts w:ascii="Arial Narrow" w:hAnsi="Arial Narrow"/>
              </w:rPr>
            </w:pPr>
            <w:r w:rsidRPr="00E81CB1">
              <w:rPr>
                <w:rFonts w:ascii="Arial Narrow" w:hAnsi="Arial Narrow"/>
                <w:sz w:val="22"/>
                <w:szCs w:val="22"/>
              </w:rPr>
              <w:t>CONSEJO ESCOLAR</w:t>
            </w:r>
          </w:p>
          <w:p w:rsidR="003C5838" w:rsidRPr="00E81CB1" w:rsidRDefault="003C5838" w:rsidP="009840A1">
            <w:pPr>
              <w:ind w:right="201"/>
              <w:jc w:val="center"/>
              <w:rPr>
                <w:rFonts w:ascii="Arial Narrow" w:hAnsi="Arial Narrow"/>
              </w:rPr>
            </w:pPr>
          </w:p>
          <w:p w:rsidR="003C5838" w:rsidRPr="00E81CB1" w:rsidRDefault="003C5838" w:rsidP="00797137">
            <w:pPr>
              <w:ind w:right="201"/>
              <w:rPr>
                <w:rFonts w:ascii="Arial Narrow" w:hAnsi="Arial Narrow"/>
              </w:rPr>
            </w:pPr>
          </w:p>
        </w:tc>
        <w:tc>
          <w:tcPr>
            <w:tcW w:w="3183" w:type="dxa"/>
            <w:shd w:val="clear" w:color="auto" w:fill="auto"/>
          </w:tcPr>
          <w:p w:rsidR="003C5838" w:rsidRPr="00E81CB1" w:rsidRDefault="003C5838" w:rsidP="009840A1">
            <w:pPr>
              <w:ind w:right="201"/>
              <w:jc w:val="center"/>
              <w:rPr>
                <w:rFonts w:ascii="Arial Narrow" w:hAnsi="Arial Narrow"/>
              </w:rPr>
            </w:pPr>
          </w:p>
          <w:p w:rsidR="003C5838" w:rsidRPr="00E81CB1" w:rsidRDefault="00D85361" w:rsidP="009840A1">
            <w:pPr>
              <w:ind w:right="201"/>
              <w:jc w:val="center"/>
              <w:rPr>
                <w:rFonts w:ascii="Arial Narrow" w:hAnsi="Arial Narrow"/>
              </w:rPr>
            </w:pPr>
            <w:r>
              <w:rPr>
                <w:rFonts w:ascii="Arial Narrow" w:hAnsi="Arial Narrow"/>
                <w:sz w:val="22"/>
                <w:szCs w:val="22"/>
              </w:rPr>
              <w:t>52</w:t>
            </w:r>
          </w:p>
        </w:tc>
      </w:tr>
      <w:tr w:rsidR="003C5838" w:rsidRPr="003A5B7D" w:rsidTr="00A95C42">
        <w:tc>
          <w:tcPr>
            <w:tcW w:w="4219" w:type="dxa"/>
            <w:shd w:val="clear" w:color="auto" w:fill="auto"/>
          </w:tcPr>
          <w:p w:rsidR="003C5838" w:rsidRDefault="003C5838" w:rsidP="009840A1">
            <w:pPr>
              <w:ind w:right="201"/>
              <w:jc w:val="both"/>
              <w:rPr>
                <w:rFonts w:ascii="Arial Narrow" w:hAnsi="Arial Narrow"/>
                <w:b/>
              </w:rPr>
            </w:pPr>
            <w:r w:rsidRPr="004D61CC">
              <w:rPr>
                <w:rFonts w:ascii="Arial Narrow" w:hAnsi="Arial Narrow"/>
                <w:b/>
                <w:sz w:val="22"/>
                <w:szCs w:val="22"/>
              </w:rPr>
              <w:t>J) El plan de convivencia a desarrollar para prevenir la aparición de conductas contrarias a las normas de convivencia y facilitar un adecuado clima escolar.</w:t>
            </w:r>
          </w:p>
          <w:p w:rsidR="00D85361" w:rsidRPr="004D61CC" w:rsidRDefault="00D85361" w:rsidP="009840A1">
            <w:pPr>
              <w:ind w:right="201"/>
              <w:jc w:val="both"/>
              <w:rPr>
                <w:rFonts w:ascii="Arial Narrow" w:hAnsi="Arial Narrow"/>
                <w:b/>
              </w:rPr>
            </w:pPr>
          </w:p>
        </w:tc>
        <w:tc>
          <w:tcPr>
            <w:tcW w:w="2735" w:type="dxa"/>
          </w:tcPr>
          <w:p w:rsidR="003C5838" w:rsidRPr="00E81CB1" w:rsidRDefault="003C5838" w:rsidP="009840A1">
            <w:pPr>
              <w:ind w:right="201"/>
              <w:jc w:val="center"/>
              <w:rPr>
                <w:rFonts w:ascii="Arial Narrow" w:hAnsi="Arial Narrow"/>
                <w:color w:val="0070C0"/>
              </w:rPr>
            </w:pPr>
          </w:p>
          <w:p w:rsidR="003C5838" w:rsidRPr="00205B45" w:rsidRDefault="003C5838" w:rsidP="009840A1">
            <w:pPr>
              <w:ind w:right="201"/>
              <w:jc w:val="center"/>
              <w:rPr>
                <w:rFonts w:ascii="Arial Narrow" w:hAnsi="Arial Narrow"/>
              </w:rPr>
            </w:pPr>
            <w:r w:rsidRPr="00205B45">
              <w:rPr>
                <w:rFonts w:ascii="Arial Narrow" w:hAnsi="Arial Narrow"/>
                <w:sz w:val="22"/>
                <w:szCs w:val="22"/>
              </w:rPr>
              <w:t>CONSEJO ESCOLAR</w:t>
            </w:r>
          </w:p>
        </w:tc>
        <w:tc>
          <w:tcPr>
            <w:tcW w:w="3183" w:type="dxa"/>
            <w:shd w:val="clear" w:color="auto" w:fill="auto"/>
          </w:tcPr>
          <w:p w:rsidR="003C5838" w:rsidRPr="00E81CB1" w:rsidRDefault="003C5838" w:rsidP="009840A1">
            <w:pPr>
              <w:ind w:right="201"/>
              <w:jc w:val="center"/>
              <w:rPr>
                <w:rFonts w:ascii="Arial Narrow" w:hAnsi="Arial Narrow"/>
                <w:color w:val="0070C0"/>
              </w:rPr>
            </w:pPr>
          </w:p>
          <w:p w:rsidR="003C5838" w:rsidRPr="00E81CB1" w:rsidRDefault="003C5838" w:rsidP="009840A1">
            <w:pPr>
              <w:ind w:right="201"/>
              <w:jc w:val="center"/>
              <w:rPr>
                <w:rFonts w:ascii="Arial Narrow" w:hAnsi="Arial Narrow"/>
                <w:color w:val="0070C0"/>
              </w:rPr>
            </w:pPr>
          </w:p>
          <w:p w:rsidR="003C5838" w:rsidRPr="00205B45" w:rsidRDefault="00D85361" w:rsidP="009840A1">
            <w:pPr>
              <w:ind w:right="201"/>
              <w:jc w:val="center"/>
              <w:rPr>
                <w:rFonts w:ascii="Arial Narrow" w:hAnsi="Arial Narrow"/>
              </w:rPr>
            </w:pPr>
            <w:r>
              <w:rPr>
                <w:rFonts w:ascii="Arial Narrow" w:hAnsi="Arial Narrow"/>
                <w:sz w:val="22"/>
                <w:szCs w:val="22"/>
              </w:rPr>
              <w:t>54</w:t>
            </w:r>
            <w:r w:rsidR="009840A1" w:rsidRPr="00205B45">
              <w:rPr>
                <w:rFonts w:ascii="Arial Narrow" w:hAnsi="Arial Narrow"/>
                <w:sz w:val="22"/>
                <w:szCs w:val="22"/>
              </w:rPr>
              <w:t>-ANEXO</w:t>
            </w:r>
          </w:p>
        </w:tc>
      </w:tr>
      <w:tr w:rsidR="003C5838" w:rsidRPr="003A5B7D" w:rsidTr="00A95C42">
        <w:tc>
          <w:tcPr>
            <w:tcW w:w="4219" w:type="dxa"/>
            <w:shd w:val="clear" w:color="auto" w:fill="auto"/>
          </w:tcPr>
          <w:p w:rsidR="00D85361" w:rsidRDefault="00D85361" w:rsidP="009840A1">
            <w:pPr>
              <w:ind w:right="201"/>
              <w:jc w:val="both"/>
              <w:rPr>
                <w:rFonts w:ascii="Arial Narrow" w:hAnsi="Arial Narrow"/>
                <w:b/>
              </w:rPr>
            </w:pPr>
          </w:p>
          <w:p w:rsidR="003C5838" w:rsidRPr="004D61CC" w:rsidRDefault="003C5838" w:rsidP="009840A1">
            <w:pPr>
              <w:ind w:right="201"/>
              <w:jc w:val="both"/>
              <w:rPr>
                <w:rFonts w:ascii="Arial Narrow" w:hAnsi="Arial Narrow"/>
                <w:b/>
              </w:rPr>
            </w:pPr>
            <w:r w:rsidRPr="004D61CC">
              <w:rPr>
                <w:rFonts w:ascii="Arial Narrow" w:hAnsi="Arial Narrow"/>
                <w:b/>
                <w:sz w:val="22"/>
                <w:szCs w:val="22"/>
              </w:rPr>
              <w:t>K) El plan de formación del profesorado.</w:t>
            </w:r>
          </w:p>
        </w:tc>
        <w:tc>
          <w:tcPr>
            <w:tcW w:w="2735" w:type="dxa"/>
          </w:tcPr>
          <w:p w:rsidR="00D85361" w:rsidRDefault="00D85361" w:rsidP="009840A1">
            <w:pPr>
              <w:ind w:right="201"/>
              <w:jc w:val="center"/>
              <w:rPr>
                <w:rFonts w:ascii="Arial Narrow" w:hAnsi="Arial Narrow"/>
              </w:rPr>
            </w:pPr>
          </w:p>
          <w:p w:rsidR="003C5838" w:rsidRPr="00D85361" w:rsidRDefault="00D85361" w:rsidP="009840A1">
            <w:pPr>
              <w:ind w:right="201"/>
              <w:jc w:val="center"/>
              <w:rPr>
                <w:rFonts w:ascii="Arial Narrow" w:hAnsi="Arial Narrow"/>
              </w:rPr>
            </w:pPr>
            <w:r>
              <w:rPr>
                <w:rFonts w:ascii="Arial Narrow" w:hAnsi="Arial Narrow"/>
              </w:rPr>
              <w:t>Claustro Profesorado</w:t>
            </w:r>
          </w:p>
          <w:p w:rsidR="003C5838" w:rsidRPr="00B76495" w:rsidRDefault="003C5838" w:rsidP="009840A1">
            <w:pPr>
              <w:ind w:right="201"/>
              <w:jc w:val="center"/>
              <w:rPr>
                <w:rFonts w:ascii="Arial Narrow" w:hAnsi="Arial Narrow"/>
              </w:rPr>
            </w:pPr>
          </w:p>
        </w:tc>
        <w:tc>
          <w:tcPr>
            <w:tcW w:w="3183" w:type="dxa"/>
            <w:shd w:val="clear" w:color="auto" w:fill="auto"/>
          </w:tcPr>
          <w:p w:rsidR="00B76495" w:rsidRDefault="00B76495" w:rsidP="009840A1">
            <w:pPr>
              <w:ind w:right="201"/>
              <w:jc w:val="center"/>
              <w:rPr>
                <w:rFonts w:ascii="Arial Narrow" w:hAnsi="Arial Narrow"/>
              </w:rPr>
            </w:pPr>
          </w:p>
          <w:p w:rsidR="003C5838" w:rsidRPr="00205B45" w:rsidRDefault="00D85361" w:rsidP="009840A1">
            <w:pPr>
              <w:ind w:right="201"/>
              <w:jc w:val="center"/>
              <w:rPr>
                <w:rFonts w:ascii="Arial Narrow" w:hAnsi="Arial Narrow"/>
              </w:rPr>
            </w:pPr>
            <w:r>
              <w:rPr>
                <w:rFonts w:ascii="Arial Narrow" w:hAnsi="Arial Narrow"/>
                <w:sz w:val="22"/>
                <w:szCs w:val="22"/>
              </w:rPr>
              <w:t>54</w:t>
            </w:r>
            <w:r w:rsidR="00205B45" w:rsidRPr="00205B45">
              <w:rPr>
                <w:rFonts w:ascii="Arial Narrow" w:hAnsi="Arial Narrow"/>
                <w:sz w:val="22"/>
                <w:szCs w:val="22"/>
              </w:rPr>
              <w:t>-ANEXO</w:t>
            </w:r>
          </w:p>
        </w:tc>
      </w:tr>
      <w:tr w:rsidR="003C5838" w:rsidRPr="004F441A" w:rsidTr="00A95C42">
        <w:tc>
          <w:tcPr>
            <w:tcW w:w="4219" w:type="dxa"/>
            <w:shd w:val="clear" w:color="auto" w:fill="auto"/>
          </w:tcPr>
          <w:p w:rsidR="003C5838" w:rsidRPr="00E81CB1" w:rsidRDefault="003C5838" w:rsidP="009840A1">
            <w:pPr>
              <w:ind w:right="201"/>
              <w:jc w:val="both"/>
              <w:rPr>
                <w:rFonts w:ascii="Arial Narrow" w:hAnsi="Arial Narrow"/>
                <w:b/>
              </w:rPr>
            </w:pPr>
            <w:r w:rsidRPr="00E81CB1">
              <w:rPr>
                <w:rFonts w:ascii="Arial Narrow" w:hAnsi="Arial Narrow"/>
                <w:b/>
                <w:sz w:val="22"/>
                <w:szCs w:val="22"/>
              </w:rPr>
              <w:t>L) Los criterios para organizar y distribuir el tiempo escolar, así como los objetivos y programas de intervención en el tiempo extraescolar.</w:t>
            </w:r>
          </w:p>
        </w:tc>
        <w:tc>
          <w:tcPr>
            <w:tcW w:w="2735" w:type="dxa"/>
          </w:tcPr>
          <w:p w:rsidR="003C5838" w:rsidRPr="00E81CB1" w:rsidRDefault="003C5838" w:rsidP="009840A1">
            <w:pPr>
              <w:ind w:right="201"/>
              <w:jc w:val="center"/>
              <w:rPr>
                <w:rFonts w:ascii="Arial Narrow" w:hAnsi="Arial Narrow"/>
              </w:rPr>
            </w:pPr>
          </w:p>
          <w:p w:rsidR="003C5838" w:rsidRPr="00E81CB1" w:rsidRDefault="003C5838" w:rsidP="009840A1">
            <w:pPr>
              <w:ind w:right="201"/>
              <w:jc w:val="center"/>
              <w:rPr>
                <w:rFonts w:ascii="Arial Narrow" w:hAnsi="Arial Narrow"/>
              </w:rPr>
            </w:pPr>
            <w:r w:rsidRPr="00E81CB1">
              <w:rPr>
                <w:rFonts w:ascii="Arial Narrow" w:hAnsi="Arial Narrow"/>
                <w:sz w:val="22"/>
                <w:szCs w:val="22"/>
              </w:rPr>
              <w:t>CONSEJO ESCOLAR</w:t>
            </w:r>
          </w:p>
        </w:tc>
        <w:tc>
          <w:tcPr>
            <w:tcW w:w="3183" w:type="dxa"/>
            <w:shd w:val="clear" w:color="auto" w:fill="auto"/>
          </w:tcPr>
          <w:p w:rsidR="003C5838" w:rsidRPr="00E81CB1" w:rsidRDefault="003C5838" w:rsidP="009840A1">
            <w:pPr>
              <w:ind w:right="201"/>
              <w:jc w:val="center"/>
              <w:rPr>
                <w:rFonts w:ascii="Arial Narrow" w:hAnsi="Arial Narrow"/>
              </w:rPr>
            </w:pPr>
          </w:p>
          <w:p w:rsidR="003C5838" w:rsidRPr="00E81CB1" w:rsidRDefault="003C5838" w:rsidP="009840A1">
            <w:pPr>
              <w:ind w:right="201"/>
              <w:jc w:val="center"/>
              <w:rPr>
                <w:rFonts w:ascii="Arial Narrow" w:hAnsi="Arial Narrow"/>
              </w:rPr>
            </w:pPr>
          </w:p>
          <w:p w:rsidR="003C5838" w:rsidRPr="00E81CB1" w:rsidRDefault="00D85361" w:rsidP="009840A1">
            <w:pPr>
              <w:ind w:right="201"/>
              <w:jc w:val="center"/>
              <w:rPr>
                <w:rFonts w:ascii="Arial Narrow" w:hAnsi="Arial Narrow"/>
              </w:rPr>
            </w:pPr>
            <w:r>
              <w:rPr>
                <w:rFonts w:ascii="Arial Narrow" w:hAnsi="Arial Narrow"/>
                <w:sz w:val="22"/>
                <w:szCs w:val="22"/>
              </w:rPr>
              <w:t>55</w:t>
            </w:r>
          </w:p>
        </w:tc>
      </w:tr>
      <w:tr w:rsidR="003C5838" w:rsidRPr="004F441A" w:rsidTr="00A95C42">
        <w:tc>
          <w:tcPr>
            <w:tcW w:w="4219" w:type="dxa"/>
            <w:shd w:val="clear" w:color="auto" w:fill="auto"/>
          </w:tcPr>
          <w:p w:rsidR="003C5838" w:rsidRPr="00E81CB1" w:rsidRDefault="003C5838" w:rsidP="009840A1">
            <w:pPr>
              <w:ind w:right="201"/>
              <w:jc w:val="both"/>
              <w:rPr>
                <w:rFonts w:ascii="Arial Narrow" w:hAnsi="Arial Narrow"/>
                <w:b/>
              </w:rPr>
            </w:pPr>
            <w:r w:rsidRPr="00E81CB1">
              <w:rPr>
                <w:rFonts w:ascii="Arial Narrow" w:hAnsi="Arial Narrow"/>
                <w:b/>
                <w:sz w:val="22"/>
                <w:szCs w:val="22"/>
              </w:rPr>
              <w:t>M) En el caso de las enseñanzas de formación profesional, los criterios para la elaboración de los horarios, teniendo en cuenta las características específicas de cada módulo en cuanto a horas, espacios y requisitos. Asimismo, se incluirán los criterios para la organización curricular y la programación de los módulos profesionales de formación en centros de trabajo y de proyecto</w:t>
            </w:r>
          </w:p>
        </w:tc>
        <w:tc>
          <w:tcPr>
            <w:tcW w:w="2735" w:type="dxa"/>
          </w:tcPr>
          <w:p w:rsidR="003C5838" w:rsidRPr="00E81CB1" w:rsidRDefault="003C5838" w:rsidP="009840A1">
            <w:pPr>
              <w:ind w:right="201"/>
              <w:jc w:val="center"/>
              <w:rPr>
                <w:rFonts w:ascii="Arial Narrow" w:hAnsi="Arial Narrow"/>
              </w:rPr>
            </w:pPr>
          </w:p>
          <w:p w:rsidR="003C5838" w:rsidRPr="00E81CB1" w:rsidRDefault="003C5838" w:rsidP="009840A1">
            <w:pPr>
              <w:ind w:right="201"/>
              <w:jc w:val="center"/>
              <w:rPr>
                <w:rFonts w:ascii="Arial Narrow" w:hAnsi="Arial Narrow"/>
              </w:rPr>
            </w:pPr>
          </w:p>
          <w:p w:rsidR="003C5838" w:rsidRPr="00E81CB1" w:rsidRDefault="003C5838" w:rsidP="009840A1">
            <w:pPr>
              <w:ind w:right="201"/>
              <w:jc w:val="center"/>
              <w:rPr>
                <w:rFonts w:ascii="Arial Narrow" w:hAnsi="Arial Narrow"/>
              </w:rPr>
            </w:pPr>
          </w:p>
          <w:p w:rsidR="003C5838" w:rsidRPr="00E81CB1" w:rsidRDefault="003C5838" w:rsidP="009840A1">
            <w:pPr>
              <w:ind w:right="201"/>
              <w:jc w:val="center"/>
              <w:rPr>
                <w:rFonts w:ascii="Arial Narrow" w:hAnsi="Arial Narrow"/>
              </w:rPr>
            </w:pPr>
            <w:r w:rsidRPr="00E81CB1">
              <w:rPr>
                <w:rFonts w:ascii="Arial Narrow" w:hAnsi="Arial Narrow"/>
                <w:sz w:val="22"/>
                <w:szCs w:val="22"/>
              </w:rPr>
              <w:t>Claustro Profesorado</w:t>
            </w:r>
          </w:p>
        </w:tc>
        <w:tc>
          <w:tcPr>
            <w:tcW w:w="3183" w:type="dxa"/>
            <w:shd w:val="clear" w:color="auto" w:fill="auto"/>
          </w:tcPr>
          <w:p w:rsidR="003C5838" w:rsidRPr="00E81CB1" w:rsidRDefault="003C5838" w:rsidP="009840A1">
            <w:pPr>
              <w:ind w:right="201"/>
              <w:jc w:val="center"/>
              <w:rPr>
                <w:rFonts w:ascii="Arial Narrow" w:hAnsi="Arial Narrow"/>
              </w:rPr>
            </w:pPr>
          </w:p>
          <w:p w:rsidR="003C5838" w:rsidRPr="00E81CB1" w:rsidRDefault="003C5838" w:rsidP="009840A1">
            <w:pPr>
              <w:ind w:right="201"/>
              <w:jc w:val="center"/>
              <w:rPr>
                <w:rFonts w:ascii="Arial Narrow" w:hAnsi="Arial Narrow"/>
              </w:rPr>
            </w:pPr>
          </w:p>
          <w:p w:rsidR="003C5838" w:rsidRPr="00E81CB1" w:rsidRDefault="003C5838" w:rsidP="009840A1">
            <w:pPr>
              <w:ind w:right="201"/>
              <w:jc w:val="center"/>
              <w:rPr>
                <w:rFonts w:ascii="Arial Narrow" w:hAnsi="Arial Narrow"/>
              </w:rPr>
            </w:pPr>
          </w:p>
          <w:p w:rsidR="003C5838" w:rsidRPr="00E81CB1" w:rsidRDefault="003C5838" w:rsidP="009840A1">
            <w:pPr>
              <w:ind w:right="201"/>
              <w:jc w:val="center"/>
              <w:rPr>
                <w:rFonts w:ascii="Arial Narrow" w:hAnsi="Arial Narrow"/>
              </w:rPr>
            </w:pPr>
          </w:p>
          <w:p w:rsidR="003C5838" w:rsidRPr="00E81CB1" w:rsidRDefault="003C5838" w:rsidP="009840A1">
            <w:pPr>
              <w:ind w:right="201"/>
              <w:jc w:val="center"/>
              <w:rPr>
                <w:rFonts w:ascii="Arial Narrow" w:hAnsi="Arial Narrow"/>
              </w:rPr>
            </w:pPr>
          </w:p>
          <w:p w:rsidR="003C5838" w:rsidRPr="00E81CB1" w:rsidRDefault="00D85361" w:rsidP="009840A1">
            <w:pPr>
              <w:ind w:right="201"/>
              <w:jc w:val="center"/>
              <w:rPr>
                <w:rFonts w:ascii="Arial Narrow" w:hAnsi="Arial Narrow"/>
              </w:rPr>
            </w:pPr>
            <w:r>
              <w:rPr>
                <w:rFonts w:ascii="Arial Narrow" w:hAnsi="Arial Narrow"/>
                <w:sz w:val="22"/>
                <w:szCs w:val="22"/>
              </w:rPr>
              <w:t>61</w:t>
            </w:r>
          </w:p>
        </w:tc>
      </w:tr>
      <w:tr w:rsidR="003C5838" w:rsidRPr="003A5B7D" w:rsidTr="00A95C42">
        <w:tc>
          <w:tcPr>
            <w:tcW w:w="4219" w:type="dxa"/>
            <w:shd w:val="clear" w:color="auto" w:fill="auto"/>
          </w:tcPr>
          <w:p w:rsidR="003C5838" w:rsidRPr="00D85361" w:rsidRDefault="003C5838" w:rsidP="009840A1">
            <w:pPr>
              <w:ind w:right="201"/>
              <w:jc w:val="both"/>
              <w:rPr>
                <w:rFonts w:ascii="Arial Narrow" w:hAnsi="Arial Narrow"/>
                <w:b/>
              </w:rPr>
            </w:pPr>
            <w:r w:rsidRPr="00D85361">
              <w:rPr>
                <w:rFonts w:ascii="Arial Narrow" w:hAnsi="Arial Narrow"/>
                <w:b/>
                <w:sz w:val="22"/>
                <w:szCs w:val="22"/>
              </w:rPr>
              <w:t>N) Los procedimientos de evaluación interna.</w:t>
            </w:r>
          </w:p>
        </w:tc>
        <w:tc>
          <w:tcPr>
            <w:tcW w:w="2735" w:type="dxa"/>
          </w:tcPr>
          <w:p w:rsidR="00D85361" w:rsidRDefault="00D85361" w:rsidP="009840A1">
            <w:pPr>
              <w:ind w:right="201"/>
              <w:jc w:val="center"/>
              <w:rPr>
                <w:rFonts w:ascii="Arial Narrow" w:hAnsi="Arial Narrow"/>
              </w:rPr>
            </w:pPr>
          </w:p>
          <w:p w:rsidR="003C5838" w:rsidRPr="00D85361" w:rsidRDefault="003C5838" w:rsidP="009840A1">
            <w:pPr>
              <w:ind w:right="201"/>
              <w:jc w:val="center"/>
              <w:rPr>
                <w:rFonts w:ascii="Arial Narrow" w:hAnsi="Arial Narrow"/>
              </w:rPr>
            </w:pPr>
            <w:r w:rsidRPr="00D85361">
              <w:rPr>
                <w:rFonts w:ascii="Arial Narrow" w:hAnsi="Arial Narrow"/>
                <w:sz w:val="22"/>
                <w:szCs w:val="22"/>
              </w:rPr>
              <w:t>CONSEJO ESCOLAR</w:t>
            </w:r>
          </w:p>
        </w:tc>
        <w:tc>
          <w:tcPr>
            <w:tcW w:w="3183" w:type="dxa"/>
            <w:shd w:val="clear" w:color="auto" w:fill="auto"/>
          </w:tcPr>
          <w:p w:rsidR="00D85361" w:rsidRDefault="00D85361" w:rsidP="009840A1">
            <w:pPr>
              <w:ind w:right="201"/>
              <w:jc w:val="center"/>
              <w:rPr>
                <w:rFonts w:ascii="Arial Narrow" w:hAnsi="Arial Narrow"/>
              </w:rPr>
            </w:pPr>
          </w:p>
          <w:p w:rsidR="003C5838" w:rsidRPr="00D85361" w:rsidRDefault="00D85361" w:rsidP="009840A1">
            <w:pPr>
              <w:ind w:right="201"/>
              <w:jc w:val="center"/>
              <w:rPr>
                <w:rFonts w:ascii="Arial Narrow" w:hAnsi="Arial Narrow"/>
              </w:rPr>
            </w:pPr>
            <w:r w:rsidRPr="00D85361">
              <w:rPr>
                <w:rFonts w:ascii="Arial Narrow" w:hAnsi="Arial Narrow"/>
                <w:sz w:val="22"/>
                <w:szCs w:val="22"/>
              </w:rPr>
              <w:t>76</w:t>
            </w:r>
          </w:p>
        </w:tc>
      </w:tr>
      <w:tr w:rsidR="003C5838" w:rsidRPr="004F441A" w:rsidTr="00A95C42">
        <w:tc>
          <w:tcPr>
            <w:tcW w:w="4219" w:type="dxa"/>
            <w:shd w:val="clear" w:color="auto" w:fill="auto"/>
          </w:tcPr>
          <w:p w:rsidR="003C5838" w:rsidRPr="00E81CB1" w:rsidRDefault="003C5838" w:rsidP="009840A1">
            <w:pPr>
              <w:ind w:right="201"/>
              <w:jc w:val="both"/>
              <w:rPr>
                <w:rFonts w:ascii="Arial Narrow" w:hAnsi="Arial Narrow"/>
                <w:b/>
              </w:rPr>
            </w:pPr>
            <w:r w:rsidRPr="00E81CB1">
              <w:rPr>
                <w:rFonts w:ascii="Arial Narrow" w:hAnsi="Arial Narrow"/>
                <w:b/>
                <w:sz w:val="22"/>
                <w:szCs w:val="22"/>
              </w:rPr>
              <w:t>Ñ) Los criterios para establecer los agrupamientos del alumnado y la asignación de las tutorías, de acuerdo con las líneas generales de actuación pedagógica del centro y orientados a favorecer el éxito escolar del alumnado</w:t>
            </w:r>
          </w:p>
        </w:tc>
        <w:tc>
          <w:tcPr>
            <w:tcW w:w="2735" w:type="dxa"/>
          </w:tcPr>
          <w:p w:rsidR="00D85361" w:rsidRDefault="00D85361" w:rsidP="009840A1">
            <w:pPr>
              <w:ind w:right="201"/>
              <w:jc w:val="center"/>
              <w:rPr>
                <w:rFonts w:ascii="Arial Narrow" w:hAnsi="Arial Narrow"/>
              </w:rPr>
            </w:pPr>
          </w:p>
          <w:p w:rsidR="00D85361" w:rsidRDefault="00D85361" w:rsidP="009840A1">
            <w:pPr>
              <w:ind w:right="201"/>
              <w:jc w:val="center"/>
              <w:rPr>
                <w:rFonts w:ascii="Arial Narrow" w:hAnsi="Arial Narrow"/>
              </w:rPr>
            </w:pPr>
          </w:p>
          <w:p w:rsidR="00D85361" w:rsidRDefault="00D85361" w:rsidP="009840A1">
            <w:pPr>
              <w:ind w:right="201"/>
              <w:jc w:val="center"/>
              <w:rPr>
                <w:rFonts w:ascii="Arial Narrow" w:hAnsi="Arial Narrow"/>
              </w:rPr>
            </w:pPr>
          </w:p>
          <w:p w:rsidR="003C5838" w:rsidRPr="00E81CB1" w:rsidRDefault="003C5838" w:rsidP="009840A1">
            <w:pPr>
              <w:ind w:right="201"/>
              <w:jc w:val="center"/>
              <w:rPr>
                <w:rFonts w:ascii="Arial Narrow" w:hAnsi="Arial Narrow"/>
              </w:rPr>
            </w:pPr>
            <w:r w:rsidRPr="00E81CB1">
              <w:rPr>
                <w:rFonts w:ascii="Arial Narrow" w:hAnsi="Arial Narrow"/>
                <w:sz w:val="22"/>
                <w:szCs w:val="22"/>
              </w:rPr>
              <w:t>Claustro Profesorado</w:t>
            </w:r>
          </w:p>
        </w:tc>
        <w:tc>
          <w:tcPr>
            <w:tcW w:w="3183" w:type="dxa"/>
            <w:shd w:val="clear" w:color="auto" w:fill="auto"/>
          </w:tcPr>
          <w:p w:rsidR="003C5838" w:rsidRPr="00E81CB1" w:rsidRDefault="003C5838" w:rsidP="009840A1">
            <w:pPr>
              <w:ind w:right="201"/>
              <w:jc w:val="center"/>
              <w:rPr>
                <w:rFonts w:ascii="Arial Narrow" w:hAnsi="Arial Narrow"/>
              </w:rPr>
            </w:pPr>
          </w:p>
          <w:p w:rsidR="003C5838" w:rsidRPr="00E81CB1" w:rsidRDefault="003C5838" w:rsidP="009840A1">
            <w:pPr>
              <w:ind w:right="201"/>
              <w:jc w:val="center"/>
              <w:rPr>
                <w:rFonts w:ascii="Arial Narrow" w:hAnsi="Arial Narrow"/>
              </w:rPr>
            </w:pPr>
          </w:p>
          <w:p w:rsidR="00D85361" w:rsidRDefault="00D85361" w:rsidP="009840A1">
            <w:pPr>
              <w:ind w:right="201"/>
              <w:jc w:val="center"/>
              <w:rPr>
                <w:rFonts w:ascii="Arial Narrow" w:hAnsi="Arial Narrow"/>
              </w:rPr>
            </w:pPr>
          </w:p>
          <w:p w:rsidR="003C5838" w:rsidRPr="00E81CB1" w:rsidRDefault="00D85361" w:rsidP="009840A1">
            <w:pPr>
              <w:ind w:right="201"/>
              <w:jc w:val="center"/>
              <w:rPr>
                <w:rFonts w:ascii="Arial Narrow" w:hAnsi="Arial Narrow"/>
              </w:rPr>
            </w:pPr>
            <w:r>
              <w:rPr>
                <w:rFonts w:ascii="Arial Narrow" w:hAnsi="Arial Narrow"/>
                <w:sz w:val="22"/>
                <w:szCs w:val="22"/>
              </w:rPr>
              <w:t>82</w:t>
            </w:r>
          </w:p>
        </w:tc>
      </w:tr>
      <w:tr w:rsidR="003C5838" w:rsidRPr="004F441A" w:rsidTr="00A95C42">
        <w:tc>
          <w:tcPr>
            <w:tcW w:w="4219" w:type="dxa"/>
            <w:shd w:val="clear" w:color="auto" w:fill="auto"/>
          </w:tcPr>
          <w:p w:rsidR="003C5838" w:rsidRPr="00E81CB1" w:rsidRDefault="003C5838" w:rsidP="009840A1">
            <w:pPr>
              <w:ind w:right="201"/>
              <w:jc w:val="both"/>
              <w:rPr>
                <w:rFonts w:ascii="Arial Narrow" w:hAnsi="Arial Narrow"/>
                <w:b/>
              </w:rPr>
            </w:pPr>
            <w:r w:rsidRPr="00E81CB1">
              <w:rPr>
                <w:rFonts w:ascii="Arial Narrow" w:hAnsi="Arial Narrow"/>
                <w:b/>
                <w:sz w:val="22"/>
                <w:szCs w:val="22"/>
              </w:rPr>
              <w:t>O) Los criterios para determinar la oferta de materias optativas y, en su caso, el proyecto integrado en el caso del bachillerato, además, los criterios para la organización de los bloques de materias en cada una de las modalidades impartidas, considerando su relación con las universidades y con otros centros que imparten la educación superior.</w:t>
            </w:r>
          </w:p>
        </w:tc>
        <w:tc>
          <w:tcPr>
            <w:tcW w:w="2735" w:type="dxa"/>
          </w:tcPr>
          <w:p w:rsidR="00797137" w:rsidRPr="00E81CB1" w:rsidRDefault="00797137" w:rsidP="009840A1">
            <w:pPr>
              <w:ind w:right="201"/>
              <w:jc w:val="center"/>
              <w:rPr>
                <w:rFonts w:ascii="Arial Narrow" w:hAnsi="Arial Narrow"/>
              </w:rPr>
            </w:pPr>
          </w:p>
          <w:p w:rsidR="00797137" w:rsidRPr="00E81CB1" w:rsidRDefault="00797137" w:rsidP="009840A1">
            <w:pPr>
              <w:ind w:right="201"/>
              <w:jc w:val="center"/>
              <w:rPr>
                <w:rFonts w:ascii="Arial Narrow" w:hAnsi="Arial Narrow"/>
              </w:rPr>
            </w:pPr>
          </w:p>
          <w:p w:rsidR="00797137" w:rsidRPr="00E81CB1" w:rsidRDefault="00797137" w:rsidP="009840A1">
            <w:pPr>
              <w:ind w:right="201"/>
              <w:jc w:val="center"/>
              <w:rPr>
                <w:rFonts w:ascii="Arial Narrow" w:hAnsi="Arial Narrow"/>
              </w:rPr>
            </w:pPr>
          </w:p>
          <w:p w:rsidR="00797137" w:rsidRPr="00E81CB1" w:rsidRDefault="00797137" w:rsidP="009840A1">
            <w:pPr>
              <w:ind w:right="201"/>
              <w:jc w:val="center"/>
              <w:rPr>
                <w:rFonts w:ascii="Arial Narrow" w:hAnsi="Arial Narrow"/>
              </w:rPr>
            </w:pPr>
          </w:p>
          <w:p w:rsidR="003C5838" w:rsidRPr="00E81CB1" w:rsidRDefault="003C5838" w:rsidP="009840A1">
            <w:pPr>
              <w:ind w:right="201"/>
              <w:jc w:val="center"/>
              <w:rPr>
                <w:rFonts w:ascii="Arial Narrow" w:hAnsi="Arial Narrow"/>
              </w:rPr>
            </w:pPr>
            <w:r w:rsidRPr="00E81CB1">
              <w:rPr>
                <w:rFonts w:ascii="Arial Narrow" w:hAnsi="Arial Narrow"/>
                <w:sz w:val="22"/>
                <w:szCs w:val="22"/>
              </w:rPr>
              <w:t>Claustro Profesorado</w:t>
            </w:r>
          </w:p>
        </w:tc>
        <w:tc>
          <w:tcPr>
            <w:tcW w:w="3183" w:type="dxa"/>
            <w:shd w:val="clear" w:color="auto" w:fill="auto"/>
          </w:tcPr>
          <w:p w:rsidR="003C5838" w:rsidRPr="00E81CB1" w:rsidRDefault="003C5838" w:rsidP="009840A1">
            <w:pPr>
              <w:ind w:right="201"/>
              <w:jc w:val="center"/>
              <w:rPr>
                <w:rFonts w:ascii="Arial Narrow" w:hAnsi="Arial Narrow"/>
              </w:rPr>
            </w:pPr>
          </w:p>
          <w:p w:rsidR="003C5838" w:rsidRPr="00E81CB1" w:rsidRDefault="003C5838" w:rsidP="009840A1">
            <w:pPr>
              <w:ind w:right="201"/>
              <w:jc w:val="center"/>
              <w:rPr>
                <w:rFonts w:ascii="Arial Narrow" w:hAnsi="Arial Narrow"/>
              </w:rPr>
            </w:pPr>
          </w:p>
          <w:p w:rsidR="003C5838" w:rsidRPr="00E81CB1" w:rsidRDefault="003C5838" w:rsidP="009840A1">
            <w:pPr>
              <w:ind w:right="201"/>
              <w:jc w:val="center"/>
              <w:rPr>
                <w:rFonts w:ascii="Arial Narrow" w:hAnsi="Arial Narrow"/>
              </w:rPr>
            </w:pPr>
          </w:p>
          <w:p w:rsidR="00797137" w:rsidRPr="00E81CB1" w:rsidRDefault="00797137" w:rsidP="009840A1">
            <w:pPr>
              <w:ind w:right="201"/>
              <w:jc w:val="center"/>
              <w:rPr>
                <w:rFonts w:ascii="Arial Narrow" w:hAnsi="Arial Narrow"/>
              </w:rPr>
            </w:pPr>
          </w:p>
          <w:p w:rsidR="003C5838" w:rsidRPr="00E81CB1" w:rsidRDefault="00D85361" w:rsidP="009840A1">
            <w:pPr>
              <w:ind w:right="201"/>
              <w:jc w:val="center"/>
              <w:rPr>
                <w:rFonts w:ascii="Arial Narrow" w:hAnsi="Arial Narrow"/>
              </w:rPr>
            </w:pPr>
            <w:r>
              <w:rPr>
                <w:rFonts w:ascii="Arial Narrow" w:hAnsi="Arial Narrow"/>
                <w:sz w:val="22"/>
                <w:szCs w:val="22"/>
              </w:rPr>
              <w:t>84</w:t>
            </w:r>
          </w:p>
        </w:tc>
      </w:tr>
      <w:tr w:rsidR="003C5838" w:rsidRPr="004F441A" w:rsidTr="00A95C42">
        <w:tc>
          <w:tcPr>
            <w:tcW w:w="4219" w:type="dxa"/>
            <w:shd w:val="clear" w:color="auto" w:fill="auto"/>
          </w:tcPr>
          <w:p w:rsidR="003C5838" w:rsidRPr="00E81CB1" w:rsidRDefault="003C5838" w:rsidP="009840A1">
            <w:pPr>
              <w:ind w:right="201"/>
              <w:jc w:val="both"/>
              <w:rPr>
                <w:rFonts w:ascii="Arial Narrow" w:hAnsi="Arial Narrow"/>
                <w:b/>
              </w:rPr>
            </w:pPr>
            <w:r w:rsidRPr="00E81CB1">
              <w:rPr>
                <w:rFonts w:ascii="Arial Narrow" w:hAnsi="Arial Narrow"/>
                <w:b/>
                <w:sz w:val="22"/>
                <w:szCs w:val="22"/>
              </w:rPr>
              <w:t xml:space="preserve">P) En el caso de la formación profesional inicial, los criterios para la organización curricular </w:t>
            </w:r>
            <w:r w:rsidRPr="00E81CB1">
              <w:rPr>
                <w:rFonts w:ascii="Arial Narrow" w:hAnsi="Arial Narrow"/>
                <w:b/>
                <w:sz w:val="22"/>
                <w:szCs w:val="22"/>
              </w:rPr>
              <w:tab/>
              <w:t>y la programación de los módulos profesionales de formación en centros de trabajo y proyecto de cada uno de los ciclos formativos que se impartan.</w:t>
            </w:r>
          </w:p>
        </w:tc>
        <w:tc>
          <w:tcPr>
            <w:tcW w:w="2735" w:type="dxa"/>
          </w:tcPr>
          <w:p w:rsidR="00797137" w:rsidRPr="00E81CB1" w:rsidRDefault="00797137" w:rsidP="009840A1">
            <w:pPr>
              <w:ind w:right="201"/>
              <w:jc w:val="center"/>
              <w:rPr>
                <w:rFonts w:ascii="Arial Narrow" w:hAnsi="Arial Narrow"/>
              </w:rPr>
            </w:pPr>
          </w:p>
          <w:p w:rsidR="00797137" w:rsidRPr="00E81CB1" w:rsidRDefault="00797137" w:rsidP="009840A1">
            <w:pPr>
              <w:ind w:right="201"/>
              <w:jc w:val="center"/>
              <w:rPr>
                <w:rFonts w:ascii="Arial Narrow" w:hAnsi="Arial Narrow"/>
              </w:rPr>
            </w:pPr>
          </w:p>
          <w:p w:rsidR="003C5838" w:rsidRPr="00E81CB1" w:rsidRDefault="003C5838" w:rsidP="009840A1">
            <w:pPr>
              <w:ind w:right="201"/>
              <w:jc w:val="center"/>
              <w:rPr>
                <w:rFonts w:ascii="Arial Narrow" w:hAnsi="Arial Narrow"/>
              </w:rPr>
            </w:pPr>
            <w:r w:rsidRPr="00E81CB1">
              <w:rPr>
                <w:rFonts w:ascii="Arial Narrow" w:hAnsi="Arial Narrow"/>
                <w:sz w:val="22"/>
                <w:szCs w:val="22"/>
              </w:rPr>
              <w:t>Claustro Profesorado</w:t>
            </w:r>
          </w:p>
        </w:tc>
        <w:tc>
          <w:tcPr>
            <w:tcW w:w="3183" w:type="dxa"/>
            <w:shd w:val="clear" w:color="auto" w:fill="auto"/>
          </w:tcPr>
          <w:p w:rsidR="003C5838" w:rsidRPr="00E81CB1" w:rsidRDefault="003C5838" w:rsidP="009840A1">
            <w:pPr>
              <w:ind w:right="201"/>
              <w:jc w:val="center"/>
              <w:rPr>
                <w:rFonts w:ascii="Arial Narrow" w:hAnsi="Arial Narrow"/>
              </w:rPr>
            </w:pPr>
          </w:p>
          <w:p w:rsidR="003C5838" w:rsidRPr="00E81CB1" w:rsidRDefault="003C5838" w:rsidP="009840A1">
            <w:pPr>
              <w:ind w:right="201"/>
              <w:jc w:val="center"/>
              <w:rPr>
                <w:rFonts w:ascii="Arial Narrow" w:hAnsi="Arial Narrow"/>
              </w:rPr>
            </w:pPr>
          </w:p>
          <w:p w:rsidR="00797137" w:rsidRPr="00E81CB1" w:rsidRDefault="00D85361" w:rsidP="00D85361">
            <w:pPr>
              <w:ind w:right="201"/>
              <w:jc w:val="center"/>
              <w:rPr>
                <w:rFonts w:ascii="Arial Narrow" w:hAnsi="Arial Narrow"/>
              </w:rPr>
            </w:pPr>
            <w:r>
              <w:rPr>
                <w:rFonts w:ascii="Arial Narrow" w:hAnsi="Arial Narrow"/>
                <w:sz w:val="22"/>
                <w:szCs w:val="22"/>
              </w:rPr>
              <w:t>93</w:t>
            </w:r>
          </w:p>
          <w:p w:rsidR="00797137" w:rsidRPr="00E81CB1" w:rsidRDefault="00797137" w:rsidP="009840A1">
            <w:pPr>
              <w:ind w:right="201"/>
              <w:jc w:val="center"/>
              <w:rPr>
                <w:rFonts w:ascii="Arial Narrow" w:hAnsi="Arial Narrow"/>
              </w:rPr>
            </w:pPr>
          </w:p>
          <w:p w:rsidR="00797137" w:rsidRPr="00E81CB1" w:rsidRDefault="00797137" w:rsidP="00EC7229">
            <w:pPr>
              <w:ind w:right="201"/>
              <w:rPr>
                <w:rFonts w:ascii="Arial Narrow" w:hAnsi="Arial Narrow"/>
              </w:rPr>
            </w:pPr>
          </w:p>
        </w:tc>
      </w:tr>
      <w:tr w:rsidR="003C5838" w:rsidRPr="004F441A" w:rsidTr="00A95C42">
        <w:tc>
          <w:tcPr>
            <w:tcW w:w="4219" w:type="dxa"/>
            <w:shd w:val="clear" w:color="auto" w:fill="auto"/>
          </w:tcPr>
          <w:p w:rsidR="003C5838" w:rsidRPr="00E81CB1" w:rsidRDefault="003C5838" w:rsidP="009840A1">
            <w:pPr>
              <w:ind w:right="201"/>
              <w:jc w:val="both"/>
              <w:rPr>
                <w:rFonts w:ascii="Arial Narrow" w:hAnsi="Arial Narrow"/>
                <w:b/>
              </w:rPr>
            </w:pPr>
            <w:r w:rsidRPr="00E81CB1">
              <w:rPr>
                <w:rFonts w:ascii="Arial Narrow" w:hAnsi="Arial Narrow"/>
                <w:b/>
                <w:sz w:val="22"/>
                <w:szCs w:val="22"/>
              </w:rPr>
              <w:t>Q) Los criterios generales para la elaboración de las programaciones didácticas de las enseñanzas.</w:t>
            </w:r>
          </w:p>
        </w:tc>
        <w:tc>
          <w:tcPr>
            <w:tcW w:w="2735" w:type="dxa"/>
          </w:tcPr>
          <w:p w:rsidR="003C5838" w:rsidRPr="00E81CB1" w:rsidRDefault="003C5838" w:rsidP="009840A1">
            <w:pPr>
              <w:ind w:right="201"/>
              <w:jc w:val="center"/>
              <w:rPr>
                <w:rFonts w:ascii="Arial Narrow" w:hAnsi="Arial Narrow"/>
              </w:rPr>
            </w:pPr>
          </w:p>
          <w:p w:rsidR="003C5838" w:rsidRPr="00E81CB1" w:rsidRDefault="003C5838" w:rsidP="009840A1">
            <w:pPr>
              <w:ind w:right="201"/>
              <w:jc w:val="center"/>
              <w:rPr>
                <w:rFonts w:ascii="Arial Narrow" w:hAnsi="Arial Narrow"/>
              </w:rPr>
            </w:pPr>
            <w:r w:rsidRPr="00E81CB1">
              <w:rPr>
                <w:rFonts w:ascii="Arial Narrow" w:hAnsi="Arial Narrow"/>
                <w:sz w:val="22"/>
                <w:szCs w:val="22"/>
              </w:rPr>
              <w:t>Claustro Profesorado</w:t>
            </w:r>
          </w:p>
        </w:tc>
        <w:tc>
          <w:tcPr>
            <w:tcW w:w="3183" w:type="dxa"/>
            <w:shd w:val="clear" w:color="auto" w:fill="auto"/>
          </w:tcPr>
          <w:p w:rsidR="003C5838" w:rsidRPr="00E81CB1" w:rsidRDefault="003C5838" w:rsidP="009840A1">
            <w:pPr>
              <w:ind w:right="201"/>
              <w:jc w:val="center"/>
              <w:rPr>
                <w:rFonts w:ascii="Arial Narrow" w:hAnsi="Arial Narrow"/>
              </w:rPr>
            </w:pPr>
          </w:p>
          <w:p w:rsidR="003C5838" w:rsidRPr="00E81CB1" w:rsidRDefault="00D85361" w:rsidP="009840A1">
            <w:pPr>
              <w:ind w:right="201"/>
              <w:jc w:val="center"/>
              <w:rPr>
                <w:rFonts w:ascii="Arial Narrow" w:hAnsi="Arial Narrow"/>
              </w:rPr>
            </w:pPr>
            <w:r>
              <w:rPr>
                <w:rFonts w:ascii="Arial Narrow" w:hAnsi="Arial Narrow"/>
                <w:sz w:val="22"/>
                <w:szCs w:val="22"/>
              </w:rPr>
              <w:t>93</w:t>
            </w:r>
          </w:p>
        </w:tc>
      </w:tr>
      <w:tr w:rsidR="003C5838" w:rsidRPr="00797137" w:rsidTr="00A95C42">
        <w:tc>
          <w:tcPr>
            <w:tcW w:w="4219" w:type="dxa"/>
            <w:shd w:val="clear" w:color="auto" w:fill="auto"/>
          </w:tcPr>
          <w:p w:rsidR="003C5838" w:rsidRPr="00E81CB1" w:rsidRDefault="003C5838" w:rsidP="009840A1">
            <w:pPr>
              <w:ind w:right="201"/>
              <w:jc w:val="both"/>
              <w:rPr>
                <w:rFonts w:ascii="Arial Narrow" w:hAnsi="Arial Narrow"/>
                <w:b/>
              </w:rPr>
            </w:pPr>
            <w:r w:rsidRPr="00E81CB1">
              <w:rPr>
                <w:rFonts w:ascii="Arial Narrow" w:hAnsi="Arial Narrow"/>
                <w:b/>
                <w:sz w:val="22"/>
                <w:szCs w:val="22"/>
              </w:rPr>
              <w:t>R) Los planes estratégicos que, en su caso, se desarrollen en el instituto.</w:t>
            </w:r>
          </w:p>
        </w:tc>
        <w:tc>
          <w:tcPr>
            <w:tcW w:w="2735" w:type="dxa"/>
          </w:tcPr>
          <w:p w:rsidR="003C5838" w:rsidRPr="00E81CB1" w:rsidRDefault="003C5838" w:rsidP="009840A1">
            <w:pPr>
              <w:ind w:right="201"/>
              <w:jc w:val="center"/>
              <w:rPr>
                <w:rFonts w:ascii="Arial Narrow" w:hAnsi="Arial Narrow"/>
              </w:rPr>
            </w:pPr>
          </w:p>
          <w:p w:rsidR="003C5838" w:rsidRPr="00E81CB1" w:rsidRDefault="003C5838" w:rsidP="009840A1">
            <w:pPr>
              <w:ind w:right="201"/>
              <w:jc w:val="center"/>
              <w:rPr>
                <w:rFonts w:ascii="Arial Narrow" w:hAnsi="Arial Narrow"/>
              </w:rPr>
            </w:pPr>
            <w:r w:rsidRPr="00E81CB1">
              <w:rPr>
                <w:rFonts w:ascii="Arial Narrow" w:hAnsi="Arial Narrow"/>
                <w:sz w:val="22"/>
                <w:szCs w:val="22"/>
              </w:rPr>
              <w:t>CONSEJO ESCOLAR</w:t>
            </w:r>
          </w:p>
        </w:tc>
        <w:tc>
          <w:tcPr>
            <w:tcW w:w="3183" w:type="dxa"/>
            <w:shd w:val="clear" w:color="auto" w:fill="auto"/>
          </w:tcPr>
          <w:p w:rsidR="003C5838" w:rsidRPr="00E81CB1" w:rsidRDefault="003C5838" w:rsidP="009840A1">
            <w:pPr>
              <w:ind w:right="201"/>
              <w:jc w:val="center"/>
              <w:rPr>
                <w:rFonts w:ascii="Arial Narrow" w:hAnsi="Arial Narrow"/>
              </w:rPr>
            </w:pPr>
          </w:p>
          <w:p w:rsidR="003C5838" w:rsidRPr="00E81CB1" w:rsidRDefault="00D85361" w:rsidP="009840A1">
            <w:pPr>
              <w:ind w:right="201"/>
              <w:jc w:val="center"/>
              <w:rPr>
                <w:rFonts w:ascii="Arial Narrow" w:hAnsi="Arial Narrow"/>
              </w:rPr>
            </w:pPr>
            <w:r>
              <w:rPr>
                <w:rFonts w:ascii="Arial Narrow" w:hAnsi="Arial Narrow"/>
                <w:sz w:val="22"/>
                <w:szCs w:val="22"/>
              </w:rPr>
              <w:t>93</w:t>
            </w:r>
          </w:p>
        </w:tc>
      </w:tr>
      <w:tr w:rsidR="003C5838" w:rsidRPr="004F441A" w:rsidTr="00A95C42">
        <w:tc>
          <w:tcPr>
            <w:tcW w:w="4219" w:type="dxa"/>
            <w:shd w:val="clear" w:color="auto" w:fill="auto"/>
          </w:tcPr>
          <w:p w:rsidR="003C5838" w:rsidRPr="00E81CB1" w:rsidRDefault="003C5838" w:rsidP="009840A1">
            <w:pPr>
              <w:ind w:right="201"/>
              <w:jc w:val="both"/>
              <w:rPr>
                <w:rFonts w:ascii="Arial Narrow" w:hAnsi="Arial Narrow"/>
                <w:b/>
              </w:rPr>
            </w:pPr>
            <w:r w:rsidRPr="00E81CB1">
              <w:rPr>
                <w:rFonts w:ascii="Arial Narrow" w:hAnsi="Arial Narrow"/>
                <w:b/>
                <w:sz w:val="22"/>
                <w:szCs w:val="22"/>
              </w:rPr>
              <w:t>ANEXOS</w:t>
            </w:r>
          </w:p>
        </w:tc>
        <w:tc>
          <w:tcPr>
            <w:tcW w:w="2735" w:type="dxa"/>
          </w:tcPr>
          <w:p w:rsidR="003C5838" w:rsidRPr="00E81CB1" w:rsidRDefault="003C5838" w:rsidP="009840A1">
            <w:pPr>
              <w:ind w:right="201"/>
              <w:jc w:val="center"/>
              <w:rPr>
                <w:rFonts w:ascii="Arial Narrow" w:hAnsi="Arial Narrow"/>
              </w:rPr>
            </w:pPr>
          </w:p>
        </w:tc>
        <w:tc>
          <w:tcPr>
            <w:tcW w:w="3183" w:type="dxa"/>
            <w:shd w:val="clear" w:color="auto" w:fill="auto"/>
          </w:tcPr>
          <w:p w:rsidR="003C5838" w:rsidRPr="00E81CB1" w:rsidRDefault="00D85361" w:rsidP="009840A1">
            <w:pPr>
              <w:ind w:right="201"/>
              <w:jc w:val="center"/>
              <w:rPr>
                <w:rFonts w:ascii="Arial Narrow" w:hAnsi="Arial Narrow"/>
              </w:rPr>
            </w:pPr>
            <w:r>
              <w:rPr>
                <w:rFonts w:ascii="Arial Narrow" w:hAnsi="Arial Narrow"/>
              </w:rPr>
              <w:t>95</w:t>
            </w:r>
          </w:p>
        </w:tc>
      </w:tr>
    </w:tbl>
    <w:p w:rsidR="003C5838" w:rsidRDefault="003C5838" w:rsidP="003C5838">
      <w:pPr>
        <w:ind w:right="201"/>
        <w:rPr>
          <w:b/>
        </w:rPr>
      </w:pPr>
    </w:p>
    <w:p w:rsidR="00E81CB1" w:rsidRDefault="00E81CB1" w:rsidP="003C5838">
      <w:pPr>
        <w:ind w:right="201"/>
        <w:rPr>
          <w:b/>
        </w:rPr>
      </w:pPr>
    </w:p>
    <w:p w:rsidR="00E81CB1" w:rsidRDefault="00E81CB1" w:rsidP="003C5838">
      <w:pPr>
        <w:ind w:right="201"/>
        <w:rPr>
          <w:b/>
        </w:rPr>
      </w:pPr>
    </w:p>
    <w:p w:rsidR="00EC7229" w:rsidRDefault="00EC7229" w:rsidP="003C5838">
      <w:pPr>
        <w:ind w:right="201"/>
        <w:rPr>
          <w:b/>
        </w:rPr>
      </w:pPr>
    </w:p>
    <w:p w:rsidR="00EC7229" w:rsidRDefault="00EC7229" w:rsidP="003C5838">
      <w:pPr>
        <w:ind w:right="201"/>
        <w:rPr>
          <w:b/>
        </w:rPr>
      </w:pPr>
    </w:p>
    <w:p w:rsidR="00E81CB1" w:rsidRDefault="00E81CB1" w:rsidP="003C5838">
      <w:pPr>
        <w:ind w:right="201"/>
        <w:rPr>
          <w:b/>
        </w:rPr>
      </w:pPr>
    </w:p>
    <w:p w:rsidR="00E81CB1" w:rsidRDefault="00E81CB1" w:rsidP="003C5838">
      <w:pPr>
        <w:ind w:right="201"/>
        <w:rPr>
          <w:b/>
        </w:rPr>
      </w:pPr>
    </w:p>
    <w:p w:rsidR="003C5838" w:rsidRPr="00A037FB" w:rsidRDefault="003C5838" w:rsidP="003C5838">
      <w:pPr>
        <w:ind w:right="201"/>
        <w:jc w:val="center"/>
        <w:rPr>
          <w:rFonts w:ascii="Arial Narrow" w:hAnsi="Arial Narrow"/>
          <w:b/>
          <w:sz w:val="28"/>
          <w:szCs w:val="28"/>
        </w:rPr>
      </w:pPr>
      <w:r w:rsidRPr="00A037FB">
        <w:rPr>
          <w:rFonts w:ascii="Arial Narrow" w:hAnsi="Arial Narrow"/>
          <w:b/>
          <w:color w:val="0000FF"/>
          <w:sz w:val="28"/>
          <w:szCs w:val="28"/>
        </w:rPr>
        <w:t>INTRODUCCIÓN</w:t>
      </w:r>
    </w:p>
    <w:p w:rsidR="003C5838" w:rsidRDefault="003C5838" w:rsidP="003C5838">
      <w:pPr>
        <w:ind w:right="201"/>
        <w:rPr>
          <w:rFonts w:ascii="Arial Narrow" w:hAnsi="Arial Narrow" w:cs="Arial Narrow"/>
          <w:b/>
        </w:rPr>
      </w:pPr>
      <w:r>
        <w:rPr>
          <w:rFonts w:ascii="Arial Narrow" w:hAnsi="Arial Narrow" w:cs="Arial Narrow"/>
          <w:b/>
          <w:color w:val="0000FF"/>
        </w:rPr>
        <w:t>1.- ANÁLISIS DE CONTEXTO</w:t>
      </w:r>
    </w:p>
    <w:p w:rsidR="003C5838" w:rsidRDefault="003C5838" w:rsidP="003C5838">
      <w:pPr>
        <w:ind w:right="201"/>
        <w:rPr>
          <w:rFonts w:ascii="Arial Narrow" w:hAnsi="Arial Narrow" w:cs="Arial Narrow"/>
          <w:b/>
        </w:rPr>
      </w:pPr>
    </w:p>
    <w:p w:rsidR="003C5838" w:rsidRDefault="003C5838" w:rsidP="003C5838">
      <w:pPr>
        <w:autoSpaceDE w:val="0"/>
        <w:ind w:right="201" w:firstLine="708"/>
        <w:jc w:val="both"/>
        <w:rPr>
          <w:rFonts w:ascii="Arial Narrow" w:hAnsi="Arial Narrow" w:cs="Arial Narrow"/>
        </w:rPr>
      </w:pPr>
      <w:r>
        <w:rPr>
          <w:rFonts w:ascii="Arial Narrow" w:hAnsi="Arial Narrow" w:cs="Arial Narrow"/>
        </w:rPr>
        <w:t>El IES DOÑANA de Sanlúcar de Barrameda se encuentra ubicado en una zona en expansión urbanística que, con la nueva adscripción de centros realizada por el Servicio de Planificación, recibe alumnado del CEIP José Sabio y del CEIP Maestra Caridad Ruiz (zona rural) y mantiene aún un elevado número de alumnos /as procedentes de la antigua adscripción: CEIP Albaicín y CEIP Rafaela Zárate,  centros que están fuera de la zona de influenc</w:t>
      </w:r>
      <w:r w:rsidR="00E81CB1">
        <w:rPr>
          <w:rFonts w:ascii="Arial Narrow" w:hAnsi="Arial Narrow" w:cs="Arial Narrow"/>
        </w:rPr>
        <w:t>ia del propio centro y que han configura</w:t>
      </w:r>
      <w:r>
        <w:rPr>
          <w:rFonts w:ascii="Arial Narrow" w:hAnsi="Arial Narrow" w:cs="Arial Narrow"/>
        </w:rPr>
        <w:t>do la realidad del mismo de forma determinante, más aun que los rasgos que pueda imprimirle la enseñanza postobligatoria, sobre todo la Formación Profesional</w:t>
      </w:r>
      <w:r>
        <w:rPr>
          <w:rFonts w:ascii="Arial Narrow" w:hAnsi="Arial Narrow" w:cs="Arial Narrow"/>
          <w:color w:val="800000"/>
        </w:rPr>
        <w:t xml:space="preserve"> </w:t>
      </w:r>
      <w:r w:rsidRPr="00F235DC">
        <w:rPr>
          <w:rFonts w:ascii="Arial Narrow" w:hAnsi="Arial Narrow" w:cs="Arial Narrow"/>
        </w:rPr>
        <w:t>Inicial.</w:t>
      </w:r>
    </w:p>
    <w:p w:rsidR="003C5838" w:rsidRDefault="003C5838" w:rsidP="003C5838">
      <w:pPr>
        <w:autoSpaceDE w:val="0"/>
        <w:ind w:right="201"/>
        <w:jc w:val="both"/>
        <w:rPr>
          <w:rFonts w:ascii="Arial Narrow" w:hAnsi="Arial Narrow" w:cs="Arial Narrow"/>
        </w:rPr>
      </w:pPr>
    </w:p>
    <w:p w:rsidR="003C5838" w:rsidRDefault="003C5838" w:rsidP="003C5838">
      <w:pPr>
        <w:autoSpaceDE w:val="0"/>
        <w:ind w:right="201" w:firstLine="708"/>
        <w:jc w:val="both"/>
        <w:rPr>
          <w:rFonts w:ascii="Arial Narrow" w:hAnsi="Arial Narrow" w:cs="Arial Narrow"/>
        </w:rPr>
      </w:pPr>
      <w:r>
        <w:rPr>
          <w:rFonts w:ascii="Arial Narrow" w:hAnsi="Arial Narrow" w:cs="Arial Narrow"/>
        </w:rPr>
        <w:t>El  IES DOÑANA recibe cada curso escolar alrededor de 1000 alumnos/as, distribuidos  entre las distintas modalidades de enseñanza que se dan en el mismo: enseñanza secundaria obligatoria, bachilleratos, ciclos formativos de grado medio y superior (seis fami</w:t>
      </w:r>
      <w:r w:rsidR="009961E8">
        <w:rPr>
          <w:rFonts w:ascii="Arial Narrow" w:hAnsi="Arial Narrow" w:cs="Arial Narrow"/>
        </w:rPr>
        <w:t>lias profesionales), F</w:t>
      </w:r>
      <w:r>
        <w:rPr>
          <w:rFonts w:ascii="Arial Narrow" w:hAnsi="Arial Narrow" w:cs="Arial Narrow"/>
        </w:rPr>
        <w:t>ormación Profesional Básica (automoción</w:t>
      </w:r>
      <w:r w:rsidR="009961E8">
        <w:rPr>
          <w:rFonts w:ascii="Arial Narrow" w:hAnsi="Arial Narrow" w:cs="Arial Narrow"/>
        </w:rPr>
        <w:t>, electricidad</w:t>
      </w:r>
      <w:r>
        <w:rPr>
          <w:rFonts w:ascii="Arial Narrow" w:hAnsi="Arial Narrow" w:cs="Arial Narrow"/>
        </w:rPr>
        <w:t xml:space="preserve"> y administrativo) y un g</w:t>
      </w:r>
      <w:r w:rsidR="009961E8">
        <w:rPr>
          <w:rFonts w:ascii="Arial Narrow" w:hAnsi="Arial Narrow" w:cs="Arial Narrow"/>
        </w:rPr>
        <w:t>rupo del Curso</w:t>
      </w:r>
      <w:r>
        <w:rPr>
          <w:rFonts w:ascii="Arial Narrow" w:hAnsi="Arial Narrow" w:cs="Arial Narrow"/>
        </w:rPr>
        <w:t xml:space="preserve"> de </w:t>
      </w:r>
      <w:r w:rsidR="009961E8">
        <w:rPr>
          <w:rFonts w:ascii="Arial Narrow" w:hAnsi="Arial Narrow" w:cs="Arial Narrow"/>
        </w:rPr>
        <w:t>A</w:t>
      </w:r>
      <w:r>
        <w:rPr>
          <w:rFonts w:ascii="Arial Narrow" w:hAnsi="Arial Narrow" w:cs="Arial Narrow"/>
        </w:rPr>
        <w:t>cc</w:t>
      </w:r>
      <w:r w:rsidR="009961E8">
        <w:rPr>
          <w:rFonts w:ascii="Arial Narrow" w:hAnsi="Arial Narrow" w:cs="Arial Narrow"/>
        </w:rPr>
        <w:t>eso al Grado Medio.</w:t>
      </w:r>
    </w:p>
    <w:p w:rsidR="003C5838" w:rsidRDefault="003C5838" w:rsidP="003C5838">
      <w:pPr>
        <w:autoSpaceDE w:val="0"/>
        <w:ind w:right="201"/>
        <w:jc w:val="both"/>
        <w:rPr>
          <w:rFonts w:ascii="Arial Narrow" w:hAnsi="Arial Narrow" w:cs="Arial Narrow"/>
        </w:rPr>
      </w:pPr>
    </w:p>
    <w:p w:rsidR="003C5838" w:rsidRDefault="003C5838" w:rsidP="003C5838">
      <w:pPr>
        <w:autoSpaceDE w:val="0"/>
        <w:ind w:right="201" w:firstLine="708"/>
        <w:jc w:val="both"/>
        <w:rPr>
          <w:rFonts w:ascii="Arial Narrow" w:hAnsi="Arial Narrow" w:cs="Arial Narrow"/>
        </w:rPr>
      </w:pPr>
      <w:r>
        <w:rPr>
          <w:rFonts w:ascii="Arial Narrow" w:hAnsi="Arial Narrow" w:cs="Arial Narrow"/>
        </w:rPr>
        <w:t xml:space="preserve">Como puede suponerse, los rasgos que definen al alumnado del IES DOÑANA no son uniformes ni homogéneos y están no sólo en función de la zona de procedencia, sino del tipo de enseñanza con el que estén relacionados. Estas diferencias no se ponen sólo de manifiesto entre la enseñanza obligatoria y postobligatoria, sino que dentro de ésta hay perfiles distintos entre los bachilleratos, los ciclos formativos de grado medio y los de grado superior. </w:t>
      </w:r>
    </w:p>
    <w:p w:rsidR="003C5838" w:rsidRDefault="003C5838" w:rsidP="003C5838">
      <w:pPr>
        <w:autoSpaceDE w:val="0"/>
        <w:ind w:right="201"/>
        <w:jc w:val="both"/>
        <w:rPr>
          <w:rFonts w:ascii="Arial Narrow" w:hAnsi="Arial Narrow" w:cs="Arial Narrow"/>
        </w:rPr>
      </w:pPr>
    </w:p>
    <w:p w:rsidR="003C5838" w:rsidRDefault="003C5838" w:rsidP="003C5838">
      <w:pPr>
        <w:autoSpaceDE w:val="0"/>
        <w:ind w:right="201" w:firstLine="708"/>
        <w:jc w:val="both"/>
        <w:rPr>
          <w:rFonts w:ascii="Arial Narrow" w:hAnsi="Arial Narrow" w:cs="Arial Narrow"/>
        </w:rPr>
      </w:pPr>
      <w:r>
        <w:rPr>
          <w:rFonts w:ascii="Arial Narrow" w:hAnsi="Arial Narrow" w:cs="Arial Narrow"/>
        </w:rPr>
        <w:t>La  variedad de estudios conlleva  que el centro imparta clases en turno de mañana y tarde y nos encontremos con dificultades para ubicar con la calidad suficiente a nuestro alumnado, sobre todo en turno de mañana y a la vez tener líneas de actuación comunes para todos.</w:t>
      </w:r>
    </w:p>
    <w:p w:rsidR="003C5838" w:rsidRDefault="003C5838" w:rsidP="003C5838">
      <w:pPr>
        <w:autoSpaceDE w:val="0"/>
        <w:ind w:right="201"/>
        <w:jc w:val="both"/>
        <w:rPr>
          <w:rFonts w:ascii="Arial Narrow" w:hAnsi="Arial Narrow" w:cs="Arial Narrow"/>
        </w:rPr>
      </w:pPr>
    </w:p>
    <w:p w:rsidR="003C5838" w:rsidRDefault="003C5838" w:rsidP="003C5838">
      <w:pPr>
        <w:autoSpaceDE w:val="0"/>
        <w:ind w:right="201" w:firstLine="708"/>
        <w:jc w:val="both"/>
        <w:rPr>
          <w:rFonts w:ascii="Arial Narrow" w:hAnsi="Arial Narrow" w:cs="Arial Narrow"/>
        </w:rPr>
      </w:pPr>
      <w:r>
        <w:rPr>
          <w:rFonts w:ascii="Arial Narrow" w:hAnsi="Arial Narrow" w:cs="Arial Narrow"/>
        </w:rPr>
        <w:t xml:space="preserve">Aun así, siendo conscientes de este rasgo definitorio de nuestro centro, estamos convencidos de que si logramos un clima de convivencia óptimo, cada modalidad de enseñanza podrá desarrollarse con independencia –sin olvidar ser una parte de una entidad superior -que es el IES DOÑANA- y los resultados académicos serán mejores. </w:t>
      </w:r>
    </w:p>
    <w:p w:rsidR="003C5838" w:rsidRDefault="003C5838" w:rsidP="003C5838">
      <w:pPr>
        <w:autoSpaceDE w:val="0"/>
        <w:ind w:right="201"/>
        <w:jc w:val="both"/>
        <w:rPr>
          <w:rFonts w:ascii="Arial Narrow" w:hAnsi="Arial Narrow" w:cs="Arial Narrow"/>
        </w:rPr>
      </w:pPr>
    </w:p>
    <w:p w:rsidR="003C5838" w:rsidRDefault="003C5838" w:rsidP="003C5838">
      <w:pPr>
        <w:autoSpaceDE w:val="0"/>
        <w:ind w:right="201" w:firstLine="708"/>
        <w:jc w:val="both"/>
        <w:rPr>
          <w:rFonts w:ascii="Arial Narrow" w:hAnsi="Arial Narrow" w:cs="Arial Narrow"/>
        </w:rPr>
      </w:pPr>
      <w:r>
        <w:rPr>
          <w:rFonts w:ascii="Arial Narrow" w:hAnsi="Arial Narrow" w:cs="Arial Narrow"/>
        </w:rPr>
        <w:t>Si nos centramos en el alumnado de secundaria, procedente de zonas rurales o urbanas de la periferia, no encontramos, en muchos casos,  con una especial problemática  socioeducativa y cultural en el entorno familiar y con una desmotivación generalizada hacia todo el sistema educativo.</w:t>
      </w:r>
    </w:p>
    <w:p w:rsidR="003C5838" w:rsidRDefault="003C5838" w:rsidP="003C5838">
      <w:pPr>
        <w:autoSpaceDE w:val="0"/>
        <w:ind w:right="201"/>
        <w:jc w:val="both"/>
        <w:rPr>
          <w:rFonts w:ascii="Arial Narrow" w:hAnsi="Arial Narrow" w:cs="Arial Narrow"/>
        </w:rPr>
      </w:pPr>
    </w:p>
    <w:p w:rsidR="003C5838" w:rsidRDefault="003C5838" w:rsidP="003C5838">
      <w:pPr>
        <w:autoSpaceDE w:val="0"/>
        <w:ind w:right="201" w:firstLine="708"/>
        <w:jc w:val="both"/>
        <w:rPr>
          <w:rFonts w:ascii="Arial Narrow" w:hAnsi="Arial Narrow" w:cs="Arial Narrow"/>
        </w:rPr>
      </w:pPr>
      <w:r>
        <w:rPr>
          <w:rFonts w:ascii="Arial Narrow" w:hAnsi="Arial Narrow" w:cs="Arial Narrow"/>
        </w:rPr>
        <w:t>Sintetizando, algunos de los rasgos más significativos de este alumnado podemos señalar:</w:t>
      </w:r>
    </w:p>
    <w:p w:rsidR="003C5838" w:rsidRDefault="003C5838" w:rsidP="003C5838">
      <w:pPr>
        <w:autoSpaceDE w:val="0"/>
        <w:ind w:right="201"/>
        <w:jc w:val="both"/>
        <w:rPr>
          <w:rFonts w:ascii="Arial Narrow" w:hAnsi="Arial Narrow" w:cs="Arial Narrow"/>
        </w:rPr>
      </w:pPr>
    </w:p>
    <w:p w:rsidR="003C5838" w:rsidRDefault="003C5838" w:rsidP="003C5838">
      <w:pPr>
        <w:numPr>
          <w:ilvl w:val="0"/>
          <w:numId w:val="66"/>
        </w:numPr>
        <w:autoSpaceDE w:val="0"/>
        <w:ind w:left="0" w:right="201" w:firstLine="0"/>
        <w:jc w:val="both"/>
        <w:rPr>
          <w:rFonts w:ascii="Arial Narrow" w:hAnsi="Arial Narrow" w:cs="Arial Narrow"/>
        </w:rPr>
      </w:pPr>
      <w:r>
        <w:rPr>
          <w:rFonts w:ascii="Arial Narrow" w:hAnsi="Arial Narrow" w:cs="Arial Narrow"/>
        </w:rPr>
        <w:t>Alto porcentaje de alumnado escolarizado que presenta niveles significativos de absentismo escolar y de abandono prematuro del sistema educativo. Todo ello con el consentimiento familiar.</w:t>
      </w:r>
    </w:p>
    <w:p w:rsidR="003C5838" w:rsidRDefault="003C5838" w:rsidP="003C5838">
      <w:pPr>
        <w:numPr>
          <w:ilvl w:val="0"/>
          <w:numId w:val="66"/>
        </w:numPr>
        <w:autoSpaceDE w:val="0"/>
        <w:ind w:left="0" w:right="201" w:firstLine="0"/>
        <w:jc w:val="both"/>
        <w:rPr>
          <w:rFonts w:ascii="Arial Narrow" w:hAnsi="Arial Narrow" w:cs="Arial Narrow"/>
        </w:rPr>
      </w:pPr>
      <w:r>
        <w:rPr>
          <w:rFonts w:ascii="Arial Narrow" w:hAnsi="Arial Narrow" w:cs="Arial Narrow"/>
        </w:rPr>
        <w:t>Alto porcentaje de alumnado cuya familia presenta problemas de trabajo inestable o en situación de desempleo y, por lo tanto, con una  economía precaria.</w:t>
      </w:r>
    </w:p>
    <w:p w:rsidR="003C5838" w:rsidRDefault="003C5838" w:rsidP="003C5838">
      <w:pPr>
        <w:numPr>
          <w:ilvl w:val="0"/>
          <w:numId w:val="66"/>
        </w:numPr>
        <w:autoSpaceDE w:val="0"/>
        <w:ind w:left="0" w:right="201" w:firstLine="0"/>
        <w:jc w:val="both"/>
        <w:rPr>
          <w:rFonts w:ascii="Arial Narrow" w:hAnsi="Arial Narrow" w:cs="Arial Narrow"/>
        </w:rPr>
      </w:pPr>
      <w:r>
        <w:rPr>
          <w:rFonts w:ascii="Arial Narrow" w:hAnsi="Arial Narrow" w:cs="Arial Narrow"/>
        </w:rPr>
        <w:t>En cuanto al nivel de formación, el padre suele tener el título de Graduado Escolar o equivalente, mientras que la madre ha realizado estudios primarios, pero abandonó pronto.</w:t>
      </w:r>
    </w:p>
    <w:p w:rsidR="003C5838" w:rsidRDefault="003C5838" w:rsidP="003C5838">
      <w:pPr>
        <w:autoSpaceDE w:val="0"/>
        <w:ind w:right="201" w:firstLine="708"/>
        <w:jc w:val="both"/>
        <w:rPr>
          <w:rFonts w:ascii="Arial Narrow" w:hAnsi="Arial Narrow" w:cs="Arial Narrow"/>
        </w:rPr>
      </w:pPr>
    </w:p>
    <w:p w:rsidR="00E81CB1" w:rsidRPr="00E81CB1" w:rsidRDefault="00E81CB1" w:rsidP="00E81CB1">
      <w:pPr>
        <w:autoSpaceDE w:val="0"/>
        <w:ind w:right="201" w:firstLine="708"/>
        <w:jc w:val="both"/>
        <w:rPr>
          <w:rFonts w:ascii="Arial Narrow" w:hAnsi="Arial Narrow" w:cs="Arial Narrow"/>
          <w:color w:val="1F497D" w:themeColor="text2"/>
        </w:rPr>
      </w:pPr>
      <w:r w:rsidRPr="00E81CB1">
        <w:rPr>
          <w:rFonts w:ascii="Arial Narrow" w:hAnsi="Arial Narrow" w:cs="Arial Narrow"/>
          <w:color w:val="1F497D" w:themeColor="text2"/>
        </w:rPr>
        <w:t>El Índice Socioeconómico y Cultural de nuestro alumnado, según el último estudio realizado por la AGAEVE (Mayo 2018) es -0,89 (anteriormente,-0,96).</w:t>
      </w:r>
    </w:p>
    <w:p w:rsidR="003C5838" w:rsidRDefault="003C5838" w:rsidP="003C5838">
      <w:pPr>
        <w:autoSpaceDE w:val="0"/>
        <w:ind w:right="201"/>
        <w:jc w:val="both"/>
        <w:rPr>
          <w:rFonts w:ascii="Arial Narrow" w:hAnsi="Arial Narrow" w:cs="Arial Narrow"/>
        </w:rPr>
      </w:pPr>
    </w:p>
    <w:p w:rsidR="003C5838" w:rsidRDefault="003C5838" w:rsidP="003C5838">
      <w:pPr>
        <w:autoSpaceDE w:val="0"/>
        <w:ind w:right="201" w:firstLine="708"/>
        <w:jc w:val="both"/>
        <w:rPr>
          <w:rFonts w:ascii="Arial Narrow" w:hAnsi="Arial Narrow" w:cs="Arial Narrow"/>
        </w:rPr>
      </w:pPr>
      <w:r>
        <w:rPr>
          <w:rFonts w:ascii="Arial Narrow" w:hAnsi="Arial Narrow" w:cs="Arial Narrow"/>
        </w:rPr>
        <w:t>El alumnado procedente del Colegio Público Maestra Caridad Ruiz de Monte Algaida, zona rural que dista del IES DOÑANA 8 Km. dispone de servicio de transporte escolar, servicio u</w:t>
      </w:r>
      <w:r w:rsidR="00EC7229">
        <w:rPr>
          <w:rFonts w:ascii="Arial Narrow" w:hAnsi="Arial Narrow" w:cs="Arial Narrow"/>
        </w:rPr>
        <w:t>tilizado cada curso por unos  25</w:t>
      </w:r>
      <w:r>
        <w:rPr>
          <w:rFonts w:ascii="Arial Narrow" w:hAnsi="Arial Narrow" w:cs="Arial Narrow"/>
        </w:rPr>
        <w:t>0 alumnos/as.</w:t>
      </w:r>
    </w:p>
    <w:p w:rsidR="003C5838" w:rsidRDefault="003C5838" w:rsidP="003C5838">
      <w:pPr>
        <w:autoSpaceDE w:val="0"/>
        <w:ind w:right="201"/>
        <w:jc w:val="both"/>
        <w:rPr>
          <w:rFonts w:ascii="Arial Narrow" w:hAnsi="Arial Narrow" w:cs="Arial Narrow"/>
        </w:rPr>
      </w:pPr>
    </w:p>
    <w:p w:rsidR="003C5838" w:rsidRDefault="003C5838" w:rsidP="003C5838">
      <w:pPr>
        <w:autoSpaceDE w:val="0"/>
        <w:ind w:right="201" w:firstLine="708"/>
        <w:jc w:val="both"/>
        <w:rPr>
          <w:rFonts w:ascii="Arial Narrow" w:hAnsi="Arial Narrow" w:cs="Arial Narrow"/>
        </w:rPr>
      </w:pPr>
      <w:r>
        <w:rPr>
          <w:rFonts w:ascii="Arial Narrow" w:hAnsi="Arial Narrow" w:cs="Arial Narrow"/>
        </w:rPr>
        <w:t>Las viviendas de esta zona -unas 800 familias- están diseminadas y no forman núcleo de población. Estas familias viven casi exclusivamente de la agricultura y el nivel de vida ha bajado en los últimos años debido a la crisis económica en este terreno.</w:t>
      </w:r>
    </w:p>
    <w:p w:rsidR="003C5838" w:rsidRDefault="003C5838" w:rsidP="003C5838">
      <w:pPr>
        <w:autoSpaceDE w:val="0"/>
        <w:ind w:right="201"/>
        <w:jc w:val="both"/>
        <w:rPr>
          <w:rFonts w:ascii="Arial Narrow" w:hAnsi="Arial Narrow" w:cs="Arial Narrow"/>
        </w:rPr>
      </w:pPr>
    </w:p>
    <w:p w:rsidR="003C5838" w:rsidRDefault="003C5838" w:rsidP="003C5838">
      <w:pPr>
        <w:autoSpaceDE w:val="0"/>
        <w:ind w:right="201" w:firstLine="708"/>
        <w:jc w:val="both"/>
        <w:rPr>
          <w:rFonts w:ascii="Arial Narrow" w:hAnsi="Arial Narrow" w:cs="Arial Narrow"/>
        </w:rPr>
      </w:pPr>
      <w:r>
        <w:rPr>
          <w:rFonts w:ascii="Arial Narrow" w:hAnsi="Arial Narrow" w:cs="Arial Narrow"/>
        </w:rPr>
        <w:t>Un número elevado de alumnos/as que llega a nuestro centro ayuda en las faenas del campo o en las tareas de la casa fuera del horario escolar, por lo cual dedican poco tiempo a los trabajos escolares. No todos los alumnos/as que llegan al centro terminan la secundaria, muchos abandonan en 3º de ESO y son pocos los que continúan el bachillerato u otros estudios. En este sentido, las familias parece ser que cada vez son más conscientes de que sus hijos deben seguir estudiando por lo duro que es el trabajo en el campo.</w:t>
      </w:r>
    </w:p>
    <w:p w:rsidR="003C5838" w:rsidRDefault="003C5838" w:rsidP="003C5838">
      <w:pPr>
        <w:autoSpaceDE w:val="0"/>
        <w:ind w:right="201"/>
        <w:jc w:val="both"/>
        <w:rPr>
          <w:rFonts w:ascii="Arial Narrow" w:hAnsi="Arial Narrow" w:cs="Arial Narrow"/>
        </w:rPr>
      </w:pPr>
    </w:p>
    <w:p w:rsidR="003C5838" w:rsidRDefault="003C5838" w:rsidP="003C5838">
      <w:pPr>
        <w:autoSpaceDE w:val="0"/>
        <w:ind w:right="201" w:firstLine="708"/>
        <w:jc w:val="both"/>
        <w:rPr>
          <w:rFonts w:ascii="Arial Narrow" w:hAnsi="Arial Narrow" w:cs="Arial Narrow"/>
        </w:rPr>
      </w:pPr>
      <w:r>
        <w:rPr>
          <w:rFonts w:ascii="Arial Narrow" w:hAnsi="Arial Narrow" w:cs="Arial Narrow"/>
        </w:rPr>
        <w:t>Un rasgo característico de este alumnado es el núcleo cerrado que constituyen, tanto en  su propia zona de residencia como en el instituto.</w:t>
      </w:r>
    </w:p>
    <w:p w:rsidR="003C5838" w:rsidRDefault="003C5838" w:rsidP="003C5838">
      <w:pPr>
        <w:autoSpaceDE w:val="0"/>
        <w:ind w:right="201"/>
        <w:jc w:val="both"/>
        <w:rPr>
          <w:rFonts w:ascii="Arial Narrow" w:hAnsi="Arial Narrow" w:cs="Arial Narrow"/>
        </w:rPr>
      </w:pPr>
    </w:p>
    <w:p w:rsidR="003C5838" w:rsidRDefault="003C5838" w:rsidP="003C5838">
      <w:pPr>
        <w:autoSpaceDE w:val="0"/>
        <w:ind w:right="201" w:firstLine="708"/>
        <w:jc w:val="both"/>
        <w:rPr>
          <w:rFonts w:ascii="Arial Narrow" w:hAnsi="Arial Narrow" w:cs="Arial Narrow"/>
        </w:rPr>
      </w:pPr>
      <w:r>
        <w:rPr>
          <w:rFonts w:ascii="Arial Narrow" w:hAnsi="Arial Narrow" w:cs="Arial Narrow"/>
        </w:rPr>
        <w:t>Por otra parte, el alumnado procedente del CEIP José Sabio sí está en la zona de influencia del centro, aunque la distancia de los respectivos domicilios familiares al mismo pueda, en determinados casos, ser considerable, por lo cual se solicitó al Servicio de Transporte de la Delegación Provincial de Cádiz autorización de nuevas paradas en la línea de la Algaida para que estos alumnos /as puedan hacer uso de dicho servicio; pero dicha solicitud no fue autorizada.</w:t>
      </w:r>
    </w:p>
    <w:p w:rsidR="003C5838" w:rsidRDefault="003C5838" w:rsidP="003C5838">
      <w:pPr>
        <w:autoSpaceDE w:val="0"/>
        <w:ind w:right="201"/>
        <w:jc w:val="both"/>
        <w:rPr>
          <w:rFonts w:ascii="Arial Narrow" w:hAnsi="Arial Narrow" w:cs="Arial Narrow"/>
        </w:rPr>
      </w:pPr>
    </w:p>
    <w:p w:rsidR="003C5838" w:rsidRDefault="003C5838" w:rsidP="003C5838">
      <w:pPr>
        <w:autoSpaceDE w:val="0"/>
        <w:ind w:right="201" w:firstLine="708"/>
        <w:jc w:val="both"/>
        <w:rPr>
          <w:rFonts w:ascii="Arial Narrow" w:hAnsi="Arial Narrow" w:cs="Arial Narrow"/>
        </w:rPr>
      </w:pPr>
      <w:r>
        <w:rPr>
          <w:rFonts w:ascii="Arial Narrow" w:hAnsi="Arial Narrow" w:cs="Arial Narrow"/>
        </w:rPr>
        <w:t>Aunque el porcentaje todavía no es significativo, poco a poco se van incorporando al centro alumnado inmigrante, teniendo que tomar medidas de adaptación, sobre todo cuando desconocen totalmente el idioma.</w:t>
      </w:r>
    </w:p>
    <w:p w:rsidR="003C5838" w:rsidRDefault="003C5838" w:rsidP="003C5838">
      <w:pPr>
        <w:autoSpaceDE w:val="0"/>
        <w:ind w:right="201"/>
        <w:jc w:val="both"/>
        <w:rPr>
          <w:rFonts w:ascii="Arial Narrow" w:hAnsi="Arial Narrow" w:cs="Arial Narrow"/>
        </w:rPr>
      </w:pPr>
    </w:p>
    <w:p w:rsidR="003C5838" w:rsidRDefault="003C5838" w:rsidP="003C5838">
      <w:pPr>
        <w:autoSpaceDE w:val="0"/>
        <w:ind w:right="201" w:firstLine="708"/>
        <w:jc w:val="both"/>
        <w:rPr>
          <w:rFonts w:ascii="Arial Narrow" w:hAnsi="Arial Narrow" w:cs="Arial Narrow"/>
        </w:rPr>
      </w:pPr>
      <w:r>
        <w:rPr>
          <w:rFonts w:ascii="Arial Narrow" w:hAnsi="Arial Narrow" w:cs="Arial Narrow"/>
        </w:rPr>
        <w:t xml:space="preserve">El alto porcentaje de fracaso escolar y las características específicas de nuestro alumnado, nos llevó en el 2004 a presentar el Proyecto de Compensación Educativa. Aprobado por la Administración,  recibiendo una aportación económica que repercute en el alumnado y que es distribuido por el orientador del centro. Desde el curso 2008/09 contamos con un maestro de compensación educativa. Como consecuencia del mismo, desde el curso 2005/06 venimos desarrollando el Plan de Acompañamiento. </w:t>
      </w:r>
    </w:p>
    <w:p w:rsidR="003C5838" w:rsidRDefault="003C5838" w:rsidP="003C5838">
      <w:pPr>
        <w:autoSpaceDE w:val="0"/>
        <w:ind w:right="201"/>
        <w:jc w:val="both"/>
        <w:rPr>
          <w:rFonts w:ascii="Arial Narrow" w:hAnsi="Arial Narrow" w:cs="Arial Narrow"/>
        </w:rPr>
      </w:pPr>
    </w:p>
    <w:p w:rsidR="003C5838" w:rsidRDefault="003C5838" w:rsidP="003C5838">
      <w:pPr>
        <w:autoSpaceDE w:val="0"/>
        <w:ind w:right="201" w:firstLine="708"/>
        <w:jc w:val="both"/>
        <w:rPr>
          <w:rFonts w:ascii="Arial Narrow" w:hAnsi="Arial Narrow" w:cs="Arial Narrow"/>
        </w:rPr>
      </w:pPr>
      <w:r>
        <w:rPr>
          <w:rFonts w:ascii="Arial Narrow" w:hAnsi="Arial Narrow" w:cs="Arial Narrow"/>
        </w:rPr>
        <w:t>El alumnado de postobligatoria presenta otras características. Generalmente los alumnos/as de bachillerato proceden mayoritariamente de nuestra secundaria y a pesar de los esfuerzos realizados en estos años, son pocos los alumnos/as de otros centros que optan en primer lugar por el IES DOÑANA, ya que no tenemos adscrito ningún centro de secundaria.</w:t>
      </w:r>
    </w:p>
    <w:p w:rsidR="003C5838" w:rsidRDefault="003C5838" w:rsidP="003C5838">
      <w:pPr>
        <w:autoSpaceDE w:val="0"/>
        <w:ind w:right="201" w:firstLine="708"/>
        <w:jc w:val="both"/>
        <w:rPr>
          <w:rFonts w:ascii="Arial Narrow" w:hAnsi="Arial Narrow" w:cs="Arial Narrow"/>
        </w:rPr>
      </w:pPr>
    </w:p>
    <w:p w:rsidR="003C5838" w:rsidRDefault="003C5838" w:rsidP="003C5838">
      <w:pPr>
        <w:autoSpaceDE w:val="0"/>
        <w:ind w:right="201" w:firstLine="708"/>
        <w:jc w:val="both"/>
        <w:rPr>
          <w:rFonts w:ascii="Arial Narrow" w:hAnsi="Arial Narrow" w:cs="Arial Narrow"/>
        </w:rPr>
      </w:pPr>
      <w:r>
        <w:rPr>
          <w:rFonts w:ascii="Arial Narrow" w:hAnsi="Arial Narrow" w:cs="Arial Narrow"/>
        </w:rPr>
        <w:t>El IES DOÑANA tiene una larga tradición en la Formación Profesional. El alumnado de los ciclos formativos procede tanto de la localidad como de otras colindantes e incluso de la zona de la sierra de Cádiz, que se alojan en la Residencia Escolar de El Picacho. Este  alumnado  de los ciclos de grado medio y superior presentan perfiles  muy diversos, pues las edades oscilan desde los 16 ó 17 años hasta estar incorporados ya al mundo laboral , o bien ser padres o madres de familia.</w:t>
      </w:r>
    </w:p>
    <w:p w:rsidR="00E81CB1" w:rsidRDefault="00E81CB1" w:rsidP="003C5838">
      <w:pPr>
        <w:autoSpaceDE w:val="0"/>
        <w:ind w:right="201" w:firstLine="708"/>
        <w:jc w:val="both"/>
        <w:rPr>
          <w:rFonts w:ascii="Arial Narrow" w:hAnsi="Arial Narrow" w:cs="Arial Narrow"/>
        </w:rPr>
      </w:pPr>
    </w:p>
    <w:p w:rsidR="003C5838" w:rsidRDefault="003C5838" w:rsidP="003C5838">
      <w:pPr>
        <w:autoSpaceDE w:val="0"/>
        <w:ind w:right="201" w:firstLine="708"/>
        <w:jc w:val="both"/>
        <w:rPr>
          <w:rFonts w:ascii="Arial Narrow" w:hAnsi="Arial Narrow" w:cs="Arial Narrow"/>
        </w:rPr>
      </w:pPr>
      <w:r>
        <w:rPr>
          <w:rFonts w:ascii="Arial Narrow" w:hAnsi="Arial Narrow" w:cs="Arial Narrow"/>
        </w:rPr>
        <w:t xml:space="preserve">Ante la diversidad de enseñanzas, consideramos fundamental marcar líneas de actuación conjuntas por todos los miembros de la comunidad educativa que incidan en la mejora de la disciplina y el orden como base no sólo de la mejora de los rendimientos académicos, sino como formación de ciudadanos respetuosos con su entorno. </w:t>
      </w:r>
    </w:p>
    <w:p w:rsidR="003C5838" w:rsidRDefault="003C5838" w:rsidP="003C5838">
      <w:pPr>
        <w:autoSpaceDE w:val="0"/>
        <w:ind w:right="201"/>
        <w:jc w:val="both"/>
        <w:rPr>
          <w:rFonts w:ascii="Arial Narrow" w:hAnsi="Arial Narrow" w:cs="Arial Narrow"/>
        </w:rPr>
      </w:pPr>
    </w:p>
    <w:p w:rsidR="003C5838" w:rsidRDefault="003C5838" w:rsidP="003C5838">
      <w:pPr>
        <w:autoSpaceDE w:val="0"/>
        <w:ind w:right="201" w:firstLine="708"/>
        <w:jc w:val="both"/>
        <w:rPr>
          <w:rFonts w:ascii="Arial Narrow" w:hAnsi="Arial Narrow" w:cs="Arial Narrow"/>
        </w:rPr>
      </w:pPr>
      <w:r>
        <w:rPr>
          <w:rFonts w:ascii="Arial Narrow" w:hAnsi="Arial Narrow" w:cs="Arial Narrow"/>
        </w:rPr>
        <w:t xml:space="preserve">Centrarnos en el alumnado de secundaria, sobre todo en primer ciclo, supondrá también una mejora de los rendimientos en enseñanzas de postobligatoria. </w:t>
      </w:r>
    </w:p>
    <w:p w:rsidR="003C5838" w:rsidRDefault="003C5838" w:rsidP="003C5838">
      <w:pPr>
        <w:autoSpaceDE w:val="0"/>
        <w:ind w:right="201"/>
        <w:jc w:val="both"/>
        <w:rPr>
          <w:rFonts w:ascii="Arial Narrow" w:hAnsi="Arial Narrow" w:cs="Arial Narrow"/>
        </w:rPr>
      </w:pPr>
    </w:p>
    <w:p w:rsidR="003C5838" w:rsidRDefault="003C5838" w:rsidP="003C5838">
      <w:pPr>
        <w:autoSpaceDE w:val="0"/>
        <w:ind w:right="201" w:firstLine="708"/>
        <w:jc w:val="both"/>
        <w:rPr>
          <w:rFonts w:ascii="Arial Narrow" w:hAnsi="Arial Narrow" w:cs="Arial Narrow"/>
        </w:rPr>
      </w:pPr>
      <w:r>
        <w:rPr>
          <w:rFonts w:ascii="Arial Narrow" w:hAnsi="Arial Narrow" w:cs="Arial Narrow"/>
        </w:rPr>
        <w:t>Por otra parte, el trabajo de todo el personal del centro – profesorado, personal de administración y servicios y alumnado- tiene que desarrollarse en las mejores condiciones posibles; por eso, en el quehacer de la vida diaria, se realizarán todas las gestiones y actuaciones pertinentes para que así sea, motivando a la vez las buenas relaciones personales entre todos los miembros que configuramos la realidad que es IES DOÑANA.</w:t>
      </w:r>
    </w:p>
    <w:p w:rsidR="003C5838" w:rsidRDefault="003C5838" w:rsidP="003C5838">
      <w:pPr>
        <w:autoSpaceDE w:val="0"/>
        <w:ind w:right="201"/>
        <w:jc w:val="both"/>
        <w:rPr>
          <w:rFonts w:ascii="Arial Narrow" w:hAnsi="Arial Narrow" w:cs="Arial Narrow"/>
        </w:rPr>
      </w:pPr>
    </w:p>
    <w:p w:rsidR="003C5838" w:rsidRDefault="003C5838" w:rsidP="003C5838">
      <w:pPr>
        <w:tabs>
          <w:tab w:val="left" w:pos="709"/>
          <w:tab w:val="left" w:pos="851"/>
        </w:tabs>
        <w:autoSpaceDE w:val="0"/>
        <w:ind w:right="201"/>
        <w:jc w:val="both"/>
        <w:rPr>
          <w:rFonts w:ascii="Arial Narrow" w:hAnsi="Arial Narrow" w:cs="Arial Narrow"/>
          <w:b/>
          <w:bCs/>
        </w:rPr>
      </w:pPr>
      <w:r>
        <w:rPr>
          <w:rFonts w:ascii="Arial Narrow" w:hAnsi="Arial Narrow" w:cs="Arial Narrow"/>
          <w:b/>
          <w:color w:val="0000FF"/>
        </w:rPr>
        <w:t xml:space="preserve">2.- </w:t>
      </w:r>
      <w:r>
        <w:rPr>
          <w:rFonts w:ascii="Arial Narrow" w:hAnsi="Arial Narrow" w:cs="Arial Narrow"/>
          <w:color w:val="0000FF"/>
        </w:rPr>
        <w:t>¿</w:t>
      </w:r>
      <w:r>
        <w:rPr>
          <w:rFonts w:ascii="Arial Narrow" w:hAnsi="Arial Narrow" w:cs="Arial Narrow"/>
          <w:b/>
          <w:bCs/>
          <w:color w:val="0000FF"/>
        </w:rPr>
        <w:t>CÓMO QUEREMOS QUE SEA NUESTRO CENTRO?</w:t>
      </w:r>
    </w:p>
    <w:p w:rsidR="003C5838" w:rsidRDefault="003C5838" w:rsidP="003C5838">
      <w:pPr>
        <w:autoSpaceDE w:val="0"/>
        <w:ind w:right="201"/>
        <w:jc w:val="both"/>
        <w:rPr>
          <w:rFonts w:ascii="Arial Narrow" w:hAnsi="Arial Narrow" w:cs="Arial Narrow"/>
          <w:b/>
          <w:bCs/>
        </w:rPr>
      </w:pPr>
    </w:p>
    <w:p w:rsidR="003C5838" w:rsidRDefault="003C5838" w:rsidP="003C5838">
      <w:pPr>
        <w:autoSpaceDE w:val="0"/>
        <w:ind w:right="201" w:firstLine="708"/>
        <w:jc w:val="both"/>
        <w:rPr>
          <w:rFonts w:ascii="Arial Narrow" w:hAnsi="Arial Narrow" w:cs="Arial Narrow"/>
        </w:rPr>
      </w:pPr>
      <w:r>
        <w:rPr>
          <w:rFonts w:ascii="Arial Narrow" w:hAnsi="Arial Narrow" w:cs="Arial Narrow"/>
        </w:rPr>
        <w:t>El IES DOÑANA debe ser un centro educativo que enfoque sus actividades hacia la formación integral de todo el alumnado, independientemente de la enseñanza que esté cursando y así llegar a ser un centro de referencia en el que toda la comunidad educativa se sienta satisfecha con el trabajo.</w:t>
      </w:r>
    </w:p>
    <w:p w:rsidR="003C5838" w:rsidRDefault="003C5838" w:rsidP="003C5838">
      <w:pPr>
        <w:autoSpaceDE w:val="0"/>
        <w:ind w:right="201"/>
        <w:jc w:val="both"/>
        <w:rPr>
          <w:rFonts w:ascii="Arial Narrow" w:hAnsi="Arial Narrow" w:cs="Arial Narrow"/>
        </w:rPr>
      </w:pPr>
    </w:p>
    <w:p w:rsidR="003C5838" w:rsidRDefault="003C5838" w:rsidP="003C5838">
      <w:pPr>
        <w:autoSpaceDE w:val="0"/>
        <w:ind w:right="201"/>
        <w:jc w:val="both"/>
        <w:rPr>
          <w:rFonts w:ascii="Arial Narrow" w:hAnsi="Arial Narrow" w:cs="Arial Narrow"/>
        </w:rPr>
      </w:pPr>
      <w:r>
        <w:rPr>
          <w:rFonts w:ascii="Arial Narrow" w:hAnsi="Arial Narrow" w:cs="Arial Narrow"/>
        </w:rPr>
        <w:t>PRETENDEMOS:</w:t>
      </w:r>
    </w:p>
    <w:p w:rsidR="003C5838" w:rsidRDefault="003C5838" w:rsidP="003C5838">
      <w:pPr>
        <w:autoSpaceDE w:val="0"/>
        <w:ind w:right="201"/>
        <w:jc w:val="both"/>
        <w:rPr>
          <w:rFonts w:ascii="Arial Narrow" w:hAnsi="Arial Narrow" w:cs="Arial Narrow"/>
        </w:rPr>
      </w:pPr>
    </w:p>
    <w:p w:rsidR="003C5838" w:rsidRDefault="003C5838" w:rsidP="003C5838">
      <w:pPr>
        <w:numPr>
          <w:ilvl w:val="0"/>
          <w:numId w:val="23"/>
        </w:numPr>
        <w:tabs>
          <w:tab w:val="left" w:pos="720"/>
        </w:tabs>
        <w:autoSpaceDE w:val="0"/>
        <w:ind w:left="0" w:right="201" w:firstLine="567"/>
        <w:jc w:val="both"/>
        <w:rPr>
          <w:rFonts w:ascii="Arial Narrow" w:hAnsi="Arial Narrow" w:cs="Arial Narrow"/>
        </w:rPr>
      </w:pPr>
      <w:r>
        <w:rPr>
          <w:rFonts w:ascii="Arial Narrow" w:hAnsi="Arial Narrow" w:cs="Arial Narrow"/>
        </w:rPr>
        <w:t>Que el orden sea el eje de otras actividades que faciliten el trab</w:t>
      </w:r>
      <w:r w:rsidR="00E81CB1">
        <w:rPr>
          <w:rFonts w:ascii="Arial Narrow" w:hAnsi="Arial Narrow" w:cs="Arial Narrow"/>
        </w:rPr>
        <w:t xml:space="preserve">ajo de todos y que se respeten </w:t>
      </w:r>
      <w:r>
        <w:rPr>
          <w:rFonts w:ascii="Arial Narrow" w:hAnsi="Arial Narrow" w:cs="Arial Narrow"/>
        </w:rPr>
        <w:t>los acuerdos y las normas de convivencia consensuadas por la comunidad educativa.</w:t>
      </w:r>
    </w:p>
    <w:p w:rsidR="003C5838" w:rsidRDefault="003C5838" w:rsidP="003C5838">
      <w:pPr>
        <w:numPr>
          <w:ilvl w:val="0"/>
          <w:numId w:val="23"/>
        </w:numPr>
        <w:tabs>
          <w:tab w:val="left" w:pos="720"/>
        </w:tabs>
        <w:autoSpaceDE w:val="0"/>
        <w:ind w:left="0" w:right="201" w:firstLine="567"/>
        <w:jc w:val="both"/>
        <w:rPr>
          <w:rFonts w:ascii="Arial Narrow" w:hAnsi="Arial Narrow" w:cs="Arial Narrow"/>
        </w:rPr>
      </w:pPr>
      <w:r>
        <w:rPr>
          <w:rFonts w:ascii="Arial Narrow" w:hAnsi="Arial Narrow" w:cs="Arial Narrow"/>
        </w:rPr>
        <w:t>Que el centro responda a las necesidades del entorno social.</w:t>
      </w:r>
    </w:p>
    <w:p w:rsidR="003C5838" w:rsidRDefault="003C5838" w:rsidP="003C5838">
      <w:pPr>
        <w:numPr>
          <w:ilvl w:val="0"/>
          <w:numId w:val="23"/>
        </w:numPr>
        <w:tabs>
          <w:tab w:val="left" w:pos="720"/>
        </w:tabs>
        <w:autoSpaceDE w:val="0"/>
        <w:ind w:left="0" w:right="201" w:firstLine="567"/>
        <w:jc w:val="both"/>
        <w:rPr>
          <w:rFonts w:ascii="Arial Narrow" w:hAnsi="Arial Narrow" w:cs="Arial Narrow"/>
        </w:rPr>
      </w:pPr>
      <w:r>
        <w:rPr>
          <w:rFonts w:ascii="Arial Narrow" w:hAnsi="Arial Narrow" w:cs="Arial Narrow"/>
        </w:rPr>
        <w:t>Que el ambiente de trabajo sea positivo.</w:t>
      </w:r>
    </w:p>
    <w:p w:rsidR="003C5838" w:rsidRDefault="003C5838" w:rsidP="003C5838">
      <w:pPr>
        <w:numPr>
          <w:ilvl w:val="0"/>
          <w:numId w:val="23"/>
        </w:numPr>
        <w:tabs>
          <w:tab w:val="left" w:pos="720"/>
        </w:tabs>
        <w:autoSpaceDE w:val="0"/>
        <w:ind w:left="0" w:right="201" w:firstLine="567"/>
        <w:jc w:val="both"/>
        <w:rPr>
          <w:rFonts w:ascii="Arial Narrow" w:hAnsi="Arial Narrow" w:cs="Arial Narrow"/>
        </w:rPr>
      </w:pPr>
      <w:r>
        <w:rPr>
          <w:rFonts w:ascii="Arial Narrow" w:hAnsi="Arial Narrow" w:cs="Arial Narrow"/>
        </w:rPr>
        <w:t>Que sea un centro que preste especial atención a la diversidad.</w:t>
      </w:r>
    </w:p>
    <w:p w:rsidR="003C5838" w:rsidRDefault="003C5838" w:rsidP="003C5838">
      <w:pPr>
        <w:numPr>
          <w:ilvl w:val="0"/>
          <w:numId w:val="23"/>
        </w:numPr>
        <w:tabs>
          <w:tab w:val="left" w:pos="720"/>
        </w:tabs>
        <w:autoSpaceDE w:val="0"/>
        <w:ind w:left="0" w:right="201" w:firstLine="567"/>
        <w:jc w:val="both"/>
        <w:rPr>
          <w:rFonts w:ascii="Arial Narrow" w:hAnsi="Arial Narrow" w:cs="Arial Narrow"/>
        </w:rPr>
      </w:pPr>
      <w:r>
        <w:rPr>
          <w:rFonts w:ascii="Arial Narrow" w:hAnsi="Arial Narrow" w:cs="Arial Narrow"/>
        </w:rPr>
        <w:t xml:space="preserve">Que sea un centro con autonomía pedagógica y de gestión, donde todos los estamentos de la </w:t>
      </w:r>
      <w:r>
        <w:rPr>
          <w:rFonts w:ascii="Arial Narrow" w:hAnsi="Arial Narrow" w:cs="Arial Narrow"/>
        </w:rPr>
        <w:tab/>
        <w:t>comunidad educativa, dentro del ámbito de sus competencias, tengan posibilidad de decidir.</w:t>
      </w:r>
    </w:p>
    <w:p w:rsidR="003C5838" w:rsidRDefault="003C5838" w:rsidP="003C5838">
      <w:pPr>
        <w:numPr>
          <w:ilvl w:val="0"/>
          <w:numId w:val="23"/>
        </w:numPr>
        <w:tabs>
          <w:tab w:val="left" w:pos="720"/>
        </w:tabs>
        <w:autoSpaceDE w:val="0"/>
        <w:ind w:left="0" w:right="201" w:firstLine="567"/>
        <w:jc w:val="both"/>
        <w:rPr>
          <w:rFonts w:ascii="Arial Narrow" w:hAnsi="Arial Narrow" w:cs="Arial Narrow"/>
        </w:rPr>
      </w:pPr>
      <w:r>
        <w:rPr>
          <w:rFonts w:ascii="Arial Narrow" w:hAnsi="Arial Narrow" w:cs="Arial Narrow"/>
        </w:rPr>
        <w:t xml:space="preserve">Que sea un centro que fomente la comunicación entre todos los miembros de la comunidad </w:t>
      </w:r>
      <w:r>
        <w:rPr>
          <w:rFonts w:ascii="Arial Narrow" w:hAnsi="Arial Narrow" w:cs="Arial Narrow"/>
        </w:rPr>
        <w:tab/>
        <w:t>educativa.</w:t>
      </w:r>
    </w:p>
    <w:p w:rsidR="003C5838" w:rsidRDefault="003C5838" w:rsidP="003C5838">
      <w:pPr>
        <w:numPr>
          <w:ilvl w:val="0"/>
          <w:numId w:val="23"/>
        </w:numPr>
        <w:tabs>
          <w:tab w:val="left" w:pos="720"/>
        </w:tabs>
        <w:autoSpaceDE w:val="0"/>
        <w:ind w:left="0" w:right="201" w:firstLine="567"/>
        <w:jc w:val="both"/>
        <w:rPr>
          <w:rFonts w:ascii="Arial Narrow" w:hAnsi="Arial Narrow" w:cs="Arial Narrow"/>
          <w:b/>
          <w:bCs/>
        </w:rPr>
      </w:pPr>
      <w:r>
        <w:rPr>
          <w:rFonts w:ascii="Arial Narrow" w:hAnsi="Arial Narrow" w:cs="Arial Narrow"/>
        </w:rPr>
        <w:t>Que todo el personal del centro realice su trabajo en las mejores condiciones.</w:t>
      </w:r>
    </w:p>
    <w:p w:rsidR="003C5838" w:rsidRDefault="003C5838" w:rsidP="003C5838">
      <w:pPr>
        <w:tabs>
          <w:tab w:val="left" w:pos="720"/>
        </w:tabs>
        <w:autoSpaceDE w:val="0"/>
        <w:ind w:right="201"/>
        <w:jc w:val="both"/>
        <w:rPr>
          <w:rFonts w:ascii="Arial Narrow" w:hAnsi="Arial Narrow" w:cs="Arial Narrow"/>
          <w:b/>
          <w:bCs/>
        </w:rPr>
      </w:pPr>
    </w:p>
    <w:p w:rsidR="003C5838" w:rsidRDefault="003C5838" w:rsidP="003C5838">
      <w:pPr>
        <w:autoSpaceDE w:val="0"/>
        <w:ind w:right="201"/>
        <w:rPr>
          <w:rFonts w:ascii="Arial Narrow" w:hAnsi="Arial Narrow" w:cs="Arial Narrow"/>
        </w:rPr>
      </w:pPr>
      <w:r>
        <w:rPr>
          <w:rFonts w:ascii="Arial Narrow" w:hAnsi="Arial Narrow" w:cs="Arial Narrow"/>
          <w:b/>
          <w:bCs/>
          <w:color w:val="0000FF"/>
        </w:rPr>
        <w:t>3.- PROYECCIÓN DEL CENTRO</w:t>
      </w:r>
    </w:p>
    <w:p w:rsidR="003C5838" w:rsidRDefault="003C5838" w:rsidP="003C5838">
      <w:pPr>
        <w:autoSpaceDE w:val="0"/>
        <w:ind w:right="201"/>
        <w:rPr>
          <w:rFonts w:ascii="Arial Narrow" w:hAnsi="Arial Narrow" w:cs="Arial Narrow"/>
        </w:rPr>
      </w:pPr>
    </w:p>
    <w:p w:rsidR="003C5838" w:rsidRDefault="003C5838" w:rsidP="003C5838">
      <w:pPr>
        <w:autoSpaceDE w:val="0"/>
        <w:ind w:right="201"/>
        <w:jc w:val="both"/>
        <w:rPr>
          <w:rFonts w:ascii="Arial Narrow" w:hAnsi="Arial Narrow" w:cs="Arial Narrow"/>
        </w:rPr>
      </w:pPr>
      <w:r>
        <w:rPr>
          <w:rFonts w:ascii="Arial Narrow" w:hAnsi="Arial Narrow" w:cs="Arial Narrow"/>
        </w:rPr>
        <w:tab/>
        <w:t>Si el IES DOÑANA transmite valores como  el respeto y la tolerancia entre todos sus miembros y pone las bases para desarrollar la cultura del esfuerzo basada en el trabajo diario, sistemático y ordenado, nuestro centro  será  considerado un centro en el que se imparte no solo una enseñanza de calidad, sino que formaremos a nuestros alumnos como personas capacitadas para su inserción social en relación a las capacidades individuales.</w:t>
      </w:r>
    </w:p>
    <w:p w:rsidR="003C5838" w:rsidRDefault="003C5838" w:rsidP="003C5838">
      <w:pPr>
        <w:autoSpaceDE w:val="0"/>
        <w:ind w:right="201"/>
        <w:jc w:val="both"/>
        <w:rPr>
          <w:rFonts w:ascii="Arial Narrow" w:hAnsi="Arial Narrow" w:cs="Arial Narrow"/>
        </w:rPr>
      </w:pPr>
    </w:p>
    <w:p w:rsidR="003C5838" w:rsidRDefault="003C5838" w:rsidP="003C5838">
      <w:pPr>
        <w:autoSpaceDE w:val="0"/>
        <w:ind w:right="201"/>
        <w:jc w:val="both"/>
        <w:rPr>
          <w:rFonts w:ascii="Arial Narrow" w:hAnsi="Arial Narrow" w:cs="Arial Narrow"/>
        </w:rPr>
      </w:pPr>
      <w:r>
        <w:rPr>
          <w:rFonts w:ascii="Arial Narrow" w:hAnsi="Arial Narrow" w:cs="Arial Narrow"/>
        </w:rPr>
        <w:tab/>
        <w:t>Las buenas relaciones que se mantienen de forma general con organismos y entidades públicas y privadas, tanto por la gestión de centro como  por la Formación en Centros de Trabajo,  han  hecho posible que nuestra proyección social sea cada vez mayor.</w:t>
      </w:r>
    </w:p>
    <w:p w:rsidR="003C5838" w:rsidRDefault="003C5838" w:rsidP="003C5838">
      <w:pPr>
        <w:autoSpaceDE w:val="0"/>
        <w:ind w:right="201"/>
        <w:jc w:val="both"/>
        <w:rPr>
          <w:rFonts w:ascii="Arial Narrow" w:hAnsi="Arial Narrow" w:cs="Arial Narrow"/>
          <w:b/>
          <w:bCs/>
        </w:rPr>
      </w:pPr>
    </w:p>
    <w:p w:rsidR="003C5838" w:rsidRDefault="003C5838" w:rsidP="003C5838">
      <w:pPr>
        <w:autoSpaceDE w:val="0"/>
        <w:ind w:right="201"/>
        <w:jc w:val="both"/>
        <w:rPr>
          <w:rFonts w:ascii="Arial Narrow" w:hAnsi="Arial Narrow" w:cs="Arial Narrow"/>
        </w:rPr>
      </w:pPr>
      <w:r>
        <w:rPr>
          <w:rFonts w:ascii="Arial Narrow" w:hAnsi="Arial Narrow" w:cs="Arial Narrow"/>
          <w:b/>
          <w:bCs/>
        </w:rPr>
        <w:t>1) Desde hace varios años se han fomentado las relaciones con las distintas concejalías del Excmo. Ayuntamiento:</w:t>
      </w:r>
    </w:p>
    <w:p w:rsidR="003C5838" w:rsidRDefault="003C5838" w:rsidP="003C5838">
      <w:pPr>
        <w:autoSpaceDE w:val="0"/>
        <w:ind w:left="720" w:right="201"/>
        <w:jc w:val="both"/>
        <w:rPr>
          <w:rFonts w:ascii="Arial Narrow" w:hAnsi="Arial Narrow" w:cs="Arial Narrow"/>
        </w:rPr>
      </w:pPr>
    </w:p>
    <w:p w:rsidR="003C5838" w:rsidRDefault="003C5838" w:rsidP="003C5838">
      <w:pPr>
        <w:tabs>
          <w:tab w:val="left" w:pos="720"/>
        </w:tabs>
        <w:autoSpaceDE w:val="0"/>
        <w:spacing w:before="100" w:after="100"/>
        <w:ind w:left="720" w:right="201" w:hanging="360"/>
        <w:jc w:val="both"/>
        <w:rPr>
          <w:rFonts w:ascii="Arial Narrow" w:hAnsi="Arial Narrow" w:cs="Arial Narrow"/>
          <w:b/>
          <w:bCs/>
        </w:rPr>
      </w:pPr>
      <w:r>
        <w:rPr>
          <w:rFonts w:ascii="Arial Narrow" w:hAnsi="Arial Narrow" w:cs="Arial Narrow"/>
          <w:b/>
          <w:bCs/>
        </w:rPr>
        <w:t></w:t>
      </w:r>
      <w:r>
        <w:rPr>
          <w:rFonts w:ascii="Arial Narrow" w:hAnsi="Arial Narrow" w:cs="Arial Narrow"/>
          <w:b/>
          <w:bCs/>
          <w:lang w:val="es-ES_tradnl"/>
        </w:rPr>
        <w:tab/>
      </w:r>
      <w:r>
        <w:rPr>
          <w:rFonts w:ascii="Arial Narrow" w:hAnsi="Arial Narrow" w:cs="Arial Narrow"/>
          <w:b/>
          <w:lang w:val="es-ES_tradnl"/>
        </w:rPr>
        <w:t>Concejalía de Deportes</w:t>
      </w:r>
      <w:r>
        <w:rPr>
          <w:rFonts w:ascii="Arial Narrow" w:hAnsi="Arial Narrow" w:cs="Arial Narrow"/>
          <w:lang w:val="es-ES_tradnl"/>
        </w:rPr>
        <w:t xml:space="preserve">: Se ha firmado un convenio para la utilización compartida de la pista de </w:t>
      </w:r>
      <w:proofErr w:type="spellStart"/>
      <w:r>
        <w:rPr>
          <w:rFonts w:ascii="Arial Narrow" w:hAnsi="Arial Narrow" w:cs="Arial Narrow"/>
          <w:lang w:val="es-ES_tradnl"/>
        </w:rPr>
        <w:t>futbito</w:t>
      </w:r>
      <w:proofErr w:type="spellEnd"/>
      <w:r>
        <w:rPr>
          <w:rFonts w:ascii="Arial Narrow" w:hAnsi="Arial Narrow" w:cs="Arial Narrow"/>
          <w:lang w:val="es-ES_tradnl"/>
        </w:rPr>
        <w:t xml:space="preserve"> del centro.</w:t>
      </w:r>
    </w:p>
    <w:p w:rsidR="003C5838" w:rsidRDefault="003C5838" w:rsidP="003C5838">
      <w:pPr>
        <w:tabs>
          <w:tab w:val="left" w:pos="720"/>
        </w:tabs>
        <w:autoSpaceDE w:val="0"/>
        <w:spacing w:before="100" w:after="100"/>
        <w:ind w:left="720" w:right="201" w:hanging="360"/>
        <w:jc w:val="both"/>
        <w:rPr>
          <w:rFonts w:ascii="Arial Narrow" w:hAnsi="Arial Narrow" w:cs="Arial Narrow"/>
          <w:b/>
          <w:bCs/>
        </w:rPr>
      </w:pPr>
      <w:r>
        <w:rPr>
          <w:rFonts w:ascii="Arial Narrow" w:hAnsi="Arial Narrow" w:cs="Arial Narrow"/>
          <w:b/>
          <w:bCs/>
        </w:rPr>
        <w:t></w:t>
      </w:r>
      <w:r>
        <w:rPr>
          <w:rFonts w:ascii="Arial Narrow" w:hAnsi="Arial Narrow" w:cs="Arial Narrow"/>
          <w:b/>
          <w:bCs/>
          <w:lang w:val="es-ES_tradnl"/>
        </w:rPr>
        <w:tab/>
      </w:r>
      <w:r>
        <w:rPr>
          <w:rFonts w:ascii="Arial Narrow" w:hAnsi="Arial Narrow" w:cs="Arial Narrow"/>
          <w:color w:val="007F00"/>
          <w:lang w:val="es-ES_tradnl"/>
        </w:rPr>
        <w:t xml:space="preserve"> </w:t>
      </w:r>
      <w:r>
        <w:rPr>
          <w:rFonts w:ascii="Arial Narrow" w:hAnsi="Arial Narrow" w:cs="Arial Narrow"/>
          <w:b/>
          <w:lang w:val="es-ES_tradnl"/>
        </w:rPr>
        <w:t>Concejalía de Asuntos Sociales:</w:t>
      </w:r>
      <w:r>
        <w:rPr>
          <w:rFonts w:ascii="Arial Narrow" w:hAnsi="Arial Narrow" w:cs="Arial Narrow"/>
          <w:lang w:val="es-ES_tradnl"/>
        </w:rPr>
        <w:t xml:space="preserve"> para temas puntuales de determinados alumnos /as.</w:t>
      </w:r>
    </w:p>
    <w:p w:rsidR="003C5838" w:rsidRDefault="003C5838" w:rsidP="003C5838">
      <w:pPr>
        <w:tabs>
          <w:tab w:val="left" w:pos="720"/>
        </w:tabs>
        <w:autoSpaceDE w:val="0"/>
        <w:spacing w:before="100" w:after="100"/>
        <w:ind w:left="720" w:right="201" w:hanging="360"/>
        <w:jc w:val="both"/>
        <w:rPr>
          <w:rFonts w:ascii="Arial Narrow" w:hAnsi="Arial Narrow" w:cs="Arial Narrow"/>
          <w:b/>
          <w:bCs/>
        </w:rPr>
      </w:pPr>
      <w:r>
        <w:rPr>
          <w:rFonts w:ascii="Arial Narrow" w:hAnsi="Arial Narrow" w:cs="Arial Narrow"/>
          <w:b/>
          <w:bCs/>
        </w:rPr>
        <w:lastRenderedPageBreak/>
        <w:t></w:t>
      </w:r>
      <w:r>
        <w:rPr>
          <w:rFonts w:ascii="Arial Narrow" w:hAnsi="Arial Narrow" w:cs="Arial Narrow"/>
          <w:b/>
          <w:bCs/>
          <w:lang w:val="es-ES_tradnl"/>
        </w:rPr>
        <w:tab/>
      </w:r>
      <w:r>
        <w:rPr>
          <w:rFonts w:ascii="Arial Narrow" w:hAnsi="Arial Narrow" w:cs="Arial Narrow"/>
          <w:b/>
          <w:lang w:val="es-ES_tradnl"/>
        </w:rPr>
        <w:t>Concejalía de Enseñanza:</w:t>
      </w:r>
      <w:r>
        <w:rPr>
          <w:rFonts w:ascii="Arial Narrow" w:hAnsi="Arial Narrow" w:cs="Arial Narrow"/>
          <w:color w:val="007F00"/>
          <w:lang w:val="es-ES_tradnl"/>
        </w:rPr>
        <w:t xml:space="preserve"> </w:t>
      </w:r>
      <w:r>
        <w:rPr>
          <w:rFonts w:ascii="Arial Narrow" w:hAnsi="Arial Narrow" w:cs="Arial Narrow"/>
          <w:lang w:val="es-ES_tradnl"/>
        </w:rPr>
        <w:t>para todo tema relacionado con educación e integración del alumnado en el conocimiento del medio, así como en el programa de absentismo escolar.</w:t>
      </w:r>
    </w:p>
    <w:p w:rsidR="003C5838" w:rsidRDefault="003C5838" w:rsidP="003C5838">
      <w:pPr>
        <w:tabs>
          <w:tab w:val="left" w:pos="720"/>
        </w:tabs>
        <w:autoSpaceDE w:val="0"/>
        <w:spacing w:before="100" w:after="100"/>
        <w:ind w:left="720" w:right="201" w:hanging="360"/>
        <w:jc w:val="both"/>
        <w:rPr>
          <w:rFonts w:ascii="Arial Narrow" w:hAnsi="Arial Narrow" w:cs="Arial Narrow"/>
          <w:b/>
          <w:lang w:val="es-ES_tradnl"/>
        </w:rPr>
      </w:pPr>
      <w:r>
        <w:rPr>
          <w:rFonts w:ascii="Arial Narrow" w:hAnsi="Arial Narrow" w:cs="Arial Narrow"/>
          <w:b/>
          <w:bCs/>
        </w:rPr>
        <w:t></w:t>
      </w:r>
      <w:r>
        <w:rPr>
          <w:rFonts w:ascii="Arial Narrow" w:hAnsi="Arial Narrow" w:cs="Arial Narrow"/>
          <w:b/>
          <w:bCs/>
          <w:lang w:val="es-ES_tradnl"/>
        </w:rPr>
        <w:tab/>
      </w:r>
      <w:r>
        <w:rPr>
          <w:rFonts w:ascii="Arial Narrow" w:hAnsi="Arial Narrow" w:cs="Arial Narrow"/>
          <w:b/>
          <w:lang w:val="es-ES_tradnl"/>
        </w:rPr>
        <w:t>Concejalía de Fomento:</w:t>
      </w:r>
      <w:r>
        <w:rPr>
          <w:rFonts w:ascii="Arial Narrow" w:hAnsi="Arial Narrow" w:cs="Arial Narrow"/>
          <w:lang w:val="es-ES_tradnl"/>
        </w:rPr>
        <w:t xml:space="preserve"> para dar a conocer a personal sin trabajo las posibilidades que ofrece el centro para mejorar su formación, así como los convenios establecidos para la impartición de cursos formativos en nuestras instalaciones</w:t>
      </w:r>
      <w:r>
        <w:rPr>
          <w:rFonts w:ascii="Arial Narrow" w:hAnsi="Arial Narrow" w:cs="Arial Narrow"/>
          <w:color w:val="FFFF00"/>
          <w:lang w:val="es-ES_tradnl"/>
        </w:rPr>
        <w:t>.</w:t>
      </w:r>
    </w:p>
    <w:p w:rsidR="003C5838" w:rsidRDefault="003C5838" w:rsidP="003C5838">
      <w:pPr>
        <w:numPr>
          <w:ilvl w:val="0"/>
          <w:numId w:val="40"/>
        </w:numPr>
        <w:autoSpaceDE w:val="0"/>
        <w:ind w:left="372" w:right="201" w:firstLine="0"/>
        <w:jc w:val="both"/>
        <w:rPr>
          <w:rFonts w:ascii="Arial Narrow" w:hAnsi="Arial Narrow" w:cs="Arial Narrow"/>
          <w:b/>
          <w:lang w:val="es-ES_tradnl"/>
        </w:rPr>
      </w:pPr>
      <w:r>
        <w:rPr>
          <w:rFonts w:ascii="Arial Narrow" w:hAnsi="Arial Narrow" w:cs="Arial Narrow"/>
          <w:b/>
          <w:lang w:val="es-ES_tradnl"/>
        </w:rPr>
        <w:t xml:space="preserve">Policía: </w:t>
      </w:r>
      <w:r>
        <w:rPr>
          <w:rFonts w:ascii="Arial Narrow" w:hAnsi="Arial Narrow" w:cs="Arial Narrow"/>
          <w:lang w:val="es-ES_tradnl"/>
        </w:rPr>
        <w:t xml:space="preserve">Plan Director para la convivencia y la mejora de la seguridad escolar.  </w:t>
      </w:r>
    </w:p>
    <w:p w:rsidR="003C5838" w:rsidRDefault="003C5838" w:rsidP="003C5838">
      <w:pPr>
        <w:autoSpaceDE w:val="0"/>
        <w:ind w:left="720" w:right="201"/>
        <w:jc w:val="both"/>
        <w:rPr>
          <w:rFonts w:ascii="Arial Narrow" w:hAnsi="Arial Narrow" w:cs="Arial Narrow"/>
          <w:b/>
          <w:lang w:val="es-ES_tradnl"/>
        </w:rPr>
      </w:pPr>
    </w:p>
    <w:p w:rsidR="003C5838" w:rsidRDefault="003C5838" w:rsidP="003C5838">
      <w:pPr>
        <w:autoSpaceDE w:val="0"/>
        <w:ind w:right="201"/>
        <w:jc w:val="both"/>
        <w:rPr>
          <w:rFonts w:ascii="Arial Narrow" w:hAnsi="Arial Narrow" w:cs="Arial Narrow"/>
          <w:lang w:val="es-ES_tradnl"/>
        </w:rPr>
      </w:pPr>
      <w:r>
        <w:rPr>
          <w:rFonts w:ascii="Arial Narrow" w:hAnsi="Arial Narrow" w:cs="Arial Narrow"/>
          <w:b/>
          <w:lang w:val="es-ES_tradnl"/>
        </w:rPr>
        <w:t>2) Empresas privadas y públicas</w:t>
      </w:r>
    </w:p>
    <w:p w:rsidR="003C5838" w:rsidRDefault="003C5838" w:rsidP="003C5838">
      <w:pPr>
        <w:autoSpaceDE w:val="0"/>
        <w:ind w:left="720" w:right="201"/>
        <w:jc w:val="both"/>
        <w:rPr>
          <w:rFonts w:ascii="Arial Narrow" w:hAnsi="Arial Narrow" w:cs="Arial Narrow"/>
          <w:lang w:val="es-ES_tradnl"/>
        </w:rPr>
      </w:pPr>
    </w:p>
    <w:p w:rsidR="003C5838" w:rsidRDefault="003C5838" w:rsidP="003C5838">
      <w:pPr>
        <w:autoSpaceDE w:val="0"/>
        <w:ind w:right="201" w:firstLine="567"/>
        <w:jc w:val="both"/>
        <w:rPr>
          <w:rFonts w:ascii="Arial Narrow" w:hAnsi="Arial Narrow" w:cs="Arial Narrow"/>
          <w:lang w:val="es-ES_tradnl"/>
        </w:rPr>
      </w:pPr>
      <w:r>
        <w:rPr>
          <w:rFonts w:ascii="Arial Narrow" w:hAnsi="Arial Narrow" w:cs="Arial Narrow"/>
          <w:lang w:val="es-ES_tradnl"/>
        </w:rPr>
        <w:t>Las familias de la  Formación Profesional Inicial han  facilitado la apertura del centro al mundo laboral; para ello se han suscrito numerosos convenios de colaboración con centros de traba</w:t>
      </w:r>
      <w:r w:rsidR="00E81CB1">
        <w:rPr>
          <w:rFonts w:ascii="Arial Narrow" w:hAnsi="Arial Narrow" w:cs="Arial Narrow"/>
          <w:lang w:val="es-ES_tradnl"/>
        </w:rPr>
        <w:t>jo para facilitar a los alumnos</w:t>
      </w:r>
      <w:r>
        <w:rPr>
          <w:rFonts w:ascii="Arial Narrow" w:hAnsi="Arial Narrow" w:cs="Arial Narrow"/>
          <w:lang w:val="es-ES_tradnl"/>
        </w:rPr>
        <w:t xml:space="preserve"> la realización de prácticas de formación en centros de trabajo.</w:t>
      </w:r>
    </w:p>
    <w:p w:rsidR="003C5838" w:rsidRDefault="003C5838" w:rsidP="003C5838">
      <w:pPr>
        <w:autoSpaceDE w:val="0"/>
        <w:ind w:left="720" w:right="201"/>
        <w:jc w:val="both"/>
        <w:rPr>
          <w:rFonts w:ascii="Arial Narrow" w:hAnsi="Arial Narrow" w:cs="Arial Narrow"/>
          <w:lang w:val="es-ES_tradnl"/>
        </w:rPr>
      </w:pPr>
    </w:p>
    <w:p w:rsidR="003C5838" w:rsidRDefault="003C5838" w:rsidP="003C5838">
      <w:pPr>
        <w:autoSpaceDE w:val="0"/>
        <w:ind w:right="201"/>
        <w:jc w:val="both"/>
        <w:rPr>
          <w:rFonts w:ascii="Arial Narrow" w:hAnsi="Arial Narrow" w:cs="Arial Narrow"/>
          <w:b/>
          <w:lang w:val="es-ES_tradnl"/>
        </w:rPr>
      </w:pPr>
      <w:r>
        <w:rPr>
          <w:rFonts w:ascii="Arial Narrow" w:hAnsi="Arial Narrow" w:cs="Arial Narrow"/>
          <w:b/>
          <w:lang w:val="es-ES_tradnl"/>
        </w:rPr>
        <w:t>3) Otras entidades</w:t>
      </w:r>
    </w:p>
    <w:p w:rsidR="003C5838" w:rsidRDefault="003C5838" w:rsidP="003C5838">
      <w:pPr>
        <w:autoSpaceDE w:val="0"/>
        <w:ind w:left="720" w:right="201"/>
        <w:jc w:val="both"/>
        <w:rPr>
          <w:rFonts w:ascii="Arial Narrow" w:hAnsi="Arial Narrow" w:cs="Arial Narrow"/>
          <w:b/>
          <w:lang w:val="es-ES_tradnl"/>
        </w:rPr>
      </w:pPr>
    </w:p>
    <w:p w:rsidR="003C5838" w:rsidRDefault="003C5838" w:rsidP="003C5838">
      <w:pPr>
        <w:numPr>
          <w:ilvl w:val="0"/>
          <w:numId w:val="38"/>
        </w:numPr>
        <w:autoSpaceDE w:val="0"/>
        <w:ind w:left="396" w:firstLine="0"/>
        <w:jc w:val="both"/>
        <w:rPr>
          <w:rFonts w:ascii="Arial Narrow" w:hAnsi="Arial Narrow" w:cs="Arial Narrow"/>
          <w:b/>
          <w:bCs/>
          <w:lang w:val="es-ES_tradnl"/>
        </w:rPr>
      </w:pPr>
      <w:r>
        <w:rPr>
          <w:rFonts w:ascii="Arial Narrow" w:hAnsi="Arial Narrow" w:cs="Arial Narrow"/>
          <w:b/>
          <w:lang w:val="es-ES_tradnl"/>
        </w:rPr>
        <w:t xml:space="preserve">Centro de Profesores de Jerez: </w:t>
      </w:r>
      <w:r>
        <w:rPr>
          <w:rFonts w:ascii="Arial Narrow" w:hAnsi="Arial Narrow" w:cs="Arial Narrow"/>
          <w:lang w:val="es-ES_tradnl"/>
        </w:rPr>
        <w:t>Se mantiene una estrecha relación con el CEP para la cesión de espacios para la celebración de cursos formativos y colaboración de personal del c</w:t>
      </w:r>
      <w:r w:rsidR="0085202A">
        <w:rPr>
          <w:rFonts w:ascii="Arial Narrow" w:hAnsi="Arial Narrow" w:cs="Arial Narrow"/>
          <w:lang w:val="es-ES_tradnl"/>
        </w:rPr>
        <w:t xml:space="preserve">entro para impartir diferentes </w:t>
      </w:r>
      <w:r>
        <w:rPr>
          <w:rFonts w:ascii="Arial Narrow" w:hAnsi="Arial Narrow" w:cs="Arial Narrow"/>
          <w:lang w:val="es-ES_tradnl"/>
        </w:rPr>
        <w:t>actividades formativas.</w:t>
      </w:r>
    </w:p>
    <w:p w:rsidR="003C5838" w:rsidRDefault="003C5838" w:rsidP="003C5838">
      <w:pPr>
        <w:pStyle w:val="Prrafodelista"/>
        <w:ind w:left="0"/>
        <w:rPr>
          <w:rFonts w:ascii="Arial Narrow" w:hAnsi="Arial Narrow" w:cs="Arial Narrow"/>
          <w:b/>
          <w:bCs/>
          <w:lang w:val="es-ES_tradnl"/>
        </w:rPr>
      </w:pPr>
    </w:p>
    <w:p w:rsidR="003C5838" w:rsidRDefault="003C5838" w:rsidP="003C5838">
      <w:pPr>
        <w:numPr>
          <w:ilvl w:val="0"/>
          <w:numId w:val="38"/>
        </w:numPr>
        <w:autoSpaceDE w:val="0"/>
        <w:ind w:left="396" w:firstLine="0"/>
        <w:jc w:val="both"/>
        <w:rPr>
          <w:rFonts w:ascii="Arial Narrow" w:hAnsi="Arial Narrow" w:cs="Arial Narrow"/>
          <w:b/>
          <w:bCs/>
          <w:lang w:val="es-ES_tradnl"/>
        </w:rPr>
      </w:pPr>
      <w:r>
        <w:rPr>
          <w:rFonts w:ascii="Arial Narrow" w:hAnsi="Arial Narrow" w:cs="Arial Narrow"/>
          <w:b/>
          <w:bCs/>
          <w:lang w:val="es-ES_tradnl"/>
        </w:rPr>
        <w:t>Centros Educativos:</w:t>
      </w:r>
    </w:p>
    <w:p w:rsidR="003C5838" w:rsidRDefault="003C5838" w:rsidP="003C5838">
      <w:pPr>
        <w:pStyle w:val="Prrafodelista"/>
        <w:ind w:left="396"/>
        <w:rPr>
          <w:rFonts w:ascii="Arial Narrow" w:hAnsi="Arial Narrow" w:cs="Arial Narrow"/>
          <w:b/>
          <w:bCs/>
          <w:lang w:val="es-ES_tradnl"/>
        </w:rPr>
      </w:pPr>
    </w:p>
    <w:p w:rsidR="003C5838" w:rsidRDefault="003C5838" w:rsidP="003C5838">
      <w:pPr>
        <w:numPr>
          <w:ilvl w:val="0"/>
          <w:numId w:val="44"/>
        </w:numPr>
        <w:autoSpaceDE w:val="0"/>
        <w:ind w:left="396" w:firstLine="0"/>
        <w:jc w:val="both"/>
        <w:rPr>
          <w:rFonts w:ascii="Arial Narrow" w:hAnsi="Arial Narrow" w:cs="Arial Narrow"/>
          <w:bCs/>
          <w:lang w:val="es-ES_tradnl"/>
        </w:rPr>
      </w:pPr>
      <w:r>
        <w:rPr>
          <w:rFonts w:ascii="Arial Narrow" w:hAnsi="Arial Narrow" w:cs="Arial Narrow"/>
          <w:bCs/>
          <w:lang w:val="es-ES_tradnl"/>
        </w:rPr>
        <w:t>Con el CEIP Maestra Caridad Ruiz para el desarrollo del Plan de Acompañamiento en su instalaciones por distancia del IES DOÑANA a los domicilios familiares.</w:t>
      </w:r>
    </w:p>
    <w:p w:rsidR="003C5838" w:rsidRDefault="003C5838" w:rsidP="003C5838">
      <w:pPr>
        <w:numPr>
          <w:ilvl w:val="0"/>
          <w:numId w:val="44"/>
        </w:numPr>
        <w:autoSpaceDE w:val="0"/>
        <w:ind w:left="396" w:firstLine="0"/>
        <w:jc w:val="both"/>
        <w:rPr>
          <w:rFonts w:ascii="Arial Narrow" w:hAnsi="Arial Narrow" w:cs="Arial Narrow"/>
          <w:b/>
          <w:bCs/>
          <w:lang w:val="es-ES_tradnl"/>
        </w:rPr>
      </w:pPr>
      <w:r>
        <w:rPr>
          <w:rFonts w:ascii="Arial Narrow" w:hAnsi="Arial Narrow" w:cs="Arial Narrow"/>
          <w:bCs/>
          <w:lang w:val="es-ES_tradnl"/>
        </w:rPr>
        <w:t>Con otros centro de la localidad en actividades culturales o deportivas.</w:t>
      </w:r>
    </w:p>
    <w:p w:rsidR="003C5838" w:rsidRDefault="003C5838" w:rsidP="003C5838">
      <w:pPr>
        <w:autoSpaceDE w:val="0"/>
        <w:ind w:left="396"/>
        <w:jc w:val="both"/>
        <w:rPr>
          <w:rFonts w:ascii="Arial Narrow" w:hAnsi="Arial Narrow" w:cs="Arial Narrow"/>
          <w:b/>
          <w:bCs/>
          <w:lang w:val="es-ES_tradnl"/>
        </w:rPr>
      </w:pPr>
    </w:p>
    <w:p w:rsidR="003C5838" w:rsidRDefault="003C5838" w:rsidP="003C5838">
      <w:pPr>
        <w:numPr>
          <w:ilvl w:val="0"/>
          <w:numId w:val="35"/>
        </w:numPr>
        <w:autoSpaceDE w:val="0"/>
        <w:ind w:left="396" w:firstLine="0"/>
        <w:jc w:val="both"/>
        <w:rPr>
          <w:rFonts w:ascii="Arial Narrow" w:hAnsi="Arial Narrow" w:cs="Arial Narrow"/>
          <w:lang w:val="es-ES_tradnl"/>
        </w:rPr>
      </w:pPr>
      <w:r>
        <w:rPr>
          <w:rFonts w:ascii="Arial Narrow" w:hAnsi="Arial Narrow" w:cs="Arial Narrow"/>
          <w:b/>
          <w:bCs/>
          <w:lang w:val="es-ES_tradnl"/>
        </w:rPr>
        <w:t>Con Mancomunidad:</w:t>
      </w:r>
      <w:r>
        <w:rPr>
          <w:rFonts w:ascii="Arial Narrow" w:hAnsi="Arial Narrow" w:cs="Arial Narrow"/>
          <w:bCs/>
          <w:lang w:val="es-ES_tradnl"/>
        </w:rPr>
        <w:t xml:space="preserve"> Para la retirada de papel para reciclar.</w:t>
      </w:r>
    </w:p>
    <w:p w:rsidR="003C5838" w:rsidRDefault="003C5838" w:rsidP="003C5838">
      <w:pPr>
        <w:autoSpaceDE w:val="0"/>
        <w:jc w:val="both"/>
        <w:rPr>
          <w:rFonts w:ascii="Arial Narrow" w:hAnsi="Arial Narrow" w:cs="Arial Narrow"/>
          <w:lang w:val="es-ES_tradnl"/>
        </w:rPr>
      </w:pPr>
    </w:p>
    <w:p w:rsidR="003C5838" w:rsidRDefault="003C5838" w:rsidP="003C5838">
      <w:pPr>
        <w:autoSpaceDE w:val="0"/>
        <w:ind w:left="396" w:firstLine="171"/>
        <w:jc w:val="both"/>
        <w:rPr>
          <w:rFonts w:ascii="Arial Narrow" w:hAnsi="Arial Narrow" w:cs="Arial Narrow"/>
          <w:b/>
          <w:color w:val="000000"/>
        </w:rPr>
      </w:pPr>
      <w:r>
        <w:rPr>
          <w:rFonts w:ascii="Arial Narrow" w:hAnsi="Arial Narrow" w:cs="Arial Narrow"/>
          <w:lang w:val="es-ES_tradnl"/>
        </w:rPr>
        <w:t>Asimismo el centro establecerá relaciones de colaboración con cualquier entidad o administración, sin ánimo de lucro,  en la cesión de nuestras instalaciones siempre que sean compatibles con el desarrollo de nuestras enseñanzas.</w:t>
      </w:r>
      <w:r>
        <w:rPr>
          <w:rFonts w:ascii="Arial Narrow" w:hAnsi="Arial Narrow" w:cs="Arial Narrow"/>
          <w:color w:val="000000"/>
        </w:rPr>
        <w:t> </w:t>
      </w:r>
    </w:p>
    <w:p w:rsidR="003C5838" w:rsidRDefault="003C5838" w:rsidP="003C5838">
      <w:pPr>
        <w:autoSpaceDE w:val="0"/>
        <w:ind w:right="201"/>
        <w:jc w:val="both"/>
        <w:rPr>
          <w:rFonts w:ascii="Arial Narrow" w:hAnsi="Arial Narrow" w:cs="Arial Narrow"/>
          <w:b/>
          <w:color w:val="000000"/>
        </w:rPr>
      </w:pPr>
    </w:p>
    <w:p w:rsidR="003C5838" w:rsidRDefault="003C5838" w:rsidP="003C5838">
      <w:pPr>
        <w:ind w:right="201"/>
        <w:jc w:val="both"/>
        <w:rPr>
          <w:rFonts w:ascii="Arial Narrow" w:hAnsi="Arial Narrow" w:cs="Arial Narrow"/>
          <w:b/>
          <w:color w:val="0000FF"/>
        </w:rPr>
      </w:pPr>
    </w:p>
    <w:p w:rsidR="003C5838" w:rsidRDefault="003C5838" w:rsidP="003C5838">
      <w:pPr>
        <w:ind w:right="201"/>
        <w:jc w:val="both"/>
        <w:rPr>
          <w:rFonts w:ascii="Arial Narrow" w:hAnsi="Arial Narrow" w:cs="Arial Narrow"/>
          <w:color w:val="000000"/>
        </w:rPr>
      </w:pPr>
      <w:r>
        <w:rPr>
          <w:rFonts w:ascii="Arial Narrow" w:hAnsi="Arial Narrow" w:cs="Arial Narrow"/>
          <w:b/>
          <w:color w:val="0000FF"/>
        </w:rPr>
        <w:t xml:space="preserve">4.- ACTUACIONES DE LA DIRECCIÓN </w:t>
      </w:r>
    </w:p>
    <w:p w:rsidR="003C5838" w:rsidRDefault="003C5838" w:rsidP="003C5838">
      <w:pPr>
        <w:ind w:right="201"/>
        <w:jc w:val="both"/>
        <w:rPr>
          <w:rFonts w:ascii="Arial Narrow" w:hAnsi="Arial Narrow" w:cs="Arial Narrow"/>
          <w:color w:val="000000"/>
        </w:rPr>
      </w:pPr>
    </w:p>
    <w:p w:rsidR="003C5838" w:rsidRDefault="003C5838" w:rsidP="003C5838">
      <w:pPr>
        <w:autoSpaceDE w:val="0"/>
        <w:ind w:right="201" w:firstLine="141"/>
        <w:jc w:val="both"/>
        <w:rPr>
          <w:rFonts w:ascii="Arial Narrow" w:hAnsi="Arial Narrow" w:cs="Arial Narrow"/>
          <w:color w:val="000000"/>
        </w:rPr>
      </w:pPr>
      <w:r>
        <w:rPr>
          <w:rFonts w:ascii="Arial Narrow" w:hAnsi="Arial Narrow" w:cs="Arial Narrow"/>
          <w:color w:val="000000"/>
        </w:rPr>
        <w:tab/>
        <w:t xml:space="preserve">La gestión de los centros educativos corresponde a los equipos directivos, aunque el Reglamento de Organización de Centro asigna a la dirección múltiples competencias que conllevan una mayor “autoridad” en la toma de decisiones relacionadas con la organización y funcionamiento de los centros. Sin ir en contra de la normativa vigente, consideramos imprescindible que la dirección del IES DOÑANA fomente la participación de todos los miembros de la comunidad educativa y promueva el consenso en las decisiones adoptadas;  para ello será prioritario “escuchar” siempre las propuestas que determinen los diferentes sectores de la comunidad educativa. Si todos actuamos más por  convencimiento propio que por la imposición tendremos la clave en el proceso de logro de una educación de calidad y el IES DOÑANA  será realmente un centro educativo que habrá logrado su propia visión: </w:t>
      </w:r>
      <w:r>
        <w:rPr>
          <w:rFonts w:ascii="Arial Narrow" w:hAnsi="Arial Narrow" w:cs="Arial Narrow"/>
          <w:i/>
          <w:iCs/>
        </w:rPr>
        <w:t>“Llegar a ser un centro de referencia en el que toda la comunidad educativa se sienta satisfecha con el trabajo”.</w:t>
      </w:r>
    </w:p>
    <w:p w:rsidR="003C5838" w:rsidRDefault="003C5838" w:rsidP="003C5838">
      <w:pPr>
        <w:ind w:right="201" w:hanging="567"/>
        <w:jc w:val="both"/>
        <w:rPr>
          <w:rFonts w:ascii="Arial Narrow" w:hAnsi="Arial Narrow" w:cs="Arial Narrow"/>
          <w:color w:val="000000"/>
        </w:rPr>
      </w:pPr>
    </w:p>
    <w:p w:rsidR="003C5838" w:rsidRDefault="003C5838" w:rsidP="003C5838">
      <w:pPr>
        <w:autoSpaceDE w:val="0"/>
        <w:ind w:right="201" w:firstLine="141"/>
        <w:jc w:val="both"/>
        <w:rPr>
          <w:rFonts w:ascii="Arial Narrow" w:hAnsi="Arial Narrow" w:cs="Arial Narrow"/>
          <w:color w:val="000000"/>
        </w:rPr>
      </w:pPr>
      <w:r>
        <w:rPr>
          <w:rFonts w:ascii="Arial Narrow" w:hAnsi="Arial Narrow" w:cs="Arial Narrow"/>
          <w:color w:val="000000"/>
        </w:rPr>
        <w:tab/>
        <w:t xml:space="preserve">Una y otra vez el mensaje emitido desde la Administración Educativa es que la dirección, asistida por los demás miembros de equipo directivo, en su responsabilidad de dirigir el centro escolar , debe ser el líder </w:t>
      </w:r>
      <w:r>
        <w:rPr>
          <w:rFonts w:ascii="Arial Narrow" w:hAnsi="Arial Narrow" w:cs="Arial Narrow"/>
          <w:color w:val="000000"/>
        </w:rPr>
        <w:lastRenderedPageBreak/>
        <w:t>que marque el camino y quien asegure las mejores condiciones de trabajo para todos; pero esto nunca será posible sin una buena relación con todo el personal del centro y ésta se establecerá cuando la gestión no se base en el concepto de autoridad o de autoritarismo, sino en el saber escuchar y en la toma decisiones coherentes con la idiosincrasia del propio centro y</w:t>
      </w:r>
      <w:r>
        <w:rPr>
          <w:rFonts w:ascii="Arial Narrow" w:hAnsi="Arial Narrow" w:cs="Arial Narrow"/>
        </w:rPr>
        <w:t xml:space="preserve"> con la personalidad diferencial del mismo , así como con el compromiso y actitud que éste adquiere ante las demandas educativas que debe abordar.</w:t>
      </w:r>
    </w:p>
    <w:p w:rsidR="003C5838" w:rsidRDefault="003C5838" w:rsidP="003C5838">
      <w:pPr>
        <w:ind w:right="201"/>
        <w:jc w:val="both"/>
        <w:rPr>
          <w:rFonts w:ascii="Arial Narrow" w:hAnsi="Arial Narrow" w:cs="Arial Narrow"/>
          <w:color w:val="000000"/>
        </w:rPr>
      </w:pPr>
    </w:p>
    <w:p w:rsidR="003C5838" w:rsidRDefault="003C5838" w:rsidP="003C5838">
      <w:pPr>
        <w:autoSpaceDE w:val="0"/>
        <w:ind w:right="201" w:firstLine="168"/>
        <w:jc w:val="both"/>
        <w:rPr>
          <w:rFonts w:ascii="Arial Narrow" w:hAnsi="Arial Narrow" w:cs="Arial Narrow"/>
          <w:color w:val="000000"/>
        </w:rPr>
      </w:pPr>
      <w:r>
        <w:rPr>
          <w:rFonts w:ascii="Arial Narrow" w:hAnsi="Arial Narrow" w:cs="Arial Narrow"/>
          <w:color w:val="000000"/>
        </w:rPr>
        <w:tab/>
        <w:t>Ya en los valores especificados por el centro y recogidos en el apartado A del proyecto educativo, “</w:t>
      </w:r>
      <w:r>
        <w:rPr>
          <w:rFonts w:ascii="Arial Narrow" w:hAnsi="Arial Narrow" w:cs="Arial Narrow"/>
          <w:i/>
          <w:color w:val="000000"/>
        </w:rPr>
        <w:t xml:space="preserve">hablando entre iguales”, </w:t>
      </w:r>
      <w:r>
        <w:rPr>
          <w:rFonts w:ascii="Arial Narrow" w:hAnsi="Arial Narrow" w:cs="Arial Narrow"/>
          <w:color w:val="000000"/>
        </w:rPr>
        <w:t>se resalta la preferencia por el trabajo en equipo, lo que conlleva la escucha activa, el respeto a la pluralidad y a la individualidad que viene siempre acompañada de una actitud cercana y sencilla.</w:t>
      </w:r>
    </w:p>
    <w:p w:rsidR="003C5838" w:rsidRDefault="003C5838" w:rsidP="003C5838">
      <w:pPr>
        <w:autoSpaceDE w:val="0"/>
        <w:ind w:right="201"/>
        <w:jc w:val="both"/>
        <w:rPr>
          <w:rFonts w:ascii="Arial Narrow" w:hAnsi="Arial Narrow" w:cs="Arial Narrow"/>
          <w:color w:val="000000"/>
        </w:rPr>
      </w:pPr>
    </w:p>
    <w:p w:rsidR="003C5838" w:rsidRDefault="003C5838" w:rsidP="003C5838">
      <w:pPr>
        <w:autoSpaceDE w:val="0"/>
        <w:ind w:right="201"/>
        <w:jc w:val="both"/>
        <w:rPr>
          <w:rFonts w:ascii="Arial Narrow" w:hAnsi="Arial Narrow" w:cs="Arial Narrow"/>
          <w:b/>
          <w:color w:val="0000FF"/>
        </w:rPr>
      </w:pPr>
      <w:r>
        <w:rPr>
          <w:rFonts w:ascii="Arial Narrow" w:hAnsi="Arial Narrow" w:cs="Arial Narrow"/>
          <w:b/>
          <w:color w:val="0000FF"/>
        </w:rPr>
        <w:t>5.- GESTIÓN DE CENTRO</w:t>
      </w:r>
    </w:p>
    <w:p w:rsidR="0085202A" w:rsidRDefault="0085202A" w:rsidP="003C5838">
      <w:pPr>
        <w:autoSpaceDE w:val="0"/>
        <w:ind w:right="201"/>
        <w:jc w:val="both"/>
        <w:rPr>
          <w:rFonts w:ascii="Arial Narrow" w:hAnsi="Arial Narrow" w:cs="Arial Narrow"/>
        </w:rPr>
      </w:pPr>
    </w:p>
    <w:p w:rsidR="003C5838" w:rsidRDefault="003C5838" w:rsidP="003C5838">
      <w:pPr>
        <w:autoSpaceDE w:val="0"/>
        <w:ind w:right="201"/>
        <w:jc w:val="both"/>
        <w:rPr>
          <w:rFonts w:ascii="Arial Narrow" w:hAnsi="Arial Narrow" w:cs="Arial Narrow"/>
        </w:rPr>
      </w:pPr>
      <w:r>
        <w:rPr>
          <w:rFonts w:ascii="Arial Narrow" w:hAnsi="Arial Narrow" w:cs="Arial Narrow"/>
        </w:rPr>
        <w:tab/>
        <w:t>El compromiso de calidad del IES DOÑANA se plasma en la Carta de Servicios, aprobada y publicada en el 2007 por los órganos competentes. Se recogen en ella las prestaciones esenciales y los derechos de la ciudadanía en relación con los servicios que se ofrecen, buscando con ello la satisfacción de todos los usuarios.</w:t>
      </w:r>
    </w:p>
    <w:p w:rsidR="003C5838" w:rsidRDefault="003C5838" w:rsidP="003C5838">
      <w:pPr>
        <w:autoSpaceDE w:val="0"/>
        <w:ind w:right="201" w:firstLine="708"/>
        <w:jc w:val="both"/>
        <w:rPr>
          <w:rFonts w:ascii="Arial Narrow" w:hAnsi="Arial Narrow" w:cs="Arial Narrow"/>
        </w:rPr>
      </w:pPr>
      <w:r>
        <w:rPr>
          <w:rFonts w:ascii="Arial Narrow" w:hAnsi="Arial Narrow" w:cs="Arial Narrow"/>
        </w:rPr>
        <w:t>Para concluir, el Plan de Centro del IES DOÑANA  desarrolla todos los apartados  establecidos en el Reglamento Orgánico de los Institutos de Educación Secundaria, según el DECRETO  327/2010, de 13 de julio y la ORDEN de 20 de agosto de 2010.</w:t>
      </w:r>
      <w:r>
        <w:rPr>
          <w:rFonts w:ascii="Arial Narrow" w:hAnsi="Arial Narrow" w:cs="Arial Narrow"/>
        </w:rPr>
        <w:tab/>
      </w:r>
    </w:p>
    <w:p w:rsidR="003C5838" w:rsidRDefault="00EC7229" w:rsidP="003C5838">
      <w:pPr>
        <w:pStyle w:val="Textoindependiente21"/>
        <w:ind w:right="201" w:firstLine="708"/>
        <w:jc w:val="both"/>
        <w:rPr>
          <w:rFonts w:ascii="Arial Narrow" w:hAnsi="Arial Narrow" w:cs="Arial Narrow"/>
          <w:b w:val="0"/>
          <w:sz w:val="24"/>
        </w:rPr>
      </w:pPr>
      <w:r>
        <w:rPr>
          <w:rFonts w:ascii="Arial Narrow" w:hAnsi="Arial Narrow" w:cs="Arial Narrow"/>
          <w:b w:val="0"/>
          <w:sz w:val="24"/>
        </w:rPr>
        <w:t>Asimismo, nuestro</w:t>
      </w:r>
      <w:r w:rsidR="003C5838">
        <w:rPr>
          <w:rFonts w:ascii="Arial Narrow" w:hAnsi="Arial Narrow" w:cs="Arial Narrow"/>
          <w:b w:val="0"/>
          <w:sz w:val="24"/>
        </w:rPr>
        <w:t xml:space="preserve"> S</w:t>
      </w:r>
      <w:r>
        <w:rPr>
          <w:rFonts w:ascii="Arial Narrow" w:hAnsi="Arial Narrow" w:cs="Arial Narrow"/>
          <w:b w:val="0"/>
          <w:sz w:val="24"/>
        </w:rPr>
        <w:t xml:space="preserve">istema de Gestión de la Calidad </w:t>
      </w:r>
      <w:r w:rsidR="003C5838">
        <w:rPr>
          <w:rFonts w:ascii="Arial Narrow" w:hAnsi="Arial Narrow" w:cs="Arial Narrow"/>
          <w:b w:val="0"/>
          <w:sz w:val="24"/>
        </w:rPr>
        <w:t xml:space="preserve">es el eje sobre el que se organiza y desarrolla la gestión de centro, que se complementa con el Sistema de Gestión Medioambiental. El Proyecto educativo no solo tendrá que ser coherente con los procedimientos establecidos, sino que directamente algunos de estos procedimientos se integrarán en el mismo. </w:t>
      </w:r>
    </w:p>
    <w:p w:rsidR="003C5838" w:rsidRDefault="003C5838" w:rsidP="003C5838">
      <w:pPr>
        <w:autoSpaceDE w:val="0"/>
        <w:ind w:right="201"/>
        <w:jc w:val="both"/>
        <w:rPr>
          <w:rFonts w:ascii="Arial Narrow" w:hAnsi="Arial Narrow" w:cs="Arial Narrow"/>
          <w:color w:val="000000"/>
        </w:rPr>
      </w:pPr>
    </w:p>
    <w:p w:rsidR="003C5838" w:rsidRPr="006B4D63" w:rsidRDefault="003C5838" w:rsidP="003C5838">
      <w:pPr>
        <w:autoSpaceDE w:val="0"/>
        <w:ind w:right="201"/>
        <w:jc w:val="both"/>
        <w:rPr>
          <w:rFonts w:ascii="Arial Narrow" w:hAnsi="Arial Narrow" w:cs="Arial Narrow"/>
        </w:rPr>
      </w:pPr>
      <w:r>
        <w:rPr>
          <w:rFonts w:ascii="Arial Narrow" w:hAnsi="Arial Narrow" w:cs="Arial Narrow"/>
          <w:b/>
          <w:color w:val="0000FF"/>
        </w:rPr>
        <w:t>6.- OFERTA EDUCATIVA DEL IES DOÑANA</w:t>
      </w:r>
    </w:p>
    <w:p w:rsidR="003C5838" w:rsidRPr="007533D2" w:rsidRDefault="003C5838" w:rsidP="003C5838">
      <w:pPr>
        <w:autoSpaceDE w:val="0"/>
        <w:ind w:right="201"/>
        <w:jc w:val="both"/>
        <w:rPr>
          <w:rFonts w:ascii="Arial Narrow" w:hAnsi="Arial Narrow" w:cs="Arial Narrow"/>
          <w:b/>
          <w:color w:val="000000"/>
        </w:rPr>
      </w:pPr>
    </w:p>
    <w:p w:rsidR="003C5838" w:rsidRPr="007533D2" w:rsidRDefault="003C5838" w:rsidP="003C5838">
      <w:pPr>
        <w:autoSpaceDE w:val="0"/>
        <w:ind w:right="201"/>
        <w:jc w:val="both"/>
        <w:rPr>
          <w:rFonts w:ascii="Arial Narrow" w:hAnsi="Arial Narrow" w:cs="Arial Narrow"/>
          <w:color w:val="000000"/>
        </w:rPr>
      </w:pPr>
      <w:r w:rsidRPr="007533D2">
        <w:rPr>
          <w:rFonts w:ascii="Arial Narrow" w:hAnsi="Arial Narrow" w:cs="Arial Narrow"/>
          <w:b/>
          <w:color w:val="000000"/>
        </w:rPr>
        <w:tab/>
      </w:r>
      <w:r w:rsidRPr="007533D2">
        <w:rPr>
          <w:rFonts w:ascii="Arial Narrow" w:hAnsi="Arial Narrow" w:cs="Arial Narrow"/>
          <w:color w:val="000000"/>
        </w:rPr>
        <w:t>La amplia oferta que tenemos en este Centro se distribuye de la siguiente manera:</w:t>
      </w:r>
    </w:p>
    <w:p w:rsidR="003C5838" w:rsidRPr="007533D2" w:rsidRDefault="0085202A" w:rsidP="0094267D">
      <w:pPr>
        <w:numPr>
          <w:ilvl w:val="0"/>
          <w:numId w:val="125"/>
        </w:numPr>
        <w:autoSpaceDE w:val="0"/>
        <w:ind w:right="201"/>
        <w:jc w:val="both"/>
        <w:rPr>
          <w:rFonts w:ascii="Arial Narrow" w:hAnsi="Arial Narrow" w:cs="Arial Narrow"/>
          <w:color w:val="000000"/>
        </w:rPr>
      </w:pPr>
      <w:r>
        <w:rPr>
          <w:rFonts w:ascii="Arial Narrow" w:hAnsi="Arial Narrow" w:cs="Arial Narrow"/>
          <w:color w:val="000000"/>
        </w:rPr>
        <w:t>ESO: 2-4</w:t>
      </w:r>
      <w:r w:rsidR="003C5838" w:rsidRPr="007533D2">
        <w:rPr>
          <w:rFonts w:ascii="Arial Narrow" w:hAnsi="Arial Narrow" w:cs="Arial Narrow"/>
          <w:color w:val="000000"/>
        </w:rPr>
        <w:t xml:space="preserve"> líneas, 10-12 grupos.</w:t>
      </w:r>
    </w:p>
    <w:p w:rsidR="003C5838" w:rsidRPr="007533D2" w:rsidRDefault="003C5838" w:rsidP="0094267D">
      <w:pPr>
        <w:numPr>
          <w:ilvl w:val="0"/>
          <w:numId w:val="125"/>
        </w:numPr>
        <w:autoSpaceDE w:val="0"/>
        <w:ind w:right="201"/>
        <w:jc w:val="both"/>
        <w:rPr>
          <w:rFonts w:ascii="Arial Narrow" w:hAnsi="Arial Narrow" w:cs="Arial Narrow"/>
          <w:color w:val="000000"/>
        </w:rPr>
      </w:pPr>
      <w:r w:rsidRPr="007533D2">
        <w:rPr>
          <w:rFonts w:ascii="Arial Narrow" w:hAnsi="Arial Narrow" w:cs="Arial Narrow"/>
          <w:color w:val="000000"/>
        </w:rPr>
        <w:t>Bachillerato: 2 líneas en ambas modalidades.</w:t>
      </w:r>
    </w:p>
    <w:p w:rsidR="003C5838" w:rsidRPr="007533D2" w:rsidRDefault="003C5838" w:rsidP="0094267D">
      <w:pPr>
        <w:numPr>
          <w:ilvl w:val="0"/>
          <w:numId w:val="125"/>
        </w:numPr>
        <w:autoSpaceDE w:val="0"/>
        <w:ind w:right="201"/>
        <w:jc w:val="both"/>
        <w:rPr>
          <w:rFonts w:ascii="Arial Narrow" w:hAnsi="Arial Narrow" w:cs="Arial Narrow"/>
          <w:color w:val="000000"/>
        </w:rPr>
      </w:pPr>
      <w:r w:rsidRPr="007533D2">
        <w:rPr>
          <w:rFonts w:ascii="Arial Narrow" w:hAnsi="Arial Narrow" w:cs="Arial Narrow"/>
          <w:color w:val="000000"/>
        </w:rPr>
        <w:t>FP G.MEDIO EVA, IEA, IT, OL, SMR: 2 grupos de cada.</w:t>
      </w:r>
    </w:p>
    <w:p w:rsidR="003C5838" w:rsidRPr="007533D2" w:rsidRDefault="003C5838" w:rsidP="0094267D">
      <w:pPr>
        <w:numPr>
          <w:ilvl w:val="0"/>
          <w:numId w:val="125"/>
        </w:numPr>
        <w:autoSpaceDE w:val="0"/>
        <w:ind w:right="201"/>
        <w:jc w:val="both"/>
        <w:rPr>
          <w:rFonts w:ascii="Arial Narrow" w:hAnsi="Arial Narrow" w:cs="Arial Narrow"/>
          <w:color w:val="000000"/>
        </w:rPr>
      </w:pPr>
      <w:r w:rsidRPr="007533D2">
        <w:rPr>
          <w:rFonts w:ascii="Arial Narrow" w:hAnsi="Arial Narrow" w:cs="Arial Narrow"/>
          <w:color w:val="000000"/>
        </w:rPr>
        <w:t>FP G. ME</w:t>
      </w:r>
      <w:r w:rsidR="00985FC7">
        <w:rPr>
          <w:rFonts w:ascii="Arial Narrow" w:hAnsi="Arial Narrow" w:cs="Arial Narrow"/>
          <w:color w:val="000000"/>
        </w:rPr>
        <w:t xml:space="preserve">DIO GESTIÓN ADMINISTRATIVA: 3 </w:t>
      </w:r>
      <w:r w:rsidRPr="007533D2">
        <w:rPr>
          <w:rFonts w:ascii="Arial Narrow" w:hAnsi="Arial Narrow" w:cs="Arial Narrow"/>
          <w:color w:val="000000"/>
        </w:rPr>
        <w:t>grupos.</w:t>
      </w:r>
    </w:p>
    <w:p w:rsidR="003C5838" w:rsidRPr="007533D2" w:rsidRDefault="003C5838" w:rsidP="0094267D">
      <w:pPr>
        <w:numPr>
          <w:ilvl w:val="0"/>
          <w:numId w:val="125"/>
        </w:numPr>
        <w:autoSpaceDE w:val="0"/>
        <w:ind w:right="201"/>
        <w:jc w:val="both"/>
        <w:rPr>
          <w:rFonts w:ascii="Arial Narrow" w:hAnsi="Arial Narrow" w:cs="Arial Narrow"/>
          <w:color w:val="000000"/>
        </w:rPr>
      </w:pPr>
      <w:r w:rsidRPr="007533D2">
        <w:rPr>
          <w:rFonts w:ascii="Arial Narrow" w:hAnsi="Arial Narrow" w:cs="Arial Narrow"/>
          <w:color w:val="000000"/>
        </w:rPr>
        <w:t>FP GRADO SUPERIOR: PRP, DAW, AF, AD: 2 grupos cada uno.</w:t>
      </w:r>
    </w:p>
    <w:p w:rsidR="003C5838" w:rsidRPr="007533D2" w:rsidRDefault="003C5838" w:rsidP="0094267D">
      <w:pPr>
        <w:numPr>
          <w:ilvl w:val="0"/>
          <w:numId w:val="125"/>
        </w:numPr>
        <w:autoSpaceDE w:val="0"/>
        <w:ind w:right="201"/>
        <w:jc w:val="both"/>
        <w:rPr>
          <w:rFonts w:ascii="Arial Narrow" w:hAnsi="Arial Narrow" w:cs="Arial Narrow"/>
          <w:color w:val="000000"/>
        </w:rPr>
      </w:pPr>
      <w:r w:rsidRPr="007533D2">
        <w:rPr>
          <w:rFonts w:ascii="Arial Narrow" w:hAnsi="Arial Narrow" w:cs="Arial Narrow"/>
          <w:color w:val="000000"/>
        </w:rPr>
        <w:t>FP BÁSICA: 2 grupos de cada modalidad: Electricidad, Automoción y Administrativo.</w:t>
      </w:r>
    </w:p>
    <w:p w:rsidR="003C5838" w:rsidRPr="00680BA9" w:rsidRDefault="003C5838" w:rsidP="0094267D">
      <w:pPr>
        <w:numPr>
          <w:ilvl w:val="0"/>
          <w:numId w:val="125"/>
        </w:numPr>
        <w:autoSpaceDE w:val="0"/>
        <w:ind w:right="201"/>
        <w:jc w:val="both"/>
        <w:rPr>
          <w:rFonts w:ascii="Arial Narrow" w:hAnsi="Arial Narrow" w:cs="Arial Narrow"/>
          <w:color w:val="000000"/>
        </w:rPr>
      </w:pPr>
      <w:r w:rsidRPr="007533D2">
        <w:rPr>
          <w:rFonts w:ascii="Arial Narrow" w:hAnsi="Arial Narrow" w:cs="Arial Narrow"/>
          <w:color w:val="000000"/>
        </w:rPr>
        <w:t>CURSO DE ACCESO AL GRADO MEDIO: 1 grupo.</w:t>
      </w:r>
    </w:p>
    <w:p w:rsidR="003C5838" w:rsidRDefault="003C5838" w:rsidP="003C5838">
      <w:pPr>
        <w:pStyle w:val="Textoindependiente21"/>
        <w:ind w:left="709" w:right="201"/>
        <w:jc w:val="both"/>
        <w:rPr>
          <w:rFonts w:ascii="Arial Narrow" w:hAnsi="Arial Narrow" w:cs="Arial Narrow"/>
          <w:b w:val="0"/>
          <w:sz w:val="24"/>
        </w:rPr>
      </w:pPr>
    </w:p>
    <w:p w:rsidR="009334B7" w:rsidRDefault="009334B7" w:rsidP="003C5838">
      <w:pPr>
        <w:pStyle w:val="Textoindependiente21"/>
        <w:ind w:left="709" w:right="201"/>
        <w:jc w:val="both"/>
        <w:rPr>
          <w:rFonts w:ascii="Arial Narrow" w:hAnsi="Arial Narrow" w:cs="Arial Narrow"/>
          <w:b w:val="0"/>
          <w:sz w:val="24"/>
        </w:rPr>
      </w:pPr>
    </w:p>
    <w:p w:rsidR="009334B7" w:rsidRDefault="009334B7" w:rsidP="003C5838">
      <w:pPr>
        <w:pStyle w:val="Textoindependiente21"/>
        <w:ind w:left="709" w:right="201"/>
        <w:jc w:val="both"/>
        <w:rPr>
          <w:rFonts w:ascii="Arial Narrow" w:hAnsi="Arial Narrow" w:cs="Arial Narrow"/>
          <w:b w:val="0"/>
          <w:sz w:val="24"/>
        </w:rPr>
      </w:pPr>
    </w:p>
    <w:p w:rsidR="009334B7" w:rsidRDefault="009334B7" w:rsidP="003C5838">
      <w:pPr>
        <w:pStyle w:val="Textoindependiente21"/>
        <w:ind w:left="709" w:right="201"/>
        <w:jc w:val="both"/>
        <w:rPr>
          <w:rFonts w:ascii="Arial Narrow" w:hAnsi="Arial Narrow" w:cs="Arial Narrow"/>
          <w:b w:val="0"/>
          <w:sz w:val="24"/>
        </w:rPr>
      </w:pPr>
    </w:p>
    <w:p w:rsidR="009334B7" w:rsidRDefault="009334B7" w:rsidP="003C5838">
      <w:pPr>
        <w:pStyle w:val="Textoindependiente21"/>
        <w:ind w:left="709" w:right="201"/>
        <w:jc w:val="both"/>
        <w:rPr>
          <w:rFonts w:ascii="Arial Narrow" w:hAnsi="Arial Narrow" w:cs="Arial Narrow"/>
          <w:b w:val="0"/>
          <w:sz w:val="24"/>
        </w:rPr>
      </w:pPr>
    </w:p>
    <w:p w:rsidR="009334B7" w:rsidRDefault="009334B7" w:rsidP="003C5838">
      <w:pPr>
        <w:pStyle w:val="Textoindependiente21"/>
        <w:ind w:left="709" w:right="201"/>
        <w:jc w:val="both"/>
        <w:rPr>
          <w:rFonts w:ascii="Arial Narrow" w:hAnsi="Arial Narrow" w:cs="Arial Narrow"/>
          <w:b w:val="0"/>
          <w:sz w:val="24"/>
        </w:rPr>
      </w:pPr>
    </w:p>
    <w:p w:rsidR="009334B7" w:rsidRDefault="009334B7" w:rsidP="003C5838">
      <w:pPr>
        <w:pStyle w:val="Textoindependiente21"/>
        <w:ind w:left="709" w:right="201"/>
        <w:jc w:val="both"/>
        <w:rPr>
          <w:rFonts w:ascii="Arial Narrow" w:hAnsi="Arial Narrow" w:cs="Arial Narrow"/>
          <w:b w:val="0"/>
          <w:sz w:val="24"/>
        </w:rPr>
      </w:pPr>
    </w:p>
    <w:p w:rsidR="009334B7" w:rsidRDefault="009334B7" w:rsidP="003C5838">
      <w:pPr>
        <w:pStyle w:val="Textoindependiente21"/>
        <w:ind w:left="709" w:right="201"/>
        <w:jc w:val="both"/>
        <w:rPr>
          <w:rFonts w:ascii="Arial Narrow" w:hAnsi="Arial Narrow" w:cs="Arial Narrow"/>
          <w:b w:val="0"/>
          <w:sz w:val="24"/>
        </w:rPr>
      </w:pPr>
    </w:p>
    <w:p w:rsidR="009334B7" w:rsidRDefault="009334B7" w:rsidP="003C5838">
      <w:pPr>
        <w:pStyle w:val="Textoindependiente21"/>
        <w:ind w:left="709" w:right="201"/>
        <w:jc w:val="both"/>
        <w:rPr>
          <w:rFonts w:ascii="Arial Narrow" w:hAnsi="Arial Narrow" w:cs="Arial Narrow"/>
          <w:b w:val="0"/>
          <w:sz w:val="24"/>
        </w:rPr>
      </w:pPr>
    </w:p>
    <w:p w:rsidR="009334B7" w:rsidRDefault="009334B7" w:rsidP="003C5838">
      <w:pPr>
        <w:pStyle w:val="Textoindependiente21"/>
        <w:ind w:left="709" w:right="201"/>
        <w:jc w:val="both"/>
        <w:rPr>
          <w:rFonts w:ascii="Arial Narrow" w:hAnsi="Arial Narrow" w:cs="Arial Narrow"/>
          <w:b w:val="0"/>
          <w:sz w:val="24"/>
        </w:rPr>
      </w:pPr>
    </w:p>
    <w:p w:rsidR="009334B7" w:rsidRDefault="009334B7" w:rsidP="003C5838">
      <w:pPr>
        <w:pStyle w:val="Textoindependiente21"/>
        <w:ind w:left="709" w:right="201"/>
        <w:jc w:val="both"/>
        <w:rPr>
          <w:rFonts w:ascii="Arial Narrow" w:hAnsi="Arial Narrow" w:cs="Arial Narrow"/>
          <w:b w:val="0"/>
          <w:sz w:val="24"/>
        </w:rPr>
      </w:pPr>
    </w:p>
    <w:p w:rsidR="009334B7" w:rsidRDefault="009334B7" w:rsidP="003C5838">
      <w:pPr>
        <w:pStyle w:val="Textoindependiente21"/>
        <w:ind w:left="709" w:right="201"/>
        <w:jc w:val="both"/>
        <w:rPr>
          <w:rFonts w:ascii="Arial Narrow" w:hAnsi="Arial Narrow" w:cs="Arial Narrow"/>
          <w:b w:val="0"/>
          <w:sz w:val="24"/>
        </w:rPr>
      </w:pPr>
    </w:p>
    <w:p w:rsidR="009334B7" w:rsidRDefault="009334B7" w:rsidP="003C5838">
      <w:pPr>
        <w:pStyle w:val="Textoindependiente21"/>
        <w:ind w:left="709" w:right="201"/>
        <w:jc w:val="both"/>
        <w:rPr>
          <w:rFonts w:ascii="Arial Narrow" w:hAnsi="Arial Narrow" w:cs="Arial Narrow"/>
          <w:b w:val="0"/>
          <w:sz w:val="24"/>
        </w:rPr>
      </w:pPr>
    </w:p>
    <w:p w:rsidR="009334B7" w:rsidRDefault="009334B7" w:rsidP="003C5838">
      <w:pPr>
        <w:pStyle w:val="Textoindependiente21"/>
        <w:ind w:left="709" w:right="201"/>
        <w:jc w:val="both"/>
        <w:rPr>
          <w:rFonts w:ascii="Arial Narrow" w:hAnsi="Arial Narrow" w:cs="Arial Narrow"/>
          <w:b w:val="0"/>
          <w:sz w:val="24"/>
        </w:rPr>
      </w:pPr>
    </w:p>
    <w:p w:rsidR="003C5838" w:rsidRDefault="003C5838" w:rsidP="003C5838">
      <w:pPr>
        <w:jc w:val="center"/>
        <w:rPr>
          <w:rFonts w:ascii="Arial Narrow" w:hAnsi="Arial Narrow" w:cs="Arial Narrow"/>
          <w:b/>
        </w:rPr>
      </w:pPr>
      <w:r>
        <w:rPr>
          <w:rFonts w:ascii="Arial Narrow" w:hAnsi="Arial Narrow" w:cs="Arial Narrow"/>
          <w:b/>
          <w:color w:val="0000FF"/>
          <w:sz w:val="28"/>
          <w:szCs w:val="28"/>
        </w:rPr>
        <w:lastRenderedPageBreak/>
        <w:t>EL PROYECTO EDUCATIVO</w:t>
      </w:r>
    </w:p>
    <w:p w:rsidR="003C5838" w:rsidRDefault="003C5838" w:rsidP="003C5838">
      <w:pPr>
        <w:ind w:left="567"/>
        <w:jc w:val="both"/>
        <w:rPr>
          <w:rFonts w:ascii="Arial Narrow" w:hAnsi="Arial Narrow" w:cs="Arial Narrow"/>
          <w:b/>
        </w:rPr>
      </w:pPr>
    </w:p>
    <w:p w:rsidR="003C5838" w:rsidRDefault="003C5838" w:rsidP="003C5838">
      <w:pPr>
        <w:ind w:right="201"/>
        <w:jc w:val="both"/>
        <w:rPr>
          <w:rFonts w:ascii="Arial Narrow" w:hAnsi="Arial Narrow" w:cs="Arial Narrow"/>
        </w:rPr>
      </w:pPr>
      <w:r>
        <w:rPr>
          <w:rFonts w:ascii="Arial Narrow" w:hAnsi="Arial Narrow" w:cs="Arial Narrow"/>
        </w:rPr>
        <w:tab/>
        <w:t xml:space="preserve">El Proyecto Educativo del IES DOÑANA constituye las señas de identidad del centro educativo y </w:t>
      </w:r>
      <w:proofErr w:type="gramStart"/>
      <w:r>
        <w:rPr>
          <w:rFonts w:ascii="Arial Narrow" w:hAnsi="Arial Narrow" w:cs="Arial Narrow"/>
        </w:rPr>
        <w:t>expresa</w:t>
      </w:r>
      <w:proofErr w:type="gramEnd"/>
      <w:r>
        <w:rPr>
          <w:rFonts w:ascii="Arial Narrow" w:hAnsi="Arial Narrow" w:cs="Arial Narrow"/>
        </w:rPr>
        <w:t xml:space="preserve"> la educación que desea y que va a desarrollar en unas condiciones concretas, por lo que deberá contemplar los valores, los objetivos y las prioridades de actuación.</w:t>
      </w:r>
    </w:p>
    <w:p w:rsidR="003C5838" w:rsidRDefault="003C5838" w:rsidP="003C5838">
      <w:pPr>
        <w:jc w:val="both"/>
        <w:rPr>
          <w:rFonts w:ascii="Arial Narrow" w:hAnsi="Arial Narrow" w:cs="Arial Narrow"/>
        </w:rPr>
      </w:pPr>
    </w:p>
    <w:p w:rsidR="003C5838" w:rsidRPr="007533D2" w:rsidRDefault="003C5838" w:rsidP="003C5838">
      <w:pPr>
        <w:numPr>
          <w:ilvl w:val="2"/>
          <w:numId w:val="1"/>
        </w:numPr>
        <w:ind w:left="0" w:firstLine="0"/>
        <w:jc w:val="both"/>
        <w:rPr>
          <w:rFonts w:ascii="Arial Narrow" w:hAnsi="Arial Narrow" w:cs="Arial Narrow"/>
          <w:b/>
          <w:bCs/>
          <w:color w:val="000000"/>
        </w:rPr>
      </w:pPr>
      <w:r>
        <w:rPr>
          <w:rFonts w:ascii="Arial Narrow" w:hAnsi="Arial Narrow" w:cs="Arial Narrow"/>
        </w:rPr>
        <w:tab/>
      </w:r>
      <w:r w:rsidRPr="007533D2">
        <w:rPr>
          <w:rFonts w:ascii="Arial Narrow" w:hAnsi="Arial Narrow" w:cs="Arial Narrow"/>
          <w:color w:val="000000"/>
        </w:rPr>
        <w:t xml:space="preserve">El Proyecto Educativo definirá los objetivos particulares que el instituto se propone alcanzar, partiendo de su realidad y tomando como referencia la Ley Orgánica 2/2006, de 3 de mayo, la </w:t>
      </w:r>
      <w:r w:rsidRPr="007533D2">
        <w:rPr>
          <w:rFonts w:ascii="Arial Narrow" w:hAnsi="Arial Narrow" w:cs="Arial Narrow"/>
          <w:b/>
          <w:bCs/>
          <w:color w:val="000000"/>
        </w:rPr>
        <w:t>Ley Orgánica 8/2013, de 9 de diciembre, para la mejora de la calidad educativa</w:t>
      </w:r>
      <w:r w:rsidRPr="007533D2">
        <w:rPr>
          <w:rFonts w:ascii="Arial Narrow" w:hAnsi="Arial Narrow" w:cs="Arial Narrow"/>
          <w:color w:val="000000"/>
        </w:rPr>
        <w:t xml:space="preserve"> y la Ley 17/2007, de 10 de diciembre, así como el Decreto 327/2010, de 13 de Julio (ROC).</w:t>
      </w:r>
    </w:p>
    <w:p w:rsidR="003C5838" w:rsidRDefault="003C5838" w:rsidP="003C5838">
      <w:pPr>
        <w:jc w:val="both"/>
      </w:pPr>
    </w:p>
    <w:p w:rsidR="0085202A" w:rsidRDefault="0085202A" w:rsidP="003C5838">
      <w:pPr>
        <w:jc w:val="both"/>
      </w:pPr>
    </w:p>
    <w:p w:rsidR="003C5838" w:rsidRDefault="003C5838" w:rsidP="003C5838">
      <w:pPr>
        <w:ind w:left="12" w:hanging="12"/>
        <w:jc w:val="both"/>
        <w:rPr>
          <w:rFonts w:cs="Arial"/>
        </w:rPr>
      </w:pPr>
      <w:r>
        <w:rPr>
          <w:rFonts w:ascii="Arial Narrow" w:hAnsi="Arial Narrow" w:cs="Arial Narrow"/>
          <w:b/>
          <w:i/>
          <w:iCs/>
          <w:color w:val="0000FF"/>
        </w:rPr>
        <w:t>A) OBJETIVOS PROPIOS PARA LA MEJORA DEL RENDIMIENTO ESCOLAR Y LA CONTINUIDAD DEL ALUMNADO EN EL SISTEMA EDUCATIVO. PLANIFICACIÓN ESTRATÉGICA</w:t>
      </w:r>
      <w:r>
        <w:rPr>
          <w:rFonts w:ascii="Arial Narrow" w:hAnsi="Arial Narrow" w:cs="Arial Narrow"/>
          <w:b/>
          <w:i/>
          <w:iCs/>
        </w:rPr>
        <w:t>.</w:t>
      </w:r>
    </w:p>
    <w:p w:rsidR="003C5838" w:rsidRDefault="003C5838" w:rsidP="003C5838">
      <w:pPr>
        <w:pStyle w:val="Textoindependiente"/>
        <w:spacing w:before="280" w:after="280"/>
        <w:jc w:val="both"/>
        <w:rPr>
          <w:rFonts w:cs="Arial"/>
          <w:b w:val="0"/>
        </w:rPr>
      </w:pPr>
      <w:r>
        <w:rPr>
          <w:rFonts w:cs="Arial"/>
          <w:b w:val="0"/>
        </w:rPr>
        <w:tab/>
        <w:t xml:space="preserve">En el IES DOÑANA, en el momento de planificar la actuación en relación con la determinación de los objetivos de centro, optamos por trabajar a partir de una planificación estratégica. </w:t>
      </w:r>
    </w:p>
    <w:p w:rsidR="003C5838" w:rsidRDefault="003C5838" w:rsidP="003C5838">
      <w:pPr>
        <w:pStyle w:val="Textoindependiente"/>
        <w:spacing w:before="280" w:after="280"/>
        <w:jc w:val="both"/>
        <w:rPr>
          <w:rFonts w:cs="Arial"/>
          <w:b w:val="0"/>
        </w:rPr>
      </w:pPr>
      <w:r>
        <w:rPr>
          <w:rFonts w:cs="Arial"/>
          <w:b w:val="0"/>
        </w:rPr>
        <w:tab/>
        <w:t xml:space="preserve">De manera genérica, debemos entender la planificación estratégica como el proceso meditado y consciente que realiza el centro para conocer </w:t>
      </w:r>
      <w:r>
        <w:rPr>
          <w:rFonts w:cs="Arial"/>
          <w:b w:val="0"/>
          <w:u w:val="single"/>
        </w:rPr>
        <w:t>dónde se encuentra, qué pretende alcanzar y cómo lo hará</w:t>
      </w:r>
      <w:r>
        <w:rPr>
          <w:rFonts w:cs="Arial"/>
          <w:b w:val="0"/>
        </w:rPr>
        <w:t xml:space="preserve">. </w:t>
      </w:r>
    </w:p>
    <w:p w:rsidR="003C5838" w:rsidRDefault="003C5838" w:rsidP="003C5838">
      <w:pPr>
        <w:pStyle w:val="Textoindependiente"/>
        <w:spacing w:before="280" w:after="280"/>
        <w:jc w:val="both"/>
      </w:pPr>
      <w:r>
        <w:rPr>
          <w:rFonts w:cs="Arial"/>
          <w:b w:val="0"/>
        </w:rPr>
        <w:tab/>
        <w:t xml:space="preserve">La planificación estratégica cumple, al menos, los siguientes </w:t>
      </w:r>
      <w:r>
        <w:rPr>
          <w:rFonts w:cs="Arial"/>
        </w:rPr>
        <w:t>objetivos:</w:t>
      </w:r>
    </w:p>
    <w:p w:rsidR="003C5838" w:rsidRDefault="003C5838" w:rsidP="003C5838">
      <w:pPr>
        <w:pStyle w:val="Lista21"/>
        <w:rPr>
          <w:rFonts w:ascii="Arial Narrow" w:hAnsi="Arial Narrow" w:cs="Arial Narrow"/>
          <w:b/>
        </w:rPr>
      </w:pPr>
      <w:r>
        <w:rPr>
          <w:rFonts w:ascii="Arial Narrow" w:hAnsi="Arial Narrow" w:cs="Arial Narrow"/>
          <w:b/>
        </w:rPr>
        <w:t>Satisface la necesidad de anticiparse</w:t>
      </w:r>
      <w:r>
        <w:rPr>
          <w:rFonts w:ascii="Arial Narrow" w:hAnsi="Arial Narrow" w:cs="Arial Narrow"/>
        </w:rPr>
        <w:t>, lo que permite al Equipo Directivo centrar sus esfuerzos y recursos para el siguiente curso evitando la sensación de esfuerzo baldío.</w:t>
      </w:r>
    </w:p>
    <w:p w:rsidR="003C5838" w:rsidRDefault="003C5838" w:rsidP="003C5838">
      <w:pPr>
        <w:pStyle w:val="Lista21"/>
        <w:rPr>
          <w:rFonts w:ascii="Arial Narrow" w:hAnsi="Arial Narrow" w:cs="Arial Narrow"/>
          <w:b/>
        </w:rPr>
      </w:pPr>
      <w:r>
        <w:rPr>
          <w:rFonts w:ascii="Arial Narrow" w:hAnsi="Arial Narrow" w:cs="Arial Narrow"/>
          <w:b/>
        </w:rPr>
        <w:t>Facilita el logro de las metas fijadas</w:t>
      </w:r>
      <w:r>
        <w:rPr>
          <w:rFonts w:ascii="Arial Narrow" w:hAnsi="Arial Narrow" w:cs="Arial Narrow"/>
        </w:rPr>
        <w:t>, ya que éstas quedan determinadas tras un análisis y comparación de la situación actual con la situación que se pretende y hace que se puedan cuantificar los posibles avances y desviaciones.</w:t>
      </w:r>
    </w:p>
    <w:p w:rsidR="003C5838" w:rsidRDefault="003C5838" w:rsidP="003C5838">
      <w:pPr>
        <w:pStyle w:val="Lista21"/>
        <w:rPr>
          <w:rFonts w:ascii="Arial Narrow" w:hAnsi="Arial Narrow" w:cs="Arial Narrow"/>
          <w:b/>
        </w:rPr>
      </w:pPr>
      <w:r>
        <w:rPr>
          <w:rFonts w:ascii="Arial Narrow" w:hAnsi="Arial Narrow" w:cs="Arial Narrow"/>
          <w:b/>
        </w:rPr>
        <w:t>Sirve como instrumento de comunicación, compromiso y control</w:t>
      </w:r>
      <w:r>
        <w:rPr>
          <w:rFonts w:ascii="Arial Narrow" w:hAnsi="Arial Narrow" w:cs="Arial Narrow"/>
        </w:rPr>
        <w:t xml:space="preserve">. En el claustro, el equipo directivo comunica al resto del profesorado sus metas para el curso escolar, permite la designación de responsables y que la organización se comprometa de manera global con un proyecto común. </w:t>
      </w:r>
    </w:p>
    <w:p w:rsidR="003C5838" w:rsidRDefault="003C5838" w:rsidP="003C5838">
      <w:pPr>
        <w:pStyle w:val="Lista21"/>
      </w:pPr>
      <w:r>
        <w:rPr>
          <w:rFonts w:ascii="Arial Narrow" w:hAnsi="Arial Narrow" w:cs="Arial Narrow"/>
          <w:b/>
        </w:rPr>
        <w:t>Disminuye el nivel de inseguridad</w:t>
      </w:r>
      <w:r>
        <w:rPr>
          <w:rFonts w:ascii="Arial Narrow" w:hAnsi="Arial Narrow" w:cs="Arial Narrow"/>
        </w:rPr>
        <w:t>. Reduce esa sensación de no saber si se avanza o no.</w:t>
      </w:r>
    </w:p>
    <w:p w:rsidR="003C5838" w:rsidRDefault="003C5838" w:rsidP="003C5838">
      <w:pPr>
        <w:pStyle w:val="Textoindependiente"/>
        <w:spacing w:before="280" w:after="280"/>
        <w:jc w:val="both"/>
        <w:rPr>
          <w:rFonts w:cs="Arial"/>
          <w:b w:val="0"/>
        </w:rPr>
      </w:pPr>
      <w:r>
        <w:rPr>
          <w:rFonts w:cs="Arial"/>
          <w:b w:val="0"/>
        </w:rPr>
        <w:tab/>
        <w:t xml:space="preserve">Como todo proceso, la planificación supone la superación de diferentes etapas que van desde el análisis de la situación actual, la formulación de lo que se desea alcanzar y finaliza con las actuaciones que se realizarán, así como su control y modificación en caso de desviación. </w:t>
      </w:r>
    </w:p>
    <w:p w:rsidR="003C5838" w:rsidRDefault="003C5838" w:rsidP="003C5838">
      <w:pPr>
        <w:pStyle w:val="Textoindependiente"/>
        <w:spacing w:before="280" w:after="280"/>
        <w:jc w:val="both"/>
        <w:rPr>
          <w:rFonts w:cs="Arial"/>
          <w:b w:val="0"/>
        </w:rPr>
      </w:pPr>
      <w:r>
        <w:rPr>
          <w:rFonts w:cs="Arial"/>
          <w:b w:val="0"/>
        </w:rPr>
        <w:tab/>
        <w:t xml:space="preserve">Con respecto a los centros escolares y a la planificación de los mismos, la normativa vigente asegura el </w:t>
      </w:r>
      <w:r>
        <w:rPr>
          <w:rFonts w:cs="Arial"/>
          <w:b w:val="0"/>
          <w:u w:val="single"/>
        </w:rPr>
        <w:t>principio de autonomía pedagógica y organizativa de los centros educativos</w:t>
      </w:r>
      <w:r>
        <w:rPr>
          <w:rFonts w:cs="Arial"/>
          <w:b w:val="0"/>
        </w:rPr>
        <w:t>, lo que implica que los equipos directivos deben gestionar de manera independiente su centro escolar.</w:t>
      </w:r>
    </w:p>
    <w:p w:rsidR="003C5838" w:rsidRDefault="003C5838" w:rsidP="003C5838">
      <w:pPr>
        <w:pStyle w:val="Textoindependiente"/>
        <w:spacing w:before="280" w:after="280"/>
        <w:jc w:val="both"/>
      </w:pPr>
      <w:r>
        <w:rPr>
          <w:rFonts w:cs="Arial"/>
          <w:b w:val="0"/>
        </w:rPr>
        <w:tab/>
        <w:t>Esta autonomía se concretará en un documento planificador que ha quedado legalmente diseñado y que cada Instituto deberá completar según sus circunstancias y características peculiares.</w:t>
      </w:r>
    </w:p>
    <w:p w:rsidR="003C5838" w:rsidRDefault="003C5838" w:rsidP="003C5838">
      <w:pPr>
        <w:pStyle w:val="Ttulo1"/>
        <w:spacing w:before="280" w:after="280"/>
        <w:ind w:left="0" w:firstLine="0"/>
        <w:jc w:val="both"/>
        <w:rPr>
          <w:rFonts w:ascii="Arial Narrow" w:hAnsi="Arial Narrow" w:cs="Arial Narrow"/>
          <w:sz w:val="24"/>
        </w:rPr>
      </w:pPr>
      <w:r>
        <w:rPr>
          <w:rFonts w:ascii="Arial Narrow" w:hAnsi="Arial Narrow" w:cs="Arial Narrow"/>
          <w:sz w:val="24"/>
        </w:rPr>
        <w:lastRenderedPageBreak/>
        <w:t>DENTRO DEL PROPÓSITO ESTRATÉGICO DEBEMOS DISTINGUIR:</w:t>
      </w:r>
    </w:p>
    <w:p w:rsidR="003C5838" w:rsidRDefault="009334B7" w:rsidP="003C5838">
      <w:pPr>
        <w:pStyle w:val="Ttulo2"/>
        <w:spacing w:before="280" w:after="280"/>
        <w:ind w:left="0" w:firstLine="0"/>
        <w:jc w:val="both"/>
        <w:rPr>
          <w:rFonts w:cs="Arial"/>
        </w:rPr>
      </w:pPr>
      <w:r>
        <w:rPr>
          <w:rFonts w:ascii="Arial Narrow" w:hAnsi="Arial Narrow" w:cs="Arial Narrow"/>
          <w:b/>
          <w:sz w:val="24"/>
          <w:szCs w:val="24"/>
        </w:rPr>
        <w:t xml:space="preserve">1) </w:t>
      </w:r>
      <w:r w:rsidR="003C5838">
        <w:rPr>
          <w:rFonts w:ascii="Arial Narrow" w:hAnsi="Arial Narrow" w:cs="Arial Narrow"/>
          <w:b/>
          <w:sz w:val="24"/>
          <w:szCs w:val="24"/>
        </w:rPr>
        <w:t>VISIÓN:</w:t>
      </w:r>
    </w:p>
    <w:p w:rsidR="003C5838" w:rsidRDefault="003C5838" w:rsidP="003C5838">
      <w:pPr>
        <w:pStyle w:val="Textoindependiente"/>
        <w:spacing w:before="280" w:after="280"/>
        <w:jc w:val="both"/>
        <w:rPr>
          <w:rFonts w:cs="Arial"/>
          <w:b w:val="0"/>
        </w:rPr>
      </w:pPr>
      <w:r>
        <w:rPr>
          <w:rFonts w:cs="Arial"/>
          <w:b w:val="0"/>
        </w:rPr>
        <w:t xml:space="preserve">La Visión del centro responde a la pregunta: </w:t>
      </w:r>
      <w:r>
        <w:rPr>
          <w:rFonts w:cs="Arial"/>
        </w:rPr>
        <w:t>¿Qué queremos ser?</w:t>
      </w:r>
      <w:r>
        <w:rPr>
          <w:rFonts w:cs="Arial"/>
          <w:b w:val="0"/>
        </w:rPr>
        <w:t xml:space="preserve"> </w:t>
      </w:r>
      <w:r>
        <w:rPr>
          <w:rFonts w:cs="Arial"/>
          <w:b w:val="0"/>
          <w:u w:val="single"/>
        </w:rPr>
        <w:t xml:space="preserve">Es la expresión de lo que se pretenden alcanzar en el futuro. </w:t>
      </w:r>
      <w:r>
        <w:rPr>
          <w:rFonts w:cs="Arial"/>
          <w:b w:val="0"/>
        </w:rPr>
        <w:t xml:space="preserve">Su formulación debe ser inspiradora y retadora, presentando los valores, los principios y los compromisos que se hayan acordado. </w:t>
      </w:r>
    </w:p>
    <w:p w:rsidR="003C5838" w:rsidRDefault="003C5838" w:rsidP="003C5838">
      <w:pPr>
        <w:pStyle w:val="Textoindependiente"/>
        <w:spacing w:before="280" w:after="280"/>
        <w:ind w:firstLine="141"/>
        <w:jc w:val="both"/>
        <w:rPr>
          <w:rFonts w:cs="Arial"/>
          <w:b w:val="0"/>
        </w:rPr>
      </w:pPr>
      <w:r>
        <w:rPr>
          <w:rFonts w:cs="Arial"/>
          <w:b w:val="0"/>
        </w:rPr>
        <w:tab/>
        <w:t xml:space="preserve"> La visión debe responder a preguntas como: </w:t>
      </w:r>
      <w:r>
        <w:rPr>
          <w:rFonts w:cs="Arial"/>
        </w:rPr>
        <w:t>¿Qué imagen queremos transmitir? ¿Cuál es la situación futura deseada para nuestros usuarios o beneficiarios? ¿Cómo seremos en el futuro? ¿Cuál será la posición futura de nuestra organización en relación a otras? ¿Qué haremos? ¿Cuáles son las contribuciones, los principales proyectos o actividades que queremos desarrollar?</w:t>
      </w:r>
    </w:p>
    <w:p w:rsidR="003C5838" w:rsidRDefault="00985FC7" w:rsidP="003C5838">
      <w:pPr>
        <w:pStyle w:val="Textoindependiente"/>
        <w:spacing w:before="280" w:after="280"/>
        <w:ind w:firstLine="141"/>
        <w:jc w:val="both"/>
      </w:pPr>
      <w:r>
        <w:rPr>
          <w:rFonts w:cs="Arial"/>
          <w:b w:val="0"/>
        </w:rPr>
        <w:tab/>
      </w:r>
      <w:r w:rsidR="003C5838">
        <w:rPr>
          <w:rFonts w:cs="Arial"/>
          <w:b w:val="0"/>
        </w:rPr>
        <w:t xml:space="preserve"> “</w:t>
      </w:r>
      <w:r w:rsidR="003C5838">
        <w:rPr>
          <w:rFonts w:cs="Arial"/>
          <w:b w:val="0"/>
          <w:i/>
        </w:rPr>
        <w:t>Llegar a ser un centro de referencia en el que toda la comunidad educativa se sienta satisfecha con el trabajo</w:t>
      </w:r>
      <w:r w:rsidR="003C5838">
        <w:rPr>
          <w:rFonts w:cs="Arial"/>
          <w:b w:val="0"/>
        </w:rPr>
        <w:t>”.</w:t>
      </w:r>
    </w:p>
    <w:p w:rsidR="009334B7" w:rsidRPr="00833204" w:rsidRDefault="009334B7" w:rsidP="009334B7">
      <w:pPr>
        <w:tabs>
          <w:tab w:val="left" w:pos="426"/>
        </w:tabs>
        <w:suppressAutoHyphens w:val="0"/>
        <w:spacing w:line="237" w:lineRule="auto"/>
        <w:ind w:right="140"/>
        <w:jc w:val="both"/>
        <w:rPr>
          <w:rFonts w:ascii="Arial Narrow" w:eastAsia="Arial" w:hAnsi="Arial Narrow" w:cs="Arial"/>
          <w:b/>
          <w:i/>
          <w:szCs w:val="20"/>
          <w:lang w:eastAsia="es-ES"/>
        </w:rPr>
      </w:pPr>
      <w:r w:rsidRPr="00833204">
        <w:rPr>
          <w:rFonts w:ascii="Arial Narrow" w:eastAsia="Arial" w:hAnsi="Arial Narrow" w:cs="Arial"/>
          <w:b/>
          <w:i/>
          <w:szCs w:val="20"/>
          <w:lang w:eastAsia="es-ES"/>
        </w:rPr>
        <w:t>2) ¿QUÉ POLÍTICA VAMOS A SEGUIR?</w:t>
      </w:r>
    </w:p>
    <w:p w:rsidR="009334B7" w:rsidRPr="00833204" w:rsidRDefault="009334B7" w:rsidP="009334B7">
      <w:pPr>
        <w:tabs>
          <w:tab w:val="left" w:pos="426"/>
        </w:tabs>
        <w:suppressAutoHyphens w:val="0"/>
        <w:spacing w:line="237" w:lineRule="auto"/>
        <w:ind w:right="140"/>
        <w:jc w:val="both"/>
        <w:rPr>
          <w:rFonts w:ascii="Arial Narrow" w:eastAsia="Arial" w:hAnsi="Arial Narrow" w:cs="Arial"/>
          <w:i/>
          <w:szCs w:val="20"/>
          <w:lang w:eastAsia="es-ES"/>
        </w:rPr>
      </w:pPr>
    </w:p>
    <w:p w:rsidR="009334B7" w:rsidRPr="00833204" w:rsidRDefault="009334B7" w:rsidP="009334B7">
      <w:pPr>
        <w:tabs>
          <w:tab w:val="left" w:pos="426"/>
        </w:tabs>
        <w:suppressAutoHyphens w:val="0"/>
        <w:spacing w:line="237" w:lineRule="auto"/>
        <w:ind w:right="140"/>
        <w:jc w:val="both"/>
        <w:rPr>
          <w:rFonts w:ascii="Arial Narrow" w:hAnsi="Arial Narrow"/>
          <w:lang w:eastAsia="es-ES"/>
        </w:rPr>
      </w:pPr>
      <w:r w:rsidRPr="00833204">
        <w:rPr>
          <w:rFonts w:ascii="Arial Narrow" w:eastAsia="Arial" w:hAnsi="Arial Narrow" w:cs="Arial"/>
          <w:i/>
          <w:szCs w:val="20"/>
          <w:lang w:eastAsia="es-ES"/>
        </w:rPr>
        <w:tab/>
        <w:t xml:space="preserve">El IES DOÑANA, como centro educativo que es, establece el compromiso de </w:t>
      </w:r>
      <w:r w:rsidR="00985FC7" w:rsidRPr="00833204">
        <w:rPr>
          <w:rFonts w:ascii="Arial Narrow" w:eastAsia="Arial" w:hAnsi="Arial Narrow" w:cs="Arial"/>
          <w:i/>
          <w:szCs w:val="20"/>
          <w:lang w:eastAsia="es-ES"/>
        </w:rPr>
        <w:t>continuar trabajando con todos los procesos de su sistema de gestión</w:t>
      </w:r>
      <w:r w:rsidRPr="00833204">
        <w:rPr>
          <w:rFonts w:ascii="Arial Narrow" w:eastAsia="Arial" w:hAnsi="Arial Narrow" w:cs="Arial"/>
          <w:i/>
          <w:szCs w:val="20"/>
          <w:lang w:eastAsia="es-ES"/>
        </w:rPr>
        <w:t>, orientándolos a la satisfacción de sus partes interesada</w:t>
      </w:r>
      <w:r w:rsidR="00985FC7" w:rsidRPr="00833204">
        <w:rPr>
          <w:rFonts w:ascii="Arial Narrow" w:eastAsia="Arial" w:hAnsi="Arial Narrow" w:cs="Arial"/>
          <w:i/>
          <w:szCs w:val="20"/>
          <w:lang w:eastAsia="es-ES"/>
        </w:rPr>
        <w:t>s</w:t>
      </w:r>
      <w:r w:rsidRPr="00833204">
        <w:rPr>
          <w:rFonts w:ascii="Arial Narrow" w:eastAsia="Arial" w:hAnsi="Arial Narrow" w:cs="Arial"/>
          <w:i/>
          <w:szCs w:val="20"/>
          <w:lang w:eastAsia="es-ES"/>
        </w:rPr>
        <w:t xml:space="preserve"> (alumnado, familias, personal docente y no docente, empresas), buscando la eficacia y mejora continua confor</w:t>
      </w:r>
      <w:r w:rsidR="00985FC7" w:rsidRPr="00833204">
        <w:rPr>
          <w:rFonts w:ascii="Arial Narrow" w:eastAsia="Arial" w:hAnsi="Arial Narrow" w:cs="Arial"/>
          <w:i/>
          <w:szCs w:val="20"/>
          <w:lang w:eastAsia="es-ES"/>
        </w:rPr>
        <w:t>me a la normativa internacional y</w:t>
      </w:r>
      <w:r w:rsidRPr="00833204">
        <w:rPr>
          <w:rFonts w:ascii="Arial Narrow" w:eastAsia="Arial" w:hAnsi="Arial Narrow" w:cs="Arial"/>
          <w:i/>
          <w:szCs w:val="20"/>
          <w:lang w:eastAsia="es-ES"/>
        </w:rPr>
        <w:t xml:space="preserve"> a la legislación vigente</w:t>
      </w:r>
      <w:r w:rsidR="00985FC7" w:rsidRPr="00833204">
        <w:rPr>
          <w:rFonts w:ascii="Arial Narrow" w:eastAsia="Arial" w:hAnsi="Arial Narrow" w:cs="Arial"/>
          <w:i/>
          <w:szCs w:val="20"/>
          <w:lang w:eastAsia="es-ES"/>
        </w:rPr>
        <w:t>,</w:t>
      </w:r>
      <w:r w:rsidRPr="00833204">
        <w:rPr>
          <w:rFonts w:ascii="Arial Narrow" w:eastAsia="Arial" w:hAnsi="Arial Narrow" w:cs="Arial"/>
          <w:i/>
          <w:szCs w:val="20"/>
          <w:lang w:eastAsia="es-ES"/>
        </w:rPr>
        <w:t xml:space="preserve"> y proporcionado a la sociedad un servicio educativo de calidad en todos los niveles de enseñanza que impartimos, (ESO, Bachillerato, Formación Profesional Básica, Ciclos Formativos de Grado Medio y Superior, y Curso de Acceso al Grado Medio).</w:t>
      </w:r>
    </w:p>
    <w:p w:rsidR="009334B7" w:rsidRPr="00833204" w:rsidRDefault="009334B7" w:rsidP="009334B7">
      <w:pPr>
        <w:tabs>
          <w:tab w:val="left" w:pos="426"/>
        </w:tabs>
        <w:suppressAutoHyphens w:val="0"/>
        <w:jc w:val="both"/>
        <w:rPr>
          <w:rFonts w:ascii="Arial Narrow" w:hAnsi="Arial Narrow" w:cs="Arial"/>
          <w:b/>
          <w:szCs w:val="28"/>
          <w:lang w:eastAsia="es-ES"/>
        </w:rPr>
      </w:pPr>
    </w:p>
    <w:p w:rsidR="009334B7" w:rsidRPr="00833204" w:rsidRDefault="009334B7" w:rsidP="009334B7">
      <w:pPr>
        <w:tabs>
          <w:tab w:val="left" w:pos="426"/>
        </w:tabs>
        <w:suppressAutoHyphens w:val="0"/>
        <w:jc w:val="both"/>
        <w:rPr>
          <w:rFonts w:ascii="Arial Narrow" w:hAnsi="Arial Narrow" w:cs="Arial"/>
          <w:b/>
          <w:szCs w:val="28"/>
          <w:lang w:eastAsia="es-ES"/>
        </w:rPr>
      </w:pPr>
      <w:r w:rsidRPr="00833204">
        <w:rPr>
          <w:rFonts w:ascii="Arial Narrow" w:hAnsi="Arial Narrow" w:cs="Arial"/>
          <w:b/>
          <w:szCs w:val="28"/>
          <w:lang w:eastAsia="es-ES"/>
        </w:rPr>
        <w:t>3) ¿CÓMO SOMOS?:</w:t>
      </w:r>
    </w:p>
    <w:p w:rsidR="009334B7" w:rsidRPr="00833204" w:rsidRDefault="009334B7" w:rsidP="009334B7">
      <w:pPr>
        <w:tabs>
          <w:tab w:val="left" w:pos="426"/>
        </w:tabs>
        <w:suppressAutoHyphens w:val="0"/>
        <w:jc w:val="both"/>
        <w:rPr>
          <w:rFonts w:ascii="Arial Narrow" w:hAnsi="Arial Narrow" w:cs="Arial"/>
          <w:b/>
          <w:szCs w:val="28"/>
          <w:lang w:eastAsia="es-ES"/>
        </w:rPr>
      </w:pPr>
    </w:p>
    <w:p w:rsidR="009334B7" w:rsidRPr="00833204" w:rsidRDefault="009334B7" w:rsidP="0094267D">
      <w:pPr>
        <w:numPr>
          <w:ilvl w:val="0"/>
          <w:numId w:val="148"/>
        </w:numPr>
        <w:tabs>
          <w:tab w:val="left" w:pos="426"/>
        </w:tabs>
        <w:suppressAutoHyphens w:val="0"/>
        <w:ind w:left="0" w:firstLine="0"/>
        <w:jc w:val="both"/>
        <w:rPr>
          <w:rFonts w:ascii="Arial Narrow" w:hAnsi="Arial Narrow" w:cs="Arial"/>
          <w:szCs w:val="28"/>
          <w:lang w:eastAsia="es-ES"/>
        </w:rPr>
      </w:pPr>
      <w:r w:rsidRPr="00833204">
        <w:rPr>
          <w:rFonts w:ascii="Arial Narrow" w:hAnsi="Arial Narrow" w:cs="Arial"/>
          <w:szCs w:val="28"/>
          <w:lang w:eastAsia="es-ES"/>
        </w:rPr>
        <w:t>Somos un Centro inclusivo, igualitario, plural, abierto y participativo.</w:t>
      </w:r>
    </w:p>
    <w:p w:rsidR="009334B7" w:rsidRPr="00833204" w:rsidRDefault="009334B7" w:rsidP="0094267D">
      <w:pPr>
        <w:numPr>
          <w:ilvl w:val="0"/>
          <w:numId w:val="148"/>
        </w:numPr>
        <w:tabs>
          <w:tab w:val="left" w:pos="426"/>
        </w:tabs>
        <w:suppressAutoHyphens w:val="0"/>
        <w:ind w:left="0" w:firstLine="0"/>
        <w:jc w:val="both"/>
        <w:rPr>
          <w:rFonts w:ascii="Arial Narrow" w:hAnsi="Arial Narrow" w:cs="Arial"/>
          <w:szCs w:val="28"/>
          <w:lang w:eastAsia="es-ES"/>
        </w:rPr>
      </w:pPr>
      <w:r w:rsidRPr="00833204">
        <w:rPr>
          <w:rFonts w:ascii="Arial Narrow" w:hAnsi="Arial Narrow" w:cs="Arial"/>
          <w:szCs w:val="28"/>
          <w:lang w:eastAsia="es-ES"/>
        </w:rPr>
        <w:t>Un centro que favorece la comunicación interpersonal, con un clima que propicia las buenas relaciones personales y profesionales.</w:t>
      </w:r>
    </w:p>
    <w:p w:rsidR="009334B7" w:rsidRPr="00833204" w:rsidRDefault="009334B7" w:rsidP="0094267D">
      <w:pPr>
        <w:numPr>
          <w:ilvl w:val="0"/>
          <w:numId w:val="148"/>
        </w:numPr>
        <w:tabs>
          <w:tab w:val="left" w:pos="426"/>
        </w:tabs>
        <w:suppressAutoHyphens w:val="0"/>
        <w:ind w:left="0" w:firstLine="0"/>
        <w:jc w:val="both"/>
        <w:rPr>
          <w:rFonts w:ascii="Arial Narrow" w:hAnsi="Arial Narrow" w:cs="Arial"/>
          <w:szCs w:val="28"/>
          <w:lang w:eastAsia="es-ES"/>
        </w:rPr>
      </w:pPr>
      <w:r w:rsidRPr="00833204">
        <w:rPr>
          <w:rFonts w:ascii="Arial Narrow" w:hAnsi="Arial Narrow" w:cs="Arial"/>
          <w:szCs w:val="28"/>
          <w:lang w:eastAsia="es-ES"/>
        </w:rPr>
        <w:t>Educamos en valores, fomentando la tolerancia, la solidaridad, el espíritu crítico y el respeto.</w:t>
      </w:r>
    </w:p>
    <w:p w:rsidR="009334B7" w:rsidRPr="00833204" w:rsidRDefault="009334B7" w:rsidP="009334B7">
      <w:pPr>
        <w:tabs>
          <w:tab w:val="left" w:pos="426"/>
        </w:tabs>
        <w:suppressAutoHyphens w:val="0"/>
        <w:jc w:val="both"/>
        <w:rPr>
          <w:rFonts w:ascii="Arial Narrow" w:hAnsi="Arial Narrow" w:cs="Arial"/>
          <w:szCs w:val="28"/>
          <w:lang w:eastAsia="es-ES"/>
        </w:rPr>
      </w:pPr>
    </w:p>
    <w:p w:rsidR="009334B7" w:rsidRPr="00833204" w:rsidRDefault="009334B7" w:rsidP="009334B7">
      <w:pPr>
        <w:tabs>
          <w:tab w:val="left" w:pos="426"/>
        </w:tabs>
        <w:suppressAutoHyphens w:val="0"/>
        <w:jc w:val="both"/>
        <w:rPr>
          <w:rFonts w:ascii="Arial Narrow" w:hAnsi="Arial Narrow" w:cs="Arial"/>
          <w:b/>
          <w:szCs w:val="28"/>
          <w:lang w:eastAsia="es-ES"/>
        </w:rPr>
      </w:pPr>
      <w:r w:rsidRPr="00833204">
        <w:rPr>
          <w:rFonts w:ascii="Arial Narrow" w:hAnsi="Arial Narrow" w:cs="Arial"/>
          <w:b/>
          <w:szCs w:val="28"/>
          <w:lang w:eastAsia="es-ES"/>
        </w:rPr>
        <w:t>4) ¿QUÉ PRETENDEMOS?</w:t>
      </w:r>
    </w:p>
    <w:p w:rsidR="009334B7" w:rsidRPr="00833204" w:rsidRDefault="009334B7" w:rsidP="009334B7">
      <w:pPr>
        <w:tabs>
          <w:tab w:val="left" w:pos="426"/>
        </w:tabs>
        <w:suppressAutoHyphens w:val="0"/>
        <w:jc w:val="both"/>
        <w:rPr>
          <w:rFonts w:ascii="Arial Narrow" w:hAnsi="Arial Narrow" w:cs="Arial"/>
          <w:b/>
          <w:szCs w:val="28"/>
          <w:lang w:eastAsia="es-ES"/>
        </w:rPr>
      </w:pPr>
    </w:p>
    <w:p w:rsidR="009334B7" w:rsidRPr="00833204" w:rsidRDefault="009334B7" w:rsidP="0094267D">
      <w:pPr>
        <w:numPr>
          <w:ilvl w:val="0"/>
          <w:numId w:val="148"/>
        </w:numPr>
        <w:tabs>
          <w:tab w:val="left" w:pos="426"/>
        </w:tabs>
        <w:suppressAutoHyphens w:val="0"/>
        <w:ind w:left="0" w:firstLine="0"/>
        <w:jc w:val="both"/>
        <w:rPr>
          <w:rFonts w:ascii="Arial Narrow" w:hAnsi="Arial Narrow" w:cs="Arial"/>
          <w:szCs w:val="28"/>
          <w:lang w:eastAsia="es-ES"/>
        </w:rPr>
      </w:pPr>
      <w:r w:rsidRPr="00833204">
        <w:rPr>
          <w:rFonts w:ascii="Arial Narrow" w:hAnsi="Arial Narrow" w:cs="Arial"/>
          <w:szCs w:val="28"/>
          <w:lang w:eastAsia="es-ES"/>
        </w:rPr>
        <w:t>La educación integral de nuestro alumnado, interactuando con ellos en su proceso de enseñanza-aprendizaje.</w:t>
      </w:r>
    </w:p>
    <w:p w:rsidR="009334B7" w:rsidRPr="00833204" w:rsidRDefault="009334B7" w:rsidP="0094267D">
      <w:pPr>
        <w:numPr>
          <w:ilvl w:val="0"/>
          <w:numId w:val="148"/>
        </w:numPr>
        <w:tabs>
          <w:tab w:val="left" w:pos="426"/>
        </w:tabs>
        <w:suppressAutoHyphens w:val="0"/>
        <w:ind w:left="0" w:firstLine="0"/>
        <w:jc w:val="both"/>
        <w:rPr>
          <w:rFonts w:ascii="Arial Narrow" w:hAnsi="Arial Narrow" w:cs="Arial"/>
          <w:szCs w:val="28"/>
          <w:lang w:eastAsia="es-ES"/>
        </w:rPr>
      </w:pPr>
      <w:r w:rsidRPr="00833204">
        <w:rPr>
          <w:rFonts w:ascii="Arial Narrow" w:hAnsi="Arial Narrow" w:cs="Arial"/>
          <w:szCs w:val="28"/>
          <w:lang w:eastAsia="es-ES"/>
        </w:rPr>
        <w:t>Satisfacer y mejorar las expectativas de toda la comunidad educativa más allá de los requisitos legales y/o reglamentarios.</w:t>
      </w:r>
    </w:p>
    <w:p w:rsidR="009334B7" w:rsidRPr="00833204" w:rsidRDefault="009334B7" w:rsidP="0094267D">
      <w:pPr>
        <w:numPr>
          <w:ilvl w:val="0"/>
          <w:numId w:val="148"/>
        </w:numPr>
        <w:tabs>
          <w:tab w:val="left" w:pos="426"/>
        </w:tabs>
        <w:suppressAutoHyphens w:val="0"/>
        <w:ind w:left="0" w:firstLine="0"/>
        <w:jc w:val="both"/>
        <w:rPr>
          <w:rFonts w:ascii="Arial Narrow" w:hAnsi="Arial Narrow" w:cs="Arial"/>
          <w:szCs w:val="28"/>
          <w:lang w:eastAsia="es-ES"/>
        </w:rPr>
      </w:pPr>
      <w:r w:rsidRPr="00833204">
        <w:rPr>
          <w:rFonts w:ascii="Arial Narrow" w:hAnsi="Arial Narrow" w:cs="Arial"/>
          <w:szCs w:val="28"/>
          <w:lang w:eastAsia="es-ES"/>
        </w:rPr>
        <w:t>Adopción de metodologías didácticas basadas en el trabajo cooperativo y en equipo.</w:t>
      </w:r>
    </w:p>
    <w:p w:rsidR="009334B7" w:rsidRPr="00833204" w:rsidRDefault="009334B7" w:rsidP="0094267D">
      <w:pPr>
        <w:numPr>
          <w:ilvl w:val="0"/>
          <w:numId w:val="148"/>
        </w:numPr>
        <w:tabs>
          <w:tab w:val="left" w:pos="426"/>
        </w:tabs>
        <w:suppressAutoHyphens w:val="0"/>
        <w:ind w:left="0" w:firstLine="0"/>
        <w:jc w:val="both"/>
        <w:rPr>
          <w:rFonts w:ascii="Arial Narrow" w:hAnsi="Arial Narrow" w:cs="Arial"/>
          <w:szCs w:val="28"/>
          <w:lang w:eastAsia="es-ES"/>
        </w:rPr>
      </w:pPr>
      <w:r w:rsidRPr="00833204">
        <w:rPr>
          <w:rFonts w:ascii="Arial Narrow" w:hAnsi="Arial Narrow" w:cs="Arial"/>
          <w:szCs w:val="28"/>
          <w:lang w:eastAsia="es-ES"/>
        </w:rPr>
        <w:t>Entender, satisfacer y adaptarnos a las necesidades y expectativas de nuestro alumnado, familias y empresas que colaboran con la formación en centros de trabajo y el entorno empresarial del centro.</w:t>
      </w:r>
    </w:p>
    <w:p w:rsidR="009334B7" w:rsidRPr="00833204" w:rsidRDefault="009334B7" w:rsidP="0094267D">
      <w:pPr>
        <w:numPr>
          <w:ilvl w:val="0"/>
          <w:numId w:val="148"/>
        </w:numPr>
        <w:tabs>
          <w:tab w:val="left" w:pos="426"/>
        </w:tabs>
        <w:suppressAutoHyphens w:val="0"/>
        <w:ind w:left="0" w:firstLine="0"/>
        <w:jc w:val="both"/>
        <w:rPr>
          <w:rFonts w:ascii="Arial Narrow" w:hAnsi="Arial Narrow"/>
          <w:lang w:eastAsia="es-ES"/>
        </w:rPr>
      </w:pPr>
      <w:r w:rsidRPr="00833204">
        <w:rPr>
          <w:rFonts w:ascii="Arial Narrow" w:hAnsi="Arial Narrow"/>
          <w:lang w:eastAsia="es-ES"/>
        </w:rPr>
        <w:t>Diseñar y disponer de los documentos necesarios para la mayor eficacia de nuestro sistema de gestión de calidad y medio ambiente.</w:t>
      </w:r>
    </w:p>
    <w:p w:rsidR="009334B7" w:rsidRPr="00833204" w:rsidRDefault="009334B7" w:rsidP="0094267D">
      <w:pPr>
        <w:numPr>
          <w:ilvl w:val="0"/>
          <w:numId w:val="148"/>
        </w:numPr>
        <w:tabs>
          <w:tab w:val="left" w:pos="426"/>
        </w:tabs>
        <w:suppressAutoHyphens w:val="0"/>
        <w:ind w:left="0" w:firstLine="0"/>
        <w:jc w:val="both"/>
        <w:rPr>
          <w:rFonts w:ascii="Arial Narrow" w:hAnsi="Arial Narrow"/>
          <w:lang w:eastAsia="es-ES"/>
        </w:rPr>
      </w:pPr>
      <w:r w:rsidRPr="00833204">
        <w:rPr>
          <w:rFonts w:ascii="Arial Narrow" w:hAnsi="Arial Narrow"/>
          <w:lang w:eastAsia="es-ES"/>
        </w:rPr>
        <w:t xml:space="preserve">Plantear objetivos alcanzables o asumibles que supongan una mejora continua. </w:t>
      </w:r>
    </w:p>
    <w:p w:rsidR="009334B7" w:rsidRPr="00833204" w:rsidRDefault="009334B7" w:rsidP="0094267D">
      <w:pPr>
        <w:numPr>
          <w:ilvl w:val="0"/>
          <w:numId w:val="148"/>
        </w:numPr>
        <w:tabs>
          <w:tab w:val="left" w:pos="426"/>
        </w:tabs>
        <w:suppressAutoHyphens w:val="0"/>
        <w:ind w:left="0" w:firstLine="0"/>
        <w:jc w:val="both"/>
        <w:rPr>
          <w:rFonts w:ascii="Arial Narrow" w:hAnsi="Arial Narrow"/>
          <w:lang w:eastAsia="es-ES"/>
        </w:rPr>
      </w:pPr>
      <w:r w:rsidRPr="00833204">
        <w:rPr>
          <w:rFonts w:ascii="Arial Narrow" w:hAnsi="Arial Narrow"/>
          <w:lang w:eastAsia="es-ES"/>
        </w:rPr>
        <w:t>Mejorar los resultados, definiendo los indicadores, objetivos y metas ambientales, evaluando el logro de los mismos.</w:t>
      </w:r>
    </w:p>
    <w:p w:rsidR="009334B7" w:rsidRPr="00F07AA0" w:rsidRDefault="009334B7" w:rsidP="0094267D">
      <w:pPr>
        <w:numPr>
          <w:ilvl w:val="0"/>
          <w:numId w:val="148"/>
        </w:numPr>
        <w:tabs>
          <w:tab w:val="left" w:pos="426"/>
        </w:tabs>
        <w:suppressAutoHyphens w:val="0"/>
        <w:ind w:left="0" w:firstLine="0"/>
        <w:jc w:val="both"/>
        <w:rPr>
          <w:rFonts w:ascii="Arial Narrow" w:hAnsi="Arial Narrow"/>
          <w:lang w:eastAsia="es-ES"/>
        </w:rPr>
      </w:pPr>
      <w:r w:rsidRPr="00F07AA0">
        <w:rPr>
          <w:rFonts w:ascii="Arial Narrow" w:hAnsi="Arial Narrow"/>
          <w:lang w:eastAsia="es-ES"/>
        </w:rPr>
        <w:lastRenderedPageBreak/>
        <w:t>La mejora continua en los aspectos ambientales del Centro y en la prevención de la contaminación, considerando la naturaleza, magnitud e impactos de las actividades y servicios prestados en el Centro, de forma que se puedan prevenir y minimizar.</w:t>
      </w:r>
    </w:p>
    <w:p w:rsidR="009334B7" w:rsidRPr="00F07AA0" w:rsidRDefault="009334B7" w:rsidP="0094267D">
      <w:pPr>
        <w:numPr>
          <w:ilvl w:val="0"/>
          <w:numId w:val="148"/>
        </w:numPr>
        <w:tabs>
          <w:tab w:val="left" w:pos="426"/>
        </w:tabs>
        <w:suppressAutoHyphens w:val="0"/>
        <w:ind w:left="0" w:firstLine="0"/>
        <w:jc w:val="both"/>
        <w:rPr>
          <w:rFonts w:ascii="Arial Narrow" w:hAnsi="Arial Narrow"/>
          <w:lang w:eastAsia="es-ES"/>
        </w:rPr>
      </w:pPr>
      <w:r w:rsidRPr="00F07AA0">
        <w:rPr>
          <w:rFonts w:ascii="Arial Narrow" w:hAnsi="Arial Narrow"/>
          <w:lang w:eastAsia="es-ES"/>
        </w:rPr>
        <w:t>Informar de esta política de medio ambiente a toda la comunidad educativa haciéndola partícipe y responsable.</w:t>
      </w:r>
    </w:p>
    <w:p w:rsidR="009334B7" w:rsidRPr="00487C7B" w:rsidRDefault="009334B7" w:rsidP="009334B7">
      <w:pPr>
        <w:tabs>
          <w:tab w:val="left" w:pos="426"/>
        </w:tabs>
        <w:suppressAutoHyphens w:val="0"/>
        <w:jc w:val="both"/>
        <w:rPr>
          <w:rFonts w:ascii="Arial Narrow" w:hAnsi="Arial Narrow" w:cs="Arial"/>
          <w:b/>
          <w:color w:val="FF0000"/>
          <w:szCs w:val="28"/>
          <w:lang w:eastAsia="es-ES"/>
        </w:rPr>
      </w:pPr>
    </w:p>
    <w:p w:rsidR="009334B7" w:rsidRPr="00487C7B" w:rsidRDefault="009334B7" w:rsidP="009334B7">
      <w:pPr>
        <w:tabs>
          <w:tab w:val="left" w:pos="426"/>
        </w:tabs>
        <w:suppressAutoHyphens w:val="0"/>
        <w:jc w:val="both"/>
        <w:rPr>
          <w:rFonts w:ascii="Arial Narrow" w:hAnsi="Arial Narrow" w:cs="Arial"/>
          <w:b/>
          <w:color w:val="FF0000"/>
          <w:szCs w:val="28"/>
          <w:lang w:eastAsia="es-ES"/>
        </w:rPr>
      </w:pPr>
      <w:r w:rsidRPr="00487C7B">
        <w:rPr>
          <w:rFonts w:ascii="Arial Narrow" w:hAnsi="Arial Narrow" w:cs="Arial"/>
          <w:b/>
          <w:color w:val="FF0000"/>
          <w:szCs w:val="28"/>
          <w:lang w:eastAsia="es-ES"/>
        </w:rPr>
        <w:t>EN DEFINITIVA:</w:t>
      </w:r>
    </w:p>
    <w:p w:rsidR="009334B7" w:rsidRPr="00487C7B" w:rsidRDefault="009334B7" w:rsidP="009334B7">
      <w:pPr>
        <w:tabs>
          <w:tab w:val="left" w:pos="426"/>
        </w:tabs>
        <w:suppressAutoHyphens w:val="0"/>
        <w:spacing w:line="200" w:lineRule="exact"/>
        <w:rPr>
          <w:rFonts w:ascii="Arial Narrow" w:hAnsi="Arial Narrow" w:cs="Arial"/>
          <w:color w:val="FF0000"/>
          <w:sz w:val="20"/>
          <w:szCs w:val="20"/>
          <w:lang w:eastAsia="es-ES"/>
        </w:rPr>
      </w:pPr>
    </w:p>
    <w:p w:rsidR="009334B7" w:rsidRDefault="009334B7" w:rsidP="009334B7">
      <w:pPr>
        <w:tabs>
          <w:tab w:val="left" w:pos="426"/>
        </w:tabs>
        <w:suppressAutoHyphens w:val="0"/>
        <w:jc w:val="both"/>
        <w:rPr>
          <w:rFonts w:ascii="Arial Narrow" w:hAnsi="Arial Narrow" w:cs="Arial"/>
          <w:b/>
          <w:color w:val="1F497D"/>
          <w:szCs w:val="28"/>
          <w:lang w:eastAsia="es-ES"/>
        </w:rPr>
      </w:pPr>
      <w:r w:rsidRPr="00487C7B">
        <w:rPr>
          <w:rFonts w:ascii="Arial Narrow" w:hAnsi="Arial Narrow" w:cs="Arial"/>
          <w:b/>
          <w:color w:val="1F497D"/>
          <w:szCs w:val="28"/>
          <w:lang w:eastAsia="es-ES"/>
        </w:rPr>
        <w:t>“Hacer de nuestro centro un modelo a seguir, llevando a cabo nuestro trabajo lo mejor posible y mejorándolo continuamente”.</w:t>
      </w:r>
    </w:p>
    <w:p w:rsidR="003C5838" w:rsidRDefault="003C5838" w:rsidP="003C5838">
      <w:pPr>
        <w:autoSpaceDE w:val="0"/>
        <w:rPr>
          <w:rFonts w:ascii="Arial Narrow" w:hAnsi="Arial Narrow" w:cs="Arial Narrow"/>
          <w:b/>
        </w:rPr>
      </w:pPr>
    </w:p>
    <w:p w:rsidR="003C5838" w:rsidRDefault="009334B7" w:rsidP="009334B7">
      <w:pPr>
        <w:autoSpaceDE w:val="0"/>
        <w:jc w:val="both"/>
        <w:rPr>
          <w:rFonts w:ascii="Arial Narrow" w:hAnsi="Arial Narrow" w:cs="Arial Narrow"/>
        </w:rPr>
      </w:pPr>
      <w:r>
        <w:rPr>
          <w:rFonts w:ascii="Arial Narrow" w:hAnsi="Arial Narrow" w:cs="Arial Narrow"/>
          <w:b/>
        </w:rPr>
        <w:t xml:space="preserve">5) </w:t>
      </w:r>
      <w:r w:rsidR="003C5838">
        <w:rPr>
          <w:rFonts w:ascii="Arial Narrow" w:hAnsi="Arial Narrow" w:cs="Arial Narrow"/>
          <w:b/>
        </w:rPr>
        <w:t xml:space="preserve">VALORES: </w:t>
      </w:r>
      <w:r w:rsidR="003C5838">
        <w:rPr>
          <w:rFonts w:ascii="Arial Narrow" w:hAnsi="Arial Narrow" w:cs="Arial Narrow"/>
        </w:rPr>
        <w:t>Los Valores son los ejes de conducta que deben estar íntimamente ligados con los propósitos de la misma. De esta manera, en el ámbito de la gestión educativa, los objetivos de centro llevan implícitos una serie de valores sociales y educativos que definen la personalidad diferencial del Centro y el compromiso y actitud que éste adquiere ante las demandas educativas que debe abordar.</w:t>
      </w:r>
    </w:p>
    <w:p w:rsidR="003C5838" w:rsidRDefault="003C5838" w:rsidP="003C5838">
      <w:pPr>
        <w:autoSpaceDE w:val="0"/>
        <w:jc w:val="both"/>
        <w:rPr>
          <w:rFonts w:ascii="Arial Narrow" w:hAnsi="Arial Narrow" w:cs="Arial Narrow"/>
        </w:rPr>
      </w:pPr>
    </w:p>
    <w:p w:rsidR="003C5838" w:rsidRDefault="003C5838" w:rsidP="003C5838">
      <w:pPr>
        <w:autoSpaceDE w:val="0"/>
        <w:ind w:firstLine="141"/>
        <w:jc w:val="both"/>
        <w:rPr>
          <w:rFonts w:ascii="Arial Narrow" w:hAnsi="Arial Narrow" w:cs="Arial Narrow"/>
        </w:rPr>
      </w:pPr>
      <w:r>
        <w:rPr>
          <w:rFonts w:ascii="Arial Narrow" w:hAnsi="Arial Narrow" w:cs="Arial Narrow"/>
        </w:rPr>
        <w:tab/>
        <w:t xml:space="preserve">Los Valores responden a la pregunta de </w:t>
      </w:r>
      <w:r>
        <w:rPr>
          <w:rFonts w:ascii="Arial Narrow" w:hAnsi="Arial Narrow" w:cs="Arial Narrow"/>
          <w:b/>
        </w:rPr>
        <w:t>¿en qué creemos?</w:t>
      </w:r>
      <w:r>
        <w:rPr>
          <w:rFonts w:ascii="Arial Narrow" w:hAnsi="Arial Narrow" w:cs="Arial Narrow"/>
        </w:rPr>
        <w:t xml:space="preserve"> Suelen estar claramente definidos en términos de </w:t>
      </w:r>
      <w:r>
        <w:rPr>
          <w:rFonts w:ascii="Arial Narrow" w:hAnsi="Arial Narrow" w:cs="Arial Narrow"/>
          <w:u w:val="single"/>
        </w:rPr>
        <w:t>actitud,</w:t>
      </w:r>
      <w:r>
        <w:rPr>
          <w:rFonts w:ascii="Arial Narrow" w:hAnsi="Arial Narrow" w:cs="Arial Narrow"/>
        </w:rPr>
        <w:t xml:space="preserve"> de desarrollo de la personalidad del alumnado, apoyo a los miembros de la comunidad con necesidades educativas especiales, convivencia y resolución de conflictos, conservación del medio ambiente y patrimonio socio-cultural, respeto por las diferencias de género, religión, etc.</w:t>
      </w:r>
    </w:p>
    <w:p w:rsidR="003C5838" w:rsidRDefault="003C5838" w:rsidP="003C5838">
      <w:pPr>
        <w:autoSpaceDE w:val="0"/>
        <w:ind w:left="567"/>
        <w:jc w:val="both"/>
        <w:rPr>
          <w:rFonts w:ascii="Arial Narrow" w:hAnsi="Arial Narrow" w:cs="Arial Narrow"/>
        </w:rPr>
      </w:pPr>
    </w:p>
    <w:p w:rsidR="003C5838" w:rsidRDefault="003C5838" w:rsidP="003C5838">
      <w:pPr>
        <w:autoSpaceDE w:val="0"/>
        <w:jc w:val="both"/>
        <w:rPr>
          <w:rFonts w:ascii="Arial Narrow" w:hAnsi="Arial Narrow" w:cs="Arial Narrow"/>
        </w:rPr>
      </w:pPr>
      <w:r>
        <w:rPr>
          <w:rFonts w:ascii="Arial Narrow" w:hAnsi="Arial Narrow" w:cs="Arial Narrow"/>
        </w:rPr>
        <w:tab/>
        <w:t>Hemos decidido reagrupar valores definidos por el centro en torno a cuatro grandes pensamientos</w:t>
      </w:r>
      <w:r w:rsidR="00985FC7">
        <w:rPr>
          <w:rFonts w:ascii="Arial Narrow" w:hAnsi="Arial Narrow" w:cs="Arial Narrow"/>
        </w:rPr>
        <w:t>,</w:t>
      </w:r>
      <w:r>
        <w:rPr>
          <w:rFonts w:ascii="Arial Narrow" w:hAnsi="Arial Narrow" w:cs="Arial Narrow"/>
        </w:rPr>
        <w:t xml:space="preserve"> que incluyen la totalidad de la propuesta:</w:t>
      </w:r>
    </w:p>
    <w:p w:rsidR="003C5838" w:rsidRDefault="003C5838" w:rsidP="003C5838">
      <w:pPr>
        <w:autoSpaceDE w:val="0"/>
        <w:jc w:val="both"/>
        <w:rPr>
          <w:rFonts w:ascii="Arial Narrow" w:hAnsi="Arial Narrow" w:cs="Arial Narrow"/>
        </w:rPr>
      </w:pPr>
    </w:p>
    <w:p w:rsidR="003C5838" w:rsidRDefault="003C5838" w:rsidP="003C5838">
      <w:pPr>
        <w:numPr>
          <w:ilvl w:val="0"/>
          <w:numId w:val="29"/>
        </w:numPr>
        <w:autoSpaceDE w:val="0"/>
        <w:ind w:left="0" w:firstLine="0"/>
        <w:jc w:val="both"/>
        <w:rPr>
          <w:rFonts w:ascii="Arial Narrow" w:hAnsi="Arial Narrow" w:cs="Arial Narrow"/>
        </w:rPr>
      </w:pPr>
      <w:r>
        <w:rPr>
          <w:rFonts w:ascii="Arial Narrow" w:hAnsi="Arial Narrow" w:cs="Arial Narrow"/>
          <w:b/>
          <w:i/>
          <w:iCs/>
        </w:rPr>
        <w:t>“Siempre alertas”</w:t>
      </w:r>
      <w:r>
        <w:rPr>
          <w:rFonts w:ascii="Arial Narrow" w:hAnsi="Arial Narrow" w:cs="Arial Narrow"/>
          <w:b/>
        </w:rPr>
        <w:t>,</w:t>
      </w:r>
      <w:r>
        <w:rPr>
          <w:rFonts w:ascii="Arial Narrow" w:hAnsi="Arial Narrow" w:cs="Arial Narrow"/>
        </w:rPr>
        <w:t xml:space="preserve"> entendido como una actitud preventiva integral que constituye la esencia del comportamiento del equipo directivo y que se pretende transmitir a todos los miembros de la comunidad educativa en general.</w:t>
      </w:r>
    </w:p>
    <w:p w:rsidR="003C5838" w:rsidRDefault="003C5838" w:rsidP="003C5838">
      <w:pPr>
        <w:autoSpaceDE w:val="0"/>
        <w:jc w:val="both"/>
        <w:rPr>
          <w:rFonts w:ascii="Arial Narrow" w:hAnsi="Arial Narrow" w:cs="Arial Narrow"/>
        </w:rPr>
      </w:pPr>
    </w:p>
    <w:p w:rsidR="003C5838" w:rsidRDefault="003C5838" w:rsidP="003C5838">
      <w:pPr>
        <w:numPr>
          <w:ilvl w:val="0"/>
          <w:numId w:val="29"/>
        </w:numPr>
        <w:autoSpaceDE w:val="0"/>
        <w:ind w:left="0" w:firstLine="0"/>
        <w:jc w:val="both"/>
        <w:rPr>
          <w:rFonts w:ascii="Arial Narrow" w:hAnsi="Arial Narrow" w:cs="Arial Narrow"/>
        </w:rPr>
      </w:pPr>
      <w:r>
        <w:rPr>
          <w:rFonts w:ascii="Arial Narrow" w:hAnsi="Arial Narrow" w:cs="Arial Narrow"/>
          <w:b/>
          <w:i/>
          <w:iCs/>
        </w:rPr>
        <w:t>“Cada vez mejor”</w:t>
      </w:r>
      <w:r>
        <w:rPr>
          <w:rFonts w:ascii="Arial Narrow" w:hAnsi="Arial Narrow" w:cs="Arial Narrow"/>
          <w:b/>
        </w:rPr>
        <w:t>,</w:t>
      </w:r>
      <w:r>
        <w:rPr>
          <w:rFonts w:ascii="Arial Narrow" w:hAnsi="Arial Narrow" w:cs="Arial Narrow"/>
        </w:rPr>
        <w:t xml:space="preserve"> así partimos de la identificación de posibles errores para su posterior corrección y la mejora del sistema actual, es decir, procuramos actitudes activas y no reactivas, anticipando eventuales conflictos, errores, disfunciones o dificultades.</w:t>
      </w:r>
    </w:p>
    <w:p w:rsidR="003C5838" w:rsidRDefault="003C5838" w:rsidP="003C5838">
      <w:pPr>
        <w:autoSpaceDE w:val="0"/>
        <w:jc w:val="both"/>
        <w:rPr>
          <w:rFonts w:ascii="Arial Narrow" w:hAnsi="Arial Narrow" w:cs="Arial Narrow"/>
        </w:rPr>
      </w:pPr>
    </w:p>
    <w:p w:rsidR="003C5838" w:rsidRDefault="003C5838" w:rsidP="003C5838">
      <w:pPr>
        <w:numPr>
          <w:ilvl w:val="0"/>
          <w:numId w:val="29"/>
        </w:numPr>
        <w:autoSpaceDE w:val="0"/>
        <w:ind w:left="0" w:firstLine="0"/>
        <w:jc w:val="both"/>
        <w:rPr>
          <w:rFonts w:ascii="Arial Narrow" w:hAnsi="Arial Narrow" w:cs="Arial Narrow"/>
        </w:rPr>
      </w:pPr>
      <w:r>
        <w:rPr>
          <w:rFonts w:ascii="Arial Narrow" w:hAnsi="Arial Narrow" w:cs="Arial Narrow"/>
          <w:i/>
          <w:iCs/>
        </w:rPr>
        <w:t>“</w:t>
      </w:r>
      <w:r>
        <w:rPr>
          <w:rFonts w:ascii="Arial Narrow" w:hAnsi="Arial Narrow" w:cs="Arial Narrow"/>
          <w:b/>
          <w:i/>
          <w:iCs/>
        </w:rPr>
        <w:t>Hablando entre iguales”</w:t>
      </w:r>
      <w:r>
        <w:rPr>
          <w:rFonts w:ascii="Arial Narrow" w:hAnsi="Arial Narrow" w:cs="Arial Narrow"/>
          <w:b/>
        </w:rPr>
        <w:t>,</w:t>
      </w:r>
      <w:r>
        <w:rPr>
          <w:rFonts w:ascii="Arial Narrow" w:hAnsi="Arial Narrow" w:cs="Arial Narrow"/>
        </w:rPr>
        <w:t xml:space="preserve"> lo que se traduce en una serie de comportamientos que nos exigimos y a la vez exigimos. Partimos de la preferencia por el trabajo en equipo que supone la escucha activa, el respeto a la pluralidad y a la individualidad que viene siempre acompañada de una actitud cercana y sencilla.</w:t>
      </w:r>
    </w:p>
    <w:p w:rsidR="003C5838" w:rsidRDefault="003C5838" w:rsidP="003C5838">
      <w:pPr>
        <w:autoSpaceDE w:val="0"/>
        <w:jc w:val="both"/>
        <w:rPr>
          <w:rFonts w:ascii="Arial Narrow" w:hAnsi="Arial Narrow" w:cs="Arial Narrow"/>
        </w:rPr>
      </w:pPr>
    </w:p>
    <w:p w:rsidR="003C5838" w:rsidRDefault="003C5838" w:rsidP="003C5838">
      <w:pPr>
        <w:numPr>
          <w:ilvl w:val="0"/>
          <w:numId w:val="29"/>
        </w:numPr>
        <w:autoSpaceDE w:val="0"/>
        <w:ind w:left="0" w:firstLine="0"/>
        <w:jc w:val="both"/>
        <w:rPr>
          <w:rFonts w:ascii="Arial Narrow" w:hAnsi="Arial Narrow" w:cs="Arial Narrow"/>
        </w:rPr>
      </w:pPr>
      <w:r>
        <w:rPr>
          <w:rFonts w:ascii="Arial Narrow" w:hAnsi="Arial Narrow" w:cs="Arial Narrow"/>
          <w:b/>
          <w:i/>
          <w:iCs/>
        </w:rPr>
        <w:t>“Lo que hacemos es importante</w:t>
      </w:r>
      <w:r>
        <w:rPr>
          <w:rFonts w:ascii="Arial Narrow" w:hAnsi="Arial Narrow" w:cs="Arial Narrow"/>
          <w:i/>
          <w:iCs/>
        </w:rPr>
        <w:t>”</w:t>
      </w:r>
      <w:r>
        <w:rPr>
          <w:rFonts w:ascii="Arial Narrow" w:hAnsi="Arial Narrow" w:cs="Arial Narrow"/>
        </w:rPr>
        <w:t>. El éxito del proceso de enseñanza es el éxito de todos, incluido el alumnado como protagonista del mismo al que se añaden sus profesores y profesoras, su familia y el centro escolar como representante de la sociedad.</w:t>
      </w:r>
    </w:p>
    <w:p w:rsidR="003C5838" w:rsidRDefault="009334B7" w:rsidP="003C5838">
      <w:pPr>
        <w:spacing w:before="280" w:after="280"/>
        <w:jc w:val="both"/>
        <w:rPr>
          <w:rFonts w:ascii="Arial Narrow" w:hAnsi="Arial Narrow" w:cs="Arial Narrow"/>
        </w:rPr>
      </w:pPr>
      <w:r>
        <w:rPr>
          <w:rFonts w:ascii="Arial Narrow" w:hAnsi="Arial Narrow" w:cs="Arial Narrow"/>
        </w:rPr>
        <w:t>Con estos CINCO</w:t>
      </w:r>
      <w:r w:rsidR="003C5838">
        <w:rPr>
          <w:rFonts w:ascii="Arial Narrow" w:hAnsi="Arial Narrow" w:cs="Arial Narrow"/>
        </w:rPr>
        <w:t xml:space="preserve"> eleme</w:t>
      </w:r>
      <w:r>
        <w:rPr>
          <w:rFonts w:ascii="Arial Narrow" w:hAnsi="Arial Narrow" w:cs="Arial Narrow"/>
        </w:rPr>
        <w:t xml:space="preserve">ntos </w:t>
      </w:r>
      <w:r w:rsidR="003C5838">
        <w:rPr>
          <w:rFonts w:ascii="Arial Narrow" w:hAnsi="Arial Narrow" w:cs="Arial Narrow"/>
        </w:rPr>
        <w:t>queda definido el propósito estratégico del IES DOÑANA.</w:t>
      </w:r>
    </w:p>
    <w:p w:rsidR="00AE6BC8" w:rsidRDefault="00AE6BC8" w:rsidP="003C5838">
      <w:pPr>
        <w:spacing w:before="280" w:after="280"/>
        <w:jc w:val="both"/>
        <w:rPr>
          <w:rFonts w:ascii="Arial Narrow" w:hAnsi="Arial Narrow" w:cs="Arial Narrow"/>
          <w:b/>
        </w:rPr>
      </w:pPr>
    </w:p>
    <w:p w:rsidR="00985FC7" w:rsidRDefault="00985FC7" w:rsidP="003C5838">
      <w:pPr>
        <w:spacing w:before="280" w:after="280"/>
        <w:jc w:val="both"/>
        <w:rPr>
          <w:rFonts w:ascii="Arial Narrow" w:hAnsi="Arial Narrow" w:cs="Arial Narrow"/>
          <w:b/>
        </w:rPr>
      </w:pPr>
    </w:p>
    <w:p w:rsidR="00985FC7" w:rsidRDefault="00985FC7" w:rsidP="003C5838">
      <w:pPr>
        <w:spacing w:before="280" w:after="280"/>
        <w:jc w:val="both"/>
        <w:rPr>
          <w:rFonts w:ascii="Arial Narrow" w:hAnsi="Arial Narrow" w:cs="Arial Narrow"/>
          <w:b/>
        </w:rPr>
      </w:pPr>
    </w:p>
    <w:p w:rsidR="003C5838" w:rsidRDefault="003C5838" w:rsidP="003C5838">
      <w:pPr>
        <w:numPr>
          <w:ilvl w:val="0"/>
          <w:numId w:val="33"/>
        </w:numPr>
        <w:spacing w:before="280" w:after="280"/>
        <w:ind w:left="0" w:firstLine="0"/>
        <w:jc w:val="both"/>
        <w:rPr>
          <w:rFonts w:ascii="Arial Narrow" w:hAnsi="Arial Narrow" w:cs="Arial Narrow"/>
        </w:rPr>
      </w:pPr>
      <w:r>
        <w:rPr>
          <w:rFonts w:ascii="Arial Narrow" w:hAnsi="Arial Narrow" w:cs="Arial Narrow"/>
          <w:b/>
        </w:rPr>
        <w:lastRenderedPageBreak/>
        <w:t>OBJETIVOS ESTRATÉGICOS:</w:t>
      </w:r>
    </w:p>
    <w:p w:rsidR="003C5838" w:rsidRDefault="00AE6BC8" w:rsidP="003C5838">
      <w:pPr>
        <w:spacing w:before="280" w:after="280"/>
        <w:jc w:val="both"/>
        <w:rPr>
          <w:rFonts w:ascii="Arial Narrow" w:hAnsi="Arial Narrow" w:cs="Arial Narrow"/>
        </w:rPr>
      </w:pPr>
      <w:r>
        <w:rPr>
          <w:rFonts w:ascii="Arial Narrow" w:hAnsi="Arial Narrow" w:cs="Arial Narrow"/>
        </w:rPr>
        <w:tab/>
        <w:t>P</w:t>
      </w:r>
      <w:r w:rsidR="003C5838">
        <w:rPr>
          <w:rFonts w:ascii="Arial Narrow" w:hAnsi="Arial Narrow" w:cs="Arial Narrow"/>
        </w:rPr>
        <w:t>ara pasar de los planteamientos mentales a las acciones se hace necesario un esfuerzo de concreción mayor. Serán las estrategias y los objetivos estratégicos, los que permitan hacer operativas la declaración de ideas propuestas por la misión y la visión.</w:t>
      </w:r>
    </w:p>
    <w:p w:rsidR="003C5838" w:rsidRDefault="003C5838" w:rsidP="003C5838">
      <w:pPr>
        <w:spacing w:before="280" w:after="280"/>
        <w:jc w:val="both"/>
        <w:rPr>
          <w:rFonts w:ascii="Arial Narrow" w:hAnsi="Arial Narrow" w:cs="Arial Narrow"/>
        </w:rPr>
      </w:pPr>
      <w:r>
        <w:rPr>
          <w:rFonts w:ascii="Arial Narrow" w:hAnsi="Arial Narrow" w:cs="Arial Narrow"/>
        </w:rPr>
        <w:t xml:space="preserve"> </w:t>
      </w:r>
      <w:r>
        <w:rPr>
          <w:rFonts w:ascii="Arial Narrow" w:hAnsi="Arial Narrow" w:cs="Arial Narrow"/>
        </w:rPr>
        <w:tab/>
        <w:t xml:space="preserve">Un primer paso para la definición de un objetivo estratégico sería saber exactamente de qué estamos hablando. Así, debemos entender el objetivo como un </w:t>
      </w:r>
      <w:r>
        <w:rPr>
          <w:rFonts w:ascii="Arial Narrow" w:hAnsi="Arial Narrow" w:cs="Arial Narrow"/>
          <w:i/>
        </w:rPr>
        <w:t xml:space="preserve">fin deseado, clave para el centro y para la consecución de las metas a largo plazo (visión). </w:t>
      </w:r>
    </w:p>
    <w:p w:rsidR="003C5838" w:rsidRDefault="003C5838" w:rsidP="003C5838">
      <w:pPr>
        <w:spacing w:before="280" w:after="280"/>
        <w:jc w:val="both"/>
        <w:rPr>
          <w:rFonts w:ascii="Arial Narrow" w:hAnsi="Arial Narrow" w:cs="Arial Narrow"/>
        </w:rPr>
      </w:pPr>
      <w:r>
        <w:rPr>
          <w:rFonts w:ascii="Arial Narrow" w:hAnsi="Arial Narrow" w:cs="Arial Narrow"/>
        </w:rPr>
        <w:tab/>
        <w:t xml:space="preserve">Una cuestión que suele encontrarse difícil es la redacción de los objetivos estratégicos dada su abstracción. Una buena forma de partida puede ser la de tener muy claras las características que ha de reunir un objetivo en su formulación. Para ello, estableceremos que los objetivos tienen sentido cuando satisfacen varios criterios: </w:t>
      </w:r>
    </w:p>
    <w:p w:rsidR="003C5838" w:rsidRDefault="003C5838" w:rsidP="003C5838">
      <w:pPr>
        <w:numPr>
          <w:ilvl w:val="0"/>
          <w:numId w:val="81"/>
        </w:numPr>
        <w:spacing w:before="280" w:after="280"/>
        <w:ind w:left="0" w:firstLine="0"/>
        <w:jc w:val="both"/>
        <w:rPr>
          <w:rFonts w:ascii="Arial Narrow" w:hAnsi="Arial Narrow" w:cs="Arial Narrow"/>
          <w:b/>
        </w:rPr>
      </w:pPr>
      <w:r>
        <w:rPr>
          <w:rFonts w:ascii="Arial Narrow" w:hAnsi="Arial Narrow" w:cs="Arial Narrow"/>
          <w:b/>
        </w:rPr>
        <w:t>Mesurables,</w:t>
      </w:r>
      <w:r>
        <w:rPr>
          <w:rFonts w:ascii="Arial Narrow" w:hAnsi="Arial Narrow" w:cs="Arial Narrow"/>
        </w:rPr>
        <w:t xml:space="preserve"> debe haber al menos un indicador o criterio que mida el progreso hacia el cumplimiento del objetivo.</w:t>
      </w:r>
    </w:p>
    <w:p w:rsidR="003C5838" w:rsidRDefault="003C5838" w:rsidP="003C5838">
      <w:pPr>
        <w:numPr>
          <w:ilvl w:val="0"/>
          <w:numId w:val="81"/>
        </w:numPr>
        <w:spacing w:before="280" w:after="280"/>
        <w:ind w:left="0" w:firstLine="0"/>
        <w:jc w:val="both"/>
        <w:rPr>
          <w:rFonts w:ascii="Arial Narrow" w:hAnsi="Arial Narrow" w:cs="Arial Narrow"/>
          <w:b/>
        </w:rPr>
      </w:pPr>
      <w:r>
        <w:rPr>
          <w:rFonts w:ascii="Arial Narrow" w:hAnsi="Arial Narrow" w:cs="Arial Narrow"/>
          <w:b/>
        </w:rPr>
        <w:t>Específicos</w:t>
      </w:r>
      <w:r>
        <w:rPr>
          <w:rFonts w:ascii="Arial Narrow" w:hAnsi="Arial Narrow" w:cs="Arial Narrow"/>
        </w:rPr>
        <w:t>, es decir, son aspectos no alcanzados por la organización y que necesitan ser realizados para el logro de la visión.</w:t>
      </w:r>
    </w:p>
    <w:p w:rsidR="003C5838" w:rsidRDefault="003C5838" w:rsidP="003C5838">
      <w:pPr>
        <w:numPr>
          <w:ilvl w:val="0"/>
          <w:numId w:val="81"/>
        </w:numPr>
        <w:spacing w:before="280" w:after="280"/>
        <w:ind w:left="0" w:firstLine="0"/>
        <w:jc w:val="both"/>
        <w:rPr>
          <w:rFonts w:ascii="Arial Narrow" w:hAnsi="Arial Narrow" w:cs="Arial Narrow"/>
          <w:b/>
        </w:rPr>
      </w:pPr>
      <w:r>
        <w:rPr>
          <w:rFonts w:ascii="Arial Narrow" w:hAnsi="Arial Narrow" w:cs="Arial Narrow"/>
          <w:b/>
        </w:rPr>
        <w:t>Apropiados</w:t>
      </w:r>
      <w:r>
        <w:rPr>
          <w:rFonts w:ascii="Arial Narrow" w:hAnsi="Arial Narrow" w:cs="Arial Narrow"/>
        </w:rPr>
        <w:t>, deben ser consistentes con la visión y la misión del centro.</w:t>
      </w:r>
    </w:p>
    <w:p w:rsidR="003C5838" w:rsidRDefault="003C5838" w:rsidP="003C5838">
      <w:pPr>
        <w:numPr>
          <w:ilvl w:val="0"/>
          <w:numId w:val="81"/>
        </w:numPr>
        <w:tabs>
          <w:tab w:val="clear" w:pos="720"/>
          <w:tab w:val="num" w:pos="0"/>
        </w:tabs>
        <w:spacing w:before="280" w:after="280"/>
        <w:ind w:left="0" w:firstLine="0"/>
        <w:jc w:val="both"/>
        <w:rPr>
          <w:rFonts w:ascii="Arial Narrow" w:hAnsi="Arial Narrow" w:cs="Arial Narrow"/>
          <w:b/>
        </w:rPr>
      </w:pPr>
      <w:r>
        <w:rPr>
          <w:rFonts w:ascii="Arial Narrow" w:hAnsi="Arial Narrow" w:cs="Arial Narrow"/>
          <w:b/>
        </w:rPr>
        <w:t>Realistas</w:t>
      </w:r>
      <w:r>
        <w:rPr>
          <w:rFonts w:ascii="Arial Narrow" w:hAnsi="Arial Narrow" w:cs="Arial Narrow"/>
        </w:rPr>
        <w:t>, deben ser alcanzables, dadas las capacidades del centro y las oportunidades del entorno.</w:t>
      </w:r>
    </w:p>
    <w:p w:rsidR="003C5838" w:rsidRDefault="003C5838" w:rsidP="003C5838">
      <w:pPr>
        <w:numPr>
          <w:ilvl w:val="0"/>
          <w:numId w:val="81"/>
        </w:numPr>
        <w:tabs>
          <w:tab w:val="clear" w:pos="720"/>
          <w:tab w:val="num" w:pos="0"/>
        </w:tabs>
        <w:spacing w:before="280" w:after="280"/>
        <w:ind w:left="0" w:firstLine="0"/>
        <w:jc w:val="both"/>
        <w:rPr>
          <w:rFonts w:ascii="Arial Narrow" w:hAnsi="Arial Narrow" w:cs="Arial Narrow"/>
        </w:rPr>
      </w:pPr>
      <w:r>
        <w:rPr>
          <w:rFonts w:ascii="Arial Narrow" w:hAnsi="Arial Narrow" w:cs="Arial Narrow"/>
          <w:b/>
        </w:rPr>
        <w:t>Oportunos</w:t>
      </w:r>
      <w:r>
        <w:rPr>
          <w:rFonts w:ascii="Arial Narrow" w:hAnsi="Arial Narrow" w:cs="Arial Narrow"/>
        </w:rPr>
        <w:t>, requieren tener un plazo de tiempo para el cumplimiento del objetivo.</w:t>
      </w:r>
    </w:p>
    <w:p w:rsidR="003C5838" w:rsidRDefault="003C5838" w:rsidP="003C5838">
      <w:pPr>
        <w:tabs>
          <w:tab w:val="num" w:pos="0"/>
        </w:tabs>
        <w:spacing w:before="280" w:after="280"/>
        <w:jc w:val="both"/>
        <w:rPr>
          <w:rFonts w:ascii="Arial Narrow" w:hAnsi="Arial Narrow" w:cs="Arial Narrow"/>
        </w:rPr>
      </w:pPr>
      <w:r>
        <w:rPr>
          <w:rFonts w:ascii="Arial Narrow" w:hAnsi="Arial Narrow" w:cs="Arial Narrow"/>
        </w:rPr>
        <w:tab/>
        <w:t>Para establecer los objetivos según la línea de trabajo propuesta es conveniente manejar los objetivos con los que se ha estado trabajando hasta el momento. Dicha consideración temporal es interesante de cara a ser tenidos en cuenta como objetivos estratégicos o no, ya que en el caso de haber sido incluidos un solo curso nos hace pensar más en actuaciones a realizar, que a objetivos a largo plazo, esto es, estratégicos; o bien han quedado incluidos en otros más generales.</w:t>
      </w:r>
    </w:p>
    <w:p w:rsidR="003C5838" w:rsidRDefault="003C5838" w:rsidP="003C5838">
      <w:pPr>
        <w:tabs>
          <w:tab w:val="num" w:pos="0"/>
        </w:tabs>
        <w:spacing w:before="280" w:after="280"/>
        <w:jc w:val="both"/>
        <w:rPr>
          <w:rFonts w:ascii="Arial Narrow" w:hAnsi="Arial Narrow" w:cs="Arial Narrow"/>
          <w:b/>
        </w:rPr>
      </w:pPr>
      <w:r>
        <w:rPr>
          <w:rFonts w:ascii="Arial Narrow" w:hAnsi="Arial Narrow" w:cs="Arial Narrow"/>
        </w:rPr>
        <w:tab/>
      </w:r>
      <w:r>
        <w:rPr>
          <w:rFonts w:ascii="Arial Narrow" w:hAnsi="Arial Narrow" w:cs="Arial Narrow"/>
          <w:b/>
        </w:rPr>
        <w:t>A partir de una detenida lectura de los diferentes documentos de gestión y control que se han manejado a lo largo de este periodo de tiempo y, con el consenso alcanzado en el Equipo Técnico de Coordinación Pedagógica, quedan determinados los siguientes objetivos estratégicos que pasamos a describir:</w:t>
      </w:r>
    </w:p>
    <w:p w:rsidR="003C5838" w:rsidRDefault="003C5838" w:rsidP="003C5838">
      <w:pPr>
        <w:tabs>
          <w:tab w:val="num" w:pos="0"/>
        </w:tabs>
        <w:jc w:val="both"/>
        <w:rPr>
          <w:rFonts w:ascii="Arial Narrow" w:hAnsi="Arial Narrow" w:cs="Arial Narrow"/>
          <w:b/>
        </w:rPr>
      </w:pPr>
      <w:r>
        <w:rPr>
          <w:rFonts w:ascii="Arial Narrow" w:hAnsi="Arial Narrow" w:cs="Arial Narrow"/>
          <w:b/>
        </w:rPr>
        <w:t>DEL APRENDIZAJE: ¿Qué aspectos del proceso de enseñanza-aprendizaje deben valorar sus destinatarios teniendo en cuenta la misión de una formación integral?</w:t>
      </w:r>
    </w:p>
    <w:p w:rsidR="003C5838" w:rsidRDefault="003C5838" w:rsidP="003C5838">
      <w:pPr>
        <w:pStyle w:val="Lista21"/>
        <w:tabs>
          <w:tab w:val="num" w:pos="0"/>
        </w:tabs>
        <w:rPr>
          <w:rFonts w:ascii="Arial Narrow" w:hAnsi="Arial Narrow" w:cs="Arial Narrow"/>
        </w:rPr>
      </w:pPr>
      <w:r>
        <w:rPr>
          <w:rFonts w:ascii="Arial Narrow" w:hAnsi="Arial Narrow" w:cs="Arial Narrow"/>
          <w:b/>
        </w:rPr>
        <w:t>0BJETIVO 1: GARANTIZAR EL “ÉXITO” DEL ALUMNADO EN SU INSERCIÓN SOCIAL</w:t>
      </w:r>
      <w:r>
        <w:rPr>
          <w:rFonts w:ascii="Arial Narrow" w:hAnsi="Arial Narrow" w:cs="Arial Narrow"/>
        </w:rPr>
        <w:t>: La escuela debe convertirse en la herramienta con que la sociedad garantiza a la juventud una adecuada transición por el sistema educativo hasta los niveles más acordes a las capacidades de cada persona.</w:t>
      </w:r>
    </w:p>
    <w:p w:rsidR="003C5838" w:rsidRDefault="003C5838" w:rsidP="003C5838">
      <w:pPr>
        <w:pStyle w:val="Lista21"/>
        <w:rPr>
          <w:rFonts w:ascii="Arial Narrow" w:hAnsi="Arial Narrow" w:cs="Arial Narrow"/>
        </w:rPr>
      </w:pPr>
      <w:r>
        <w:rPr>
          <w:rFonts w:ascii="Arial Narrow" w:hAnsi="Arial Narrow" w:cs="Arial Narrow"/>
        </w:rPr>
        <w:t>OBJETIVO 1.1: FOMENTAR EL RECONOCIMIENTO DE LA IMPORTANCIA DE LA ESCUELA: El trabajo que realizan profesorado y alumnado en su proceso de enseñanza-aprendizaje tiene un resultado directo en el logro de las competencias necesarias para la vida y así debe entenderse.</w:t>
      </w:r>
    </w:p>
    <w:p w:rsidR="003C5838" w:rsidRDefault="003C5838" w:rsidP="003C5838">
      <w:pPr>
        <w:pStyle w:val="Lista21"/>
        <w:rPr>
          <w:rFonts w:ascii="Arial Narrow" w:hAnsi="Arial Narrow" w:cs="Arial Narrow"/>
        </w:rPr>
      </w:pPr>
      <w:r>
        <w:rPr>
          <w:rFonts w:ascii="Arial Narrow" w:hAnsi="Arial Narrow" w:cs="Arial Narrow"/>
        </w:rPr>
        <w:lastRenderedPageBreak/>
        <w:t>OBJETIVO 1.2: PROFUNDIZAR EN LA ATENCIÓN A LA DIVERSIDAD Y LA ORIENTACIÓN ESCOLAR Y LABORAL: Entendemos cada alumno/a como un individuo integrador de competencias y capacidades propias y características, con un proceso de desarrollo propio.</w:t>
      </w:r>
    </w:p>
    <w:p w:rsidR="003C5838" w:rsidRDefault="003C5838" w:rsidP="003C5838">
      <w:pPr>
        <w:pStyle w:val="Lista21"/>
        <w:rPr>
          <w:rFonts w:ascii="Arial Narrow" w:hAnsi="Arial Narrow" w:cs="Arial Narrow"/>
          <w:b/>
        </w:rPr>
      </w:pPr>
      <w:r>
        <w:rPr>
          <w:rFonts w:ascii="Arial Narrow" w:hAnsi="Arial Narrow" w:cs="Arial Narrow"/>
        </w:rPr>
        <w:t>OBJETIVO 1.3: FOMENTAR LA “CULTURA DEL ESFUERZO”: Lo determinante en el éxito es el trabajo diario, sistemático y ordenado.</w:t>
      </w:r>
    </w:p>
    <w:p w:rsidR="003C5838" w:rsidRDefault="003C5838" w:rsidP="003C5838">
      <w:pPr>
        <w:pStyle w:val="Lista21"/>
        <w:tabs>
          <w:tab w:val="num" w:pos="0"/>
        </w:tabs>
        <w:rPr>
          <w:rFonts w:ascii="Arial Narrow" w:hAnsi="Arial Narrow" w:cs="Arial Narrow"/>
          <w:b/>
        </w:rPr>
      </w:pPr>
      <w:r>
        <w:rPr>
          <w:rFonts w:ascii="Arial Narrow" w:hAnsi="Arial Narrow" w:cs="Arial Narrow"/>
          <w:b/>
        </w:rPr>
        <w:t>OBJETIVO 2: INVOLUCRAR A LAS FAMILIAS EN LOS RESULTADOS DEL PROCESO DE ENSEÑANZA-APRENDIZAJE</w:t>
      </w:r>
      <w:r>
        <w:rPr>
          <w:rFonts w:ascii="Arial Narrow" w:hAnsi="Arial Narrow" w:cs="Arial Narrow"/>
        </w:rPr>
        <w:t>: Parece bastante lógico pensar que las familias deben acompañar a los estudiantes en su tránsito por las diferentes etapas de la formación y será la organización quién los ayude en esta responsabilidad.</w:t>
      </w:r>
    </w:p>
    <w:p w:rsidR="003C5838" w:rsidRDefault="003C5838" w:rsidP="003C5838">
      <w:pPr>
        <w:tabs>
          <w:tab w:val="num" w:pos="0"/>
        </w:tabs>
        <w:jc w:val="both"/>
        <w:rPr>
          <w:rFonts w:ascii="Arial Narrow" w:hAnsi="Arial Narrow" w:cs="Arial Narrow"/>
          <w:b/>
        </w:rPr>
      </w:pPr>
      <w:r>
        <w:rPr>
          <w:rFonts w:ascii="Arial Narrow" w:hAnsi="Arial Narrow" w:cs="Arial Narrow"/>
          <w:b/>
        </w:rPr>
        <w:t>DEL PROCESO:</w:t>
      </w:r>
      <w:r>
        <w:rPr>
          <w:rFonts w:ascii="Arial Narrow" w:hAnsi="Arial Narrow" w:cs="Arial Narrow"/>
          <w:b/>
          <w:color w:val="FF6600"/>
        </w:rPr>
        <w:t xml:space="preserve"> </w:t>
      </w:r>
      <w:r>
        <w:rPr>
          <w:rFonts w:ascii="Arial Narrow" w:hAnsi="Arial Narrow" w:cs="Arial Narrow"/>
          <w:b/>
        </w:rPr>
        <w:t>¿Qué actuaciones van a tener un mayor impacto en el logro de esa inserción activa y satisfactoria en la sociedad y del logro de ser un centro de referencia?</w:t>
      </w:r>
    </w:p>
    <w:p w:rsidR="003C5838" w:rsidRDefault="003C5838" w:rsidP="003C5838">
      <w:pPr>
        <w:pStyle w:val="Lista21"/>
        <w:tabs>
          <w:tab w:val="num" w:pos="0"/>
        </w:tabs>
        <w:rPr>
          <w:rFonts w:ascii="Arial Narrow" w:hAnsi="Arial Narrow" w:cs="Arial Narrow"/>
        </w:rPr>
      </w:pPr>
      <w:r>
        <w:rPr>
          <w:rFonts w:ascii="Arial Narrow" w:hAnsi="Arial Narrow" w:cs="Arial Narrow"/>
          <w:b/>
        </w:rPr>
        <w:t>OBJETIVO 3: LOGRAR LAS CAPACIDADES RELEVANTES EN LA INSERCIÓN DEL ALUMNADO EN LA SOCIEDAD:</w:t>
      </w:r>
      <w:r>
        <w:rPr>
          <w:rFonts w:ascii="Arial Narrow" w:hAnsi="Arial Narrow" w:cs="Arial Narrow"/>
        </w:rPr>
        <w:t xml:space="preserve"> Y que han sido condensadas en las de autonomía, refuerzo y participación.</w:t>
      </w:r>
    </w:p>
    <w:p w:rsidR="003C5838" w:rsidRDefault="003C5838" w:rsidP="003C5838">
      <w:pPr>
        <w:pStyle w:val="Lista21"/>
        <w:rPr>
          <w:rFonts w:ascii="Arial Narrow" w:hAnsi="Arial Narrow" w:cs="Arial Narrow"/>
        </w:rPr>
      </w:pPr>
      <w:r>
        <w:rPr>
          <w:rFonts w:ascii="Arial Narrow" w:hAnsi="Arial Narrow" w:cs="Arial Narrow"/>
        </w:rPr>
        <w:t>OBJETIVO 3.1 AUTONOMÍA: Debemos conseguir que los alumnos y alumnas aprendan a organizarse de manera responsable, sin la mediación de los adultos (familias, profesorado,…).</w:t>
      </w:r>
    </w:p>
    <w:p w:rsidR="003C5838" w:rsidRDefault="003C5838" w:rsidP="003C5838">
      <w:pPr>
        <w:pStyle w:val="Lista21"/>
        <w:rPr>
          <w:rFonts w:ascii="Arial Narrow" w:hAnsi="Arial Narrow" w:cs="Arial Narrow"/>
        </w:rPr>
      </w:pPr>
      <w:r>
        <w:rPr>
          <w:rFonts w:ascii="Arial Narrow" w:hAnsi="Arial Narrow" w:cs="Arial Narrow"/>
        </w:rPr>
        <w:t>OBJETIVO 3.2 REFUERZO POSITIVO: Debemos premiar los logros alcanzados, con un reconocimiento, material o no, por parte del profesorado y de las familias.</w:t>
      </w:r>
    </w:p>
    <w:p w:rsidR="003C5838" w:rsidRDefault="003C5838" w:rsidP="003C5838">
      <w:pPr>
        <w:pStyle w:val="Lista21"/>
        <w:rPr>
          <w:rFonts w:ascii="Arial Narrow" w:hAnsi="Arial Narrow" w:cs="Arial Narrow"/>
          <w:b/>
        </w:rPr>
      </w:pPr>
      <w:r>
        <w:rPr>
          <w:rFonts w:ascii="Arial Narrow" w:hAnsi="Arial Narrow" w:cs="Arial Narrow"/>
        </w:rPr>
        <w:t>OBJETIVO 3.3: CONSEGUIR UNA PARTICIPACIÓN ACTIVA Y RESPONSABLE POR PARTE DEL ALUMNADO EN CIERTAS ÁREAS DEL PROCESO DE ENSEÑANZA-APRENDIZAJE: Debemos facilitar los mecanismos que se consideren necesarios para que los alumnos y alumnas puedan presentar sus opiniones y propuestas.</w:t>
      </w:r>
    </w:p>
    <w:p w:rsidR="003C5838" w:rsidRDefault="003C5838" w:rsidP="003C5838">
      <w:pPr>
        <w:pStyle w:val="Lista21"/>
        <w:tabs>
          <w:tab w:val="num" w:pos="0"/>
        </w:tabs>
        <w:rPr>
          <w:rFonts w:ascii="Arial Narrow" w:hAnsi="Arial Narrow" w:cs="Arial Narrow"/>
        </w:rPr>
      </w:pPr>
      <w:r>
        <w:rPr>
          <w:rFonts w:ascii="Arial Narrow" w:hAnsi="Arial Narrow" w:cs="Arial Narrow"/>
          <w:b/>
        </w:rPr>
        <w:t xml:space="preserve">OBJETIVO 4: </w:t>
      </w:r>
      <w:r w:rsidR="00227039">
        <w:rPr>
          <w:rFonts w:ascii="Arial Narrow" w:hAnsi="Arial Narrow" w:cs="Arial Narrow"/>
          <w:b/>
        </w:rPr>
        <w:t>OPTIMIZAR NUESTRO SISTEMA DE GESTIÓN DE CALIDAD Y MEDIO AMBIENTE.</w:t>
      </w:r>
    </w:p>
    <w:p w:rsidR="003C5838" w:rsidRDefault="003C5838" w:rsidP="003C5838">
      <w:pPr>
        <w:pStyle w:val="Lista21"/>
        <w:rPr>
          <w:rFonts w:ascii="Arial Narrow" w:hAnsi="Arial Narrow" w:cs="Arial Narrow"/>
        </w:rPr>
      </w:pPr>
      <w:r>
        <w:rPr>
          <w:rFonts w:ascii="Arial Narrow" w:hAnsi="Arial Narrow" w:cs="Arial Narrow"/>
        </w:rPr>
        <w:t>OBJETIVO 4.1: NUEVAS TECNOLOGÍAS: Mejorar la dotación de nuestras infraestructuras en este sentido y su empleo por parte del profesorado y del alumnado</w:t>
      </w:r>
    </w:p>
    <w:p w:rsidR="003C5838" w:rsidRDefault="00227039" w:rsidP="003C5838">
      <w:pPr>
        <w:pStyle w:val="Lista21"/>
        <w:rPr>
          <w:rFonts w:ascii="Arial Narrow" w:hAnsi="Arial Narrow" w:cs="Arial Narrow"/>
        </w:rPr>
      </w:pPr>
      <w:r>
        <w:rPr>
          <w:rFonts w:ascii="Arial Narrow" w:hAnsi="Arial Narrow" w:cs="Arial Narrow"/>
        </w:rPr>
        <w:t>OBJETIVO 4.2: CALIDAD: Optimizar</w:t>
      </w:r>
      <w:r w:rsidR="003C5838">
        <w:rPr>
          <w:rFonts w:ascii="Arial Narrow" w:hAnsi="Arial Narrow" w:cs="Arial Narrow"/>
        </w:rPr>
        <w:t xml:space="preserve"> el Sistema de Gestión de Calidad en sí y su imagen ante los miembros de la comunidad educativa.</w:t>
      </w:r>
    </w:p>
    <w:p w:rsidR="003C5838" w:rsidRDefault="003C5838" w:rsidP="003C5838">
      <w:pPr>
        <w:pStyle w:val="Lista21"/>
        <w:rPr>
          <w:rFonts w:ascii="Arial Narrow" w:hAnsi="Arial Narrow" w:cs="Arial Narrow"/>
          <w:b/>
        </w:rPr>
      </w:pPr>
      <w:r>
        <w:rPr>
          <w:rFonts w:ascii="Arial Narrow" w:hAnsi="Arial Narrow" w:cs="Arial Narrow"/>
        </w:rPr>
        <w:t>OBJETIVO 4.3: MEDIOAMBIENTE: Alcanzar los estándares</w:t>
      </w:r>
      <w:r w:rsidR="00227039">
        <w:rPr>
          <w:rFonts w:ascii="Arial Narrow" w:hAnsi="Arial Narrow" w:cs="Arial Narrow"/>
        </w:rPr>
        <w:t xml:space="preserve"> legales para la optimización de los recursos.</w:t>
      </w:r>
    </w:p>
    <w:p w:rsidR="003C5838" w:rsidRDefault="003C5838" w:rsidP="003C5838">
      <w:pPr>
        <w:pStyle w:val="Lista21"/>
        <w:rPr>
          <w:rFonts w:ascii="Arial Narrow" w:hAnsi="Arial Narrow" w:cs="Arial Narrow"/>
          <w:b/>
        </w:rPr>
      </w:pPr>
      <w:r>
        <w:rPr>
          <w:rFonts w:ascii="Arial Narrow" w:hAnsi="Arial Narrow" w:cs="Arial Narrow"/>
          <w:b/>
        </w:rPr>
        <w:t>OBJETIVO 5: MANTENER RELACIONES DE COLABORACIÓN Y APOYO CON OTRAS INSTITUCIONES EDUCATIVAS, CULTURALES Y LABORALES</w:t>
      </w:r>
      <w:r>
        <w:rPr>
          <w:rFonts w:ascii="Arial Narrow" w:hAnsi="Arial Narrow" w:cs="Arial Narrow"/>
        </w:rPr>
        <w:t>: Promover el establecimiento y mejora de una red de relaciones con entidades con las que ya se está trabajando y con otras con las que sería deseable hacerlo.</w:t>
      </w:r>
    </w:p>
    <w:p w:rsidR="003C5838" w:rsidRDefault="003C5838" w:rsidP="003C5838">
      <w:pPr>
        <w:jc w:val="both"/>
        <w:rPr>
          <w:rFonts w:ascii="Arial Narrow" w:hAnsi="Arial Narrow" w:cs="Arial Narrow"/>
          <w:b/>
        </w:rPr>
      </w:pPr>
      <w:r>
        <w:rPr>
          <w:rFonts w:ascii="Arial Narrow" w:hAnsi="Arial Narrow" w:cs="Arial Narrow"/>
          <w:b/>
        </w:rPr>
        <w:t>C.- DE LAS CAPACIDADES Y RECURSOS DEL CENRO: ¿Cuáles son los recursos con los que contamos para la consecución de nuestros propósitos y cómo mantenerlos y mejorarlos?</w:t>
      </w:r>
    </w:p>
    <w:p w:rsidR="003C5838" w:rsidRDefault="003C5838" w:rsidP="003C5838">
      <w:pPr>
        <w:pStyle w:val="Lista21"/>
        <w:rPr>
          <w:rFonts w:ascii="Arial Narrow" w:hAnsi="Arial Narrow" w:cs="Arial Narrow"/>
          <w:b/>
        </w:rPr>
      </w:pPr>
      <w:r>
        <w:rPr>
          <w:rFonts w:ascii="Arial Narrow" w:hAnsi="Arial Narrow" w:cs="Arial Narrow"/>
          <w:b/>
        </w:rPr>
        <w:t>OBJETIVO 6: FOMENTAR LA FORMACIÓN E INNOVACIÓN EN EL PROFESORADO</w:t>
      </w:r>
      <w:r>
        <w:rPr>
          <w:rFonts w:ascii="Arial Narrow" w:hAnsi="Arial Narrow" w:cs="Arial Narrow"/>
        </w:rPr>
        <w:t>: Motivar al profesorado en el desarrollo de sus capacidades profesionales que entendemos fuente de la mejora de los rendimientos académicos del alumnado y del logro de los objetivos que la organización ha considerado para sí.</w:t>
      </w:r>
    </w:p>
    <w:p w:rsidR="003C5838" w:rsidRDefault="003C5838" w:rsidP="003C5838">
      <w:pPr>
        <w:pStyle w:val="Lista21"/>
        <w:rPr>
          <w:rFonts w:ascii="Arial Narrow" w:hAnsi="Arial Narrow" w:cs="Arial Narrow"/>
          <w:b/>
        </w:rPr>
      </w:pPr>
      <w:r>
        <w:rPr>
          <w:rFonts w:ascii="Arial Narrow" w:hAnsi="Arial Narrow" w:cs="Arial Narrow"/>
          <w:b/>
        </w:rPr>
        <w:lastRenderedPageBreak/>
        <w:t xml:space="preserve">OBJETIVO 7: MEJORAR LOS CANALES DE COMUNICACIÓN YA EXISTENTES Y ABRIR OTROS QUE SE CONSIDEREN: </w:t>
      </w:r>
      <w:r>
        <w:rPr>
          <w:rFonts w:ascii="Arial Narrow" w:hAnsi="Arial Narrow" w:cs="Arial Narrow"/>
        </w:rPr>
        <w:t>Abrir la organización a su entorno de manera que se consigan relaciones de sinergia con organismos, públicos y/o privados.</w:t>
      </w:r>
    </w:p>
    <w:p w:rsidR="003C5838" w:rsidRDefault="003C5838" w:rsidP="003C5838">
      <w:pPr>
        <w:pStyle w:val="Lista21"/>
        <w:rPr>
          <w:rFonts w:ascii="Arial Narrow" w:hAnsi="Arial Narrow" w:cs="Arial Narrow"/>
        </w:rPr>
      </w:pPr>
      <w:r>
        <w:rPr>
          <w:rFonts w:ascii="Arial Narrow" w:hAnsi="Arial Narrow" w:cs="Arial Narrow"/>
          <w:b/>
        </w:rPr>
        <w:t>OBJETIVO 8: CONSEGUIR RECURSOS Y SISTEMAS ALTERNATIVOS DE FINANCIACIÓN</w:t>
      </w:r>
      <w:r>
        <w:rPr>
          <w:rFonts w:ascii="Arial Narrow" w:hAnsi="Arial Narrow" w:cs="Arial Narrow"/>
        </w:rPr>
        <w:t>: Gestionar de manera eficaz, eficiente y efectiva de los recursos con los que la Administración dota al centro así como establecer nuevos sistemas de financiación alternativos que nos permitan renovar nuestras estructuras.</w:t>
      </w:r>
    </w:p>
    <w:p w:rsidR="003C5838" w:rsidRPr="00AE6BC8" w:rsidRDefault="003C5838" w:rsidP="00AE6BC8">
      <w:pPr>
        <w:pStyle w:val="Lista21"/>
        <w:ind w:firstLine="708"/>
        <w:rPr>
          <w:rFonts w:ascii="Arial Narrow" w:hAnsi="Arial Narrow" w:cs="Arial Narrow"/>
        </w:rPr>
      </w:pPr>
      <w:r>
        <w:rPr>
          <w:rFonts w:ascii="Arial Narrow" w:hAnsi="Arial Narrow" w:cs="Arial Narrow"/>
        </w:rPr>
        <w:t>En el cuadro adjunto se visualiza de forma global y muy esquemática los ocho objetivos estratégicos considerados a largo plazo y que fueron consensuados en el ETCP con las aportaciones realizadas po</w:t>
      </w:r>
      <w:r w:rsidR="00AE6BC8">
        <w:rPr>
          <w:rFonts w:ascii="Arial Narrow" w:hAnsi="Arial Narrow" w:cs="Arial Narrow"/>
        </w:rPr>
        <w:t>r los Departamentos Didácticos.</w:t>
      </w:r>
    </w:p>
    <w:tbl>
      <w:tblPr>
        <w:tblW w:w="0" w:type="auto"/>
        <w:tblInd w:w="-25" w:type="dxa"/>
        <w:tblLayout w:type="fixed"/>
        <w:tblLook w:val="0000" w:firstRow="0" w:lastRow="0" w:firstColumn="0" w:lastColumn="0" w:noHBand="0" w:noVBand="0"/>
      </w:tblPr>
      <w:tblGrid>
        <w:gridCol w:w="1641"/>
        <w:gridCol w:w="559"/>
        <w:gridCol w:w="608"/>
        <w:gridCol w:w="1573"/>
        <w:gridCol w:w="1398"/>
        <w:gridCol w:w="261"/>
        <w:gridCol w:w="391"/>
        <w:gridCol w:w="261"/>
        <w:gridCol w:w="1038"/>
        <w:gridCol w:w="2385"/>
      </w:tblGrid>
      <w:tr w:rsidR="003C5838" w:rsidTr="009840A1">
        <w:trPr>
          <w:trHeight w:val="447"/>
        </w:trPr>
        <w:tc>
          <w:tcPr>
            <w:tcW w:w="10115" w:type="dxa"/>
            <w:gridSpan w:val="10"/>
            <w:tcBorders>
              <w:top w:val="single" w:sz="4" w:space="0" w:color="000000"/>
              <w:left w:val="single" w:sz="4" w:space="0" w:color="000000"/>
              <w:bottom w:val="single" w:sz="4" w:space="0" w:color="000000"/>
              <w:right w:val="single" w:sz="4" w:space="0" w:color="000000"/>
            </w:tcBorders>
            <w:shd w:val="clear" w:color="auto" w:fill="auto"/>
          </w:tcPr>
          <w:p w:rsidR="003C5838" w:rsidRDefault="003C5838" w:rsidP="009840A1">
            <w:pPr>
              <w:spacing w:before="280"/>
              <w:jc w:val="center"/>
              <w:rPr>
                <w:rFonts w:ascii="Arial Narrow" w:hAnsi="Arial Narrow" w:cs="Arial Narrow"/>
                <w:b/>
                <w:sz w:val="18"/>
                <w:szCs w:val="18"/>
              </w:rPr>
            </w:pPr>
            <w:r>
              <w:rPr>
                <w:rFonts w:ascii="Arial Narrow" w:hAnsi="Arial Narrow" w:cs="Arial Narrow"/>
                <w:b/>
                <w:sz w:val="18"/>
                <w:szCs w:val="18"/>
              </w:rPr>
              <w:t>EL APRENDIZAJE</w:t>
            </w:r>
          </w:p>
        </w:tc>
      </w:tr>
      <w:tr w:rsidR="003C5838" w:rsidTr="009840A1">
        <w:trPr>
          <w:trHeight w:val="600"/>
        </w:trPr>
        <w:tc>
          <w:tcPr>
            <w:tcW w:w="6431" w:type="dxa"/>
            <w:gridSpan w:val="7"/>
            <w:tcBorders>
              <w:top w:val="single" w:sz="4" w:space="0" w:color="000000"/>
              <w:left w:val="single" w:sz="4" w:space="0" w:color="000000"/>
              <w:bottom w:val="single" w:sz="4" w:space="0" w:color="000000"/>
            </w:tcBorders>
            <w:shd w:val="clear" w:color="auto" w:fill="auto"/>
          </w:tcPr>
          <w:p w:rsidR="003C5838" w:rsidRDefault="003C5838" w:rsidP="009840A1">
            <w:pPr>
              <w:snapToGrid w:val="0"/>
              <w:spacing w:after="280"/>
              <w:rPr>
                <w:rFonts w:ascii="Arial Narrow" w:hAnsi="Arial Narrow" w:cs="Arial Narrow"/>
                <w:b/>
                <w:sz w:val="18"/>
                <w:szCs w:val="18"/>
              </w:rPr>
            </w:pPr>
          </w:p>
          <w:p w:rsidR="003C5838" w:rsidRDefault="003C5838" w:rsidP="009840A1">
            <w:pPr>
              <w:spacing w:before="280"/>
              <w:rPr>
                <w:rFonts w:ascii="Arial Narrow" w:hAnsi="Arial Narrow" w:cs="Arial Narrow"/>
                <w:sz w:val="18"/>
                <w:szCs w:val="18"/>
              </w:rPr>
            </w:pPr>
            <w:r>
              <w:rPr>
                <w:rFonts w:ascii="Arial Narrow" w:hAnsi="Arial Narrow" w:cs="Arial Narrow"/>
                <w:b/>
                <w:sz w:val="18"/>
                <w:szCs w:val="18"/>
              </w:rPr>
              <w:t>1. GARANTIZAR EL “ÉXITO” DEL ALUMNADO EN SU INSERCIÓN SOCIAL</w:t>
            </w:r>
          </w:p>
        </w:tc>
        <w:tc>
          <w:tcPr>
            <w:tcW w:w="368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3C5838" w:rsidRDefault="003C5838" w:rsidP="009840A1">
            <w:pPr>
              <w:snapToGrid w:val="0"/>
              <w:spacing w:after="280"/>
              <w:rPr>
                <w:rFonts w:ascii="Arial Narrow" w:hAnsi="Arial Narrow" w:cs="Arial Narrow"/>
                <w:sz w:val="18"/>
                <w:szCs w:val="18"/>
              </w:rPr>
            </w:pPr>
          </w:p>
          <w:p w:rsidR="003C5838" w:rsidRDefault="003C5838" w:rsidP="009840A1">
            <w:pPr>
              <w:spacing w:before="280" w:after="280"/>
              <w:rPr>
                <w:rFonts w:ascii="Arial Narrow" w:hAnsi="Arial Narrow" w:cs="Arial Narrow"/>
                <w:sz w:val="18"/>
                <w:szCs w:val="18"/>
              </w:rPr>
            </w:pPr>
            <w:r>
              <w:rPr>
                <w:rFonts w:ascii="Arial Narrow" w:hAnsi="Arial Narrow" w:cs="Arial Narrow"/>
                <w:b/>
                <w:sz w:val="18"/>
                <w:szCs w:val="18"/>
              </w:rPr>
              <w:t>2. INVOLUCRAR A LAS FAMILIAS EN LOS RESULTADOS DEL PROCESO DE ENSEÑANZA APRENDIZAJE</w:t>
            </w:r>
          </w:p>
          <w:p w:rsidR="003C5838" w:rsidRDefault="003C5838" w:rsidP="009840A1">
            <w:pPr>
              <w:rPr>
                <w:rFonts w:ascii="Arial Narrow" w:hAnsi="Arial Narrow" w:cs="Arial Narrow"/>
                <w:sz w:val="18"/>
                <w:szCs w:val="18"/>
              </w:rPr>
            </w:pPr>
          </w:p>
        </w:tc>
      </w:tr>
      <w:tr w:rsidR="003C5838" w:rsidTr="009840A1">
        <w:trPr>
          <w:trHeight w:val="1040"/>
        </w:trPr>
        <w:tc>
          <w:tcPr>
            <w:tcW w:w="1641" w:type="dxa"/>
            <w:tcBorders>
              <w:top w:val="single" w:sz="4" w:space="0" w:color="000000"/>
              <w:left w:val="single" w:sz="4" w:space="0" w:color="000000"/>
              <w:bottom w:val="single" w:sz="4" w:space="0" w:color="000000"/>
            </w:tcBorders>
            <w:shd w:val="clear" w:color="auto" w:fill="auto"/>
          </w:tcPr>
          <w:p w:rsidR="003C5838" w:rsidRDefault="003C5838" w:rsidP="009840A1">
            <w:pPr>
              <w:snapToGrid w:val="0"/>
              <w:spacing w:after="280"/>
              <w:rPr>
                <w:rFonts w:ascii="Arial Narrow" w:hAnsi="Arial Narrow" w:cs="Arial Narrow"/>
                <w:sz w:val="20"/>
                <w:szCs w:val="20"/>
              </w:rPr>
            </w:pPr>
          </w:p>
          <w:p w:rsidR="003C5838" w:rsidRDefault="003C5838" w:rsidP="009840A1">
            <w:pPr>
              <w:spacing w:before="280"/>
              <w:rPr>
                <w:rFonts w:ascii="Arial Narrow" w:hAnsi="Arial Narrow" w:cs="Arial Narrow"/>
                <w:sz w:val="20"/>
                <w:szCs w:val="20"/>
              </w:rPr>
            </w:pPr>
            <w:r>
              <w:rPr>
                <w:rFonts w:ascii="Arial Narrow" w:hAnsi="Arial Narrow" w:cs="Arial Narrow"/>
                <w:sz w:val="20"/>
                <w:szCs w:val="20"/>
              </w:rPr>
              <w:t>1.1 IMPORTANCIA DE LA ESCUELA</w:t>
            </w:r>
          </w:p>
        </w:tc>
        <w:tc>
          <w:tcPr>
            <w:tcW w:w="2740" w:type="dxa"/>
            <w:gridSpan w:val="3"/>
            <w:tcBorders>
              <w:top w:val="single" w:sz="4" w:space="0" w:color="000000"/>
              <w:left w:val="single" w:sz="4" w:space="0" w:color="000000"/>
              <w:bottom w:val="single" w:sz="4" w:space="0" w:color="000000"/>
            </w:tcBorders>
            <w:shd w:val="clear" w:color="auto" w:fill="auto"/>
          </w:tcPr>
          <w:p w:rsidR="003C5838" w:rsidRDefault="003C5838" w:rsidP="009840A1">
            <w:pPr>
              <w:snapToGrid w:val="0"/>
              <w:spacing w:after="280"/>
              <w:rPr>
                <w:rFonts w:ascii="Arial Narrow" w:hAnsi="Arial Narrow" w:cs="Arial Narrow"/>
                <w:sz w:val="20"/>
                <w:szCs w:val="20"/>
              </w:rPr>
            </w:pPr>
          </w:p>
          <w:p w:rsidR="003C5838" w:rsidRDefault="003C5838" w:rsidP="009840A1">
            <w:pPr>
              <w:spacing w:before="280"/>
              <w:rPr>
                <w:rFonts w:ascii="Arial Narrow" w:hAnsi="Arial Narrow" w:cs="Arial Narrow"/>
                <w:sz w:val="18"/>
                <w:szCs w:val="18"/>
              </w:rPr>
            </w:pPr>
            <w:r>
              <w:rPr>
                <w:rFonts w:ascii="Arial Narrow" w:hAnsi="Arial Narrow" w:cs="Arial Narrow"/>
                <w:sz w:val="20"/>
                <w:szCs w:val="20"/>
              </w:rPr>
              <w:t>1.2 ATENCIÓN A LA DIVERSIDAD + ORIENTACIÓN</w:t>
            </w:r>
          </w:p>
        </w:tc>
        <w:tc>
          <w:tcPr>
            <w:tcW w:w="2050" w:type="dxa"/>
            <w:gridSpan w:val="3"/>
            <w:tcBorders>
              <w:top w:val="single" w:sz="4" w:space="0" w:color="000000"/>
              <w:left w:val="single" w:sz="4" w:space="0" w:color="000000"/>
              <w:bottom w:val="single" w:sz="4" w:space="0" w:color="000000"/>
            </w:tcBorders>
            <w:shd w:val="clear" w:color="auto" w:fill="auto"/>
          </w:tcPr>
          <w:p w:rsidR="003C5838" w:rsidRDefault="003C5838" w:rsidP="009840A1">
            <w:pPr>
              <w:snapToGrid w:val="0"/>
              <w:spacing w:after="280"/>
              <w:rPr>
                <w:rFonts w:ascii="Arial Narrow" w:hAnsi="Arial Narrow" w:cs="Arial Narrow"/>
                <w:sz w:val="18"/>
                <w:szCs w:val="18"/>
              </w:rPr>
            </w:pPr>
          </w:p>
          <w:p w:rsidR="003C5838" w:rsidRDefault="003C5838" w:rsidP="009840A1">
            <w:pPr>
              <w:spacing w:before="280"/>
              <w:rPr>
                <w:rFonts w:ascii="Arial Narrow" w:hAnsi="Arial Narrow" w:cs="Arial Narrow"/>
                <w:sz w:val="18"/>
                <w:szCs w:val="18"/>
              </w:rPr>
            </w:pPr>
            <w:r>
              <w:rPr>
                <w:rFonts w:ascii="Arial Narrow" w:hAnsi="Arial Narrow" w:cs="Arial Narrow"/>
                <w:sz w:val="18"/>
                <w:szCs w:val="18"/>
              </w:rPr>
              <w:t>1.3 CULTURA DEL ESFUERZO</w:t>
            </w:r>
          </w:p>
        </w:tc>
        <w:tc>
          <w:tcPr>
            <w:tcW w:w="3684"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3C5838" w:rsidRDefault="003C5838" w:rsidP="009840A1">
            <w:pPr>
              <w:snapToGrid w:val="0"/>
              <w:rPr>
                <w:rFonts w:ascii="Arial Narrow" w:hAnsi="Arial Narrow" w:cs="Arial Narrow"/>
                <w:sz w:val="18"/>
                <w:szCs w:val="18"/>
              </w:rPr>
            </w:pPr>
          </w:p>
        </w:tc>
      </w:tr>
      <w:tr w:rsidR="003C5838" w:rsidTr="009840A1">
        <w:trPr>
          <w:trHeight w:val="309"/>
        </w:trPr>
        <w:tc>
          <w:tcPr>
            <w:tcW w:w="10115" w:type="dxa"/>
            <w:gridSpan w:val="10"/>
            <w:tcBorders>
              <w:top w:val="single" w:sz="4" w:space="0" w:color="000000"/>
              <w:left w:val="single" w:sz="4" w:space="0" w:color="000000"/>
              <w:bottom w:val="single" w:sz="4" w:space="0" w:color="000000"/>
              <w:right w:val="single" w:sz="4" w:space="0" w:color="000000"/>
            </w:tcBorders>
            <w:shd w:val="clear" w:color="auto" w:fill="auto"/>
          </w:tcPr>
          <w:p w:rsidR="003C5838" w:rsidRDefault="003C5838" w:rsidP="009840A1">
            <w:pPr>
              <w:snapToGrid w:val="0"/>
              <w:spacing w:after="280"/>
              <w:jc w:val="center"/>
              <w:rPr>
                <w:rFonts w:ascii="Arial Narrow" w:hAnsi="Arial Narrow" w:cs="Arial Narrow"/>
                <w:sz w:val="18"/>
                <w:szCs w:val="18"/>
              </w:rPr>
            </w:pPr>
          </w:p>
          <w:p w:rsidR="003C5838" w:rsidRDefault="003C5838" w:rsidP="009840A1">
            <w:pPr>
              <w:spacing w:before="280"/>
              <w:jc w:val="center"/>
              <w:rPr>
                <w:rFonts w:ascii="Arial Narrow" w:hAnsi="Arial Narrow" w:cs="Arial Narrow"/>
                <w:b/>
                <w:sz w:val="20"/>
                <w:szCs w:val="20"/>
              </w:rPr>
            </w:pPr>
            <w:r>
              <w:rPr>
                <w:rFonts w:ascii="Arial Narrow" w:hAnsi="Arial Narrow" w:cs="Arial Narrow"/>
                <w:b/>
                <w:sz w:val="18"/>
                <w:szCs w:val="18"/>
              </w:rPr>
              <w:t>DEL PROCESO</w:t>
            </w:r>
          </w:p>
        </w:tc>
      </w:tr>
      <w:tr w:rsidR="003C5838" w:rsidTr="009840A1">
        <w:trPr>
          <w:trHeight w:val="864"/>
        </w:trPr>
        <w:tc>
          <w:tcPr>
            <w:tcW w:w="4381" w:type="dxa"/>
            <w:gridSpan w:val="4"/>
            <w:tcBorders>
              <w:top w:val="single" w:sz="4" w:space="0" w:color="000000"/>
              <w:left w:val="single" w:sz="4" w:space="0" w:color="000000"/>
              <w:bottom w:val="single" w:sz="4" w:space="0" w:color="000000"/>
            </w:tcBorders>
            <w:shd w:val="clear" w:color="auto" w:fill="auto"/>
          </w:tcPr>
          <w:p w:rsidR="003C5838" w:rsidRDefault="003C5838" w:rsidP="009840A1">
            <w:pPr>
              <w:snapToGrid w:val="0"/>
              <w:spacing w:after="280"/>
              <w:rPr>
                <w:rFonts w:ascii="Arial Narrow" w:hAnsi="Arial Narrow" w:cs="Arial Narrow"/>
                <w:b/>
                <w:sz w:val="20"/>
                <w:szCs w:val="20"/>
              </w:rPr>
            </w:pPr>
          </w:p>
          <w:p w:rsidR="003C5838" w:rsidRDefault="003C5838" w:rsidP="009840A1">
            <w:pPr>
              <w:spacing w:before="280" w:after="280"/>
              <w:rPr>
                <w:rFonts w:ascii="Arial Narrow" w:hAnsi="Arial Narrow" w:cs="Arial Narrow"/>
                <w:b/>
                <w:sz w:val="20"/>
                <w:szCs w:val="20"/>
              </w:rPr>
            </w:pPr>
            <w:r>
              <w:rPr>
                <w:rFonts w:ascii="Arial Narrow" w:hAnsi="Arial Narrow" w:cs="Arial Narrow"/>
                <w:b/>
                <w:sz w:val="20"/>
                <w:szCs w:val="20"/>
              </w:rPr>
              <w:t>3. LOGRAR CAPACIDADES EN EL ALUMNADO RELEVANTES EN SU INSERCIÓN</w:t>
            </w:r>
          </w:p>
          <w:p w:rsidR="003C5838" w:rsidRDefault="003C5838" w:rsidP="009840A1">
            <w:pPr>
              <w:spacing w:before="280"/>
              <w:jc w:val="center"/>
              <w:rPr>
                <w:rFonts w:ascii="Arial Narrow" w:hAnsi="Arial Narrow" w:cs="Arial Narrow"/>
                <w:b/>
                <w:sz w:val="20"/>
                <w:szCs w:val="20"/>
              </w:rPr>
            </w:pPr>
          </w:p>
        </w:tc>
        <w:tc>
          <w:tcPr>
            <w:tcW w:w="3349" w:type="dxa"/>
            <w:gridSpan w:val="5"/>
            <w:tcBorders>
              <w:top w:val="single" w:sz="4" w:space="0" w:color="000000"/>
              <w:left w:val="single" w:sz="4" w:space="0" w:color="000000"/>
              <w:bottom w:val="single" w:sz="4" w:space="0" w:color="000000"/>
            </w:tcBorders>
            <w:shd w:val="clear" w:color="auto" w:fill="auto"/>
          </w:tcPr>
          <w:p w:rsidR="003C5838" w:rsidRDefault="003C5838" w:rsidP="009840A1">
            <w:pPr>
              <w:snapToGrid w:val="0"/>
              <w:spacing w:after="280"/>
              <w:jc w:val="center"/>
              <w:rPr>
                <w:rFonts w:ascii="Arial Narrow" w:hAnsi="Arial Narrow" w:cs="Arial Narrow"/>
                <w:b/>
                <w:sz w:val="18"/>
                <w:szCs w:val="18"/>
              </w:rPr>
            </w:pPr>
          </w:p>
          <w:p w:rsidR="003C5838" w:rsidRDefault="003C5838" w:rsidP="009840A1">
            <w:pPr>
              <w:spacing w:before="280"/>
              <w:jc w:val="center"/>
              <w:rPr>
                <w:rFonts w:ascii="Arial Narrow" w:hAnsi="Arial Narrow" w:cs="Arial Narrow"/>
                <w:b/>
                <w:sz w:val="18"/>
                <w:szCs w:val="18"/>
              </w:rPr>
            </w:pPr>
            <w:r>
              <w:rPr>
                <w:rFonts w:ascii="Arial Narrow" w:hAnsi="Arial Narrow" w:cs="Arial Narrow"/>
                <w:b/>
                <w:sz w:val="18"/>
                <w:szCs w:val="18"/>
              </w:rPr>
              <w:t>4. COMPLETAR NUESTRO SELLO DE ENSEÑANZA DE CALIDAD</w:t>
            </w:r>
          </w:p>
        </w:tc>
        <w:tc>
          <w:tcPr>
            <w:tcW w:w="23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C5838" w:rsidRDefault="003C5838" w:rsidP="009840A1">
            <w:pPr>
              <w:snapToGrid w:val="0"/>
              <w:spacing w:after="280"/>
              <w:jc w:val="center"/>
              <w:rPr>
                <w:rFonts w:ascii="Arial Narrow" w:hAnsi="Arial Narrow" w:cs="Arial Narrow"/>
                <w:b/>
                <w:sz w:val="18"/>
                <w:szCs w:val="18"/>
              </w:rPr>
            </w:pPr>
          </w:p>
          <w:p w:rsidR="003C5838" w:rsidRDefault="003C5838" w:rsidP="009840A1">
            <w:pPr>
              <w:spacing w:before="280"/>
              <w:jc w:val="center"/>
              <w:rPr>
                <w:rFonts w:ascii="Arial Narrow" w:hAnsi="Arial Narrow" w:cs="Arial Narrow"/>
                <w:b/>
                <w:sz w:val="20"/>
                <w:szCs w:val="20"/>
              </w:rPr>
            </w:pPr>
            <w:r>
              <w:rPr>
                <w:rFonts w:ascii="Arial Narrow" w:hAnsi="Arial Narrow" w:cs="Arial Narrow"/>
                <w:b/>
                <w:sz w:val="18"/>
                <w:szCs w:val="18"/>
              </w:rPr>
              <w:t>5. MANTENER RELACIONES DE COLABORACIÓN Y APOYO CON OTRAS INSTITUCIONES EDUCATIVAS, CULTURALES Y LABORALES</w:t>
            </w:r>
          </w:p>
        </w:tc>
      </w:tr>
      <w:tr w:rsidR="003C5838" w:rsidTr="009840A1">
        <w:trPr>
          <w:trHeight w:val="1295"/>
        </w:trPr>
        <w:tc>
          <w:tcPr>
            <w:tcW w:w="1641" w:type="dxa"/>
            <w:tcBorders>
              <w:top w:val="single" w:sz="4" w:space="0" w:color="000000"/>
              <w:left w:val="single" w:sz="4" w:space="0" w:color="000000"/>
              <w:bottom w:val="single" w:sz="4" w:space="0" w:color="000000"/>
            </w:tcBorders>
            <w:shd w:val="clear" w:color="auto" w:fill="auto"/>
          </w:tcPr>
          <w:p w:rsidR="003C5838" w:rsidRDefault="003C5838" w:rsidP="009840A1">
            <w:pPr>
              <w:snapToGrid w:val="0"/>
              <w:spacing w:after="280"/>
              <w:rPr>
                <w:rFonts w:ascii="Arial Narrow" w:hAnsi="Arial Narrow" w:cs="Arial Narrow"/>
                <w:b/>
                <w:sz w:val="20"/>
                <w:szCs w:val="20"/>
              </w:rPr>
            </w:pPr>
          </w:p>
          <w:p w:rsidR="003C5838" w:rsidRDefault="003C5838" w:rsidP="009840A1">
            <w:pPr>
              <w:spacing w:before="280"/>
              <w:rPr>
                <w:rFonts w:ascii="Arial Narrow" w:hAnsi="Arial Narrow" w:cs="Arial Narrow"/>
                <w:sz w:val="20"/>
                <w:szCs w:val="20"/>
              </w:rPr>
            </w:pPr>
            <w:r>
              <w:rPr>
                <w:rFonts w:ascii="Arial Narrow" w:hAnsi="Arial Narrow" w:cs="Arial Narrow"/>
                <w:sz w:val="20"/>
                <w:szCs w:val="20"/>
              </w:rPr>
              <w:t>3.1 AUTONOMÍA</w:t>
            </w:r>
          </w:p>
        </w:tc>
        <w:tc>
          <w:tcPr>
            <w:tcW w:w="1167" w:type="dxa"/>
            <w:gridSpan w:val="2"/>
            <w:tcBorders>
              <w:top w:val="single" w:sz="4" w:space="0" w:color="000000"/>
              <w:left w:val="single" w:sz="4" w:space="0" w:color="000000"/>
              <w:bottom w:val="single" w:sz="4" w:space="0" w:color="000000"/>
            </w:tcBorders>
            <w:shd w:val="clear" w:color="auto" w:fill="auto"/>
          </w:tcPr>
          <w:p w:rsidR="003C5838" w:rsidRDefault="003C5838" w:rsidP="009840A1">
            <w:pPr>
              <w:snapToGrid w:val="0"/>
              <w:spacing w:after="280"/>
              <w:rPr>
                <w:rFonts w:ascii="Arial Narrow" w:hAnsi="Arial Narrow" w:cs="Arial Narrow"/>
                <w:sz w:val="20"/>
                <w:szCs w:val="20"/>
              </w:rPr>
            </w:pPr>
          </w:p>
          <w:p w:rsidR="003C5838" w:rsidRDefault="003C5838" w:rsidP="009840A1">
            <w:pPr>
              <w:spacing w:before="280"/>
              <w:rPr>
                <w:rFonts w:ascii="Arial Narrow" w:hAnsi="Arial Narrow" w:cs="Arial Narrow"/>
                <w:sz w:val="20"/>
                <w:szCs w:val="20"/>
              </w:rPr>
            </w:pPr>
            <w:r>
              <w:rPr>
                <w:rFonts w:ascii="Arial Narrow" w:hAnsi="Arial Narrow" w:cs="Arial Narrow"/>
                <w:sz w:val="20"/>
                <w:szCs w:val="20"/>
              </w:rPr>
              <w:t>3.2 REFUERZO POSITIVO</w:t>
            </w:r>
          </w:p>
        </w:tc>
        <w:tc>
          <w:tcPr>
            <w:tcW w:w="1573" w:type="dxa"/>
            <w:tcBorders>
              <w:top w:val="single" w:sz="4" w:space="0" w:color="000000"/>
              <w:left w:val="single" w:sz="4" w:space="0" w:color="000000"/>
              <w:bottom w:val="single" w:sz="4" w:space="0" w:color="000000"/>
            </w:tcBorders>
            <w:shd w:val="clear" w:color="auto" w:fill="auto"/>
          </w:tcPr>
          <w:p w:rsidR="003C5838" w:rsidRDefault="003C5838" w:rsidP="009840A1">
            <w:pPr>
              <w:snapToGrid w:val="0"/>
              <w:spacing w:after="280"/>
              <w:jc w:val="center"/>
              <w:rPr>
                <w:rFonts w:ascii="Arial Narrow" w:hAnsi="Arial Narrow" w:cs="Arial Narrow"/>
                <w:sz w:val="20"/>
                <w:szCs w:val="20"/>
              </w:rPr>
            </w:pPr>
          </w:p>
          <w:p w:rsidR="003C5838" w:rsidRDefault="003C5838" w:rsidP="009840A1">
            <w:pPr>
              <w:spacing w:before="280" w:after="280"/>
              <w:jc w:val="center"/>
              <w:rPr>
                <w:rFonts w:ascii="Arial Narrow" w:hAnsi="Arial Narrow" w:cs="Arial Narrow"/>
                <w:sz w:val="20"/>
                <w:szCs w:val="20"/>
              </w:rPr>
            </w:pPr>
            <w:r>
              <w:rPr>
                <w:rFonts w:ascii="Arial Narrow" w:hAnsi="Arial Narrow" w:cs="Arial Narrow"/>
                <w:sz w:val="20"/>
                <w:szCs w:val="20"/>
              </w:rPr>
              <w:t>3.3 PARTICIPACIÓN ACTIVA Y RESPONSABLE</w:t>
            </w:r>
          </w:p>
          <w:p w:rsidR="003C5838" w:rsidRDefault="003C5838" w:rsidP="009840A1">
            <w:pPr>
              <w:spacing w:before="280"/>
              <w:jc w:val="center"/>
              <w:rPr>
                <w:rFonts w:ascii="Arial Narrow" w:hAnsi="Arial Narrow" w:cs="Arial Narrow"/>
                <w:sz w:val="20"/>
                <w:szCs w:val="20"/>
              </w:rPr>
            </w:pPr>
          </w:p>
        </w:tc>
        <w:tc>
          <w:tcPr>
            <w:tcW w:w="1398" w:type="dxa"/>
            <w:tcBorders>
              <w:top w:val="single" w:sz="4" w:space="0" w:color="000000"/>
              <w:left w:val="single" w:sz="4" w:space="0" w:color="000000"/>
              <w:bottom w:val="single" w:sz="4" w:space="0" w:color="000000"/>
            </w:tcBorders>
            <w:shd w:val="clear" w:color="auto" w:fill="auto"/>
          </w:tcPr>
          <w:p w:rsidR="003C5838" w:rsidRDefault="003C5838" w:rsidP="009840A1">
            <w:pPr>
              <w:snapToGrid w:val="0"/>
              <w:spacing w:after="280"/>
              <w:jc w:val="center"/>
              <w:rPr>
                <w:rFonts w:ascii="Arial Narrow" w:hAnsi="Arial Narrow" w:cs="Arial Narrow"/>
                <w:sz w:val="20"/>
                <w:szCs w:val="20"/>
              </w:rPr>
            </w:pPr>
          </w:p>
          <w:p w:rsidR="003C5838" w:rsidRDefault="003C5838" w:rsidP="009840A1">
            <w:pPr>
              <w:spacing w:before="280"/>
              <w:jc w:val="center"/>
              <w:rPr>
                <w:rFonts w:ascii="Arial Narrow" w:hAnsi="Arial Narrow" w:cs="Arial Narrow"/>
                <w:sz w:val="18"/>
                <w:szCs w:val="18"/>
              </w:rPr>
            </w:pPr>
            <w:r>
              <w:rPr>
                <w:rFonts w:ascii="Arial Narrow" w:hAnsi="Arial Narrow" w:cs="Arial Narrow"/>
                <w:sz w:val="20"/>
                <w:szCs w:val="20"/>
              </w:rPr>
              <w:t>4.1 NUEVAS TECNOLOGÍAS</w:t>
            </w:r>
          </w:p>
        </w:tc>
        <w:tc>
          <w:tcPr>
            <w:tcW w:w="913" w:type="dxa"/>
            <w:gridSpan w:val="3"/>
            <w:tcBorders>
              <w:top w:val="single" w:sz="4" w:space="0" w:color="000000"/>
              <w:left w:val="single" w:sz="4" w:space="0" w:color="000000"/>
              <w:bottom w:val="single" w:sz="4" w:space="0" w:color="000000"/>
            </w:tcBorders>
            <w:shd w:val="clear" w:color="auto" w:fill="auto"/>
          </w:tcPr>
          <w:p w:rsidR="003C5838" w:rsidRDefault="003C5838" w:rsidP="009840A1">
            <w:pPr>
              <w:snapToGrid w:val="0"/>
              <w:spacing w:after="280"/>
              <w:jc w:val="center"/>
              <w:rPr>
                <w:rFonts w:ascii="Arial Narrow" w:hAnsi="Arial Narrow" w:cs="Arial Narrow"/>
                <w:sz w:val="18"/>
                <w:szCs w:val="18"/>
              </w:rPr>
            </w:pPr>
          </w:p>
          <w:p w:rsidR="003C5838" w:rsidRDefault="003C5838" w:rsidP="009840A1">
            <w:pPr>
              <w:spacing w:before="280"/>
              <w:jc w:val="center"/>
              <w:rPr>
                <w:rFonts w:ascii="Arial Narrow" w:hAnsi="Arial Narrow" w:cs="Arial Narrow"/>
                <w:sz w:val="18"/>
                <w:szCs w:val="18"/>
              </w:rPr>
            </w:pPr>
            <w:r>
              <w:rPr>
                <w:rFonts w:ascii="Arial Narrow" w:hAnsi="Arial Narrow" w:cs="Arial Narrow"/>
                <w:sz w:val="18"/>
                <w:szCs w:val="18"/>
              </w:rPr>
              <w:t>4.2 CALIDAD</w:t>
            </w:r>
          </w:p>
        </w:tc>
        <w:tc>
          <w:tcPr>
            <w:tcW w:w="1038" w:type="dxa"/>
            <w:tcBorders>
              <w:top w:val="single" w:sz="4" w:space="0" w:color="000000"/>
              <w:left w:val="single" w:sz="4" w:space="0" w:color="000000"/>
              <w:bottom w:val="single" w:sz="4" w:space="0" w:color="000000"/>
            </w:tcBorders>
            <w:shd w:val="clear" w:color="auto" w:fill="auto"/>
          </w:tcPr>
          <w:p w:rsidR="003C5838" w:rsidRDefault="003C5838" w:rsidP="009840A1">
            <w:pPr>
              <w:snapToGrid w:val="0"/>
              <w:spacing w:after="280"/>
              <w:jc w:val="center"/>
              <w:rPr>
                <w:rFonts w:ascii="Arial Narrow" w:hAnsi="Arial Narrow" w:cs="Arial Narrow"/>
                <w:sz w:val="18"/>
                <w:szCs w:val="18"/>
              </w:rPr>
            </w:pPr>
          </w:p>
          <w:p w:rsidR="003C5838" w:rsidRDefault="003C5838" w:rsidP="009840A1">
            <w:pPr>
              <w:spacing w:before="280" w:after="280"/>
              <w:jc w:val="center"/>
              <w:rPr>
                <w:rFonts w:ascii="Arial Narrow" w:hAnsi="Arial Narrow" w:cs="Arial Narrow"/>
                <w:sz w:val="18"/>
                <w:szCs w:val="18"/>
              </w:rPr>
            </w:pPr>
            <w:r>
              <w:rPr>
                <w:rFonts w:ascii="Arial Narrow" w:hAnsi="Arial Narrow" w:cs="Arial Narrow"/>
                <w:sz w:val="18"/>
                <w:szCs w:val="18"/>
              </w:rPr>
              <w:t>4.3 MEDIO</w:t>
            </w:r>
          </w:p>
          <w:p w:rsidR="003C5838" w:rsidRDefault="003C5838" w:rsidP="009840A1">
            <w:pPr>
              <w:spacing w:before="280"/>
              <w:jc w:val="center"/>
              <w:rPr>
                <w:rFonts w:ascii="Arial Narrow" w:hAnsi="Arial Narrow" w:cs="Arial Narrow"/>
                <w:sz w:val="18"/>
                <w:szCs w:val="18"/>
              </w:rPr>
            </w:pPr>
            <w:r>
              <w:rPr>
                <w:rFonts w:ascii="Arial Narrow" w:hAnsi="Arial Narrow" w:cs="Arial Narrow"/>
                <w:sz w:val="18"/>
                <w:szCs w:val="18"/>
              </w:rPr>
              <w:t>AMBIENTE</w:t>
            </w:r>
          </w:p>
        </w:tc>
        <w:tc>
          <w:tcPr>
            <w:tcW w:w="2385" w:type="dxa"/>
            <w:vMerge/>
            <w:tcBorders>
              <w:top w:val="single" w:sz="4" w:space="0" w:color="000000"/>
              <w:left w:val="single" w:sz="4" w:space="0" w:color="000000"/>
              <w:bottom w:val="single" w:sz="4" w:space="0" w:color="000000"/>
              <w:right w:val="single" w:sz="4" w:space="0" w:color="000000"/>
            </w:tcBorders>
            <w:shd w:val="clear" w:color="auto" w:fill="auto"/>
          </w:tcPr>
          <w:p w:rsidR="003C5838" w:rsidRDefault="003C5838" w:rsidP="009840A1">
            <w:pPr>
              <w:snapToGrid w:val="0"/>
              <w:jc w:val="center"/>
              <w:rPr>
                <w:rFonts w:ascii="Arial Narrow" w:hAnsi="Arial Narrow" w:cs="Arial Narrow"/>
                <w:sz w:val="18"/>
                <w:szCs w:val="18"/>
              </w:rPr>
            </w:pPr>
          </w:p>
        </w:tc>
      </w:tr>
      <w:tr w:rsidR="003C5838" w:rsidTr="009840A1">
        <w:trPr>
          <w:trHeight w:val="327"/>
        </w:trPr>
        <w:tc>
          <w:tcPr>
            <w:tcW w:w="1011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3C5838" w:rsidRDefault="003C5838" w:rsidP="009840A1">
            <w:pPr>
              <w:snapToGrid w:val="0"/>
              <w:spacing w:after="280"/>
              <w:jc w:val="center"/>
              <w:rPr>
                <w:rFonts w:ascii="Arial Narrow" w:hAnsi="Arial Narrow" w:cs="Arial Narrow"/>
                <w:sz w:val="18"/>
                <w:szCs w:val="18"/>
              </w:rPr>
            </w:pPr>
          </w:p>
          <w:p w:rsidR="003C5838" w:rsidRDefault="003C5838" w:rsidP="009840A1">
            <w:pPr>
              <w:spacing w:before="280"/>
              <w:jc w:val="center"/>
              <w:rPr>
                <w:rFonts w:ascii="Arial Narrow" w:hAnsi="Arial Narrow" w:cs="Arial Narrow"/>
                <w:b/>
                <w:sz w:val="20"/>
                <w:szCs w:val="20"/>
              </w:rPr>
            </w:pPr>
            <w:r>
              <w:rPr>
                <w:rFonts w:ascii="Arial Narrow" w:hAnsi="Arial Narrow" w:cs="Arial Narrow"/>
                <w:b/>
                <w:sz w:val="18"/>
                <w:szCs w:val="18"/>
              </w:rPr>
              <w:t>DE LAS CAPACIDADES Y LOS RECURSOS</w:t>
            </w:r>
          </w:p>
        </w:tc>
      </w:tr>
      <w:tr w:rsidR="003C5838" w:rsidTr="009840A1">
        <w:trPr>
          <w:trHeight w:val="287"/>
        </w:trPr>
        <w:tc>
          <w:tcPr>
            <w:tcW w:w="2200" w:type="dxa"/>
            <w:gridSpan w:val="2"/>
            <w:tcBorders>
              <w:top w:val="single" w:sz="4" w:space="0" w:color="000000"/>
              <w:left w:val="single" w:sz="4" w:space="0" w:color="000000"/>
              <w:bottom w:val="single" w:sz="4" w:space="0" w:color="000000"/>
            </w:tcBorders>
            <w:shd w:val="clear" w:color="auto" w:fill="auto"/>
          </w:tcPr>
          <w:p w:rsidR="003C5838" w:rsidRDefault="003C5838" w:rsidP="009840A1">
            <w:pPr>
              <w:rPr>
                <w:rFonts w:ascii="Arial Narrow" w:hAnsi="Arial Narrow" w:cs="Arial Narrow"/>
                <w:b/>
                <w:sz w:val="20"/>
                <w:szCs w:val="20"/>
              </w:rPr>
            </w:pPr>
            <w:r>
              <w:rPr>
                <w:rFonts w:ascii="Arial Narrow" w:hAnsi="Arial Narrow" w:cs="Arial Narrow"/>
                <w:b/>
                <w:sz w:val="20"/>
                <w:szCs w:val="20"/>
              </w:rPr>
              <w:t>6. FOMENTAR LA FORMACIÓN E INNOVACIÓN EN EL PROFESORADO</w:t>
            </w:r>
          </w:p>
        </w:tc>
        <w:tc>
          <w:tcPr>
            <w:tcW w:w="3840" w:type="dxa"/>
            <w:gridSpan w:val="4"/>
            <w:tcBorders>
              <w:top w:val="single" w:sz="4" w:space="0" w:color="000000"/>
              <w:left w:val="single" w:sz="4" w:space="0" w:color="000000"/>
              <w:bottom w:val="single" w:sz="4" w:space="0" w:color="000000"/>
            </w:tcBorders>
            <w:shd w:val="clear" w:color="auto" w:fill="auto"/>
          </w:tcPr>
          <w:p w:rsidR="003C5838" w:rsidRDefault="003C5838" w:rsidP="009840A1">
            <w:pPr>
              <w:snapToGrid w:val="0"/>
              <w:spacing w:after="280"/>
              <w:rPr>
                <w:rFonts w:ascii="Arial Narrow" w:hAnsi="Arial Narrow" w:cs="Arial Narrow"/>
                <w:b/>
                <w:sz w:val="20"/>
                <w:szCs w:val="20"/>
              </w:rPr>
            </w:pPr>
          </w:p>
          <w:p w:rsidR="003C5838" w:rsidRDefault="003C5838" w:rsidP="009840A1">
            <w:pPr>
              <w:spacing w:before="280"/>
              <w:rPr>
                <w:rFonts w:ascii="Arial Narrow" w:hAnsi="Arial Narrow" w:cs="Arial Narrow"/>
                <w:b/>
                <w:sz w:val="18"/>
                <w:szCs w:val="18"/>
              </w:rPr>
            </w:pPr>
            <w:r>
              <w:rPr>
                <w:rFonts w:ascii="Arial Narrow" w:hAnsi="Arial Narrow" w:cs="Arial Narrow"/>
                <w:b/>
                <w:sz w:val="20"/>
                <w:szCs w:val="20"/>
              </w:rPr>
              <w:t>7. CANALES DE COMUNICACIÓN</w:t>
            </w:r>
          </w:p>
        </w:tc>
        <w:tc>
          <w:tcPr>
            <w:tcW w:w="4075" w:type="dxa"/>
            <w:gridSpan w:val="4"/>
            <w:tcBorders>
              <w:top w:val="single" w:sz="4" w:space="0" w:color="000000"/>
              <w:left w:val="single" w:sz="4" w:space="0" w:color="000000"/>
              <w:bottom w:val="single" w:sz="4" w:space="0" w:color="000000"/>
              <w:right w:val="single" w:sz="4" w:space="0" w:color="000000"/>
            </w:tcBorders>
            <w:shd w:val="clear" w:color="auto" w:fill="auto"/>
          </w:tcPr>
          <w:p w:rsidR="003C5838" w:rsidRDefault="003C5838" w:rsidP="009840A1">
            <w:pPr>
              <w:snapToGrid w:val="0"/>
              <w:spacing w:after="280"/>
              <w:rPr>
                <w:rFonts w:ascii="Arial Narrow" w:hAnsi="Arial Narrow" w:cs="Arial Narrow"/>
                <w:b/>
                <w:sz w:val="18"/>
                <w:szCs w:val="18"/>
              </w:rPr>
            </w:pPr>
          </w:p>
          <w:p w:rsidR="003C5838" w:rsidRDefault="003C5838" w:rsidP="009840A1">
            <w:pPr>
              <w:spacing w:before="280"/>
              <w:rPr>
                <w:rFonts w:ascii="Arial Narrow" w:hAnsi="Arial Narrow" w:cs="Arial Narrow"/>
                <w:b/>
              </w:rPr>
            </w:pPr>
            <w:r>
              <w:rPr>
                <w:rFonts w:ascii="Arial Narrow" w:hAnsi="Arial Narrow" w:cs="Arial Narrow"/>
                <w:b/>
                <w:sz w:val="18"/>
                <w:szCs w:val="18"/>
              </w:rPr>
              <w:t>8. RECURSOS Y SISTEMAS ALTERNATIVOS</w:t>
            </w:r>
          </w:p>
        </w:tc>
      </w:tr>
    </w:tbl>
    <w:p w:rsidR="00AE6BC8" w:rsidRDefault="00AE6BC8" w:rsidP="003C5838">
      <w:pPr>
        <w:pStyle w:val="Lista21"/>
        <w:rPr>
          <w:rFonts w:ascii="Arial Narrow" w:hAnsi="Arial Narrow" w:cs="Arial Narrow"/>
          <w:b/>
        </w:rPr>
      </w:pPr>
    </w:p>
    <w:p w:rsidR="003C5838" w:rsidRDefault="003C5838" w:rsidP="003C5838">
      <w:pPr>
        <w:pStyle w:val="Lista21"/>
        <w:rPr>
          <w:rFonts w:ascii="Arial Narrow" w:hAnsi="Arial Narrow" w:cs="Arial Narrow"/>
          <w:color w:val="000000"/>
        </w:rPr>
      </w:pPr>
      <w:r>
        <w:rPr>
          <w:rFonts w:ascii="Arial Narrow" w:hAnsi="Arial Narrow" w:cs="Arial Narrow"/>
          <w:b/>
        </w:rPr>
        <w:t>ESTRATEGIAS:</w:t>
      </w:r>
    </w:p>
    <w:p w:rsidR="003C5838" w:rsidRDefault="003C5838" w:rsidP="003C5838">
      <w:pPr>
        <w:autoSpaceDE w:val="0"/>
        <w:jc w:val="both"/>
        <w:rPr>
          <w:rFonts w:ascii="Arial Narrow" w:hAnsi="Arial Narrow" w:cs="Arial Narrow"/>
          <w:color w:val="000000"/>
        </w:rPr>
      </w:pPr>
      <w:r>
        <w:rPr>
          <w:rFonts w:ascii="Arial Narrow" w:hAnsi="Arial Narrow" w:cs="Arial Narrow"/>
          <w:color w:val="000000"/>
        </w:rPr>
        <w:tab/>
        <w:t>Las estrategias, al igual que los valores, estaban ya formalmente reconocidos por la organización, pero también han sufrido una pequeña reformulación necesaria para su encuadre dentro del sistema.</w:t>
      </w:r>
    </w:p>
    <w:p w:rsidR="003C5838" w:rsidRDefault="003C5838" w:rsidP="003C5838">
      <w:pPr>
        <w:autoSpaceDE w:val="0"/>
        <w:jc w:val="both"/>
        <w:rPr>
          <w:rFonts w:ascii="Arial Narrow" w:hAnsi="Arial Narrow" w:cs="Arial Narrow"/>
          <w:b/>
        </w:rPr>
      </w:pPr>
      <w:r>
        <w:rPr>
          <w:rFonts w:ascii="Arial Narrow" w:hAnsi="Arial Narrow" w:cs="Arial Narrow"/>
          <w:color w:val="000000"/>
        </w:rPr>
        <w:lastRenderedPageBreak/>
        <w:tab/>
        <w:t>En esencia, los cambios introducidos en las estrategias han consistido en agrupar el listado de las ocho estrategias que estaba considerando la organización, de manera que queden adscritas a las tres perspectivas que finalmente hemos determinado</w:t>
      </w:r>
      <w:r>
        <w:rPr>
          <w:rFonts w:ascii="Arial Narrow" w:hAnsi="Arial Narrow" w:cs="Arial Narrow"/>
          <w:color w:val="000000"/>
          <w:u w:val="single"/>
        </w:rPr>
        <w:t>:</w:t>
      </w:r>
      <w:r>
        <w:rPr>
          <w:rFonts w:ascii="Arial Narrow" w:hAnsi="Arial Narrow" w:cs="Arial Narrow"/>
          <w:color w:val="000000"/>
        </w:rPr>
        <w:t xml:space="preserve"> </w:t>
      </w:r>
      <w:r>
        <w:rPr>
          <w:rFonts w:ascii="Arial Narrow" w:hAnsi="Arial Narrow" w:cs="Arial Narrow"/>
          <w:color w:val="000000"/>
          <w:u w:val="single"/>
        </w:rPr>
        <w:t>de aprendizaje, de proceso y de las capacidades y recursos del centro</w:t>
      </w:r>
      <w:r>
        <w:rPr>
          <w:rFonts w:ascii="Arial Narrow" w:hAnsi="Arial Narrow" w:cs="Arial Narrow"/>
          <w:color w:val="000000"/>
        </w:rPr>
        <w:t>. Además, se han redactado evitando su formulación en infinitivos</w:t>
      </w:r>
      <w:r>
        <w:rPr>
          <w:rFonts w:ascii="Arial Narrow" w:hAnsi="Arial Narrow" w:cs="Arial Narrow"/>
          <w:color w:val="FF0000"/>
        </w:rPr>
        <w:t xml:space="preserve">, </w:t>
      </w:r>
      <w:r>
        <w:rPr>
          <w:rFonts w:ascii="Arial Narrow" w:hAnsi="Arial Narrow" w:cs="Arial Narrow"/>
          <w:color w:val="000000"/>
        </w:rPr>
        <w:t>más propios del establecimiento de objetivos.</w:t>
      </w:r>
    </w:p>
    <w:p w:rsidR="003C5838" w:rsidRDefault="003C5838" w:rsidP="003C5838">
      <w:pPr>
        <w:pStyle w:val="Lista21"/>
        <w:rPr>
          <w:rFonts w:ascii="Arial Narrow" w:hAnsi="Arial Narrow" w:cs="Arial Narrow"/>
          <w:b/>
        </w:rPr>
      </w:pPr>
      <w:r>
        <w:rPr>
          <w:rFonts w:ascii="Arial Narrow" w:hAnsi="Arial Narrow" w:cs="Arial Narrow"/>
          <w:b/>
        </w:rPr>
        <w:t>ESTRATEGIAS REAGRUPADAS</w:t>
      </w:r>
    </w:p>
    <w:p w:rsidR="003C5838" w:rsidRDefault="003C5838" w:rsidP="003C5838">
      <w:pPr>
        <w:pStyle w:val="Lista21"/>
        <w:rPr>
          <w:rFonts w:ascii="Arial Narrow" w:hAnsi="Arial Narrow" w:cs="Arial Narrow"/>
          <w:b/>
        </w:rPr>
      </w:pPr>
      <w:r>
        <w:rPr>
          <w:rFonts w:ascii="Arial Narrow" w:hAnsi="Arial Narrow" w:cs="Arial Narrow"/>
          <w:b/>
        </w:rPr>
        <w:t xml:space="preserve">ESTRATEGIA DEL RESULTADO: </w:t>
      </w:r>
      <w:r>
        <w:rPr>
          <w:rFonts w:ascii="Arial Narrow" w:hAnsi="Arial Narrow" w:cs="Arial Narrow"/>
        </w:rPr>
        <w:t>Queremos mantener vínculos de colaboración y confianza con todos los miembros de la comunidad educativa y de nuestro entorno más próximo. En especial, nos dirigimos con el compromiso de respecto a la individualidad del alumnado y de desarrollo de todas sus potencialidades de cara a una inserción social plena.</w:t>
      </w:r>
    </w:p>
    <w:p w:rsidR="003C5838" w:rsidRDefault="003C5838" w:rsidP="003C5838">
      <w:pPr>
        <w:pStyle w:val="Lista21"/>
        <w:rPr>
          <w:rFonts w:ascii="Arial Narrow" w:hAnsi="Arial Narrow" w:cs="Arial Narrow"/>
          <w:b/>
        </w:rPr>
      </w:pPr>
      <w:r>
        <w:rPr>
          <w:rFonts w:ascii="Arial Narrow" w:hAnsi="Arial Narrow" w:cs="Arial Narrow"/>
          <w:b/>
        </w:rPr>
        <w:t>ESTRATEGIA DE PROCEDIMIENTO</w:t>
      </w:r>
      <w:r>
        <w:rPr>
          <w:rFonts w:ascii="Arial Narrow" w:hAnsi="Arial Narrow" w:cs="Arial Narrow"/>
        </w:rPr>
        <w:t>: Nuestra forma de actuar está centrada en tres pilares básico, el respeto a la legalidad vigente en aquellas cuestiones ligadas al ejercicio del derecho a la educación, la búsqueda de la excelencia en la gestión académica y el compromiso con un enfoque preventivo en todos los ámbitos que se desarrollan en el centro (de enseñanza, de dirección, de salud, de convivencia,…) evitando, en la medida de lo posible, los problemas antes de que éstos surjan.</w:t>
      </w:r>
    </w:p>
    <w:p w:rsidR="003C5838" w:rsidRDefault="003C5838" w:rsidP="003C5838">
      <w:pPr>
        <w:pStyle w:val="Lista21"/>
        <w:rPr>
          <w:rFonts w:ascii="Arial Narrow" w:hAnsi="Arial Narrow" w:cs="Arial Narrow"/>
        </w:rPr>
      </w:pPr>
      <w:r>
        <w:rPr>
          <w:rFonts w:ascii="Arial Narrow" w:hAnsi="Arial Narrow" w:cs="Arial Narrow"/>
          <w:b/>
        </w:rPr>
        <w:t>ESTRATEGIA DE CRECIMIENTO Y RECURSOS</w:t>
      </w:r>
      <w:r>
        <w:rPr>
          <w:rFonts w:ascii="Arial Narrow" w:hAnsi="Arial Narrow" w:cs="Arial Narrow"/>
        </w:rPr>
        <w:t>: Entendemos la necesidad de optimizar los recursos con los que contamos siguiendo criterios de eficacia, eficiencia y efectividad. Nos mueve la necesidad de comunicar con transparencia nuestra visión y de alinear a todos los miembros de la comunidad educativa con ella.</w:t>
      </w:r>
    </w:p>
    <w:p w:rsidR="003C5838" w:rsidRDefault="003C5838" w:rsidP="003C5838">
      <w:pPr>
        <w:pStyle w:val="Lista21"/>
        <w:rPr>
          <w:rFonts w:ascii="Arial Narrow" w:hAnsi="Arial Narrow" w:cs="Arial Narrow"/>
        </w:rPr>
      </w:pPr>
      <w:r>
        <w:rPr>
          <w:rFonts w:ascii="Arial Narrow" w:hAnsi="Arial Narrow" w:cs="Arial Narrow"/>
        </w:rPr>
        <w:tab/>
        <w:t>El punto de partida de todo este proceso serían las estrategias, el destino que se pretende alcanzar, serán los objetivos estratégicos y el camino que debemos recorrer para la finalización del viaje son las relaciones de causalidad.</w:t>
      </w:r>
    </w:p>
    <w:p w:rsidR="003C5838" w:rsidRDefault="003C5838" w:rsidP="003C5838">
      <w:pPr>
        <w:pStyle w:val="Lista21"/>
        <w:rPr>
          <w:rFonts w:ascii="Arial Narrow" w:hAnsi="Arial Narrow" w:cs="Arial Narrow"/>
          <w:b/>
        </w:rPr>
      </w:pPr>
      <w:r>
        <w:rPr>
          <w:rFonts w:ascii="Arial Narrow" w:hAnsi="Arial Narrow" w:cs="Arial Narrow"/>
        </w:rPr>
        <w:tab/>
        <w:t>Por lo tanto, el paso que nos queda es el de establecer las relaciones de causalidad entre los diferentes objetivos, una vez determinados estos, así como establecer los indicadores (medida estándar que se usa para evaluar y comunicar los resultados obtenidos) y las metas (nivel que se pretende alcanzar en un indicador dado) para cada uno de ellos.</w:t>
      </w:r>
    </w:p>
    <w:p w:rsidR="003C5838" w:rsidRDefault="003C5838" w:rsidP="003C5838">
      <w:pPr>
        <w:pStyle w:val="Lista21"/>
        <w:rPr>
          <w:rFonts w:ascii="Arial Narrow" w:hAnsi="Arial Narrow" w:cs="Arial Narrow"/>
        </w:rPr>
      </w:pPr>
      <w:r>
        <w:rPr>
          <w:rFonts w:ascii="Arial Narrow" w:hAnsi="Arial Narrow" w:cs="Arial Narrow"/>
          <w:b/>
        </w:rPr>
        <w:t>RELACIONES DE CAUSALIDAD:</w:t>
      </w:r>
    </w:p>
    <w:p w:rsidR="003C5838" w:rsidRDefault="003C5838" w:rsidP="003C5838">
      <w:pPr>
        <w:pStyle w:val="Lista21"/>
        <w:rPr>
          <w:rFonts w:ascii="Arial Narrow" w:hAnsi="Arial Narrow" w:cs="Arial Narrow"/>
        </w:rPr>
      </w:pPr>
      <w:r>
        <w:rPr>
          <w:rFonts w:ascii="Arial Narrow" w:hAnsi="Arial Narrow" w:cs="Arial Narrow"/>
        </w:rPr>
        <w:tab/>
        <w:t xml:space="preserve">La presentación que se hace a partir de ahora es una propuesta de trabajo que debe servir de punto de partida y ser el centro el que decida, de manera colectiva, su propia trayectoria. </w:t>
      </w:r>
    </w:p>
    <w:p w:rsidR="003C5838" w:rsidRDefault="003C5838" w:rsidP="003C5838">
      <w:pPr>
        <w:pStyle w:val="Lista21"/>
        <w:rPr>
          <w:rFonts w:ascii="Arial Narrow" w:hAnsi="Arial Narrow" w:cs="Arial Narrow"/>
          <w:b/>
        </w:rPr>
      </w:pPr>
      <w:r>
        <w:rPr>
          <w:rFonts w:ascii="Arial Narrow" w:hAnsi="Arial Narrow" w:cs="Arial Narrow"/>
        </w:rPr>
        <w:tab/>
        <w:t xml:space="preserve">Se presentan un total de </w:t>
      </w:r>
      <w:r>
        <w:rPr>
          <w:rFonts w:ascii="Arial Narrow" w:hAnsi="Arial Narrow" w:cs="Arial Narrow"/>
          <w:u w:val="single"/>
        </w:rPr>
        <w:t xml:space="preserve">nueve relaciones entre los objetivos estratégicos y una pequeña argumentación de la lógica por la que entendemos están vinculados. </w:t>
      </w:r>
    </w:p>
    <w:p w:rsidR="003C5838" w:rsidRDefault="003C5838" w:rsidP="003C5838">
      <w:pPr>
        <w:pStyle w:val="Lista21"/>
        <w:rPr>
          <w:rFonts w:ascii="Arial Narrow" w:hAnsi="Arial Narrow" w:cs="Arial Narrow"/>
          <w:b/>
        </w:rPr>
      </w:pPr>
      <w:r>
        <w:rPr>
          <w:rFonts w:ascii="Arial Narrow" w:hAnsi="Arial Narrow" w:cs="Arial Narrow"/>
          <w:b/>
        </w:rPr>
        <w:t>RELACIÓN 1: OBJETIVO 6 - OBJETIVO 3 - OBJETIVO 1</w:t>
      </w:r>
      <w:r>
        <w:rPr>
          <w:rFonts w:ascii="Arial Narrow" w:hAnsi="Arial Narrow" w:cs="Arial Narrow"/>
        </w:rPr>
        <w:t xml:space="preserve">: De un profesorado preparado y motivado depende en gran medida la consecución de capacidades relevantes por parte del alumnado y, por ende, el éxito que los mismos tengan en su futura inserción social. </w:t>
      </w:r>
    </w:p>
    <w:p w:rsidR="003C5838" w:rsidRDefault="003C5838" w:rsidP="003C5838">
      <w:pPr>
        <w:pStyle w:val="Lista21"/>
        <w:rPr>
          <w:rFonts w:ascii="Arial Narrow" w:hAnsi="Arial Narrow" w:cs="Arial Narrow"/>
          <w:b/>
        </w:rPr>
      </w:pPr>
      <w:r>
        <w:rPr>
          <w:rFonts w:ascii="Arial Narrow" w:hAnsi="Arial Narrow" w:cs="Arial Narrow"/>
          <w:b/>
        </w:rPr>
        <w:t>RELACIÓN 2: OBJETIVO 6 - OBJETIVO 2</w:t>
      </w:r>
      <w:r>
        <w:rPr>
          <w:rFonts w:ascii="Arial Narrow" w:hAnsi="Arial Narrow" w:cs="Arial Narrow"/>
        </w:rPr>
        <w:t>: De la misma manera, del logro de un profesorado preparado y motivado, va a depender su capacidad para involucrar a las familias en los resultados de sus hijos e hijas y, a su vez, de unas familias consecuentes y responsables con la educación y formación del alumnado dependerá la motivación del profesorado que se sentirá acompañado en su ejercicio de la docencia.</w:t>
      </w:r>
    </w:p>
    <w:p w:rsidR="003C5838" w:rsidRDefault="003C5838" w:rsidP="003C5838">
      <w:pPr>
        <w:pStyle w:val="Lista21"/>
        <w:rPr>
          <w:rFonts w:ascii="Arial Narrow" w:hAnsi="Arial Narrow" w:cs="Arial Narrow"/>
          <w:b/>
        </w:rPr>
      </w:pPr>
      <w:r>
        <w:rPr>
          <w:rFonts w:ascii="Arial Narrow" w:hAnsi="Arial Narrow" w:cs="Arial Narrow"/>
          <w:b/>
        </w:rPr>
        <w:lastRenderedPageBreak/>
        <w:t>RELACIÓN 3: OBJETIVO 7 - OBJETIVO 2 - OBJETIVO 4.1</w:t>
      </w:r>
      <w:r>
        <w:rPr>
          <w:rFonts w:ascii="Arial Narrow" w:hAnsi="Arial Narrow" w:cs="Arial Narrow"/>
        </w:rPr>
        <w:t>: Una de las posibles deficiencias que se han analizado con respecto a las familias es la falta de mejores canales de comunicación que permitan una relación fluida y natural con el centro y, para ello, consideramos que puede ser interesante contar con ciertas herramientas tecnológicas.</w:t>
      </w:r>
    </w:p>
    <w:p w:rsidR="003C5838" w:rsidRDefault="003C5838" w:rsidP="003C5838">
      <w:pPr>
        <w:pStyle w:val="Lista21"/>
        <w:rPr>
          <w:rFonts w:ascii="Arial Narrow" w:hAnsi="Arial Narrow" w:cs="Arial Narrow"/>
          <w:b/>
        </w:rPr>
      </w:pPr>
      <w:r>
        <w:rPr>
          <w:rFonts w:ascii="Arial Narrow" w:hAnsi="Arial Narrow" w:cs="Arial Narrow"/>
          <w:b/>
        </w:rPr>
        <w:t>RELACIÓN 4: OBJETIVO 6 - OBJETIVO 4</w:t>
      </w:r>
      <w:r>
        <w:rPr>
          <w:rFonts w:ascii="Arial Narrow" w:hAnsi="Arial Narrow" w:cs="Arial Narrow"/>
        </w:rPr>
        <w:t>: Para lograr ese “sello de calidad” que la dirección se ha impuesto, será necesario contar con el apoyo del profesorado que para ello deberá estar dispuesto a mejorar en su formación y a participar en proyectos de investigación e innovación.</w:t>
      </w:r>
    </w:p>
    <w:p w:rsidR="003C5838" w:rsidRDefault="003C5838" w:rsidP="003C5838">
      <w:pPr>
        <w:pStyle w:val="Lista21"/>
        <w:rPr>
          <w:rFonts w:ascii="Arial Narrow" w:hAnsi="Arial Narrow" w:cs="Arial Narrow"/>
          <w:b/>
        </w:rPr>
      </w:pPr>
      <w:r>
        <w:rPr>
          <w:rFonts w:ascii="Arial Narrow" w:hAnsi="Arial Narrow" w:cs="Arial Narrow"/>
          <w:b/>
        </w:rPr>
        <w:t>RELACIÓN 5: OBJETIVO 7 - OBJETIVO 5 – OBJETIVO 8 – OBJETIVO 4</w:t>
      </w:r>
      <w:r>
        <w:rPr>
          <w:rFonts w:ascii="Arial Narrow" w:hAnsi="Arial Narrow" w:cs="Arial Narrow"/>
        </w:rPr>
        <w:t>: Para lograr alcanzar ese “sello de calidad” se hace imprescindible una mayor aportación de recursos que la administración no parece que nos vaya a facilitar, por lo que entendemos que éstos (económicos, formativos, estructurales y de otra naturaleza) pueden pasar por establecer relaciones de colaboración con otros entes lo que nos obliga a pensar que sería importante contar con canales de comunicación más adecuados.</w:t>
      </w:r>
    </w:p>
    <w:p w:rsidR="003C5838" w:rsidRDefault="003C5838" w:rsidP="003C5838">
      <w:pPr>
        <w:pStyle w:val="Lista21"/>
        <w:rPr>
          <w:rFonts w:ascii="Arial Narrow" w:hAnsi="Arial Narrow" w:cs="Arial Narrow"/>
          <w:b/>
        </w:rPr>
      </w:pPr>
      <w:r>
        <w:rPr>
          <w:rFonts w:ascii="Arial Narrow" w:hAnsi="Arial Narrow" w:cs="Arial Narrow"/>
          <w:b/>
        </w:rPr>
        <w:t>RELACIÓN 6: OBJETIVO 2 – OBJETIVO 1.1:</w:t>
      </w:r>
      <w:r>
        <w:rPr>
          <w:rFonts w:ascii="Arial Narrow" w:hAnsi="Arial Narrow" w:cs="Arial Narrow"/>
        </w:rPr>
        <w:t xml:space="preserve"> Sin el apoyo de las familias es imposible convencer a la juventud de la importancia de lo logrado en el centro escolar. </w:t>
      </w:r>
    </w:p>
    <w:p w:rsidR="003C5838" w:rsidRDefault="003C5838" w:rsidP="003C5838">
      <w:pPr>
        <w:pStyle w:val="Lista21"/>
        <w:rPr>
          <w:rFonts w:ascii="Arial Narrow" w:hAnsi="Arial Narrow" w:cs="Arial Narrow"/>
          <w:b/>
        </w:rPr>
      </w:pPr>
      <w:r>
        <w:rPr>
          <w:rFonts w:ascii="Arial Narrow" w:hAnsi="Arial Narrow" w:cs="Arial Narrow"/>
          <w:b/>
        </w:rPr>
        <w:t>RELACIÓN 7: OBJETIVO 3 – OBJETIVO 1</w:t>
      </w:r>
      <w:r>
        <w:rPr>
          <w:rFonts w:ascii="Arial Narrow" w:hAnsi="Arial Narrow" w:cs="Arial Narrow"/>
        </w:rPr>
        <w:t>: A nuestro entender, la inserción satisfactoria en la sociedad pasa por la consecución de las competencias de autonomía, gusto por el trabajo y participación.</w:t>
      </w:r>
    </w:p>
    <w:p w:rsidR="003C5838" w:rsidRDefault="003C5838" w:rsidP="003C5838">
      <w:pPr>
        <w:pStyle w:val="Lista21"/>
        <w:rPr>
          <w:rFonts w:ascii="Arial Narrow" w:hAnsi="Arial Narrow" w:cs="Arial Narrow"/>
          <w:b/>
        </w:rPr>
      </w:pPr>
      <w:r>
        <w:rPr>
          <w:rFonts w:ascii="Arial Narrow" w:hAnsi="Arial Narrow" w:cs="Arial Narrow"/>
          <w:b/>
        </w:rPr>
        <w:t>RELACIÓN 8: OBJETIVO 7 – OBJETIVO 3.3</w:t>
      </w:r>
      <w:r>
        <w:rPr>
          <w:rFonts w:ascii="Arial Narrow" w:hAnsi="Arial Narrow" w:cs="Arial Narrow"/>
        </w:rPr>
        <w:t>: Para conseguir que el alumnado participe en ciertas cuestiones relacionadas con su proceso de aprendizaje, será necesario habilitar otro canales de comunicación aparte de los que ya existen.</w:t>
      </w:r>
    </w:p>
    <w:p w:rsidR="003C5838" w:rsidRDefault="003C5838" w:rsidP="003C5838">
      <w:pPr>
        <w:pStyle w:val="Lista21"/>
        <w:rPr>
          <w:rFonts w:ascii="Arial Narrow" w:hAnsi="Arial Narrow" w:cs="Arial Narrow"/>
        </w:rPr>
      </w:pPr>
      <w:r>
        <w:rPr>
          <w:rFonts w:ascii="Arial Narrow" w:hAnsi="Arial Narrow" w:cs="Arial Narrow"/>
          <w:b/>
        </w:rPr>
        <w:t>RELACIÓN 9: OBJETIVO 6 – OBJETIVO 3.2 –OBJETIVO 1.3</w:t>
      </w:r>
      <w:r>
        <w:rPr>
          <w:rFonts w:ascii="Arial Narrow" w:hAnsi="Arial Narrow" w:cs="Arial Narrow"/>
        </w:rPr>
        <w:t>: El profesorado debe estar entrenado en el refuerzo positivo si queremos que el alumnado se comprometa con el trabajo diario y así conseguir la consolidación de la “cultura del esfuerzo”.</w:t>
      </w:r>
    </w:p>
    <w:p w:rsidR="003C5838" w:rsidRDefault="003C5838" w:rsidP="003C5838">
      <w:pPr>
        <w:pStyle w:val="Lista21"/>
        <w:rPr>
          <w:rFonts w:ascii="Arial Narrow" w:hAnsi="Arial Narrow" w:cs="Arial Narrow"/>
        </w:rPr>
      </w:pPr>
      <w:r>
        <w:rPr>
          <w:rFonts w:ascii="Arial Narrow" w:hAnsi="Arial Narrow" w:cs="Arial Narrow"/>
        </w:rPr>
        <w:tab/>
        <w:t>Pueden descubrirse otras relaciones no expuestas o las que se hayan descrito no lo hayan sido de manera adecuada. En cualquier caso, este ejercicio reflexivo es interesante porque nos narra la historia de nuestra estrategia y nos anticipa la visión de su logro.</w:t>
      </w:r>
    </w:p>
    <w:p w:rsidR="003C5838" w:rsidRDefault="003C5838" w:rsidP="003C5838">
      <w:pPr>
        <w:pStyle w:val="Lista21"/>
        <w:rPr>
          <w:rFonts w:ascii="Arial Narrow" w:hAnsi="Arial Narrow" w:cs="Arial Narrow"/>
        </w:rPr>
      </w:pPr>
      <w:r>
        <w:rPr>
          <w:rFonts w:ascii="Arial Narrow" w:hAnsi="Arial Narrow" w:cs="Arial Narrow"/>
        </w:rPr>
        <w:tab/>
        <w:t xml:space="preserve">Puede ser interesante, desde el punto de vista metodológico, que se establezca a posteriori una jerarquía de relaciones de más a menos importantes y así facilitar el establecimiento de los objetivos y metas de corto plazo. </w:t>
      </w:r>
    </w:p>
    <w:p w:rsidR="003C5838" w:rsidRDefault="003C5838" w:rsidP="003C5838">
      <w:pPr>
        <w:pStyle w:val="Lista21"/>
        <w:rPr>
          <w:rFonts w:ascii="Arial Narrow" w:hAnsi="Arial Narrow" w:cs="Arial Narrow"/>
          <w:b/>
        </w:rPr>
      </w:pPr>
      <w:r>
        <w:rPr>
          <w:rFonts w:ascii="Arial Narrow" w:hAnsi="Arial Narrow" w:cs="Arial Narrow"/>
        </w:rPr>
        <w:tab/>
        <w:t>Una vez determinados nuestros objetivos estratégicos y algunas relaciones de causalidad, el centro deberá marcar cada año sus indicadores -  si están bien diseñados nos permitirá saber en qué punto del recorrido nos encontramos- y  sus metas. En este proceso tendremos que especificar las actuaciones que se llevarán a cabo así como los plazos que se consideren oportunos para su logro y la determinación del responsable que se encargará de su gestión. El seguimiento de las actuaciones realizadas se recogerán en una ficha de seguimiento y la visión global del logro de los mismos se reflejará en la memoria de autoevaluación.</w:t>
      </w:r>
    </w:p>
    <w:p w:rsidR="003C5838" w:rsidRDefault="003C5838" w:rsidP="003C5838">
      <w:pPr>
        <w:tabs>
          <w:tab w:val="left" w:pos="0"/>
          <w:tab w:val="left" w:pos="284"/>
        </w:tabs>
        <w:autoSpaceDE w:val="0"/>
        <w:jc w:val="both"/>
        <w:rPr>
          <w:rFonts w:ascii="Arial Narrow" w:hAnsi="Arial Narrow" w:cs="Arial Narrow"/>
          <w:b/>
        </w:rPr>
      </w:pPr>
      <w:r>
        <w:rPr>
          <w:rFonts w:ascii="Arial Narrow" w:hAnsi="Arial Narrow" w:cs="Arial Narrow"/>
          <w:b/>
        </w:rPr>
        <w:t xml:space="preserve">OBJETIVOS PARA LA MEJORA DEL RENDIMIENTO ESCOLAR </w:t>
      </w:r>
    </w:p>
    <w:p w:rsidR="003C5838" w:rsidRDefault="003C5838" w:rsidP="003C5838">
      <w:pPr>
        <w:tabs>
          <w:tab w:val="left" w:pos="0"/>
          <w:tab w:val="left" w:pos="284"/>
        </w:tabs>
        <w:autoSpaceDE w:val="0"/>
        <w:jc w:val="both"/>
        <w:rPr>
          <w:rFonts w:ascii="Arial Narrow" w:hAnsi="Arial Narrow" w:cs="Arial Narrow"/>
          <w:b/>
        </w:rPr>
      </w:pPr>
    </w:p>
    <w:p w:rsidR="003C5838" w:rsidRDefault="003C5838" w:rsidP="003C5838">
      <w:pPr>
        <w:tabs>
          <w:tab w:val="left" w:pos="0"/>
        </w:tabs>
        <w:jc w:val="both"/>
        <w:rPr>
          <w:rFonts w:ascii="Arial Narrow" w:hAnsi="Arial Narrow" w:cs="Arial Narrow"/>
        </w:rPr>
      </w:pPr>
      <w:r>
        <w:rPr>
          <w:rFonts w:ascii="Arial Narrow" w:hAnsi="Arial Narrow" w:cs="Arial Narrow"/>
        </w:rPr>
        <w:tab/>
        <w:t xml:space="preserve">El profesorado del IES DOÑANA viene trabajando sistemáticamente aquellos aspectos que, según el análisis de los resultados de la aplicación de las pruebas, considera que el centro debe mejorar, pues  es objetivo </w:t>
      </w:r>
      <w:r>
        <w:rPr>
          <w:rFonts w:ascii="Arial Narrow" w:hAnsi="Arial Narrow" w:cs="Arial Narrow"/>
        </w:rPr>
        <w:lastRenderedPageBreak/>
        <w:t>prioritario que nuestros alumnos/as adquieran las destrezas  óptimas que les permitan seguir sus estudios con éxito o que  favorezcan su inserción en el mundo laboral.</w:t>
      </w:r>
    </w:p>
    <w:p w:rsidR="003C5838" w:rsidRDefault="003C5838" w:rsidP="003C5838">
      <w:pPr>
        <w:tabs>
          <w:tab w:val="left" w:pos="0"/>
        </w:tabs>
        <w:jc w:val="both"/>
        <w:rPr>
          <w:rFonts w:ascii="Arial Narrow" w:hAnsi="Arial Narrow" w:cs="Arial Narrow"/>
        </w:rPr>
      </w:pPr>
    </w:p>
    <w:p w:rsidR="003C5838" w:rsidRDefault="003C5838" w:rsidP="003C5838">
      <w:pPr>
        <w:tabs>
          <w:tab w:val="left" w:pos="0"/>
        </w:tabs>
        <w:jc w:val="both"/>
        <w:rPr>
          <w:rFonts w:ascii="Arial Narrow" w:hAnsi="Arial Narrow" w:cs="Arial Narrow"/>
        </w:rPr>
      </w:pPr>
      <w:r>
        <w:rPr>
          <w:rFonts w:ascii="Arial Narrow" w:hAnsi="Arial Narrow" w:cs="Arial Narrow"/>
        </w:rPr>
        <w:tab/>
        <w:t>Considerando que mejorar la comunicación lingüística es la base para la mejora de las demás competencias, se han unificado algunos aspectos básicos que serán recogidos en las programaciones didácticas:</w:t>
      </w:r>
    </w:p>
    <w:p w:rsidR="003C5838" w:rsidRDefault="003C5838" w:rsidP="003C5838">
      <w:pPr>
        <w:tabs>
          <w:tab w:val="left" w:pos="0"/>
        </w:tabs>
        <w:jc w:val="both"/>
        <w:rPr>
          <w:rFonts w:ascii="Arial Narrow" w:hAnsi="Arial Narrow" w:cs="Arial Narrow"/>
        </w:rPr>
      </w:pPr>
    </w:p>
    <w:p w:rsidR="003C5838" w:rsidRDefault="003C5838" w:rsidP="003C5838">
      <w:pPr>
        <w:numPr>
          <w:ilvl w:val="0"/>
          <w:numId w:val="47"/>
        </w:numPr>
        <w:tabs>
          <w:tab w:val="clear" w:pos="0"/>
          <w:tab w:val="left" w:pos="142"/>
        </w:tabs>
        <w:ind w:left="284" w:firstLine="0"/>
        <w:jc w:val="both"/>
        <w:rPr>
          <w:rFonts w:ascii="Arial Narrow" w:hAnsi="Arial Narrow" w:cs="Arial Narrow"/>
        </w:rPr>
      </w:pPr>
      <w:r>
        <w:rPr>
          <w:rFonts w:ascii="Arial Narrow" w:hAnsi="Arial Narrow" w:cs="Arial Narrow"/>
        </w:rPr>
        <w:t xml:space="preserve">Tomar notas y apuntes siguiendo exposiciones orales y a partir de ellos elaborar resúmenes escritos </w:t>
      </w:r>
      <w:r>
        <w:rPr>
          <w:rFonts w:ascii="Arial Narrow" w:hAnsi="Arial Narrow" w:cs="Arial Narrow"/>
        </w:rPr>
        <w:tab/>
        <w:t>(comprensión oral).</w:t>
      </w:r>
    </w:p>
    <w:p w:rsidR="003C5838" w:rsidRDefault="003C5838" w:rsidP="003C5838">
      <w:pPr>
        <w:numPr>
          <w:ilvl w:val="0"/>
          <w:numId w:val="47"/>
        </w:numPr>
        <w:tabs>
          <w:tab w:val="clear" w:pos="0"/>
          <w:tab w:val="left" w:pos="142"/>
        </w:tabs>
        <w:ind w:left="284" w:firstLine="0"/>
        <w:jc w:val="both"/>
        <w:rPr>
          <w:rFonts w:ascii="Arial Narrow" w:hAnsi="Arial Narrow" w:cs="Arial Narrow"/>
        </w:rPr>
      </w:pPr>
      <w:r>
        <w:rPr>
          <w:rFonts w:ascii="Arial Narrow" w:hAnsi="Arial Narrow" w:cs="Arial Narrow"/>
        </w:rPr>
        <w:t xml:space="preserve">Redactar narraciones, descripciones y resúmenes (expresión escrita), organizando la información con </w:t>
      </w:r>
      <w:r>
        <w:rPr>
          <w:rFonts w:ascii="Arial Narrow" w:hAnsi="Arial Narrow" w:cs="Arial Narrow"/>
        </w:rPr>
        <w:tab/>
        <w:t>claridad y enlazando los enunciados con coherencia y con corrección sintáctica.</w:t>
      </w:r>
    </w:p>
    <w:p w:rsidR="003C5838" w:rsidRDefault="003C5838" w:rsidP="003C5838">
      <w:pPr>
        <w:numPr>
          <w:ilvl w:val="0"/>
          <w:numId w:val="47"/>
        </w:numPr>
        <w:tabs>
          <w:tab w:val="clear" w:pos="0"/>
          <w:tab w:val="left" w:pos="142"/>
        </w:tabs>
        <w:ind w:left="284" w:firstLine="0"/>
        <w:jc w:val="both"/>
        <w:rPr>
          <w:rFonts w:ascii="Arial Narrow" w:hAnsi="Arial Narrow" w:cs="Arial Narrow"/>
        </w:rPr>
      </w:pPr>
      <w:r>
        <w:rPr>
          <w:rFonts w:ascii="Arial Narrow" w:hAnsi="Arial Narrow" w:cs="Arial Narrow"/>
        </w:rPr>
        <w:t xml:space="preserve">Respetar las normas gramaticales y ortográficas en la expresión escrita, adecuándose a las </w:t>
      </w:r>
      <w:r>
        <w:rPr>
          <w:rFonts w:ascii="Arial Narrow" w:hAnsi="Arial Narrow" w:cs="Arial Narrow"/>
        </w:rPr>
        <w:tab/>
        <w:t>convenciones ortográficas y de puntuación (expresión escrita).</w:t>
      </w:r>
    </w:p>
    <w:p w:rsidR="003C5838" w:rsidRDefault="003C5838" w:rsidP="003C5838">
      <w:pPr>
        <w:numPr>
          <w:ilvl w:val="0"/>
          <w:numId w:val="47"/>
        </w:numPr>
        <w:tabs>
          <w:tab w:val="clear" w:pos="0"/>
          <w:tab w:val="left" w:pos="142"/>
        </w:tabs>
        <w:ind w:left="284" w:firstLine="0"/>
        <w:jc w:val="both"/>
        <w:rPr>
          <w:rFonts w:ascii="Arial Narrow" w:hAnsi="Arial Narrow" w:cs="Arial Narrow"/>
        </w:rPr>
      </w:pPr>
      <w:r>
        <w:rPr>
          <w:rFonts w:ascii="Arial Narrow" w:hAnsi="Arial Narrow" w:cs="Arial Narrow"/>
        </w:rPr>
        <w:t>Elaborar textos legibles – presentación correcta y buena letra- (expresión escrita)</w:t>
      </w:r>
    </w:p>
    <w:p w:rsidR="003C5838" w:rsidRDefault="003C5838" w:rsidP="003C5838">
      <w:pPr>
        <w:numPr>
          <w:ilvl w:val="0"/>
          <w:numId w:val="47"/>
        </w:numPr>
        <w:tabs>
          <w:tab w:val="clear" w:pos="0"/>
          <w:tab w:val="left" w:pos="142"/>
        </w:tabs>
        <w:ind w:left="284" w:firstLine="0"/>
        <w:jc w:val="both"/>
        <w:rPr>
          <w:rFonts w:ascii="Arial Narrow" w:hAnsi="Arial Narrow" w:cs="Arial Narrow"/>
        </w:rPr>
      </w:pPr>
      <w:r>
        <w:rPr>
          <w:rFonts w:ascii="Arial Narrow" w:hAnsi="Arial Narrow" w:cs="Arial Narrow"/>
        </w:rPr>
        <w:t>Distinguir en textos orales poco complejos las ideas principales y las secundarias (comprensión oral)</w:t>
      </w:r>
    </w:p>
    <w:p w:rsidR="003C5838" w:rsidRDefault="003C5838" w:rsidP="003C5838">
      <w:pPr>
        <w:numPr>
          <w:ilvl w:val="0"/>
          <w:numId w:val="47"/>
        </w:numPr>
        <w:tabs>
          <w:tab w:val="clear" w:pos="0"/>
          <w:tab w:val="left" w:pos="142"/>
        </w:tabs>
        <w:ind w:left="284" w:firstLine="0"/>
        <w:jc w:val="both"/>
        <w:rPr>
          <w:rFonts w:ascii="Arial Narrow" w:hAnsi="Arial Narrow" w:cs="Arial Narrow"/>
        </w:rPr>
      </w:pPr>
      <w:r>
        <w:rPr>
          <w:rFonts w:ascii="Arial Narrow" w:hAnsi="Arial Narrow" w:cs="Arial Narrow"/>
        </w:rPr>
        <w:t>Trabajar la entonación, la pronunciación y la vocalización (expresión oral)</w:t>
      </w:r>
    </w:p>
    <w:p w:rsidR="003C5838" w:rsidRDefault="003C5838" w:rsidP="003C5838">
      <w:pPr>
        <w:numPr>
          <w:ilvl w:val="0"/>
          <w:numId w:val="47"/>
        </w:numPr>
        <w:tabs>
          <w:tab w:val="clear" w:pos="0"/>
          <w:tab w:val="left" w:pos="142"/>
        </w:tabs>
        <w:ind w:left="284" w:firstLine="0"/>
        <w:jc w:val="both"/>
        <w:rPr>
          <w:rFonts w:ascii="Arial Narrow" w:hAnsi="Arial Narrow" w:cs="Arial Narrow"/>
        </w:rPr>
      </w:pPr>
      <w:r>
        <w:rPr>
          <w:rFonts w:ascii="Arial Narrow" w:hAnsi="Arial Narrow" w:cs="Arial Narrow"/>
        </w:rPr>
        <w:t>Técnicas de estudio: resúmenes, subrayado y esquemas.</w:t>
      </w:r>
    </w:p>
    <w:p w:rsidR="003C5838" w:rsidRDefault="003C5838" w:rsidP="003C5838">
      <w:pPr>
        <w:tabs>
          <w:tab w:val="left" w:pos="0"/>
        </w:tabs>
        <w:jc w:val="both"/>
        <w:rPr>
          <w:rFonts w:ascii="Arial Narrow" w:hAnsi="Arial Narrow" w:cs="Arial Narrow"/>
        </w:rPr>
      </w:pPr>
    </w:p>
    <w:p w:rsidR="003C5838" w:rsidRDefault="003C5838" w:rsidP="003C5838">
      <w:pPr>
        <w:tabs>
          <w:tab w:val="left" w:pos="0"/>
        </w:tabs>
        <w:jc w:val="both"/>
        <w:rPr>
          <w:rFonts w:ascii="Arial Narrow" w:hAnsi="Arial Narrow" w:cs="Arial Narrow"/>
        </w:rPr>
      </w:pPr>
      <w:r>
        <w:rPr>
          <w:rFonts w:ascii="Arial Narrow" w:hAnsi="Arial Narrow" w:cs="Arial Narrow"/>
        </w:rPr>
        <w:tab/>
      </w:r>
      <w:r>
        <w:rPr>
          <w:rFonts w:ascii="Arial Narrow" w:hAnsi="Arial Narrow" w:cs="Arial Narrow"/>
        </w:rPr>
        <w:tab/>
        <w:t>Aunque, en cuanto a la comprensión y expresión escritas y técnicas de estudio, nos encontramos con una dificultad y es que el programa de gratuidad de libro no permite que los alumnos/as puedan subrayar los libros de texto.</w:t>
      </w:r>
    </w:p>
    <w:p w:rsidR="003C5838" w:rsidRDefault="003C5838" w:rsidP="003C5838">
      <w:pPr>
        <w:jc w:val="both"/>
        <w:rPr>
          <w:rFonts w:ascii="Arial Narrow" w:hAnsi="Arial Narrow" w:cs="Arial Narrow"/>
        </w:rPr>
      </w:pPr>
    </w:p>
    <w:p w:rsidR="003C5838" w:rsidRDefault="003C5838" w:rsidP="003C5838">
      <w:pPr>
        <w:tabs>
          <w:tab w:val="left" w:pos="284"/>
          <w:tab w:val="left" w:pos="426"/>
        </w:tabs>
        <w:autoSpaceDE w:val="0"/>
        <w:ind w:left="48"/>
        <w:jc w:val="both"/>
        <w:rPr>
          <w:rFonts w:ascii="Arial Narrow" w:hAnsi="Arial Narrow" w:cs="Arial Narrow"/>
          <w:b/>
        </w:rPr>
      </w:pPr>
      <w:r>
        <w:rPr>
          <w:rFonts w:ascii="Arial Narrow" w:hAnsi="Arial Narrow" w:cs="Arial Narrow"/>
          <w:b/>
          <w:bCs/>
          <w:i/>
          <w:iCs/>
          <w:color w:val="3366FF"/>
        </w:rPr>
        <w:t>B) LÍNEAS GENERALES DE ACTUACIÓN PEDAGÓGICA</w:t>
      </w:r>
    </w:p>
    <w:p w:rsidR="003C5838" w:rsidRDefault="003C5838" w:rsidP="003C5838">
      <w:pPr>
        <w:tabs>
          <w:tab w:val="left" w:pos="284"/>
          <w:tab w:val="left" w:pos="426"/>
        </w:tabs>
        <w:autoSpaceDE w:val="0"/>
        <w:ind w:left="927"/>
        <w:jc w:val="both"/>
        <w:rPr>
          <w:rFonts w:ascii="Arial Narrow" w:hAnsi="Arial Narrow" w:cs="Arial Narrow"/>
          <w:b/>
        </w:rPr>
      </w:pPr>
    </w:p>
    <w:p w:rsidR="003C5838" w:rsidRDefault="003C5838" w:rsidP="003C5838">
      <w:pPr>
        <w:pStyle w:val="Default"/>
        <w:jc w:val="both"/>
        <w:rPr>
          <w:rFonts w:ascii="Arial Narrow" w:hAnsi="Arial Narrow" w:cs="Arial Narrow"/>
          <w:color w:val="auto"/>
        </w:rPr>
      </w:pPr>
      <w:r>
        <w:rPr>
          <w:rFonts w:ascii="Arial Narrow" w:hAnsi="Arial Narrow" w:cs="Arial Narrow"/>
          <w:color w:val="auto"/>
        </w:rPr>
        <w:tab/>
        <w:t xml:space="preserve">Siguiendo lo estipulado por la legislación educativa vigente, en el IES </w:t>
      </w:r>
      <w:proofErr w:type="spellStart"/>
      <w:r>
        <w:rPr>
          <w:rFonts w:ascii="Arial Narrow" w:hAnsi="Arial Narrow" w:cs="Arial Narrow"/>
          <w:color w:val="auto"/>
        </w:rPr>
        <w:t>Doñana</w:t>
      </w:r>
      <w:proofErr w:type="spellEnd"/>
      <w:r>
        <w:rPr>
          <w:rFonts w:ascii="Arial Narrow" w:hAnsi="Arial Narrow" w:cs="Arial Narrow"/>
          <w:color w:val="auto"/>
        </w:rPr>
        <w:t xml:space="preserve"> optamos por una </w:t>
      </w:r>
      <w:r>
        <w:rPr>
          <w:rFonts w:ascii="Arial Narrow" w:hAnsi="Arial Narrow" w:cs="Arial Narrow"/>
          <w:color w:val="auto"/>
          <w:u w:val="single"/>
        </w:rPr>
        <w:t>metodología abierta y flexible</w:t>
      </w:r>
      <w:r>
        <w:rPr>
          <w:rFonts w:ascii="Arial Narrow" w:hAnsi="Arial Narrow" w:cs="Arial Narrow"/>
          <w:color w:val="auto"/>
        </w:rPr>
        <w:t xml:space="preserve">, centrada en el alumnado, que sea capaz de integrar en cada momento los avances pedagógicos. Así pues, respetamos profundamente la capacidad innovadora que cada profesor o profesora, en el legítimo ejercicio de su libertad de cátedra, pueda aportar a la práctica docente, en el marco general de las programaciones de los departamentos y del centro. </w:t>
      </w:r>
    </w:p>
    <w:p w:rsidR="003C5838" w:rsidRDefault="003C5838" w:rsidP="003C5838">
      <w:pPr>
        <w:pStyle w:val="Default"/>
        <w:jc w:val="both"/>
        <w:rPr>
          <w:rFonts w:ascii="Arial Narrow" w:hAnsi="Arial Narrow" w:cs="Arial Narrow"/>
          <w:color w:val="auto"/>
        </w:rPr>
      </w:pPr>
    </w:p>
    <w:p w:rsidR="003C5838" w:rsidRDefault="003C5838" w:rsidP="003C5838">
      <w:pPr>
        <w:pStyle w:val="Default"/>
        <w:jc w:val="both"/>
        <w:rPr>
          <w:rFonts w:ascii="Arial Narrow" w:hAnsi="Arial Narrow" w:cs="Arial Narrow"/>
          <w:color w:val="auto"/>
        </w:rPr>
      </w:pPr>
      <w:r>
        <w:rPr>
          <w:rFonts w:ascii="Arial Narrow" w:hAnsi="Arial Narrow" w:cs="Arial Narrow"/>
          <w:color w:val="auto"/>
        </w:rPr>
        <w:tab/>
        <w:t>El Centro propiciará espacios y tiempos para facilitar el trabajo en equipo y la puesta en común de las innovaciones que el profesorado pueda aportar, procurando en todo momento apoyar con recursos y espacios la formación permanente. Esta actuación se deriva tanto de los valores como de uno los objetivos estratégicos establecidos</w:t>
      </w:r>
    </w:p>
    <w:p w:rsidR="003C5838" w:rsidRDefault="003C5838" w:rsidP="003C5838">
      <w:pPr>
        <w:pStyle w:val="Default"/>
        <w:jc w:val="both"/>
        <w:rPr>
          <w:rFonts w:ascii="Arial Narrow" w:hAnsi="Arial Narrow" w:cs="Arial Narrow"/>
          <w:color w:val="auto"/>
        </w:rPr>
      </w:pPr>
    </w:p>
    <w:p w:rsidR="003C5838" w:rsidRDefault="003C5838" w:rsidP="003C5838">
      <w:pPr>
        <w:pStyle w:val="Default"/>
        <w:jc w:val="both"/>
        <w:rPr>
          <w:rFonts w:ascii="Arial Narrow" w:hAnsi="Arial Narrow" w:cs="Arial Narrow"/>
          <w:color w:val="auto"/>
        </w:rPr>
      </w:pPr>
      <w:r>
        <w:rPr>
          <w:rFonts w:ascii="Arial Narrow" w:hAnsi="Arial Narrow" w:cs="Arial Narrow"/>
          <w:color w:val="auto"/>
        </w:rPr>
        <w:tab/>
        <w:t>De igual modo, es necesario establecer una adecuada coordinación con los centros de referencia de nuestro alumnado de nueva incorporación, tanto a nivel general de centro como a nivel departamental. Desde el equipo directivo se promoverá y facilitará la realización de reuniones de coordinación entre nuestro Instituto y los colegios de procedencia de nuestro alumnado, según Programa Tránsito.</w:t>
      </w:r>
    </w:p>
    <w:p w:rsidR="003C5838" w:rsidRDefault="003C5838" w:rsidP="003C5838">
      <w:pPr>
        <w:pStyle w:val="Default"/>
        <w:jc w:val="both"/>
        <w:rPr>
          <w:rFonts w:ascii="Arial Narrow" w:hAnsi="Arial Narrow" w:cs="Arial Narrow"/>
          <w:color w:val="auto"/>
        </w:rPr>
      </w:pPr>
    </w:p>
    <w:p w:rsidR="003C5838" w:rsidRDefault="003C5838" w:rsidP="003C5838">
      <w:pPr>
        <w:pStyle w:val="Default"/>
        <w:jc w:val="both"/>
        <w:rPr>
          <w:rFonts w:ascii="Arial Narrow" w:hAnsi="Arial Narrow" w:cs="Arial Narrow"/>
          <w:color w:val="auto"/>
        </w:rPr>
      </w:pPr>
      <w:r>
        <w:rPr>
          <w:rFonts w:ascii="Arial Narrow" w:hAnsi="Arial Narrow" w:cs="Arial Narrow"/>
          <w:color w:val="auto"/>
        </w:rPr>
        <w:tab/>
        <w:t xml:space="preserve">Además, como principio general, en la medida de lo posible se procurará prolongar nuestro quehacer educativo más allá del aula, dedicando tiempo y efectivos humanos y económicos a las actividades complementarias y extraescolares que tengan una finalidad educativa (visitas a lugares de interés, actos culturales, conferencias, etc.). Asimismo, se aprovechará, en la medida de nuestras posibilidades, la oferta formativa y cultural que otras instituciones públicas o privadas pongan a nuestra disposición. </w:t>
      </w:r>
    </w:p>
    <w:p w:rsidR="003C5838" w:rsidRDefault="003C5838" w:rsidP="003C5838">
      <w:pPr>
        <w:pStyle w:val="Default"/>
        <w:ind w:left="567" w:firstLine="153"/>
        <w:jc w:val="both"/>
        <w:rPr>
          <w:rFonts w:ascii="Arial Narrow" w:hAnsi="Arial Narrow" w:cs="Arial Narrow"/>
          <w:color w:val="auto"/>
        </w:rPr>
      </w:pPr>
    </w:p>
    <w:p w:rsidR="003C5838" w:rsidRDefault="003C5838" w:rsidP="003C5838">
      <w:pPr>
        <w:pStyle w:val="Default"/>
        <w:jc w:val="both"/>
        <w:rPr>
          <w:rFonts w:ascii="Arial Narrow" w:hAnsi="Arial Narrow" w:cs="Arial Narrow"/>
          <w:color w:val="auto"/>
        </w:rPr>
      </w:pPr>
      <w:r>
        <w:rPr>
          <w:rFonts w:ascii="Arial Narrow" w:hAnsi="Arial Narrow" w:cs="Arial Narrow"/>
          <w:color w:val="auto"/>
        </w:rPr>
        <w:lastRenderedPageBreak/>
        <w:tab/>
        <w:t>Por otro lado, entendemos que la colaboración entre nuestro centro y las familias de nuestro alumnado es de vital importancia, por lo cual fomentaremos la sintonía entre nuestra acción educativa y la de los correspondientes tutores legales como queda reflejado en el objetivo nº2.</w:t>
      </w:r>
    </w:p>
    <w:p w:rsidR="003C5838" w:rsidRDefault="003C5838" w:rsidP="003C5838">
      <w:pPr>
        <w:pStyle w:val="Default"/>
        <w:jc w:val="both"/>
        <w:rPr>
          <w:rFonts w:ascii="Arial Narrow" w:hAnsi="Arial Narrow" w:cs="Arial Narrow"/>
          <w:color w:val="auto"/>
        </w:rPr>
      </w:pPr>
    </w:p>
    <w:p w:rsidR="003C5838" w:rsidRDefault="003C5838" w:rsidP="003C5838">
      <w:pPr>
        <w:pStyle w:val="Default"/>
        <w:jc w:val="both"/>
        <w:rPr>
          <w:rFonts w:ascii="Arial Narrow" w:hAnsi="Arial Narrow" w:cs="Arial Narrow"/>
          <w:color w:val="auto"/>
        </w:rPr>
      </w:pPr>
      <w:r>
        <w:rPr>
          <w:rFonts w:ascii="Arial Narrow" w:hAnsi="Arial Narrow" w:cs="Arial Narrow"/>
          <w:color w:val="auto"/>
        </w:rPr>
        <w:tab/>
        <w:t xml:space="preserve">Periódicamente la comunidad educativa reflexionará sobre su propia tarea educativa y docente, tomando como programa de dicha reflexión los principios y objetivos educativos propuestos anteriormente. </w:t>
      </w:r>
    </w:p>
    <w:p w:rsidR="003C5838" w:rsidRDefault="003C5838" w:rsidP="003C5838">
      <w:pPr>
        <w:pStyle w:val="Default"/>
        <w:jc w:val="both"/>
        <w:rPr>
          <w:rFonts w:ascii="Arial Narrow" w:hAnsi="Arial Narrow" w:cs="Arial Narrow"/>
          <w:color w:val="auto"/>
        </w:rPr>
      </w:pPr>
    </w:p>
    <w:p w:rsidR="003C5838" w:rsidRDefault="003C5838" w:rsidP="003C5838">
      <w:pPr>
        <w:pStyle w:val="Default"/>
        <w:jc w:val="both"/>
        <w:rPr>
          <w:rFonts w:ascii="Arial Narrow" w:hAnsi="Arial Narrow" w:cs="Arial Narrow"/>
          <w:color w:val="auto"/>
        </w:rPr>
      </w:pPr>
      <w:r>
        <w:rPr>
          <w:rFonts w:ascii="Arial Narrow" w:hAnsi="Arial Narrow" w:cs="Arial Narrow"/>
          <w:color w:val="auto"/>
        </w:rPr>
        <w:tab/>
        <w:t>En cualquier caso, partimos del principio de que, al margen del esfuerzo que profesorado, familiares e instituciones dediquen a la educación, el alumnado es el principal actor del proceso de enseñanza aprendizaje, y a él debe corresponder el papel más activo. Sin su voluntad, su esfuerzo y su dedicación, el trabajo del resto de la comunidad educativa, por mucho que este sea, puede resultar baldío.</w:t>
      </w:r>
    </w:p>
    <w:p w:rsidR="003C5838" w:rsidRDefault="003C5838" w:rsidP="003C5838">
      <w:pPr>
        <w:pStyle w:val="Default"/>
        <w:jc w:val="both"/>
        <w:rPr>
          <w:rFonts w:ascii="Arial Narrow" w:hAnsi="Arial Narrow" w:cs="Arial Narrow"/>
          <w:color w:val="auto"/>
        </w:rPr>
      </w:pPr>
    </w:p>
    <w:p w:rsidR="003C5838" w:rsidRDefault="003C5838" w:rsidP="003C5838">
      <w:pPr>
        <w:pStyle w:val="Default"/>
        <w:jc w:val="both"/>
        <w:rPr>
          <w:rFonts w:ascii="Arial Narrow" w:hAnsi="Arial Narrow" w:cs="Arial Narrow"/>
          <w:color w:val="auto"/>
        </w:rPr>
      </w:pPr>
      <w:r>
        <w:rPr>
          <w:rFonts w:ascii="Arial Narrow" w:hAnsi="Arial Narrow" w:cs="Arial Narrow"/>
          <w:color w:val="auto"/>
        </w:rPr>
        <w:tab/>
        <w:t xml:space="preserve">Corresponde a los Departamentos de Coordinación Didáctica, según los establecidos por el propio centro, la concreción para nuestro centro de los contenidos curriculares establecidos en la legislación vigente, prestando especial atención a la educación en valores y a la cultura andaluza, tal y como recogen los artículos 39 y 40 de la Ley 19/2007, de 10 de diciembre, de Educación de Andalucía (LEA). </w:t>
      </w:r>
    </w:p>
    <w:p w:rsidR="003C5838" w:rsidRDefault="003C5838" w:rsidP="003C5838">
      <w:pPr>
        <w:pStyle w:val="Default"/>
        <w:jc w:val="both"/>
        <w:rPr>
          <w:rFonts w:ascii="Arial Narrow" w:hAnsi="Arial Narrow" w:cs="Arial Narrow"/>
          <w:color w:val="auto"/>
        </w:rPr>
      </w:pPr>
    </w:p>
    <w:p w:rsidR="003C5838" w:rsidRDefault="003C5838" w:rsidP="003C5838">
      <w:pPr>
        <w:pStyle w:val="Default"/>
        <w:jc w:val="both"/>
        <w:rPr>
          <w:rFonts w:ascii="Arial Narrow" w:hAnsi="Arial Narrow" w:cs="Arial Narrow"/>
          <w:color w:val="auto"/>
        </w:rPr>
      </w:pPr>
      <w:r>
        <w:rPr>
          <w:rFonts w:ascii="Arial Narrow" w:hAnsi="Arial Narrow" w:cs="Arial Narrow"/>
          <w:color w:val="auto"/>
        </w:rPr>
        <w:tab/>
        <w:t xml:space="preserve">Al principio de cada curso escolar, cada Departamento entregará a Jefatura de Estudios la programación didáctica de las distintas materias, asignaturas o módulos que tuviera asignados, siguiendo las orientaciones metodológicas expuestas en la normativa vigente, así como las propias de cada Ciclo Formativo de Formación Profesional. </w:t>
      </w:r>
    </w:p>
    <w:p w:rsidR="003C5838" w:rsidRDefault="003C5838" w:rsidP="003C5838">
      <w:pPr>
        <w:pStyle w:val="Default"/>
        <w:jc w:val="both"/>
        <w:rPr>
          <w:rFonts w:ascii="Arial Narrow" w:hAnsi="Arial Narrow" w:cs="Arial Narrow"/>
          <w:color w:val="auto"/>
        </w:rPr>
      </w:pPr>
    </w:p>
    <w:p w:rsidR="003C5838" w:rsidRPr="00EE3830" w:rsidRDefault="003C5838" w:rsidP="003C5838">
      <w:pPr>
        <w:pStyle w:val="Default"/>
        <w:jc w:val="both"/>
        <w:rPr>
          <w:rFonts w:ascii="Arial Narrow" w:hAnsi="Arial Narrow" w:cs="Arial Narrow"/>
          <w:color w:val="00B050"/>
        </w:rPr>
      </w:pPr>
      <w:r>
        <w:rPr>
          <w:rFonts w:ascii="Arial Narrow" w:hAnsi="Arial Narrow" w:cs="Arial Narrow"/>
          <w:color w:val="auto"/>
        </w:rPr>
        <w:tab/>
      </w:r>
      <w:r w:rsidRPr="00E07651">
        <w:rPr>
          <w:rFonts w:ascii="Arial Narrow" w:hAnsi="Arial Narrow" w:cs="Arial Narrow"/>
          <w:color w:val="auto"/>
        </w:rPr>
        <w:t xml:space="preserve">En la Educación Secundaria Obligatoria se prestará una atención especial a la adquisición y desarrollo de </w:t>
      </w:r>
      <w:r w:rsidRPr="00E07651">
        <w:rPr>
          <w:rFonts w:ascii="Arial Narrow" w:hAnsi="Arial Narrow" w:cs="Arial Narrow"/>
        </w:rPr>
        <w:t>las competencias clave estableci</w:t>
      </w:r>
      <w:r w:rsidR="000F2CA9">
        <w:rPr>
          <w:rFonts w:ascii="Arial Narrow" w:hAnsi="Arial Narrow" w:cs="Arial Narrow"/>
        </w:rPr>
        <w:t>das en el RD 1105/2014, DE 26 de</w:t>
      </w:r>
      <w:r w:rsidRPr="00E07651">
        <w:rPr>
          <w:rFonts w:ascii="Arial Narrow" w:hAnsi="Arial Narrow" w:cs="Arial Narrow"/>
        </w:rPr>
        <w:t xml:space="preserve"> Diciembre, por el que se establece el currículo básico de la Educación Secundaria Obligatoria y de Bachill</w:t>
      </w:r>
      <w:r w:rsidR="000F2CA9">
        <w:rPr>
          <w:rFonts w:ascii="Arial Narrow" w:hAnsi="Arial Narrow" w:cs="Arial Narrow"/>
        </w:rPr>
        <w:t>erato, la ORDEN  EDC/6572015, de 21 de</w:t>
      </w:r>
      <w:r w:rsidRPr="00E07651">
        <w:rPr>
          <w:rFonts w:ascii="Arial Narrow" w:hAnsi="Arial Narrow" w:cs="Arial Narrow"/>
        </w:rPr>
        <w:t xml:space="preserve"> Enero, por la que se describen las relaciones entre los contenidos y los criterios de evaluación de la educación primaria, de la educación secundaria y el bachillerato</w:t>
      </w:r>
      <w:r w:rsidRPr="00E07651">
        <w:rPr>
          <w:rFonts w:ascii="Arial Narrow" w:hAnsi="Arial Narrow" w:cs="Arial Narrow"/>
          <w:color w:val="00B050"/>
        </w:rPr>
        <w:t xml:space="preserve">, </w:t>
      </w:r>
      <w:r w:rsidRPr="00E07651">
        <w:rPr>
          <w:rFonts w:ascii="Arial Narrow" w:hAnsi="Arial Narrow" w:cs="Arial Narrow"/>
          <w:color w:val="auto"/>
        </w:rPr>
        <w:t xml:space="preserve">así como por las establecidas en el artículo 38 de la LEA y </w:t>
      </w:r>
      <w:r w:rsidRPr="00E07651">
        <w:rPr>
          <w:rFonts w:ascii="Arial Narrow" w:hAnsi="Arial Narrow" w:cs="Arial Narrow"/>
        </w:rPr>
        <w:t>en las Órdenes de 14 de Julio de 2016, que desarrollan el currículo correspondiente a la ESO y a Bachillerato en Andalucía</w:t>
      </w:r>
      <w:r w:rsidRPr="00E07651">
        <w:rPr>
          <w:rFonts w:ascii="Arial Narrow" w:hAnsi="Arial Narrow" w:cs="Arial Narrow"/>
          <w:color w:val="00B050"/>
        </w:rPr>
        <w:t>.</w:t>
      </w:r>
    </w:p>
    <w:p w:rsidR="003C5838" w:rsidRDefault="003C5838" w:rsidP="003C5838">
      <w:pPr>
        <w:pStyle w:val="Default"/>
        <w:jc w:val="both"/>
        <w:rPr>
          <w:rFonts w:ascii="Arial Narrow" w:hAnsi="Arial Narrow" w:cs="Arial Narrow"/>
          <w:color w:val="auto"/>
        </w:rPr>
      </w:pPr>
    </w:p>
    <w:p w:rsidR="003C5838" w:rsidRDefault="003C5838" w:rsidP="003C5838">
      <w:pPr>
        <w:pStyle w:val="Default"/>
        <w:jc w:val="both"/>
        <w:rPr>
          <w:rFonts w:ascii="Arial Narrow" w:hAnsi="Arial Narrow" w:cs="Arial Narrow"/>
          <w:color w:val="auto"/>
        </w:rPr>
      </w:pPr>
      <w:r>
        <w:rPr>
          <w:rFonts w:ascii="Arial Narrow" w:hAnsi="Arial Narrow" w:cs="Arial Narrow"/>
          <w:color w:val="auto"/>
        </w:rPr>
        <w:tab/>
        <w:t xml:space="preserve">El Equipo Técnico de Coordinación Pedagógica (ETCP) tiene como función principal asegurar la adecuada coordinación de las distintas programaciones. A tal efecto, se reunirá a principios de cada curso para establecer las directrices generales para la elaboración de las programaciones departamentales. </w:t>
      </w:r>
    </w:p>
    <w:p w:rsidR="003C5838" w:rsidRDefault="003C5838" w:rsidP="003C5838">
      <w:pPr>
        <w:pStyle w:val="Default"/>
        <w:jc w:val="both"/>
        <w:rPr>
          <w:rFonts w:ascii="Arial Narrow" w:hAnsi="Arial Narrow" w:cs="Arial Narrow"/>
          <w:color w:val="auto"/>
        </w:rPr>
      </w:pPr>
    </w:p>
    <w:p w:rsidR="003C5838" w:rsidRDefault="003C5838" w:rsidP="003C5838">
      <w:pPr>
        <w:pStyle w:val="Default"/>
        <w:jc w:val="both"/>
        <w:rPr>
          <w:rFonts w:ascii="Arial Narrow" w:hAnsi="Arial Narrow" w:cs="Arial Narrow"/>
          <w:color w:val="auto"/>
        </w:rPr>
      </w:pPr>
      <w:r>
        <w:rPr>
          <w:rFonts w:ascii="Arial Narrow" w:hAnsi="Arial Narrow" w:cs="Arial Narrow"/>
          <w:color w:val="auto"/>
        </w:rPr>
        <w:tab/>
        <w:t>Dado que nuestro instituto cuenta con una Programa de Compensación Educativa, corresponde a la persona que ejerza la Coordinación de dicha sección coordinar a los distintos departamentos implicados en la elaboración del currículo y medidas para favorecer las medidas de normalización del alumnado de compensación educativa.</w:t>
      </w:r>
    </w:p>
    <w:p w:rsidR="003C5838" w:rsidRDefault="003C5838" w:rsidP="003C5838">
      <w:pPr>
        <w:pStyle w:val="Default"/>
        <w:jc w:val="both"/>
        <w:rPr>
          <w:rFonts w:ascii="Arial Narrow" w:hAnsi="Arial Narrow" w:cs="Arial Narrow"/>
          <w:color w:val="auto"/>
        </w:rPr>
      </w:pPr>
    </w:p>
    <w:p w:rsidR="003C5838" w:rsidRDefault="003C5838" w:rsidP="003C5838">
      <w:pPr>
        <w:pStyle w:val="Default"/>
        <w:jc w:val="both"/>
        <w:rPr>
          <w:rFonts w:ascii="Arial Narrow" w:hAnsi="Arial Narrow" w:cs="Arial Narrow"/>
          <w:color w:val="auto"/>
        </w:rPr>
      </w:pPr>
    </w:p>
    <w:p w:rsidR="003C5838" w:rsidRDefault="003C5838" w:rsidP="003C5838">
      <w:pPr>
        <w:pStyle w:val="Default"/>
        <w:jc w:val="both"/>
        <w:rPr>
          <w:rFonts w:ascii="Arial Narrow" w:hAnsi="Arial Narrow" w:cs="Arial Narrow"/>
          <w:color w:val="auto"/>
        </w:rPr>
      </w:pPr>
    </w:p>
    <w:p w:rsidR="003C5838" w:rsidRDefault="003C5838" w:rsidP="003C5838">
      <w:pPr>
        <w:pStyle w:val="Default"/>
        <w:jc w:val="both"/>
        <w:rPr>
          <w:rFonts w:ascii="Arial Narrow" w:hAnsi="Arial Narrow" w:cs="Arial Narrow"/>
          <w:color w:val="auto"/>
        </w:rPr>
      </w:pPr>
    </w:p>
    <w:p w:rsidR="003C5838" w:rsidRDefault="003C5838" w:rsidP="003C5838">
      <w:pPr>
        <w:pStyle w:val="Default"/>
        <w:jc w:val="both"/>
        <w:rPr>
          <w:rFonts w:ascii="Arial Narrow" w:hAnsi="Arial Narrow" w:cs="Arial Narrow"/>
          <w:color w:val="auto"/>
        </w:rPr>
      </w:pPr>
    </w:p>
    <w:p w:rsidR="003C5838" w:rsidRDefault="003C5838" w:rsidP="003C5838">
      <w:pPr>
        <w:pStyle w:val="Default"/>
        <w:jc w:val="both"/>
        <w:rPr>
          <w:rFonts w:ascii="Arial Narrow" w:hAnsi="Arial Narrow" w:cs="Arial Narrow"/>
          <w:color w:val="auto"/>
        </w:rPr>
      </w:pPr>
    </w:p>
    <w:p w:rsidR="003C5838" w:rsidRDefault="003C5838" w:rsidP="003C5838">
      <w:pPr>
        <w:pStyle w:val="Default"/>
        <w:jc w:val="both"/>
        <w:rPr>
          <w:rFonts w:ascii="Arial Narrow" w:hAnsi="Arial Narrow" w:cs="Arial Narrow"/>
          <w:color w:val="auto"/>
        </w:rPr>
      </w:pPr>
    </w:p>
    <w:p w:rsidR="003C5838" w:rsidRDefault="003C5838" w:rsidP="003C5838">
      <w:pPr>
        <w:pStyle w:val="Default"/>
        <w:jc w:val="both"/>
        <w:rPr>
          <w:rFonts w:ascii="Arial Narrow" w:hAnsi="Arial Narrow" w:cs="Arial Narrow"/>
          <w:b/>
          <w:i/>
          <w:iCs/>
          <w:color w:val="0000FF"/>
        </w:rPr>
      </w:pPr>
    </w:p>
    <w:p w:rsidR="003C5838" w:rsidRDefault="003C5838" w:rsidP="003C5838">
      <w:pPr>
        <w:pStyle w:val="Default"/>
        <w:ind w:hanging="24"/>
        <w:jc w:val="both"/>
        <w:rPr>
          <w:rFonts w:ascii="Arial Narrow" w:hAnsi="Arial Narrow" w:cs="Arial Narrow"/>
          <w:b/>
          <w:color w:val="auto"/>
        </w:rPr>
      </w:pPr>
      <w:r>
        <w:rPr>
          <w:rFonts w:ascii="Arial Narrow" w:hAnsi="Arial Narrow" w:cs="Arial Narrow"/>
          <w:b/>
          <w:i/>
          <w:iCs/>
          <w:color w:val="0000FF"/>
        </w:rPr>
        <w:lastRenderedPageBreak/>
        <w:t>C) COORDINACIÓN Y CONCRECIÓN DE LOS CONTENIDOS CURRICULARES, ASÍ COMO EL TRATAMIENTO TRASVERSAL EN LAS MATERIAS O MÓDULOS DE LA EDUCACIÓN EN VALORES Y OTRAS ENSEÑANZAS, INTEGRANDO LA IGUALDAD DE GÉNERO COMO UN OBJETIVO PRIMORDIAL</w:t>
      </w:r>
    </w:p>
    <w:p w:rsidR="003C5838" w:rsidRDefault="003C5838" w:rsidP="003C5838">
      <w:pPr>
        <w:pStyle w:val="Default"/>
        <w:ind w:left="927"/>
        <w:jc w:val="both"/>
        <w:rPr>
          <w:rFonts w:ascii="Arial Narrow" w:hAnsi="Arial Narrow" w:cs="Arial Narrow"/>
          <w:b/>
          <w:color w:val="auto"/>
        </w:rPr>
      </w:pPr>
    </w:p>
    <w:p w:rsidR="003C5838" w:rsidRPr="007533D2" w:rsidRDefault="003C5838" w:rsidP="003C5838">
      <w:pPr>
        <w:pStyle w:val="Default"/>
        <w:jc w:val="both"/>
        <w:rPr>
          <w:rFonts w:ascii="Arial Narrow" w:hAnsi="Arial Narrow" w:cs="Arial Narrow"/>
        </w:rPr>
      </w:pPr>
      <w:r>
        <w:rPr>
          <w:rFonts w:ascii="Arial Narrow" w:hAnsi="Arial Narrow" w:cs="Arial Narrow"/>
          <w:color w:val="auto"/>
        </w:rPr>
        <w:tab/>
        <w:t xml:space="preserve">La concreción de los contenidos curriculares será elaborada por los propios departamentos de acuerdo con la normativa vigente que organiza cada tipo de enseñanza </w:t>
      </w:r>
      <w:r w:rsidRPr="007533D2">
        <w:rPr>
          <w:rFonts w:ascii="Arial Narrow" w:hAnsi="Arial Narrow" w:cs="Arial Narrow"/>
        </w:rPr>
        <w:t>y se concretarán en las correspondientes Programaciones Anuales. Cada departamento revisará anualmente sus programaciones a partir de los resultados de la evaluación inicial, con el fin de adaptarlas en cada curso escolar a las características y necesidades del alumnado.</w:t>
      </w:r>
    </w:p>
    <w:p w:rsidR="003C5838" w:rsidRPr="007533D2" w:rsidRDefault="003C5838" w:rsidP="003C5838">
      <w:pPr>
        <w:pStyle w:val="Default"/>
        <w:jc w:val="both"/>
        <w:rPr>
          <w:rFonts w:ascii="Arial Narrow" w:hAnsi="Arial Narrow" w:cs="Arial Narrow"/>
        </w:rPr>
      </w:pPr>
      <w:r w:rsidRPr="007533D2">
        <w:rPr>
          <w:rFonts w:ascii="Arial Narrow" w:hAnsi="Arial Narrow" w:cs="Arial Narrow"/>
        </w:rPr>
        <w:tab/>
        <w:t>Corresponde al ETCP y a las Áreas de Competencias coordinar la selección y la secuenciación de los contenidos curriculares similares entre las diferentes materias para que éstos no sean reiterativos o puedan impartirse simultáneamente desde las perspectivas de cada una de ellas.</w:t>
      </w:r>
    </w:p>
    <w:p w:rsidR="003C5838" w:rsidRDefault="003C5838" w:rsidP="003C5838">
      <w:pPr>
        <w:pStyle w:val="Default"/>
        <w:jc w:val="both"/>
        <w:rPr>
          <w:rFonts w:ascii="Arial Narrow" w:hAnsi="Arial Narrow" w:cs="Arial Narrow"/>
          <w:color w:val="00B050"/>
        </w:rPr>
      </w:pPr>
    </w:p>
    <w:p w:rsidR="003C5838" w:rsidRPr="007533D2" w:rsidRDefault="003C5838" w:rsidP="003C5838">
      <w:pPr>
        <w:pStyle w:val="Default"/>
        <w:ind w:firstLine="708"/>
        <w:jc w:val="both"/>
        <w:rPr>
          <w:rFonts w:ascii="Arial Narrow" w:hAnsi="Arial Narrow" w:cs="Arial Narrow"/>
        </w:rPr>
      </w:pPr>
      <w:r w:rsidRPr="007533D2">
        <w:rPr>
          <w:rFonts w:ascii="Arial Narrow" w:hAnsi="Arial Narrow" w:cs="Arial Narrow"/>
        </w:rPr>
        <w:t>Como principio general los contenidos curriculares recogidos en la normativa anteriormente mencionada, se adaptarán las características de nuestro alumnado, así como a la realidad socioeconómica y cultural de su entorno. Para ello, se procederá a su selección atendiendo a su relación con los objetivos para la mejora del rendimiento escolar y las líneas generales de actuación pedagógica recogidas en este Proyecto.</w:t>
      </w:r>
    </w:p>
    <w:p w:rsidR="003C5838" w:rsidRDefault="003C5838" w:rsidP="003C5838">
      <w:pPr>
        <w:pStyle w:val="Default"/>
        <w:rPr>
          <w:rFonts w:ascii="Arial Narrow" w:hAnsi="Arial Narrow" w:cs="Arial Narrow"/>
          <w:color w:val="00B050"/>
        </w:rPr>
      </w:pPr>
      <w:r w:rsidRPr="00BC183E">
        <w:rPr>
          <w:rFonts w:ascii="Arial Narrow" w:hAnsi="Arial Narrow" w:cs="Arial Narrow"/>
          <w:color w:val="00B050"/>
        </w:rPr>
        <w:t>.</w:t>
      </w:r>
    </w:p>
    <w:p w:rsidR="003C5838" w:rsidRPr="00F6628A" w:rsidRDefault="003C5838" w:rsidP="003C5838">
      <w:pPr>
        <w:pStyle w:val="Default"/>
        <w:jc w:val="both"/>
        <w:rPr>
          <w:rFonts w:ascii="Arial Narrow" w:hAnsi="Arial Narrow" w:cs="Arial Narrow"/>
          <w:b/>
          <w:color w:val="00B050"/>
        </w:rPr>
      </w:pPr>
      <w:r w:rsidRPr="00F6628A">
        <w:rPr>
          <w:rFonts w:ascii="Arial Narrow" w:hAnsi="Arial Narrow" w:cs="Arial Narrow"/>
          <w:b/>
          <w:color w:val="00B050"/>
        </w:rPr>
        <w:t>CONCRECIÓ</w:t>
      </w:r>
      <w:r>
        <w:rPr>
          <w:rFonts w:ascii="Arial Narrow" w:hAnsi="Arial Narrow" w:cs="Arial Narrow"/>
          <w:b/>
          <w:color w:val="00B050"/>
        </w:rPr>
        <w:t>N EN DETERMINADOS CASOS</w:t>
      </w:r>
      <w:r w:rsidRPr="00F6628A">
        <w:rPr>
          <w:rFonts w:ascii="Arial Narrow" w:hAnsi="Arial Narrow" w:cs="Arial Narrow"/>
          <w:b/>
          <w:color w:val="00B050"/>
        </w:rPr>
        <w:t>:</w:t>
      </w:r>
    </w:p>
    <w:p w:rsidR="003C5838" w:rsidRPr="00F63FE5" w:rsidRDefault="003C5838" w:rsidP="003C5838">
      <w:pPr>
        <w:pStyle w:val="Default"/>
        <w:jc w:val="both"/>
        <w:rPr>
          <w:rFonts w:ascii="Arial Narrow" w:hAnsi="Arial Narrow" w:cs="Arial Narrow"/>
          <w:strike/>
          <w:color w:val="auto"/>
        </w:rPr>
      </w:pPr>
      <w:r>
        <w:rPr>
          <w:rFonts w:ascii="Arial Narrow" w:hAnsi="Arial Narrow" w:cs="Arial Narrow"/>
          <w:color w:val="auto"/>
        </w:rPr>
        <w:tab/>
      </w:r>
    </w:p>
    <w:p w:rsidR="003C5838" w:rsidRPr="007139CF" w:rsidRDefault="003C5838" w:rsidP="003C5838">
      <w:pPr>
        <w:numPr>
          <w:ilvl w:val="0"/>
          <w:numId w:val="54"/>
        </w:numPr>
        <w:tabs>
          <w:tab w:val="left" w:pos="709"/>
        </w:tabs>
        <w:spacing w:after="120"/>
        <w:ind w:left="0" w:firstLine="0"/>
        <w:jc w:val="both"/>
        <w:rPr>
          <w:rFonts w:ascii="Arial Narrow" w:hAnsi="Arial Narrow" w:cs="Arial Narrow"/>
          <w:b/>
        </w:rPr>
      </w:pPr>
      <w:r>
        <w:rPr>
          <w:rFonts w:ascii="Arial Narrow" w:hAnsi="Arial Narrow" w:cs="Arial Narrow"/>
        </w:rPr>
        <w:t xml:space="preserve">El IES DOÑANA tiene autorizados TRES GRUPOS DE </w:t>
      </w:r>
      <w:r w:rsidRPr="007139CF">
        <w:rPr>
          <w:rFonts w:ascii="Arial Narrow" w:hAnsi="Arial Narrow" w:cs="Arial Narrow"/>
          <w:b/>
        </w:rPr>
        <w:t>FORMACIÓN PROFESIONAL BÁSICA</w:t>
      </w:r>
      <w:r>
        <w:rPr>
          <w:rFonts w:ascii="Arial Narrow" w:hAnsi="Arial Narrow" w:cs="Arial Narrow"/>
        </w:rPr>
        <w:t xml:space="preserve">, que sustituye a los Programas de Cualificación Profesional Inicial: Servicios Administrativos, Electricidad y Electrónica y Mantenimiento de Vehículos, cuya superación, en sus dos cursos, dará lugar a la obtención del título de </w:t>
      </w:r>
      <w:r w:rsidRPr="007139CF">
        <w:rPr>
          <w:rFonts w:ascii="Arial Narrow" w:hAnsi="Arial Narrow" w:cs="Arial Narrow"/>
          <w:b/>
        </w:rPr>
        <w:t>Técnico Profesional Básico</w:t>
      </w:r>
      <w:r>
        <w:rPr>
          <w:rFonts w:ascii="Arial Narrow" w:hAnsi="Arial Narrow" w:cs="Arial Narrow"/>
        </w:rPr>
        <w:t xml:space="preserve"> de la familia correspondiente, así como una cualificación de nivel 1 del Catálogo Nacional de las Cualificaciones Profesionales. Este título permitirá el acceso </w:t>
      </w:r>
      <w:proofErr w:type="gramStart"/>
      <w:r>
        <w:rPr>
          <w:rFonts w:ascii="Arial Narrow" w:hAnsi="Arial Narrow" w:cs="Arial Narrow"/>
        </w:rPr>
        <w:t>a los</w:t>
      </w:r>
      <w:proofErr w:type="gramEnd"/>
      <w:r>
        <w:rPr>
          <w:rFonts w:ascii="Arial Narrow" w:hAnsi="Arial Narrow" w:cs="Arial Narrow"/>
        </w:rPr>
        <w:t xml:space="preserve"> C.F.G. Medio, así como la posibilidad de obtener el título de Graduado en ESO tras realizar la evaluación final de ESO.</w:t>
      </w:r>
    </w:p>
    <w:p w:rsidR="003C5838" w:rsidRDefault="003C5838" w:rsidP="003C5838">
      <w:pPr>
        <w:tabs>
          <w:tab w:val="left" w:pos="2713"/>
        </w:tabs>
        <w:spacing w:after="120"/>
        <w:jc w:val="both"/>
        <w:rPr>
          <w:rFonts w:ascii="Arial Narrow" w:hAnsi="Arial Narrow" w:cs="Arial Narrow"/>
          <w:b/>
        </w:rPr>
      </w:pPr>
      <w:r>
        <w:rPr>
          <w:rFonts w:ascii="Arial Narrow" w:hAnsi="Arial Narrow" w:cs="Arial Narrow"/>
        </w:rPr>
        <w:t>La estructura de estas enseñanzas corresponde al siguiente planteamiento:</w:t>
      </w:r>
    </w:p>
    <w:p w:rsidR="003C5838" w:rsidRDefault="003C5838" w:rsidP="003C5838">
      <w:pPr>
        <w:jc w:val="both"/>
        <w:rPr>
          <w:rFonts w:ascii="Arial Narrow" w:hAnsi="Arial Narrow" w:cs="Arial Narrow"/>
        </w:rPr>
      </w:pPr>
      <w:r>
        <w:rPr>
          <w:rFonts w:ascii="Arial Narrow" w:hAnsi="Arial Narrow" w:cs="Arial Narrow"/>
        </w:rPr>
        <w:t>En cada uno de los dos cursos académicos que dura la enseñanza se impartirán:</w:t>
      </w:r>
    </w:p>
    <w:p w:rsidR="003C5838" w:rsidRDefault="003C5838" w:rsidP="0094267D">
      <w:pPr>
        <w:numPr>
          <w:ilvl w:val="0"/>
          <w:numId w:val="123"/>
        </w:numPr>
        <w:jc w:val="both"/>
        <w:rPr>
          <w:rFonts w:ascii="Arial Narrow" w:hAnsi="Arial Narrow" w:cs="Arial Narrow"/>
        </w:rPr>
      </w:pPr>
      <w:r>
        <w:rPr>
          <w:rFonts w:ascii="Arial Narrow" w:hAnsi="Arial Narrow" w:cs="Arial Narrow"/>
        </w:rPr>
        <w:t xml:space="preserve">Módulos profesionales asociados a </w:t>
      </w:r>
      <w:r w:rsidRPr="00841BAD">
        <w:rPr>
          <w:rFonts w:ascii="Arial Narrow" w:hAnsi="Arial Narrow" w:cs="Arial Narrow"/>
          <w:b/>
        </w:rPr>
        <w:t>unidades de competencia</w:t>
      </w:r>
      <w:r>
        <w:rPr>
          <w:rFonts w:ascii="Arial Narrow" w:hAnsi="Arial Narrow" w:cs="Arial Narrow"/>
        </w:rPr>
        <w:t>, según Catálogo Nacional de Cualificaciones Profesionales.</w:t>
      </w:r>
    </w:p>
    <w:p w:rsidR="003C5838" w:rsidRDefault="003C5838" w:rsidP="0094267D">
      <w:pPr>
        <w:numPr>
          <w:ilvl w:val="0"/>
          <w:numId w:val="123"/>
        </w:numPr>
        <w:jc w:val="both"/>
        <w:rPr>
          <w:rFonts w:ascii="Arial Narrow" w:hAnsi="Arial Narrow" w:cs="Arial Narrow"/>
        </w:rPr>
      </w:pPr>
      <w:r>
        <w:rPr>
          <w:rFonts w:ascii="Arial Narrow" w:hAnsi="Arial Narrow" w:cs="Arial Narrow"/>
        </w:rPr>
        <w:t xml:space="preserve">Módulos profesionales de </w:t>
      </w:r>
      <w:r w:rsidRPr="00841BAD">
        <w:rPr>
          <w:rFonts w:ascii="Arial Narrow" w:hAnsi="Arial Narrow" w:cs="Arial Narrow"/>
          <w:b/>
        </w:rPr>
        <w:t>aprendizaje permanente</w:t>
      </w:r>
      <w:r>
        <w:rPr>
          <w:rFonts w:ascii="Arial Narrow" w:hAnsi="Arial Narrow" w:cs="Arial Narrow"/>
        </w:rPr>
        <w:t xml:space="preserve"> (módulos asociados a bloques comunes):</w:t>
      </w:r>
    </w:p>
    <w:p w:rsidR="003C5838" w:rsidRDefault="003C5838" w:rsidP="003C5838">
      <w:pPr>
        <w:numPr>
          <w:ilvl w:val="0"/>
          <w:numId w:val="54"/>
        </w:numPr>
        <w:jc w:val="both"/>
        <w:rPr>
          <w:rFonts w:ascii="Arial Narrow" w:hAnsi="Arial Narrow" w:cs="Arial Narrow"/>
        </w:rPr>
      </w:pPr>
      <w:r>
        <w:rPr>
          <w:rFonts w:ascii="Arial Narrow" w:hAnsi="Arial Narrow" w:cs="Arial Narrow"/>
        </w:rPr>
        <w:t xml:space="preserve">Módulo de </w:t>
      </w:r>
      <w:r w:rsidRPr="00841BAD">
        <w:rPr>
          <w:rFonts w:ascii="Arial Narrow" w:hAnsi="Arial Narrow" w:cs="Arial Narrow"/>
          <w:b/>
        </w:rPr>
        <w:t>Comunicación y Sociedad</w:t>
      </w:r>
      <w:r>
        <w:rPr>
          <w:rFonts w:ascii="Arial Narrow" w:hAnsi="Arial Narrow" w:cs="Arial Narrow"/>
        </w:rPr>
        <w:t xml:space="preserve"> I (Primer Curso) y Módulo de Comunicación y Sociedad II (Segundo Curso), en los que se desarrollan competencias del bloque común de Comunicación y Ciencias Sociales, que incluyen las siguientes materias: Lengua castellana, Lengua Extranjera, Ciencias Sociales.</w:t>
      </w:r>
    </w:p>
    <w:p w:rsidR="003C5838" w:rsidRDefault="003C5838" w:rsidP="003C5838">
      <w:pPr>
        <w:numPr>
          <w:ilvl w:val="0"/>
          <w:numId w:val="54"/>
        </w:numPr>
        <w:jc w:val="both"/>
        <w:rPr>
          <w:rFonts w:ascii="Arial Narrow" w:hAnsi="Arial Narrow" w:cs="Arial Narrow"/>
        </w:rPr>
      </w:pPr>
      <w:r>
        <w:rPr>
          <w:rFonts w:ascii="Arial Narrow" w:hAnsi="Arial Narrow" w:cs="Arial Narrow"/>
        </w:rPr>
        <w:t xml:space="preserve">Módulo de </w:t>
      </w:r>
      <w:r w:rsidRPr="00841BAD">
        <w:rPr>
          <w:rFonts w:ascii="Arial Narrow" w:hAnsi="Arial Narrow" w:cs="Arial Narrow"/>
          <w:b/>
        </w:rPr>
        <w:t>Ciencias Aplicadas</w:t>
      </w:r>
      <w:r>
        <w:rPr>
          <w:rFonts w:ascii="Arial Narrow" w:hAnsi="Arial Narrow" w:cs="Arial Narrow"/>
        </w:rPr>
        <w:t xml:space="preserve"> I (Primer Curso) y Módulo de Ciencias Aplicadas II (Segundo Curso), en los que se desarrollan competencias de las materias del bloque común de Ciencias Aplicadas, que incluye las siguientes materias: Matemáticas Aplicadas al Contexto Personal y de Aprendizaje de un Campo Profesional, y Ciencias Aplicadas al Contexto Personal y de Aprendizaje de un Campo Profesional.</w:t>
      </w:r>
    </w:p>
    <w:p w:rsidR="003C5838" w:rsidRDefault="003C5838" w:rsidP="0094267D">
      <w:pPr>
        <w:numPr>
          <w:ilvl w:val="0"/>
          <w:numId w:val="123"/>
        </w:numPr>
        <w:jc w:val="both"/>
        <w:rPr>
          <w:rFonts w:ascii="Arial Narrow" w:hAnsi="Arial Narrow" w:cs="Arial Narrow"/>
        </w:rPr>
      </w:pPr>
      <w:r>
        <w:rPr>
          <w:rFonts w:ascii="Arial Narrow" w:hAnsi="Arial Narrow" w:cs="Arial Narrow"/>
        </w:rPr>
        <w:t>Una unidad formativa del módulo profesional de formación en centros de trabajo, que se impartirá en el segundo curso.</w:t>
      </w:r>
    </w:p>
    <w:p w:rsidR="003C5838" w:rsidRDefault="003C5838" w:rsidP="003C5838">
      <w:pPr>
        <w:ind w:left="360"/>
        <w:jc w:val="both"/>
        <w:rPr>
          <w:rFonts w:ascii="Arial Narrow" w:hAnsi="Arial Narrow" w:cs="Arial Narrow"/>
        </w:rPr>
      </w:pPr>
    </w:p>
    <w:p w:rsidR="003C5838" w:rsidRDefault="003C5838" w:rsidP="003C5838">
      <w:pPr>
        <w:rPr>
          <w:rFonts w:ascii="Arial Narrow" w:hAnsi="Arial Narrow" w:cs="Arial Narrow"/>
          <w:b/>
          <w:color w:val="000000"/>
        </w:rPr>
      </w:pPr>
    </w:p>
    <w:p w:rsidR="003C5838" w:rsidRDefault="003C5838" w:rsidP="003C5838">
      <w:pPr>
        <w:rPr>
          <w:rFonts w:ascii="Arial Narrow" w:hAnsi="Arial Narrow" w:cs="Arial Narrow"/>
          <w:b/>
          <w:color w:val="000000"/>
        </w:rPr>
      </w:pPr>
    </w:p>
    <w:p w:rsidR="003C5838" w:rsidRDefault="003C5838" w:rsidP="003C5838">
      <w:pPr>
        <w:rPr>
          <w:rFonts w:ascii="Arial Narrow" w:hAnsi="Arial Narrow" w:cs="Arial Narrow"/>
          <w:b/>
          <w:color w:val="000000"/>
        </w:rPr>
      </w:pPr>
    </w:p>
    <w:p w:rsidR="003C5838" w:rsidRDefault="003C5838" w:rsidP="003C5838">
      <w:pPr>
        <w:rPr>
          <w:rFonts w:ascii="Arial Narrow" w:hAnsi="Arial Narrow" w:cs="Arial Narrow"/>
          <w:b/>
          <w:color w:val="000000"/>
        </w:rPr>
      </w:pPr>
    </w:p>
    <w:p w:rsidR="003C5838" w:rsidRPr="007533D2" w:rsidRDefault="003C5838" w:rsidP="003C5838">
      <w:pPr>
        <w:rPr>
          <w:rFonts w:ascii="Arial Narrow" w:hAnsi="Arial Narrow" w:cs="Arial Narrow"/>
          <w:b/>
          <w:color w:val="000000"/>
        </w:rPr>
      </w:pPr>
      <w:r w:rsidRPr="007533D2">
        <w:rPr>
          <w:rFonts w:ascii="Arial Narrow" w:hAnsi="Arial Narrow" w:cs="Arial Narrow"/>
          <w:b/>
          <w:color w:val="000000"/>
        </w:rPr>
        <w:lastRenderedPageBreak/>
        <w:t>TRATAMIENTO TRANSVERSAL DE LA EDUCACIÓN EN VALORES.</w:t>
      </w:r>
    </w:p>
    <w:p w:rsidR="003C5838" w:rsidRPr="007533D2" w:rsidRDefault="003C5838" w:rsidP="003C5838">
      <w:pPr>
        <w:rPr>
          <w:rFonts w:ascii="Arial Narrow" w:hAnsi="Arial Narrow" w:cs="Arial Narrow"/>
          <w:color w:val="000000"/>
        </w:rPr>
      </w:pPr>
    </w:p>
    <w:p w:rsidR="003C5838" w:rsidRPr="007533D2" w:rsidRDefault="003C5838" w:rsidP="003C5838">
      <w:pPr>
        <w:ind w:firstLine="708"/>
        <w:jc w:val="both"/>
        <w:rPr>
          <w:rFonts w:ascii="Arial Narrow" w:hAnsi="Arial Narrow" w:cs="Arial Narrow"/>
          <w:color w:val="000000"/>
        </w:rPr>
      </w:pPr>
      <w:r w:rsidRPr="007533D2">
        <w:rPr>
          <w:rFonts w:ascii="Arial Narrow" w:hAnsi="Arial Narrow" w:cs="Arial Narrow"/>
          <w:color w:val="000000"/>
        </w:rPr>
        <w:t>Respecto a la educación en valores, la normativa establece que estos elementos se deben trabajar desde todas las áreas, materias y módulos, y deben estar presentes en la práctica docente tratados como temas recurrentes en el currículo, no paralelos a las materias, sino transversales a ellas. Puesto que han de impregnar toda la acción educativa, constituyen una responsabilidad de toda la comunidad, especialmente de los equipos docentes y, como tal, deben estar presentes en las programaciones que realiza el profesorado. Se tendrán en cuenta también en la organización y el funcionamiento del Centro, en la resolución de conflictos, en el diseño de las actividades, etc. Se consideran contenidos transversales:</w:t>
      </w:r>
    </w:p>
    <w:p w:rsidR="003C5838" w:rsidRPr="007533D2" w:rsidRDefault="003C5838" w:rsidP="0094267D">
      <w:pPr>
        <w:numPr>
          <w:ilvl w:val="0"/>
          <w:numId w:val="123"/>
        </w:numPr>
        <w:jc w:val="both"/>
        <w:rPr>
          <w:rFonts w:ascii="Arial Narrow" w:hAnsi="Arial Narrow" w:cs="Arial Narrow"/>
          <w:color w:val="000000"/>
        </w:rPr>
      </w:pPr>
      <w:r w:rsidRPr="007533D2">
        <w:rPr>
          <w:rFonts w:ascii="Arial Narrow" w:hAnsi="Arial Narrow" w:cs="Arial Narrow"/>
          <w:color w:val="000000"/>
        </w:rPr>
        <w:t>Educación para los derechos humanos y la paz.</w:t>
      </w:r>
    </w:p>
    <w:p w:rsidR="003C5838" w:rsidRPr="007533D2" w:rsidRDefault="003C5838" w:rsidP="0094267D">
      <w:pPr>
        <w:numPr>
          <w:ilvl w:val="0"/>
          <w:numId w:val="123"/>
        </w:numPr>
        <w:jc w:val="both"/>
        <w:rPr>
          <w:rFonts w:ascii="Arial Narrow" w:hAnsi="Arial Narrow" w:cs="Arial Narrow"/>
          <w:color w:val="000000"/>
        </w:rPr>
      </w:pPr>
      <w:r w:rsidRPr="007533D2">
        <w:rPr>
          <w:rFonts w:ascii="Arial Narrow" w:hAnsi="Arial Narrow" w:cs="Arial Narrow"/>
          <w:color w:val="000000"/>
        </w:rPr>
        <w:t>Educación para la convivencia.</w:t>
      </w:r>
    </w:p>
    <w:p w:rsidR="003C5838" w:rsidRPr="007533D2" w:rsidRDefault="003C5838" w:rsidP="0094267D">
      <w:pPr>
        <w:numPr>
          <w:ilvl w:val="0"/>
          <w:numId w:val="123"/>
        </w:numPr>
        <w:jc w:val="both"/>
        <w:rPr>
          <w:rFonts w:ascii="Arial Narrow" w:hAnsi="Arial Narrow" w:cs="Arial Narrow"/>
          <w:color w:val="000000"/>
        </w:rPr>
      </w:pPr>
      <w:r w:rsidRPr="007533D2">
        <w:rPr>
          <w:rFonts w:ascii="Arial Narrow" w:hAnsi="Arial Narrow" w:cs="Arial Narrow"/>
          <w:color w:val="000000"/>
        </w:rPr>
        <w:t>Educación para el consumo.</w:t>
      </w:r>
    </w:p>
    <w:p w:rsidR="003C5838" w:rsidRPr="007533D2" w:rsidRDefault="003C5838" w:rsidP="0094267D">
      <w:pPr>
        <w:numPr>
          <w:ilvl w:val="0"/>
          <w:numId w:val="123"/>
        </w:numPr>
        <w:jc w:val="both"/>
        <w:rPr>
          <w:rFonts w:ascii="Arial Narrow" w:hAnsi="Arial Narrow" w:cs="Arial Narrow"/>
          <w:color w:val="000000"/>
        </w:rPr>
      </w:pPr>
      <w:r w:rsidRPr="007533D2">
        <w:rPr>
          <w:rFonts w:ascii="Arial Narrow" w:hAnsi="Arial Narrow" w:cs="Arial Narrow"/>
          <w:color w:val="000000"/>
        </w:rPr>
        <w:t>Educación para la salud.</w:t>
      </w:r>
    </w:p>
    <w:p w:rsidR="003C5838" w:rsidRPr="007533D2" w:rsidRDefault="003C5838" w:rsidP="0094267D">
      <w:pPr>
        <w:numPr>
          <w:ilvl w:val="0"/>
          <w:numId w:val="123"/>
        </w:numPr>
        <w:jc w:val="both"/>
        <w:rPr>
          <w:rFonts w:ascii="Arial Narrow" w:hAnsi="Arial Narrow" w:cs="Arial Narrow"/>
          <w:color w:val="000000"/>
        </w:rPr>
      </w:pPr>
      <w:r w:rsidRPr="007533D2">
        <w:rPr>
          <w:rFonts w:ascii="Arial Narrow" w:hAnsi="Arial Narrow" w:cs="Arial Narrow"/>
          <w:color w:val="000000"/>
        </w:rPr>
        <w:t>Educación medioambiental.</w:t>
      </w:r>
    </w:p>
    <w:p w:rsidR="003C5838" w:rsidRPr="007533D2" w:rsidRDefault="003C5838" w:rsidP="0094267D">
      <w:pPr>
        <w:numPr>
          <w:ilvl w:val="0"/>
          <w:numId w:val="123"/>
        </w:numPr>
        <w:jc w:val="both"/>
        <w:rPr>
          <w:rFonts w:ascii="Arial Narrow" w:hAnsi="Arial Narrow" w:cs="Arial Narrow"/>
          <w:color w:val="000000"/>
        </w:rPr>
      </w:pPr>
      <w:r w:rsidRPr="007533D2">
        <w:rPr>
          <w:rFonts w:ascii="Arial Narrow" w:hAnsi="Arial Narrow" w:cs="Arial Narrow"/>
          <w:color w:val="000000"/>
        </w:rPr>
        <w:t>Educación sexual.</w:t>
      </w:r>
    </w:p>
    <w:p w:rsidR="003C5838" w:rsidRPr="007533D2" w:rsidRDefault="003C5838" w:rsidP="003C5838">
      <w:pPr>
        <w:ind w:left="720"/>
        <w:jc w:val="both"/>
        <w:rPr>
          <w:rFonts w:ascii="Arial Narrow" w:hAnsi="Arial Narrow" w:cs="Arial Narrow"/>
          <w:color w:val="000000"/>
        </w:rPr>
      </w:pPr>
    </w:p>
    <w:p w:rsidR="003C5838" w:rsidRPr="007533D2" w:rsidRDefault="003C5838" w:rsidP="003C5838">
      <w:pPr>
        <w:ind w:firstLine="708"/>
        <w:jc w:val="both"/>
        <w:rPr>
          <w:rFonts w:ascii="Arial Narrow" w:hAnsi="Arial Narrow" w:cs="Arial Narrow"/>
          <w:color w:val="000000"/>
        </w:rPr>
      </w:pPr>
      <w:r w:rsidRPr="007533D2">
        <w:rPr>
          <w:rFonts w:ascii="Arial Narrow" w:hAnsi="Arial Narrow" w:cs="Arial Narrow"/>
          <w:color w:val="000000"/>
        </w:rPr>
        <w:t>Además, el Equipo Técnico de Coordinación Pedagógica organizará y regulará que, independientemente de que estos contenidos se traten de forma continuada en todas las etapas, se trabajen de una manera especial en cada uno de los niveles y enseñanzas.</w:t>
      </w:r>
    </w:p>
    <w:p w:rsidR="003C5838" w:rsidRPr="007533D2" w:rsidRDefault="003C5838" w:rsidP="003C5838">
      <w:pPr>
        <w:jc w:val="both"/>
        <w:rPr>
          <w:rFonts w:ascii="Arial Narrow" w:hAnsi="Arial Narrow" w:cs="Arial Narrow"/>
          <w:color w:val="000000"/>
        </w:rPr>
      </w:pPr>
    </w:p>
    <w:p w:rsidR="003C5838" w:rsidRPr="007533D2" w:rsidRDefault="003C5838" w:rsidP="003C5838">
      <w:pPr>
        <w:jc w:val="both"/>
        <w:rPr>
          <w:rFonts w:ascii="Arial Narrow" w:hAnsi="Arial Narrow" w:cs="Arial Narrow"/>
          <w:color w:val="000000"/>
        </w:rPr>
      </w:pPr>
      <w:r>
        <w:rPr>
          <w:rFonts w:ascii="Arial Narrow" w:hAnsi="Arial Narrow" w:cs="Arial Narrow"/>
          <w:color w:val="00B050"/>
        </w:rPr>
        <w:tab/>
      </w:r>
      <w:r w:rsidRPr="007533D2">
        <w:rPr>
          <w:rFonts w:ascii="Arial Narrow" w:hAnsi="Arial Narrow" w:cs="Arial Narrow"/>
          <w:color w:val="000000"/>
        </w:rPr>
        <w:t xml:space="preserve">En este punto merece especial mención el </w:t>
      </w:r>
      <w:r w:rsidRPr="00F63FE5">
        <w:rPr>
          <w:rFonts w:ascii="Arial Narrow" w:hAnsi="Arial Narrow" w:cs="Arial Narrow"/>
          <w:b/>
          <w:color w:val="000000"/>
        </w:rPr>
        <w:t>II PLAN DE IGUALDAD 2016-2021</w:t>
      </w:r>
      <w:r>
        <w:rPr>
          <w:rFonts w:ascii="Arial Narrow" w:hAnsi="Arial Narrow" w:cs="Arial Narrow"/>
          <w:color w:val="000000"/>
        </w:rPr>
        <w:t xml:space="preserve"> (Acuerdo de 16 de </w:t>
      </w:r>
      <w:r w:rsidRPr="007533D2">
        <w:rPr>
          <w:rFonts w:ascii="Arial Narrow" w:hAnsi="Arial Narrow" w:cs="Arial Narrow"/>
          <w:color w:val="000000"/>
        </w:rPr>
        <w:t>Febrero de 2016, publicado en BOJA Nº 41, de 2 de Marzo de 2016).</w:t>
      </w:r>
    </w:p>
    <w:p w:rsidR="003C5838" w:rsidRPr="007533D2" w:rsidRDefault="003C5838" w:rsidP="003C5838">
      <w:pPr>
        <w:jc w:val="both"/>
        <w:rPr>
          <w:rFonts w:ascii="Arial Narrow" w:hAnsi="Arial Narrow" w:cs="Arial Narrow"/>
          <w:b/>
          <w:color w:val="000000"/>
        </w:rPr>
      </w:pPr>
    </w:p>
    <w:p w:rsidR="003C5838" w:rsidRPr="007533D2" w:rsidRDefault="003C5838" w:rsidP="003C5838">
      <w:pPr>
        <w:jc w:val="both"/>
        <w:rPr>
          <w:rFonts w:ascii="Arial Narrow" w:hAnsi="Arial Narrow" w:cs="Arial Narrow"/>
          <w:b/>
          <w:color w:val="000000"/>
        </w:rPr>
      </w:pPr>
      <w:r w:rsidRPr="007533D2">
        <w:rPr>
          <w:rFonts w:ascii="Arial Narrow" w:hAnsi="Arial Narrow" w:cs="Arial Narrow"/>
          <w:b/>
          <w:color w:val="000000"/>
        </w:rPr>
        <w:t>Características de este nuevo Plan:</w:t>
      </w:r>
    </w:p>
    <w:p w:rsidR="003C5838" w:rsidRPr="007533D2" w:rsidRDefault="003C5838" w:rsidP="003C5838">
      <w:pPr>
        <w:jc w:val="both"/>
        <w:rPr>
          <w:rFonts w:ascii="Arial Narrow" w:hAnsi="Arial Narrow" w:cs="Arial Narrow"/>
          <w:color w:val="000000"/>
        </w:rPr>
      </w:pPr>
      <w:r w:rsidRPr="007533D2">
        <w:rPr>
          <w:rFonts w:ascii="Arial Narrow" w:hAnsi="Arial Narrow" w:cs="Arial Narrow"/>
          <w:color w:val="000000"/>
        </w:rPr>
        <w:t>1. Constituye un instrumento de política educativa integral con planteamientos generales de mejora para lograr la equidad de género.</w:t>
      </w:r>
    </w:p>
    <w:p w:rsidR="003C5838" w:rsidRPr="007533D2" w:rsidRDefault="003C5838" w:rsidP="003C5838">
      <w:pPr>
        <w:jc w:val="both"/>
        <w:rPr>
          <w:rFonts w:ascii="Arial Narrow" w:hAnsi="Arial Narrow" w:cs="Arial Narrow"/>
          <w:color w:val="000000"/>
        </w:rPr>
      </w:pPr>
      <w:r w:rsidRPr="007533D2">
        <w:rPr>
          <w:rFonts w:ascii="Arial Narrow" w:hAnsi="Arial Narrow" w:cs="Arial Narrow"/>
          <w:color w:val="000000"/>
        </w:rPr>
        <w:t>2. Se basa en la concepción de organizaciones que aprenden de su propio proceso.</w:t>
      </w:r>
    </w:p>
    <w:p w:rsidR="003C5838" w:rsidRPr="007533D2" w:rsidRDefault="003C5838" w:rsidP="003C5838">
      <w:pPr>
        <w:jc w:val="both"/>
        <w:rPr>
          <w:rFonts w:ascii="Arial Narrow" w:hAnsi="Arial Narrow" w:cs="Arial Narrow"/>
          <w:color w:val="000000"/>
        </w:rPr>
      </w:pPr>
      <w:r w:rsidRPr="007533D2">
        <w:rPr>
          <w:rFonts w:ascii="Arial Narrow" w:hAnsi="Arial Narrow" w:cs="Arial Narrow"/>
          <w:color w:val="000000"/>
        </w:rPr>
        <w:t>3. Tiene un carácter eminentemente inclusivo, tanto por las medidas como por las actuaciones que propone.</w:t>
      </w:r>
    </w:p>
    <w:p w:rsidR="003C5838" w:rsidRPr="007533D2" w:rsidRDefault="003C5838" w:rsidP="003C5838">
      <w:pPr>
        <w:jc w:val="both"/>
        <w:rPr>
          <w:rFonts w:ascii="Arial Narrow" w:hAnsi="Arial Narrow" w:cs="Arial Narrow"/>
          <w:color w:val="000000"/>
        </w:rPr>
      </w:pPr>
      <w:r w:rsidRPr="007533D2">
        <w:rPr>
          <w:rFonts w:ascii="Arial Narrow" w:hAnsi="Arial Narrow" w:cs="Arial Narrow"/>
          <w:color w:val="000000"/>
        </w:rPr>
        <w:t>4. Está elaborado desde una metodología participativa, con implicación de los propios agentes del sistema educativo.</w:t>
      </w:r>
    </w:p>
    <w:p w:rsidR="003C5838" w:rsidRPr="007533D2" w:rsidRDefault="003C5838" w:rsidP="003C5838">
      <w:pPr>
        <w:jc w:val="both"/>
        <w:rPr>
          <w:rFonts w:ascii="Arial Narrow" w:hAnsi="Arial Narrow" w:cs="Arial Narrow"/>
          <w:color w:val="000000"/>
        </w:rPr>
      </w:pPr>
      <w:r w:rsidRPr="007533D2">
        <w:rPr>
          <w:rFonts w:ascii="Arial Narrow" w:hAnsi="Arial Narrow" w:cs="Arial Narrow"/>
          <w:color w:val="000000"/>
        </w:rPr>
        <w:t xml:space="preserve">5. Ofrece pautas para ir incorporando, de forma integrada y </w:t>
      </w:r>
      <w:proofErr w:type="spellStart"/>
      <w:r w:rsidRPr="007533D2">
        <w:rPr>
          <w:rFonts w:ascii="Arial Narrow" w:hAnsi="Arial Narrow" w:cs="Arial Narrow"/>
          <w:color w:val="000000"/>
        </w:rPr>
        <w:t>transversalizada</w:t>
      </w:r>
      <w:proofErr w:type="spellEnd"/>
      <w:r w:rsidRPr="007533D2">
        <w:rPr>
          <w:rFonts w:ascii="Arial Narrow" w:hAnsi="Arial Narrow" w:cs="Arial Narrow"/>
          <w:color w:val="000000"/>
        </w:rPr>
        <w:t>, la perspectiva de género a cada una de las acciones que preceptivamente tienen que realizar los centros docentes.</w:t>
      </w:r>
    </w:p>
    <w:p w:rsidR="003C5838" w:rsidRPr="007533D2" w:rsidRDefault="003C5838" w:rsidP="003C5838">
      <w:pPr>
        <w:jc w:val="both"/>
        <w:rPr>
          <w:rFonts w:ascii="Arial Narrow" w:hAnsi="Arial Narrow" w:cs="Arial Narrow"/>
          <w:color w:val="000000"/>
        </w:rPr>
      </w:pPr>
      <w:r w:rsidRPr="007533D2">
        <w:rPr>
          <w:rFonts w:ascii="Arial Narrow" w:hAnsi="Arial Narrow" w:cs="Arial Narrow"/>
          <w:color w:val="000000"/>
        </w:rPr>
        <w:t>6. Es un plan evaluable. Para ello, incorpora un planteamiento para el seguimiento y la evaluación que incluye indicadores tanto de los procesos como del impacto de las acciones.</w:t>
      </w:r>
    </w:p>
    <w:p w:rsidR="003C5838" w:rsidRPr="007533D2" w:rsidRDefault="003C5838" w:rsidP="003C5838">
      <w:pPr>
        <w:jc w:val="both"/>
        <w:rPr>
          <w:rFonts w:ascii="Arial Narrow" w:hAnsi="Arial Narrow" w:cs="Arial Narrow"/>
          <w:color w:val="000000"/>
        </w:rPr>
      </w:pPr>
      <w:r w:rsidRPr="007533D2">
        <w:rPr>
          <w:rFonts w:ascii="Arial Narrow" w:hAnsi="Arial Narrow" w:cs="Arial Narrow"/>
          <w:color w:val="000000"/>
        </w:rPr>
        <w:t>7. Supone un compromiso político y técnico…</w:t>
      </w:r>
    </w:p>
    <w:p w:rsidR="003C5838" w:rsidRPr="007533D2" w:rsidRDefault="003C5838" w:rsidP="003C5838">
      <w:pPr>
        <w:jc w:val="both"/>
        <w:rPr>
          <w:rFonts w:ascii="Arial Narrow" w:hAnsi="Arial Narrow" w:cs="Arial Narrow"/>
          <w:color w:val="000000"/>
        </w:rPr>
      </w:pPr>
      <w:r w:rsidRPr="007533D2">
        <w:rPr>
          <w:rFonts w:ascii="Arial Narrow" w:hAnsi="Arial Narrow" w:cs="Arial Narrow"/>
          <w:color w:val="000000"/>
        </w:rPr>
        <w:t>8. Pretende contribuir a la erradicación de la violencia de género, la prevención de la misma y el desarrollo de la igualdad a través de la coeducación.</w:t>
      </w:r>
    </w:p>
    <w:p w:rsidR="003C5838" w:rsidRPr="007533D2" w:rsidRDefault="003C5838" w:rsidP="003C5838">
      <w:pPr>
        <w:jc w:val="both"/>
        <w:rPr>
          <w:rFonts w:ascii="Arial Narrow" w:hAnsi="Arial Narrow" w:cs="Arial Narrow"/>
          <w:b/>
          <w:color w:val="000000"/>
        </w:rPr>
      </w:pPr>
    </w:p>
    <w:p w:rsidR="003C5838" w:rsidRPr="007533D2" w:rsidRDefault="003C5838" w:rsidP="003C5838">
      <w:pPr>
        <w:jc w:val="both"/>
        <w:rPr>
          <w:rFonts w:ascii="Arial Narrow" w:hAnsi="Arial Narrow" w:cs="Arial Narrow"/>
          <w:b/>
          <w:color w:val="000000"/>
        </w:rPr>
      </w:pPr>
      <w:r w:rsidRPr="007533D2">
        <w:rPr>
          <w:rFonts w:ascii="Arial Narrow" w:hAnsi="Arial Narrow" w:cs="Arial Narrow"/>
          <w:b/>
          <w:color w:val="000000"/>
        </w:rPr>
        <w:t>Principios Fundamentales:</w:t>
      </w:r>
    </w:p>
    <w:p w:rsidR="003C5838" w:rsidRPr="007533D2" w:rsidRDefault="003C5838" w:rsidP="003C5838">
      <w:pPr>
        <w:jc w:val="both"/>
        <w:rPr>
          <w:rFonts w:ascii="Arial Narrow" w:hAnsi="Arial Narrow" w:cs="Arial Narrow"/>
          <w:b/>
          <w:color w:val="000000"/>
        </w:rPr>
      </w:pPr>
    </w:p>
    <w:p w:rsidR="003C5838" w:rsidRPr="007533D2" w:rsidRDefault="003C5838" w:rsidP="003C5838">
      <w:pPr>
        <w:jc w:val="both"/>
        <w:rPr>
          <w:rFonts w:ascii="Arial Narrow" w:hAnsi="Arial Narrow" w:cs="Arial Narrow"/>
          <w:color w:val="000000"/>
        </w:rPr>
      </w:pPr>
      <w:r w:rsidRPr="007533D2">
        <w:rPr>
          <w:rFonts w:ascii="Arial Narrow" w:hAnsi="Arial Narrow" w:cs="Arial Narrow"/>
          <w:b/>
          <w:color w:val="000000"/>
        </w:rPr>
        <w:t>1.</w:t>
      </w:r>
      <w:r>
        <w:rPr>
          <w:rFonts w:ascii="Arial Narrow" w:hAnsi="Arial Narrow" w:cs="Arial Narrow"/>
          <w:b/>
          <w:color w:val="000000"/>
        </w:rPr>
        <w:t xml:space="preserve"> </w:t>
      </w:r>
      <w:r w:rsidRPr="007533D2">
        <w:rPr>
          <w:rFonts w:ascii="Arial Narrow" w:hAnsi="Arial Narrow" w:cs="Arial Narrow"/>
          <w:b/>
          <w:color w:val="000000"/>
        </w:rPr>
        <w:t>Transversalidad</w:t>
      </w:r>
      <w:r w:rsidRPr="007533D2">
        <w:rPr>
          <w:rFonts w:ascii="Arial Narrow" w:hAnsi="Arial Narrow" w:cs="Arial Narrow"/>
          <w:color w:val="000000"/>
        </w:rPr>
        <w:t>: El principio de igualdad entre hombres y mujeres impregna el conjunto de acciones y políticas emprendidas por este II Plan Estratégico de Igualdad de Género en Educación 2016-2021.</w:t>
      </w:r>
    </w:p>
    <w:p w:rsidR="003C5838" w:rsidRPr="007533D2" w:rsidRDefault="003C5838" w:rsidP="003C5838">
      <w:pPr>
        <w:jc w:val="both"/>
        <w:rPr>
          <w:rFonts w:ascii="Arial Narrow" w:hAnsi="Arial Narrow" w:cs="Arial Narrow"/>
          <w:color w:val="000000"/>
        </w:rPr>
      </w:pPr>
      <w:r w:rsidRPr="007533D2">
        <w:rPr>
          <w:rFonts w:ascii="Arial Narrow" w:hAnsi="Arial Narrow" w:cs="Arial Narrow"/>
          <w:b/>
          <w:color w:val="000000"/>
        </w:rPr>
        <w:t>2. Visibilidad</w:t>
      </w:r>
      <w:r w:rsidRPr="007533D2">
        <w:rPr>
          <w:rFonts w:ascii="Arial Narrow" w:hAnsi="Arial Narrow" w:cs="Arial Narrow"/>
          <w:color w:val="000000"/>
        </w:rPr>
        <w:t>: Este II Plan incorpora medidas y actuaciones concretas que ponen el acento en la necesidad de visibilizar a las mujeres y su contribución al desarrollo de las sociedades.</w:t>
      </w:r>
    </w:p>
    <w:p w:rsidR="003C5838" w:rsidRPr="007533D2" w:rsidRDefault="003C5838" w:rsidP="003C5838">
      <w:pPr>
        <w:jc w:val="both"/>
        <w:rPr>
          <w:rFonts w:ascii="Arial Narrow" w:hAnsi="Arial Narrow" w:cs="Arial Narrow"/>
          <w:color w:val="000000"/>
        </w:rPr>
      </w:pPr>
      <w:r w:rsidRPr="007533D2">
        <w:rPr>
          <w:rFonts w:ascii="Arial Narrow" w:hAnsi="Arial Narrow" w:cs="Arial Narrow"/>
          <w:b/>
          <w:color w:val="000000"/>
        </w:rPr>
        <w:t>3. Inclusión</w:t>
      </w:r>
      <w:r w:rsidRPr="007533D2">
        <w:rPr>
          <w:rFonts w:ascii="Arial Narrow" w:hAnsi="Arial Narrow" w:cs="Arial Narrow"/>
          <w:color w:val="000000"/>
        </w:rPr>
        <w:t>: La máxima «Sí diferentes, pero no desiguales».</w:t>
      </w:r>
    </w:p>
    <w:p w:rsidR="003C5838" w:rsidRPr="007533D2" w:rsidRDefault="003C5838" w:rsidP="003C5838">
      <w:pPr>
        <w:jc w:val="both"/>
        <w:rPr>
          <w:rFonts w:ascii="Arial Narrow" w:hAnsi="Arial Narrow" w:cs="Arial Narrow"/>
          <w:color w:val="000000"/>
        </w:rPr>
      </w:pPr>
      <w:r w:rsidRPr="007533D2">
        <w:rPr>
          <w:rFonts w:ascii="Arial Narrow" w:hAnsi="Arial Narrow" w:cs="Arial Narrow"/>
          <w:b/>
          <w:color w:val="000000"/>
        </w:rPr>
        <w:t>4. Paridad</w:t>
      </w:r>
      <w:r w:rsidRPr="007533D2">
        <w:rPr>
          <w:rFonts w:ascii="Arial Narrow" w:hAnsi="Arial Narrow" w:cs="Arial Narrow"/>
          <w:color w:val="000000"/>
        </w:rPr>
        <w:t>: La igualdad formal y la igualdad real entre mujeres y hombres integra el sentido de este principio.</w:t>
      </w:r>
    </w:p>
    <w:p w:rsidR="003C5838" w:rsidRPr="007533D2" w:rsidRDefault="003C5838" w:rsidP="003C5838">
      <w:pPr>
        <w:jc w:val="both"/>
        <w:rPr>
          <w:rFonts w:ascii="Arial Narrow" w:hAnsi="Arial Narrow" w:cs="Arial Narrow"/>
          <w:b/>
          <w:color w:val="000000"/>
        </w:rPr>
      </w:pPr>
      <w:r w:rsidRPr="007533D2">
        <w:rPr>
          <w:rFonts w:ascii="Arial Narrow" w:hAnsi="Arial Narrow" w:cs="Arial Narrow"/>
          <w:b/>
          <w:color w:val="000000"/>
        </w:rPr>
        <w:t>3.- Objetivos:</w:t>
      </w:r>
    </w:p>
    <w:p w:rsidR="003C5838" w:rsidRPr="007533D2" w:rsidRDefault="003C5838" w:rsidP="003C5838">
      <w:pPr>
        <w:numPr>
          <w:ilvl w:val="2"/>
          <w:numId w:val="81"/>
        </w:numPr>
        <w:jc w:val="both"/>
        <w:rPr>
          <w:rFonts w:ascii="Arial Narrow" w:hAnsi="Arial Narrow" w:cs="Arial Narrow"/>
          <w:color w:val="000000"/>
        </w:rPr>
      </w:pPr>
      <w:r w:rsidRPr="007533D2">
        <w:rPr>
          <w:rFonts w:ascii="Arial Narrow" w:hAnsi="Arial Narrow" w:cs="Arial Narrow"/>
          <w:color w:val="000000"/>
        </w:rPr>
        <w:t>Establecer una organización escolar y un currículo sin sesgos de género.</w:t>
      </w:r>
    </w:p>
    <w:p w:rsidR="003C5838" w:rsidRPr="007533D2" w:rsidRDefault="003C5838" w:rsidP="003C5838">
      <w:pPr>
        <w:numPr>
          <w:ilvl w:val="2"/>
          <w:numId w:val="81"/>
        </w:numPr>
        <w:jc w:val="both"/>
        <w:rPr>
          <w:rFonts w:ascii="Arial Narrow" w:hAnsi="Arial Narrow" w:cs="Arial Narrow"/>
          <w:color w:val="000000"/>
        </w:rPr>
      </w:pPr>
      <w:r w:rsidRPr="007533D2">
        <w:rPr>
          <w:rFonts w:ascii="Arial Narrow" w:hAnsi="Arial Narrow" w:cs="Arial Narrow"/>
          <w:color w:val="000000"/>
        </w:rPr>
        <w:lastRenderedPageBreak/>
        <w:t>Realizar acciones de sensibilización, formación e implicación de la comunidad educativa en materia de igualdad de género, coeducación y prevención de la violencia de género.</w:t>
      </w:r>
    </w:p>
    <w:p w:rsidR="003C5838" w:rsidRPr="007533D2" w:rsidRDefault="003C5838" w:rsidP="003C5838">
      <w:pPr>
        <w:numPr>
          <w:ilvl w:val="2"/>
          <w:numId w:val="81"/>
        </w:numPr>
        <w:jc w:val="both"/>
        <w:rPr>
          <w:rFonts w:ascii="Arial Narrow" w:hAnsi="Arial Narrow" w:cs="Arial Narrow"/>
          <w:color w:val="000000"/>
        </w:rPr>
      </w:pPr>
      <w:r w:rsidRPr="007533D2">
        <w:rPr>
          <w:rFonts w:ascii="Arial Narrow" w:hAnsi="Arial Narrow" w:cs="Arial Narrow"/>
          <w:color w:val="000000"/>
        </w:rPr>
        <w:t>Intervención adecuada ante posibles casos de violencia de género en el ámbito educativo.</w:t>
      </w:r>
    </w:p>
    <w:p w:rsidR="003C5838" w:rsidRPr="007533D2" w:rsidRDefault="003C5838" w:rsidP="003C5838">
      <w:pPr>
        <w:numPr>
          <w:ilvl w:val="2"/>
          <w:numId w:val="81"/>
        </w:numPr>
        <w:jc w:val="both"/>
        <w:rPr>
          <w:rFonts w:ascii="Arial Narrow" w:hAnsi="Arial Narrow" w:cs="Arial Narrow"/>
          <w:color w:val="000000"/>
        </w:rPr>
      </w:pPr>
      <w:r w:rsidRPr="007533D2">
        <w:rPr>
          <w:rFonts w:ascii="Arial Narrow" w:hAnsi="Arial Narrow" w:cs="Arial Narrow"/>
          <w:color w:val="000000"/>
        </w:rPr>
        <w:t>Fomentar la integración de la perspectiva de género en el funcionamiento de la Administración educativa.</w:t>
      </w:r>
    </w:p>
    <w:p w:rsidR="003C5838" w:rsidRPr="007533D2" w:rsidRDefault="003C5838" w:rsidP="003C5838">
      <w:pPr>
        <w:jc w:val="both"/>
        <w:rPr>
          <w:rFonts w:ascii="Arial Narrow" w:hAnsi="Arial Narrow" w:cs="Arial Narrow"/>
          <w:b/>
          <w:color w:val="000000"/>
        </w:rPr>
      </w:pPr>
    </w:p>
    <w:p w:rsidR="003C5838" w:rsidRPr="007533D2" w:rsidRDefault="003C5838" w:rsidP="003C5838">
      <w:pPr>
        <w:jc w:val="both"/>
        <w:rPr>
          <w:rFonts w:ascii="Arial Narrow" w:hAnsi="Arial Narrow" w:cs="Arial Narrow"/>
          <w:b/>
          <w:color w:val="000000"/>
        </w:rPr>
      </w:pPr>
      <w:r w:rsidRPr="007533D2">
        <w:rPr>
          <w:rFonts w:ascii="Arial Narrow" w:hAnsi="Arial Narrow" w:cs="Arial Narrow"/>
          <w:b/>
          <w:color w:val="000000"/>
        </w:rPr>
        <w:t>4.-Medidas, actuaciones e indicadores de evaluación.</w:t>
      </w:r>
    </w:p>
    <w:p w:rsidR="003C5838" w:rsidRPr="007533D2" w:rsidRDefault="003C5838" w:rsidP="003C5838">
      <w:pPr>
        <w:jc w:val="both"/>
        <w:rPr>
          <w:rFonts w:ascii="Arial Narrow" w:hAnsi="Arial Narrow" w:cs="Arial Narrow"/>
          <w:color w:val="000000"/>
        </w:rPr>
      </w:pPr>
      <w:r w:rsidRPr="007533D2">
        <w:rPr>
          <w:rFonts w:ascii="Arial Narrow" w:hAnsi="Arial Narrow" w:cs="Arial Narrow"/>
          <w:color w:val="000000"/>
        </w:rPr>
        <w:tab/>
        <w:t>Las medidas, actuaciones e indicadores de evaluación se estructuran en torno a cuatro grandes líneas de actuación:</w:t>
      </w:r>
    </w:p>
    <w:p w:rsidR="003C5838" w:rsidRPr="007533D2" w:rsidRDefault="003C5838" w:rsidP="0094267D">
      <w:pPr>
        <w:numPr>
          <w:ilvl w:val="0"/>
          <w:numId w:val="128"/>
        </w:numPr>
        <w:jc w:val="both"/>
        <w:rPr>
          <w:rFonts w:ascii="Arial Narrow" w:hAnsi="Arial Narrow" w:cs="Arial Narrow"/>
          <w:color w:val="000000"/>
        </w:rPr>
      </w:pPr>
      <w:r w:rsidRPr="007533D2">
        <w:rPr>
          <w:rFonts w:ascii="Arial Narrow" w:hAnsi="Arial Narrow" w:cs="Arial Narrow"/>
          <w:color w:val="000000"/>
        </w:rPr>
        <w:t>PLAN DE CENTRO CON PERSPECTIVA DE GÉNERO.</w:t>
      </w:r>
    </w:p>
    <w:p w:rsidR="003C5838" w:rsidRPr="007533D2" w:rsidRDefault="003C5838" w:rsidP="0094267D">
      <w:pPr>
        <w:numPr>
          <w:ilvl w:val="0"/>
          <w:numId w:val="128"/>
        </w:numPr>
        <w:jc w:val="both"/>
        <w:rPr>
          <w:rFonts w:ascii="Arial Narrow" w:hAnsi="Arial Narrow" w:cs="Arial Narrow"/>
          <w:color w:val="000000"/>
        </w:rPr>
      </w:pPr>
      <w:r w:rsidRPr="007533D2">
        <w:rPr>
          <w:rFonts w:ascii="Arial Narrow" w:hAnsi="Arial Narrow" w:cs="Arial Narrow"/>
          <w:color w:val="000000"/>
        </w:rPr>
        <w:t>SENSIBILIZACIÓN, FORMACIÓN E IMPLICACIÓN DE LA COMUNIDAD EDUCATIVA.</w:t>
      </w:r>
    </w:p>
    <w:p w:rsidR="003C5838" w:rsidRPr="007533D2" w:rsidRDefault="003C5838" w:rsidP="0094267D">
      <w:pPr>
        <w:numPr>
          <w:ilvl w:val="0"/>
          <w:numId w:val="128"/>
        </w:numPr>
        <w:jc w:val="both"/>
        <w:rPr>
          <w:rFonts w:ascii="Arial Narrow" w:hAnsi="Arial Narrow" w:cs="Arial Narrow"/>
          <w:color w:val="000000"/>
        </w:rPr>
      </w:pPr>
      <w:r w:rsidRPr="007533D2">
        <w:rPr>
          <w:rFonts w:ascii="Arial Narrow" w:hAnsi="Arial Narrow" w:cs="Arial Narrow"/>
          <w:color w:val="000000"/>
        </w:rPr>
        <w:t>CONTRIBUIR A EDUCAR EN LA VIOLENCIA DE GÉNERO.</w:t>
      </w:r>
    </w:p>
    <w:p w:rsidR="003C5838" w:rsidRPr="007533D2" w:rsidRDefault="003C5838" w:rsidP="0094267D">
      <w:pPr>
        <w:numPr>
          <w:ilvl w:val="0"/>
          <w:numId w:val="128"/>
        </w:numPr>
        <w:jc w:val="both"/>
        <w:rPr>
          <w:rFonts w:ascii="Arial Narrow" w:hAnsi="Arial Narrow" w:cs="Arial Narrow"/>
          <w:color w:val="000000"/>
        </w:rPr>
      </w:pPr>
      <w:r w:rsidRPr="007533D2">
        <w:rPr>
          <w:rFonts w:ascii="Arial Narrow" w:hAnsi="Arial Narrow" w:cs="Arial Narrow"/>
          <w:color w:val="000000"/>
        </w:rPr>
        <w:t>MEDIDAS ESTRUCTURALES DEL SISTEMA EDUCATIVO.</w:t>
      </w:r>
    </w:p>
    <w:p w:rsidR="003C5838" w:rsidRPr="007533D2" w:rsidRDefault="003C5838" w:rsidP="003C5838">
      <w:pPr>
        <w:jc w:val="both"/>
        <w:rPr>
          <w:rFonts w:ascii="Arial Narrow" w:hAnsi="Arial Narrow" w:cs="Arial Narrow"/>
          <w:color w:val="000000"/>
        </w:rPr>
      </w:pPr>
    </w:p>
    <w:p w:rsidR="003C5838" w:rsidRPr="007533D2" w:rsidRDefault="003C5838" w:rsidP="003C5838">
      <w:pPr>
        <w:jc w:val="both"/>
        <w:rPr>
          <w:rFonts w:ascii="Arial Narrow" w:hAnsi="Arial Narrow" w:cs="Arial Narrow"/>
          <w:b/>
          <w:color w:val="000000"/>
        </w:rPr>
      </w:pPr>
      <w:r w:rsidRPr="007533D2">
        <w:rPr>
          <w:rFonts w:ascii="Arial Narrow" w:hAnsi="Arial Narrow" w:cs="Arial Narrow"/>
          <w:b/>
          <w:color w:val="000000"/>
        </w:rPr>
        <w:t>5. Recursos humanos y agentes participantes</w:t>
      </w:r>
    </w:p>
    <w:p w:rsidR="003C5838" w:rsidRPr="007533D2" w:rsidRDefault="003C5838" w:rsidP="0094267D">
      <w:pPr>
        <w:numPr>
          <w:ilvl w:val="0"/>
          <w:numId w:val="129"/>
        </w:numPr>
        <w:jc w:val="both"/>
        <w:rPr>
          <w:rFonts w:ascii="Arial Narrow" w:hAnsi="Arial Narrow" w:cs="Arial Narrow"/>
          <w:color w:val="000000"/>
        </w:rPr>
      </w:pPr>
      <w:r w:rsidRPr="007533D2">
        <w:rPr>
          <w:rFonts w:ascii="Arial Narrow" w:hAnsi="Arial Narrow" w:cs="Arial Narrow"/>
          <w:color w:val="000000"/>
        </w:rPr>
        <w:t>Dirección General competente en materia de convivencia, igualdad y coeducación.</w:t>
      </w:r>
    </w:p>
    <w:p w:rsidR="003C5838" w:rsidRPr="007533D2" w:rsidRDefault="003C5838" w:rsidP="0094267D">
      <w:pPr>
        <w:numPr>
          <w:ilvl w:val="0"/>
          <w:numId w:val="129"/>
        </w:numPr>
        <w:jc w:val="both"/>
        <w:rPr>
          <w:rFonts w:ascii="Arial Narrow" w:hAnsi="Arial Narrow" w:cs="Arial Narrow"/>
          <w:color w:val="000000"/>
        </w:rPr>
      </w:pPr>
      <w:r w:rsidRPr="007533D2">
        <w:rPr>
          <w:rFonts w:ascii="Arial Narrow" w:hAnsi="Arial Narrow" w:cs="Arial Narrow"/>
          <w:color w:val="000000"/>
        </w:rPr>
        <w:t>Unidad de Igualdad de Género.</w:t>
      </w:r>
    </w:p>
    <w:p w:rsidR="003C5838" w:rsidRPr="007533D2" w:rsidRDefault="003C5838" w:rsidP="0094267D">
      <w:pPr>
        <w:numPr>
          <w:ilvl w:val="0"/>
          <w:numId w:val="129"/>
        </w:numPr>
        <w:jc w:val="both"/>
        <w:rPr>
          <w:rFonts w:ascii="Arial Narrow" w:hAnsi="Arial Narrow" w:cs="Arial Narrow"/>
          <w:color w:val="000000"/>
        </w:rPr>
      </w:pPr>
      <w:r w:rsidRPr="007533D2">
        <w:rPr>
          <w:rFonts w:ascii="Arial Narrow" w:hAnsi="Arial Narrow" w:cs="Arial Narrow"/>
          <w:color w:val="000000"/>
        </w:rPr>
        <w:t>Inspección Educativa.</w:t>
      </w:r>
    </w:p>
    <w:p w:rsidR="003C5838" w:rsidRPr="007533D2" w:rsidRDefault="003C5838" w:rsidP="0094267D">
      <w:pPr>
        <w:numPr>
          <w:ilvl w:val="0"/>
          <w:numId w:val="129"/>
        </w:numPr>
        <w:jc w:val="both"/>
        <w:rPr>
          <w:rFonts w:ascii="Arial Narrow" w:hAnsi="Arial Narrow" w:cs="Arial Narrow"/>
          <w:color w:val="000000"/>
        </w:rPr>
      </w:pPr>
      <w:r w:rsidRPr="007533D2">
        <w:rPr>
          <w:rFonts w:ascii="Arial Narrow" w:hAnsi="Arial Narrow" w:cs="Arial Narrow"/>
          <w:color w:val="000000"/>
        </w:rPr>
        <w:t>Comisiones técnicas provinciales de igualdad y convivencia.</w:t>
      </w:r>
    </w:p>
    <w:p w:rsidR="003C5838" w:rsidRPr="007533D2" w:rsidRDefault="003C5838" w:rsidP="0094267D">
      <w:pPr>
        <w:numPr>
          <w:ilvl w:val="0"/>
          <w:numId w:val="129"/>
        </w:numPr>
        <w:jc w:val="both"/>
        <w:rPr>
          <w:rFonts w:ascii="Arial Narrow" w:hAnsi="Arial Narrow" w:cs="Arial Narrow"/>
          <w:color w:val="000000"/>
        </w:rPr>
      </w:pPr>
      <w:r w:rsidRPr="007533D2">
        <w:rPr>
          <w:rFonts w:ascii="Arial Narrow" w:hAnsi="Arial Narrow" w:cs="Arial Narrow"/>
          <w:color w:val="000000"/>
        </w:rPr>
        <w:t>Centros docentes.</w:t>
      </w:r>
    </w:p>
    <w:p w:rsidR="003C5838" w:rsidRPr="007533D2" w:rsidRDefault="003C5838" w:rsidP="003C5838">
      <w:pPr>
        <w:jc w:val="both"/>
        <w:rPr>
          <w:rFonts w:ascii="Arial Narrow" w:hAnsi="Arial Narrow" w:cs="Arial Narrow"/>
          <w:b/>
          <w:color w:val="000000"/>
        </w:rPr>
      </w:pPr>
      <w:r w:rsidRPr="007533D2">
        <w:rPr>
          <w:rFonts w:ascii="Arial Narrow" w:hAnsi="Arial Narrow" w:cs="Arial Narrow"/>
          <w:b/>
          <w:color w:val="000000"/>
        </w:rPr>
        <w:t>6. Seguimiento y evaluación del Plan.</w:t>
      </w:r>
    </w:p>
    <w:p w:rsidR="003C5838" w:rsidRPr="007533D2" w:rsidRDefault="003C5838" w:rsidP="003C5838">
      <w:pPr>
        <w:jc w:val="both"/>
        <w:rPr>
          <w:rFonts w:ascii="Arial Narrow" w:hAnsi="Arial Narrow" w:cs="Arial Narrow"/>
          <w:color w:val="000000"/>
        </w:rPr>
      </w:pPr>
      <w:r w:rsidRPr="007533D2">
        <w:rPr>
          <w:rFonts w:ascii="Arial Narrow" w:hAnsi="Arial Narrow" w:cs="Arial Narrow"/>
          <w:color w:val="000000"/>
        </w:rPr>
        <w:tab/>
      </w:r>
    </w:p>
    <w:p w:rsidR="003C5838" w:rsidRPr="007533D2" w:rsidRDefault="003C5838" w:rsidP="003C5838">
      <w:pPr>
        <w:ind w:firstLine="708"/>
        <w:jc w:val="both"/>
        <w:rPr>
          <w:rFonts w:ascii="Arial Narrow" w:hAnsi="Arial Narrow" w:cs="Arial Narrow"/>
          <w:color w:val="000000"/>
        </w:rPr>
      </w:pPr>
      <w:r w:rsidRPr="007533D2">
        <w:rPr>
          <w:rFonts w:ascii="Arial Narrow" w:hAnsi="Arial Narrow" w:cs="Arial Narrow"/>
          <w:color w:val="000000"/>
        </w:rPr>
        <w:t>Se realizará un seguimiento y evaluación del Plan dos veces al año, por una Comisión de Igualdad.</w:t>
      </w:r>
    </w:p>
    <w:p w:rsidR="003C5838" w:rsidRPr="007533D2" w:rsidRDefault="003C5838" w:rsidP="003C5838">
      <w:pPr>
        <w:jc w:val="both"/>
        <w:rPr>
          <w:rFonts w:ascii="Arial Narrow" w:hAnsi="Arial Narrow" w:cs="Arial Narrow"/>
          <w:color w:val="000000"/>
        </w:rPr>
      </w:pPr>
    </w:p>
    <w:p w:rsidR="003C5838" w:rsidRPr="007533D2" w:rsidRDefault="003C5838" w:rsidP="003C5838">
      <w:pPr>
        <w:ind w:firstLine="708"/>
        <w:jc w:val="both"/>
        <w:rPr>
          <w:rFonts w:ascii="Arial Narrow" w:hAnsi="Arial Narrow" w:cs="Arial Narrow"/>
          <w:color w:val="000000"/>
        </w:rPr>
      </w:pPr>
      <w:r w:rsidRPr="007533D2">
        <w:rPr>
          <w:rFonts w:ascii="Arial Narrow" w:hAnsi="Arial Narrow" w:cs="Arial Narrow"/>
          <w:color w:val="000000"/>
        </w:rPr>
        <w:t>Una de las líneas de actuación se centra, por tanto, en el Plan de Centro, en concreto en el marco del Proyecto Educativo, de la siguiente manera: “Los órganos competentes en los centros docentes integrarán la perspectiva de género en la elaboración de las programaciones didácticas de los distintos niveles y materias, visibilizando la contribución de las mujeres al desarrollo de la cultura y las sociedades, poniendo en valor el trabajo que, histórica y tradicionalmente, han realizado, su ausencia en determinados ámbitos y la lucha por los derechos de ciudadanía de las mujeres”.</w:t>
      </w:r>
    </w:p>
    <w:p w:rsidR="003C5838" w:rsidRPr="007533D2" w:rsidRDefault="003C5838" w:rsidP="003C5838">
      <w:pPr>
        <w:jc w:val="both"/>
        <w:rPr>
          <w:rFonts w:ascii="Arial Narrow" w:hAnsi="Arial Narrow" w:cs="Arial Narrow"/>
          <w:color w:val="000000"/>
        </w:rPr>
      </w:pPr>
    </w:p>
    <w:p w:rsidR="003C5838" w:rsidRPr="007533D2" w:rsidRDefault="003C5838" w:rsidP="003C5838">
      <w:pPr>
        <w:ind w:firstLine="708"/>
        <w:jc w:val="both"/>
        <w:rPr>
          <w:rFonts w:ascii="Arial Narrow" w:hAnsi="Arial Narrow" w:cs="Arial Narrow"/>
          <w:color w:val="000000"/>
        </w:rPr>
      </w:pPr>
      <w:r w:rsidRPr="007533D2">
        <w:rPr>
          <w:rFonts w:ascii="Arial Narrow" w:hAnsi="Arial Narrow" w:cs="Arial Narrow"/>
          <w:color w:val="000000"/>
        </w:rPr>
        <w:t>Cada área, materia, módulo deberá, pues, llevar a cabo sus propias actividades o actuaciones, bien una o varias al trimestre, bien en cada unidad didáctica o bloque de contenidos.</w:t>
      </w:r>
    </w:p>
    <w:p w:rsidR="003C5838" w:rsidRPr="007533D2" w:rsidRDefault="003C5838" w:rsidP="003C5838">
      <w:pPr>
        <w:jc w:val="both"/>
        <w:rPr>
          <w:rFonts w:ascii="Arial Narrow" w:hAnsi="Arial Narrow" w:cs="Arial Narrow"/>
          <w:color w:val="000000"/>
        </w:rPr>
      </w:pPr>
    </w:p>
    <w:p w:rsidR="003C5838" w:rsidRPr="007533D2" w:rsidRDefault="003C5838" w:rsidP="003C5838">
      <w:pPr>
        <w:jc w:val="both"/>
        <w:rPr>
          <w:rFonts w:ascii="Arial Narrow" w:hAnsi="Arial Narrow" w:cs="Arial Narrow"/>
          <w:color w:val="000000"/>
        </w:rPr>
      </w:pPr>
    </w:p>
    <w:p w:rsidR="003C5838" w:rsidRPr="00FE5D7D" w:rsidRDefault="003C5838" w:rsidP="003C5838">
      <w:pPr>
        <w:jc w:val="both"/>
        <w:rPr>
          <w:rFonts w:ascii="Arial Narrow" w:hAnsi="Arial Narrow" w:cs="Arial Narrow"/>
          <w:color w:val="00B050"/>
        </w:rPr>
      </w:pPr>
    </w:p>
    <w:p w:rsidR="003C5838" w:rsidRDefault="003C5838" w:rsidP="003C5838">
      <w:pPr>
        <w:jc w:val="both"/>
        <w:rPr>
          <w:rFonts w:ascii="Arial Narrow" w:hAnsi="Arial Narrow" w:cs="Arial Narrow"/>
          <w:color w:val="00B050"/>
        </w:rPr>
      </w:pPr>
    </w:p>
    <w:p w:rsidR="003C5838" w:rsidRDefault="003C5838" w:rsidP="003C5838">
      <w:pPr>
        <w:jc w:val="both"/>
        <w:rPr>
          <w:rFonts w:ascii="Arial Narrow" w:hAnsi="Arial Narrow" w:cs="Arial Narrow"/>
          <w:color w:val="00B050"/>
        </w:rPr>
      </w:pPr>
    </w:p>
    <w:p w:rsidR="003C5838" w:rsidRDefault="003C5838" w:rsidP="003C5838">
      <w:pPr>
        <w:jc w:val="both"/>
        <w:rPr>
          <w:rFonts w:ascii="Arial Narrow" w:hAnsi="Arial Narrow" w:cs="Arial Narrow"/>
          <w:color w:val="00B050"/>
        </w:rPr>
      </w:pPr>
    </w:p>
    <w:p w:rsidR="003C5838" w:rsidRDefault="003C5838" w:rsidP="003C5838">
      <w:pPr>
        <w:jc w:val="both"/>
        <w:rPr>
          <w:rFonts w:ascii="Arial Narrow" w:hAnsi="Arial Narrow" w:cs="Arial Narrow"/>
          <w:color w:val="00B050"/>
        </w:rPr>
      </w:pPr>
    </w:p>
    <w:p w:rsidR="003C5838" w:rsidRDefault="003C5838" w:rsidP="003C5838">
      <w:pPr>
        <w:jc w:val="both"/>
        <w:rPr>
          <w:rFonts w:ascii="Arial Narrow" w:hAnsi="Arial Narrow" w:cs="Arial Narrow"/>
          <w:color w:val="00B050"/>
        </w:rPr>
      </w:pPr>
    </w:p>
    <w:p w:rsidR="003C5838" w:rsidRDefault="003C5838" w:rsidP="003C5838">
      <w:pPr>
        <w:jc w:val="both"/>
        <w:rPr>
          <w:rFonts w:ascii="Arial Narrow" w:hAnsi="Arial Narrow" w:cs="Arial Narrow"/>
          <w:color w:val="00B050"/>
        </w:rPr>
      </w:pPr>
    </w:p>
    <w:p w:rsidR="003C5838" w:rsidRDefault="003C5838" w:rsidP="003C5838">
      <w:pPr>
        <w:jc w:val="both"/>
        <w:rPr>
          <w:rFonts w:ascii="Arial Narrow" w:hAnsi="Arial Narrow" w:cs="Arial Narrow"/>
          <w:color w:val="00B050"/>
        </w:rPr>
      </w:pPr>
    </w:p>
    <w:p w:rsidR="003C5838" w:rsidRDefault="003C5838" w:rsidP="003C5838">
      <w:pPr>
        <w:jc w:val="both"/>
        <w:rPr>
          <w:rFonts w:ascii="Arial Narrow" w:hAnsi="Arial Narrow" w:cs="Arial Narrow"/>
          <w:color w:val="00B050"/>
        </w:rPr>
      </w:pPr>
    </w:p>
    <w:p w:rsidR="003C5838" w:rsidRDefault="003C5838" w:rsidP="003C5838">
      <w:pPr>
        <w:jc w:val="both"/>
        <w:rPr>
          <w:rFonts w:ascii="Arial Narrow" w:hAnsi="Arial Narrow" w:cs="Arial Narrow"/>
          <w:color w:val="00B050"/>
        </w:rPr>
      </w:pPr>
    </w:p>
    <w:p w:rsidR="003C5838" w:rsidRDefault="003C5838" w:rsidP="003C5838">
      <w:pPr>
        <w:jc w:val="both"/>
        <w:rPr>
          <w:rFonts w:ascii="Arial Narrow" w:hAnsi="Arial Narrow" w:cs="Arial Narrow"/>
          <w:color w:val="00B050"/>
        </w:rPr>
      </w:pPr>
    </w:p>
    <w:p w:rsidR="003C5838" w:rsidRDefault="003C5838" w:rsidP="003C5838">
      <w:pPr>
        <w:rPr>
          <w:rFonts w:ascii="Arial Narrow" w:hAnsi="Arial Narrow" w:cs="Arial Narrow"/>
          <w:b/>
        </w:rPr>
      </w:pPr>
    </w:p>
    <w:p w:rsidR="003C5838" w:rsidRDefault="003C5838" w:rsidP="003C5838">
      <w:pPr>
        <w:pStyle w:val="Default"/>
        <w:jc w:val="both"/>
        <w:rPr>
          <w:rFonts w:ascii="Arial Narrow" w:hAnsi="Arial Narrow" w:cs="Arial Narrow"/>
          <w:b/>
          <w:color w:val="auto"/>
        </w:rPr>
      </w:pPr>
      <w:r>
        <w:rPr>
          <w:rFonts w:ascii="Arial Narrow" w:hAnsi="Arial Narrow" w:cs="Arial Narrow"/>
          <w:b/>
          <w:i/>
          <w:iCs/>
          <w:color w:val="0000FF"/>
        </w:rPr>
        <w:lastRenderedPageBreak/>
        <w:t>D) LOS CRITERIOS PEDAGÓGICOS PARA LA DETERMINACIÓN DE LOS ÓRGANOS DE COORDINACIÓN DOCENTE DEL CENTRO Y DEL HORARIO DE DEDICACIÓN DE LAS PERSONAS RESPONSABLES DE LOS MISMOS PARA LA REALIZACIÓN DE SUS FUNCIONES, DE CONFORMIDAD CON EL NÚMRO TOTAL DE HORAS QUE, A TALES EFECTOS, SE ESTABLEZCA POR ORDEN DE LA PERSONA TITUTLAR DE LA CONSEJERÍA COMPETENTE EN MATERIA DE EDUCACIÓN.</w:t>
      </w:r>
    </w:p>
    <w:p w:rsidR="003C5838" w:rsidRDefault="003C5838" w:rsidP="003C5838">
      <w:pPr>
        <w:pStyle w:val="Default"/>
        <w:ind w:left="927"/>
        <w:jc w:val="both"/>
        <w:rPr>
          <w:rFonts w:ascii="Arial Narrow" w:hAnsi="Arial Narrow" w:cs="Arial Narrow"/>
          <w:b/>
          <w:color w:val="auto"/>
        </w:rPr>
      </w:pPr>
    </w:p>
    <w:p w:rsidR="003C5838" w:rsidRDefault="003C5838" w:rsidP="003C5838">
      <w:pPr>
        <w:pStyle w:val="Default"/>
        <w:ind w:right="92"/>
        <w:jc w:val="both"/>
        <w:rPr>
          <w:rFonts w:ascii="Arial Narrow" w:hAnsi="Arial Narrow" w:cs="Arial Narrow"/>
        </w:rPr>
      </w:pPr>
      <w:r>
        <w:rPr>
          <w:rFonts w:ascii="Arial Narrow" w:hAnsi="Arial Narrow" w:cs="Arial Narrow"/>
          <w:color w:val="auto"/>
        </w:rPr>
        <w:tab/>
        <w:t>El art. 92.2 del ROC recoge las competencias de los departamentos de coordinación didáctica, encaminadas a la mejora de los rendimientos académicos. Esto, unido a las líneas generales de actuación pedagógica del IES DOÑANA, que forman parte de este proyecto educativo, donde se manifiesta que en la medida de lo posible se procurará prolongar nuestro quehacer educativo más allá del aula, dedicando tiempo y efectivos humanos y económicos a las actividades complementarias y extraescolares que tengan una finalidad educativa (visitas a lugares de interés, actos culturales, conferencias, etc.)</w:t>
      </w:r>
      <w:r>
        <w:rPr>
          <w:rFonts w:ascii="Arial Narrow" w:hAnsi="Arial Narrow" w:cs="Arial Narrow"/>
        </w:rPr>
        <w:t>,  y tras un período de análisis y reflexión, y respetando la normativa que lo rige, desemboca en la siguiente estructura organizativa:</w:t>
      </w:r>
    </w:p>
    <w:p w:rsidR="003C5838" w:rsidRDefault="003C5838" w:rsidP="003C5838">
      <w:pPr>
        <w:pStyle w:val="Default"/>
        <w:ind w:right="92"/>
        <w:jc w:val="both"/>
        <w:rPr>
          <w:rFonts w:ascii="Arial Narrow" w:hAnsi="Arial Narrow" w:cs="Arial Narrow"/>
        </w:rPr>
      </w:pPr>
    </w:p>
    <w:p w:rsidR="003C5838" w:rsidRDefault="003C5838" w:rsidP="003C5838">
      <w:pPr>
        <w:pStyle w:val="Default"/>
        <w:numPr>
          <w:ilvl w:val="0"/>
          <w:numId w:val="12"/>
        </w:numPr>
        <w:ind w:left="0" w:firstLine="0"/>
        <w:jc w:val="both"/>
        <w:rPr>
          <w:rFonts w:ascii="Arial Narrow" w:hAnsi="Arial Narrow" w:cs="Arial Narrow"/>
          <w:b/>
        </w:rPr>
      </w:pPr>
      <w:r>
        <w:rPr>
          <w:rFonts w:ascii="Arial Narrow" w:hAnsi="Arial Narrow" w:cs="Arial Narrow"/>
          <w:b/>
        </w:rPr>
        <w:t>ÁREAS DE COMPETENCIAS</w:t>
      </w:r>
    </w:p>
    <w:p w:rsidR="003C5838" w:rsidRDefault="003C5838" w:rsidP="003C5838">
      <w:pPr>
        <w:pStyle w:val="Default"/>
        <w:jc w:val="both"/>
        <w:rPr>
          <w:rFonts w:ascii="Arial Narrow" w:hAnsi="Arial Narrow" w:cs="Arial Narrow"/>
          <w:b/>
        </w:rPr>
      </w:pPr>
    </w:p>
    <w:p w:rsidR="003C5838" w:rsidRDefault="003C5838" w:rsidP="003C5838">
      <w:pPr>
        <w:pStyle w:val="Default"/>
        <w:numPr>
          <w:ilvl w:val="0"/>
          <w:numId w:val="32"/>
        </w:numPr>
        <w:ind w:left="0" w:firstLine="0"/>
        <w:jc w:val="both"/>
        <w:rPr>
          <w:rFonts w:ascii="Arial Narrow" w:hAnsi="Arial Narrow" w:cs="Arial Narrow"/>
        </w:rPr>
      </w:pPr>
      <w:r>
        <w:rPr>
          <w:rFonts w:ascii="Arial Narrow" w:hAnsi="Arial Narrow" w:cs="Arial Narrow"/>
        </w:rPr>
        <w:t>Área sociolingüística.</w:t>
      </w:r>
    </w:p>
    <w:p w:rsidR="003C5838" w:rsidRDefault="003C5838" w:rsidP="003C5838">
      <w:pPr>
        <w:pStyle w:val="Default"/>
        <w:numPr>
          <w:ilvl w:val="0"/>
          <w:numId w:val="32"/>
        </w:numPr>
        <w:ind w:left="0" w:firstLine="0"/>
        <w:jc w:val="both"/>
        <w:rPr>
          <w:rFonts w:ascii="Arial Narrow" w:hAnsi="Arial Narrow" w:cs="Arial Narrow"/>
        </w:rPr>
      </w:pPr>
      <w:r>
        <w:rPr>
          <w:rFonts w:ascii="Arial Narrow" w:hAnsi="Arial Narrow" w:cs="Arial Narrow"/>
        </w:rPr>
        <w:t>Área científico-tecnológica.</w:t>
      </w:r>
    </w:p>
    <w:p w:rsidR="003C5838" w:rsidRDefault="003C5838" w:rsidP="003C5838">
      <w:pPr>
        <w:pStyle w:val="Default"/>
        <w:numPr>
          <w:ilvl w:val="0"/>
          <w:numId w:val="32"/>
        </w:numPr>
        <w:ind w:left="0" w:firstLine="0"/>
        <w:jc w:val="both"/>
        <w:rPr>
          <w:rFonts w:ascii="Arial Narrow" w:hAnsi="Arial Narrow" w:cs="Arial Narrow"/>
        </w:rPr>
      </w:pPr>
      <w:r>
        <w:rPr>
          <w:rFonts w:ascii="Arial Narrow" w:hAnsi="Arial Narrow" w:cs="Arial Narrow"/>
        </w:rPr>
        <w:t>Área artística.</w:t>
      </w:r>
    </w:p>
    <w:p w:rsidR="003C5838" w:rsidRDefault="003C5838" w:rsidP="003C5838">
      <w:pPr>
        <w:pStyle w:val="Default"/>
        <w:numPr>
          <w:ilvl w:val="0"/>
          <w:numId w:val="32"/>
        </w:numPr>
        <w:ind w:left="0" w:firstLine="0"/>
        <w:jc w:val="both"/>
        <w:rPr>
          <w:rFonts w:ascii="Arial Narrow" w:hAnsi="Arial Narrow" w:cs="Arial Narrow"/>
        </w:rPr>
      </w:pPr>
      <w:r>
        <w:rPr>
          <w:rFonts w:ascii="Arial Narrow" w:hAnsi="Arial Narrow" w:cs="Arial Narrow"/>
        </w:rPr>
        <w:t>Área de formación profesional.</w:t>
      </w:r>
    </w:p>
    <w:p w:rsidR="003C5838" w:rsidRDefault="003C5838" w:rsidP="003C5838">
      <w:pPr>
        <w:pStyle w:val="Default"/>
        <w:ind w:right="92"/>
        <w:jc w:val="both"/>
        <w:rPr>
          <w:rFonts w:ascii="Arial Narrow" w:hAnsi="Arial Narrow" w:cs="Arial Narrow"/>
        </w:rPr>
      </w:pPr>
    </w:p>
    <w:p w:rsidR="003C5838" w:rsidRDefault="003C5838" w:rsidP="003C5838">
      <w:pPr>
        <w:pStyle w:val="Default"/>
        <w:numPr>
          <w:ilvl w:val="0"/>
          <w:numId w:val="12"/>
        </w:numPr>
        <w:ind w:left="0" w:firstLine="0"/>
        <w:jc w:val="both"/>
        <w:rPr>
          <w:rFonts w:ascii="Arial Narrow" w:hAnsi="Arial Narrow" w:cs="Arial Narrow"/>
          <w:b/>
        </w:rPr>
      </w:pPr>
      <w:r>
        <w:rPr>
          <w:rFonts w:ascii="Arial Narrow" w:hAnsi="Arial Narrow" w:cs="Arial Narrow"/>
          <w:b/>
        </w:rPr>
        <w:t>DEPARTAMENTOS DE COORDINACIÓN DIDÁCTICA</w:t>
      </w:r>
    </w:p>
    <w:p w:rsidR="003C5838" w:rsidRDefault="003C5838" w:rsidP="003C5838">
      <w:pPr>
        <w:pStyle w:val="Default"/>
        <w:jc w:val="both"/>
        <w:rPr>
          <w:rFonts w:ascii="Arial Narrow" w:hAnsi="Arial Narrow" w:cs="Arial Narrow"/>
          <w:b/>
        </w:rPr>
      </w:pPr>
    </w:p>
    <w:p w:rsidR="003C5838" w:rsidRDefault="003C5838" w:rsidP="003C5838">
      <w:pPr>
        <w:pStyle w:val="Default"/>
        <w:numPr>
          <w:ilvl w:val="0"/>
          <w:numId w:val="70"/>
        </w:numPr>
        <w:ind w:left="0" w:firstLine="0"/>
        <w:jc w:val="both"/>
        <w:rPr>
          <w:rFonts w:ascii="Arial Narrow" w:hAnsi="Arial Narrow" w:cs="Arial Narrow"/>
        </w:rPr>
        <w:sectPr w:rsidR="003C5838" w:rsidSect="009840A1">
          <w:headerReference w:type="even" r:id="rId9"/>
          <w:headerReference w:type="default" r:id="rId10"/>
          <w:pgSz w:w="11906" w:h="16838"/>
          <w:pgMar w:top="907" w:right="851" w:bottom="995" w:left="1134" w:header="568" w:footer="720" w:gutter="0"/>
          <w:pgNumType w:start="1"/>
          <w:cols w:space="720"/>
          <w:docGrid w:linePitch="360"/>
        </w:sectPr>
      </w:pPr>
    </w:p>
    <w:p w:rsidR="003C5838" w:rsidRDefault="003C5838" w:rsidP="003C5838">
      <w:pPr>
        <w:pStyle w:val="Default"/>
        <w:numPr>
          <w:ilvl w:val="0"/>
          <w:numId w:val="70"/>
        </w:numPr>
        <w:ind w:left="0" w:firstLine="0"/>
        <w:jc w:val="both"/>
        <w:rPr>
          <w:rFonts w:ascii="Arial Narrow" w:hAnsi="Arial Narrow" w:cs="Arial Narrow"/>
        </w:rPr>
      </w:pPr>
      <w:r>
        <w:rPr>
          <w:rFonts w:ascii="Arial Narrow" w:hAnsi="Arial Narrow" w:cs="Arial Narrow"/>
        </w:rPr>
        <w:lastRenderedPageBreak/>
        <w:t>Cultura Clásica.</w:t>
      </w:r>
    </w:p>
    <w:p w:rsidR="003C5838" w:rsidRDefault="003C5838" w:rsidP="003C5838">
      <w:pPr>
        <w:pStyle w:val="Default"/>
        <w:numPr>
          <w:ilvl w:val="0"/>
          <w:numId w:val="70"/>
        </w:numPr>
        <w:ind w:left="0" w:firstLine="0"/>
        <w:jc w:val="both"/>
        <w:rPr>
          <w:rFonts w:ascii="Arial Narrow" w:hAnsi="Arial Narrow" w:cs="Arial Narrow"/>
        </w:rPr>
      </w:pPr>
      <w:r>
        <w:rPr>
          <w:rFonts w:ascii="Arial Narrow" w:hAnsi="Arial Narrow" w:cs="Arial Narrow"/>
        </w:rPr>
        <w:t>Filosofía.</w:t>
      </w:r>
    </w:p>
    <w:p w:rsidR="003C5838" w:rsidRDefault="003C5838" w:rsidP="003C5838">
      <w:pPr>
        <w:pStyle w:val="Default"/>
        <w:numPr>
          <w:ilvl w:val="0"/>
          <w:numId w:val="70"/>
        </w:numPr>
        <w:ind w:left="0" w:firstLine="0"/>
        <w:jc w:val="both"/>
        <w:rPr>
          <w:rFonts w:ascii="Arial Narrow" w:hAnsi="Arial Narrow" w:cs="Arial Narrow"/>
        </w:rPr>
      </w:pPr>
      <w:r>
        <w:rPr>
          <w:rFonts w:ascii="Arial Narrow" w:hAnsi="Arial Narrow" w:cs="Arial Narrow"/>
        </w:rPr>
        <w:t>Música.</w:t>
      </w:r>
    </w:p>
    <w:p w:rsidR="003C5838" w:rsidRDefault="003C5838" w:rsidP="003C5838">
      <w:pPr>
        <w:pStyle w:val="Default"/>
        <w:numPr>
          <w:ilvl w:val="0"/>
          <w:numId w:val="70"/>
        </w:numPr>
        <w:ind w:left="0" w:firstLine="0"/>
        <w:jc w:val="both"/>
        <w:rPr>
          <w:rFonts w:ascii="Arial Narrow" w:hAnsi="Arial Narrow" w:cs="Arial Narrow"/>
        </w:rPr>
      </w:pPr>
      <w:r>
        <w:rPr>
          <w:rFonts w:ascii="Arial Narrow" w:hAnsi="Arial Narrow" w:cs="Arial Narrow"/>
        </w:rPr>
        <w:t>Biología.</w:t>
      </w:r>
    </w:p>
    <w:p w:rsidR="003C5838" w:rsidRDefault="003C5838" w:rsidP="003C5838">
      <w:pPr>
        <w:pStyle w:val="Default"/>
        <w:numPr>
          <w:ilvl w:val="0"/>
          <w:numId w:val="70"/>
        </w:numPr>
        <w:ind w:left="0" w:firstLine="0"/>
        <w:jc w:val="both"/>
        <w:rPr>
          <w:rFonts w:ascii="Arial Narrow" w:hAnsi="Arial Narrow" w:cs="Arial Narrow"/>
        </w:rPr>
      </w:pPr>
      <w:r>
        <w:rPr>
          <w:rFonts w:ascii="Arial Narrow" w:hAnsi="Arial Narrow" w:cs="Arial Narrow"/>
        </w:rPr>
        <w:t>Ciencias Sociales.</w:t>
      </w:r>
    </w:p>
    <w:p w:rsidR="003C5838" w:rsidRDefault="003C5838" w:rsidP="003C5838">
      <w:pPr>
        <w:pStyle w:val="Default"/>
        <w:numPr>
          <w:ilvl w:val="0"/>
          <w:numId w:val="70"/>
        </w:numPr>
        <w:ind w:left="0" w:firstLine="0"/>
        <w:jc w:val="both"/>
        <w:rPr>
          <w:rFonts w:ascii="Arial Narrow" w:hAnsi="Arial Narrow" w:cs="Arial Narrow"/>
        </w:rPr>
      </w:pPr>
      <w:r>
        <w:rPr>
          <w:rFonts w:ascii="Arial Narrow" w:hAnsi="Arial Narrow" w:cs="Arial Narrow"/>
        </w:rPr>
        <w:t>Educación Física.</w:t>
      </w:r>
    </w:p>
    <w:p w:rsidR="003C5838" w:rsidRDefault="003C5838" w:rsidP="003C5838">
      <w:pPr>
        <w:pStyle w:val="Default"/>
        <w:numPr>
          <w:ilvl w:val="0"/>
          <w:numId w:val="70"/>
        </w:numPr>
        <w:ind w:left="0" w:firstLine="0"/>
        <w:jc w:val="both"/>
        <w:rPr>
          <w:rFonts w:ascii="Arial Narrow" w:hAnsi="Arial Narrow" w:cs="Arial Narrow"/>
        </w:rPr>
      </w:pPr>
      <w:r>
        <w:rPr>
          <w:rFonts w:ascii="Arial Narrow" w:hAnsi="Arial Narrow" w:cs="Arial Narrow"/>
        </w:rPr>
        <w:t>Francés.</w:t>
      </w:r>
    </w:p>
    <w:p w:rsidR="003C5838" w:rsidRDefault="003C5838" w:rsidP="003C5838">
      <w:pPr>
        <w:pStyle w:val="Default"/>
        <w:numPr>
          <w:ilvl w:val="0"/>
          <w:numId w:val="70"/>
        </w:numPr>
        <w:ind w:left="0" w:firstLine="0"/>
        <w:jc w:val="both"/>
        <w:rPr>
          <w:rFonts w:ascii="Arial Narrow" w:hAnsi="Arial Narrow" w:cs="Arial Narrow"/>
        </w:rPr>
      </w:pPr>
      <w:r>
        <w:rPr>
          <w:rFonts w:ascii="Arial Narrow" w:hAnsi="Arial Narrow" w:cs="Arial Narrow"/>
        </w:rPr>
        <w:t>Física y Química.</w:t>
      </w:r>
    </w:p>
    <w:p w:rsidR="003C5838" w:rsidRDefault="003C5838" w:rsidP="003C5838">
      <w:pPr>
        <w:pStyle w:val="Default"/>
        <w:numPr>
          <w:ilvl w:val="0"/>
          <w:numId w:val="70"/>
        </w:numPr>
        <w:ind w:left="0" w:firstLine="0"/>
        <w:jc w:val="both"/>
        <w:rPr>
          <w:rFonts w:ascii="Arial Narrow" w:hAnsi="Arial Narrow" w:cs="Arial Narrow"/>
        </w:rPr>
      </w:pPr>
      <w:r>
        <w:rPr>
          <w:rFonts w:ascii="Arial Narrow" w:hAnsi="Arial Narrow" w:cs="Arial Narrow"/>
        </w:rPr>
        <w:t>Inglés.</w:t>
      </w:r>
    </w:p>
    <w:p w:rsidR="003C5838" w:rsidRDefault="003C5838" w:rsidP="003C5838">
      <w:pPr>
        <w:pStyle w:val="Default"/>
        <w:numPr>
          <w:ilvl w:val="0"/>
          <w:numId w:val="70"/>
        </w:numPr>
        <w:ind w:left="0" w:firstLine="0"/>
        <w:jc w:val="both"/>
        <w:rPr>
          <w:rFonts w:ascii="Arial Narrow" w:hAnsi="Arial Narrow" w:cs="Arial Narrow"/>
        </w:rPr>
      </w:pPr>
      <w:r>
        <w:rPr>
          <w:rFonts w:ascii="Arial Narrow" w:hAnsi="Arial Narrow" w:cs="Arial Narrow"/>
        </w:rPr>
        <w:t>Lengua y Literatura Castellana.</w:t>
      </w:r>
    </w:p>
    <w:p w:rsidR="003C5838" w:rsidRDefault="003C5838" w:rsidP="003C5838">
      <w:pPr>
        <w:pStyle w:val="Default"/>
        <w:numPr>
          <w:ilvl w:val="0"/>
          <w:numId w:val="70"/>
        </w:numPr>
        <w:ind w:left="0" w:firstLine="0"/>
        <w:jc w:val="both"/>
        <w:rPr>
          <w:rFonts w:ascii="Arial Narrow" w:hAnsi="Arial Narrow" w:cs="Arial Narrow"/>
        </w:rPr>
      </w:pPr>
      <w:r>
        <w:rPr>
          <w:rFonts w:ascii="Arial Narrow" w:hAnsi="Arial Narrow" w:cs="Arial Narrow"/>
        </w:rPr>
        <w:t>Matemáticas.</w:t>
      </w:r>
    </w:p>
    <w:p w:rsidR="003C5838" w:rsidRDefault="003C5838" w:rsidP="003C5838">
      <w:pPr>
        <w:pStyle w:val="Default"/>
        <w:numPr>
          <w:ilvl w:val="0"/>
          <w:numId w:val="70"/>
        </w:numPr>
        <w:ind w:left="0" w:firstLine="0"/>
        <w:jc w:val="both"/>
        <w:rPr>
          <w:rFonts w:ascii="Arial Narrow" w:hAnsi="Arial Narrow" w:cs="Arial Narrow"/>
        </w:rPr>
      </w:pPr>
      <w:r>
        <w:rPr>
          <w:rFonts w:ascii="Arial Narrow" w:hAnsi="Arial Narrow" w:cs="Arial Narrow"/>
        </w:rPr>
        <w:t>Plástica.</w:t>
      </w:r>
    </w:p>
    <w:p w:rsidR="003C5838" w:rsidRDefault="003C5838" w:rsidP="003C5838">
      <w:pPr>
        <w:pStyle w:val="Default"/>
        <w:numPr>
          <w:ilvl w:val="0"/>
          <w:numId w:val="70"/>
        </w:numPr>
        <w:ind w:left="0" w:firstLine="0"/>
        <w:jc w:val="both"/>
        <w:rPr>
          <w:rFonts w:ascii="Arial Narrow" w:hAnsi="Arial Narrow" w:cs="Arial Narrow"/>
        </w:rPr>
      </w:pPr>
      <w:r>
        <w:rPr>
          <w:rFonts w:ascii="Arial Narrow" w:hAnsi="Arial Narrow" w:cs="Arial Narrow"/>
        </w:rPr>
        <w:t>Tecnología.</w:t>
      </w:r>
    </w:p>
    <w:p w:rsidR="003C5838" w:rsidRDefault="003C5838" w:rsidP="003C5838">
      <w:pPr>
        <w:pStyle w:val="Default"/>
        <w:numPr>
          <w:ilvl w:val="0"/>
          <w:numId w:val="70"/>
        </w:numPr>
        <w:ind w:left="0" w:firstLine="0"/>
        <w:jc w:val="both"/>
        <w:rPr>
          <w:rFonts w:ascii="Arial Narrow" w:hAnsi="Arial Narrow" w:cs="Arial Narrow"/>
        </w:rPr>
      </w:pPr>
      <w:r>
        <w:rPr>
          <w:rFonts w:ascii="Arial Narrow" w:hAnsi="Arial Narrow" w:cs="Arial Narrow"/>
        </w:rPr>
        <w:t>Administrativo.</w:t>
      </w:r>
    </w:p>
    <w:p w:rsidR="003C5838" w:rsidRDefault="003C5838" w:rsidP="003C5838">
      <w:pPr>
        <w:pStyle w:val="Default"/>
        <w:numPr>
          <w:ilvl w:val="0"/>
          <w:numId w:val="70"/>
        </w:numPr>
        <w:ind w:left="0" w:firstLine="0"/>
        <w:jc w:val="both"/>
        <w:rPr>
          <w:rFonts w:ascii="Arial Narrow" w:hAnsi="Arial Narrow" w:cs="Arial Narrow"/>
        </w:rPr>
      </w:pPr>
      <w:r>
        <w:rPr>
          <w:rFonts w:ascii="Arial Narrow" w:hAnsi="Arial Narrow" w:cs="Arial Narrow"/>
        </w:rPr>
        <w:t>Automoción.</w:t>
      </w:r>
    </w:p>
    <w:p w:rsidR="003C5838" w:rsidRDefault="003C5838" w:rsidP="003C5838">
      <w:pPr>
        <w:pStyle w:val="Default"/>
        <w:numPr>
          <w:ilvl w:val="0"/>
          <w:numId w:val="70"/>
        </w:numPr>
        <w:ind w:left="0" w:firstLine="0"/>
        <w:jc w:val="both"/>
        <w:rPr>
          <w:rFonts w:ascii="Arial Narrow" w:hAnsi="Arial Narrow" w:cs="Arial Narrow"/>
        </w:rPr>
      </w:pPr>
      <w:r>
        <w:rPr>
          <w:rFonts w:ascii="Arial Narrow" w:hAnsi="Arial Narrow" w:cs="Arial Narrow"/>
        </w:rPr>
        <w:t>Electricidad.</w:t>
      </w:r>
    </w:p>
    <w:p w:rsidR="003C5838" w:rsidRDefault="003C5838" w:rsidP="003C5838">
      <w:pPr>
        <w:pStyle w:val="Default"/>
        <w:numPr>
          <w:ilvl w:val="0"/>
          <w:numId w:val="70"/>
        </w:numPr>
        <w:ind w:left="0" w:firstLine="0"/>
        <w:jc w:val="both"/>
        <w:rPr>
          <w:rFonts w:ascii="Arial Narrow" w:hAnsi="Arial Narrow" w:cs="Arial Narrow"/>
        </w:rPr>
      </w:pPr>
      <w:r>
        <w:rPr>
          <w:rFonts w:ascii="Arial Narrow" w:hAnsi="Arial Narrow" w:cs="Arial Narrow"/>
        </w:rPr>
        <w:t>Informática.</w:t>
      </w:r>
    </w:p>
    <w:p w:rsidR="003C5838" w:rsidRDefault="003C5838" w:rsidP="003C5838">
      <w:pPr>
        <w:pStyle w:val="Default"/>
        <w:numPr>
          <w:ilvl w:val="0"/>
          <w:numId w:val="70"/>
        </w:numPr>
        <w:ind w:left="0" w:firstLine="0"/>
        <w:jc w:val="both"/>
        <w:rPr>
          <w:rFonts w:ascii="Arial Narrow" w:hAnsi="Arial Narrow" w:cs="Arial Narrow"/>
        </w:rPr>
      </w:pPr>
      <w:r>
        <w:rPr>
          <w:rFonts w:ascii="Arial Narrow" w:hAnsi="Arial Narrow" w:cs="Arial Narrow"/>
        </w:rPr>
        <w:t>Laboratorio.</w:t>
      </w:r>
    </w:p>
    <w:p w:rsidR="003C5838" w:rsidRDefault="003C5838" w:rsidP="003C5838">
      <w:pPr>
        <w:pStyle w:val="Default"/>
        <w:numPr>
          <w:ilvl w:val="0"/>
          <w:numId w:val="70"/>
        </w:numPr>
        <w:ind w:left="0" w:firstLine="0"/>
        <w:jc w:val="both"/>
        <w:rPr>
          <w:rFonts w:ascii="Arial Narrow" w:hAnsi="Arial Narrow" w:cs="Arial Narrow"/>
        </w:rPr>
      </w:pPr>
      <w:r>
        <w:rPr>
          <w:rFonts w:ascii="Arial Narrow" w:hAnsi="Arial Narrow" w:cs="Arial Narrow"/>
        </w:rPr>
        <w:t>Prevención.</w:t>
      </w:r>
    </w:p>
    <w:p w:rsidR="003C5838" w:rsidRDefault="003C5838" w:rsidP="003C5838">
      <w:pPr>
        <w:pStyle w:val="Default"/>
        <w:numPr>
          <w:ilvl w:val="0"/>
          <w:numId w:val="70"/>
        </w:numPr>
        <w:ind w:left="0" w:firstLine="0"/>
        <w:jc w:val="both"/>
        <w:rPr>
          <w:rFonts w:ascii="Arial Narrow" w:hAnsi="Arial Narrow" w:cs="Arial Narrow"/>
        </w:rPr>
        <w:sectPr w:rsidR="003C5838" w:rsidSect="009840A1">
          <w:type w:val="continuous"/>
          <w:pgSz w:w="11906" w:h="16838"/>
          <w:pgMar w:top="907" w:right="851" w:bottom="995" w:left="1134" w:header="851" w:footer="720" w:gutter="0"/>
          <w:pgNumType w:start="1"/>
          <w:cols w:num="2" w:space="720" w:equalWidth="0">
            <w:col w:w="4606" w:space="708"/>
            <w:col w:w="4606"/>
          </w:cols>
          <w:docGrid w:linePitch="360"/>
        </w:sectPr>
      </w:pPr>
      <w:r>
        <w:rPr>
          <w:rFonts w:ascii="Arial Narrow" w:hAnsi="Arial Narrow" w:cs="Arial Narrow"/>
        </w:rPr>
        <w:t>FOL</w:t>
      </w:r>
    </w:p>
    <w:p w:rsidR="003C5838" w:rsidRDefault="003C5838" w:rsidP="003C5838">
      <w:pPr>
        <w:pStyle w:val="Default"/>
        <w:ind w:right="92"/>
        <w:jc w:val="both"/>
        <w:rPr>
          <w:rFonts w:ascii="Arial Narrow" w:hAnsi="Arial Narrow" w:cs="Arial Narrow"/>
        </w:rPr>
      </w:pPr>
    </w:p>
    <w:p w:rsidR="003C5838" w:rsidRDefault="003C5838" w:rsidP="003C5838">
      <w:pPr>
        <w:pStyle w:val="Default"/>
        <w:ind w:right="92"/>
        <w:jc w:val="both"/>
        <w:rPr>
          <w:rFonts w:ascii="Arial Narrow" w:hAnsi="Arial Narrow" w:cs="Arial Narrow"/>
        </w:rPr>
      </w:pPr>
    </w:p>
    <w:p w:rsidR="003C5838" w:rsidRDefault="003C5838" w:rsidP="003C5838">
      <w:pPr>
        <w:pStyle w:val="Default"/>
        <w:numPr>
          <w:ilvl w:val="0"/>
          <w:numId w:val="12"/>
        </w:numPr>
        <w:ind w:left="0" w:firstLine="0"/>
        <w:jc w:val="both"/>
        <w:rPr>
          <w:rFonts w:ascii="Arial Narrow" w:hAnsi="Arial Narrow" w:cs="Arial Narrow"/>
        </w:rPr>
      </w:pPr>
      <w:r>
        <w:rPr>
          <w:rFonts w:ascii="Arial Narrow" w:hAnsi="Arial Narrow" w:cs="Arial Narrow"/>
          <w:b/>
        </w:rPr>
        <w:t>DEPARTAMENTO DE ORIENTACIÓN.</w:t>
      </w:r>
    </w:p>
    <w:p w:rsidR="003C5838" w:rsidRDefault="003C5838" w:rsidP="003C5838">
      <w:pPr>
        <w:pStyle w:val="Default"/>
        <w:jc w:val="both"/>
        <w:rPr>
          <w:rFonts w:ascii="Arial Narrow" w:hAnsi="Arial Narrow" w:cs="Arial Narrow"/>
        </w:rPr>
      </w:pPr>
    </w:p>
    <w:p w:rsidR="003C5838" w:rsidRDefault="003C5838" w:rsidP="003C5838">
      <w:pPr>
        <w:pStyle w:val="Default"/>
        <w:numPr>
          <w:ilvl w:val="0"/>
          <w:numId w:val="12"/>
        </w:numPr>
        <w:ind w:left="0" w:firstLine="0"/>
        <w:jc w:val="both"/>
        <w:rPr>
          <w:rFonts w:ascii="Arial Narrow" w:hAnsi="Arial Narrow" w:cs="Arial Narrow"/>
        </w:rPr>
      </w:pPr>
      <w:r>
        <w:rPr>
          <w:rFonts w:ascii="Arial Narrow" w:hAnsi="Arial Narrow" w:cs="Arial Narrow"/>
          <w:b/>
        </w:rPr>
        <w:t>DEPARTAMENTO DE ACTIVIDADES COMPLEMENTARIAS Y EXTRAESCOLARES</w:t>
      </w:r>
      <w:r>
        <w:rPr>
          <w:rFonts w:ascii="Arial Narrow" w:hAnsi="Arial Narrow" w:cs="Arial Narrow"/>
        </w:rPr>
        <w:t>: Por las características específicas del centro y de su alumnado, se considera necesario disponer de este departamento que promoverá, coordinará y organizará la realización de estas actividades en colaboración con los departamentos de coordinación didáctica.</w:t>
      </w:r>
    </w:p>
    <w:p w:rsidR="003C5838" w:rsidRDefault="003C5838" w:rsidP="003C5838">
      <w:pPr>
        <w:pStyle w:val="Prrafodelista"/>
        <w:ind w:left="0"/>
        <w:jc w:val="both"/>
        <w:rPr>
          <w:rFonts w:ascii="Arial Narrow" w:hAnsi="Arial Narrow" w:cs="Arial Narrow"/>
        </w:rPr>
      </w:pPr>
    </w:p>
    <w:p w:rsidR="003C5838" w:rsidRPr="00205B45" w:rsidRDefault="003C5838" w:rsidP="003C5838">
      <w:pPr>
        <w:pStyle w:val="Default"/>
        <w:numPr>
          <w:ilvl w:val="0"/>
          <w:numId w:val="12"/>
        </w:numPr>
        <w:ind w:left="0" w:firstLine="0"/>
        <w:jc w:val="both"/>
        <w:rPr>
          <w:rFonts w:ascii="Arial Narrow" w:hAnsi="Arial Narrow" w:cs="Arial Narrow"/>
        </w:rPr>
      </w:pPr>
      <w:r>
        <w:rPr>
          <w:rFonts w:ascii="Arial Narrow" w:hAnsi="Arial Narrow" w:cs="Arial Narrow"/>
          <w:b/>
        </w:rPr>
        <w:t>DEPARTAMENTO DE FORMACIÓN, EVALUACIÓN E INNOVACIÓN EDUCATIVA</w:t>
      </w:r>
      <w:r w:rsidR="00205B45">
        <w:rPr>
          <w:rFonts w:ascii="Arial Narrow" w:hAnsi="Arial Narrow" w:cs="Arial Narrow"/>
        </w:rPr>
        <w:t>.</w:t>
      </w:r>
    </w:p>
    <w:p w:rsidR="003C5838" w:rsidRDefault="003C5838" w:rsidP="003C5838">
      <w:pPr>
        <w:pStyle w:val="Default"/>
        <w:jc w:val="both"/>
        <w:rPr>
          <w:rFonts w:ascii="Arial Narrow" w:hAnsi="Arial Narrow" w:cs="Arial Narrow"/>
        </w:rPr>
      </w:pPr>
    </w:p>
    <w:p w:rsidR="003C5838" w:rsidRDefault="003C5838" w:rsidP="003C5838">
      <w:pPr>
        <w:pStyle w:val="Default"/>
        <w:jc w:val="both"/>
        <w:rPr>
          <w:rFonts w:ascii="Arial Narrow" w:hAnsi="Arial Narrow" w:cs="Arial Narrow"/>
        </w:rPr>
      </w:pPr>
    </w:p>
    <w:p w:rsidR="003C5838" w:rsidRDefault="003C5838" w:rsidP="003C5838">
      <w:pPr>
        <w:pStyle w:val="Default"/>
        <w:ind w:firstLine="708"/>
        <w:jc w:val="both"/>
        <w:rPr>
          <w:b/>
        </w:rPr>
      </w:pPr>
      <w:r>
        <w:rPr>
          <w:rFonts w:ascii="Arial Narrow" w:hAnsi="Arial Narrow" w:cs="Arial Narrow"/>
        </w:rPr>
        <w:t>Tenemos, por lo tanto, 15 departamentos de coordinación didáctica, incluido el de actividades complementarias y extraescolares y 6 departamentos de formación profesional.</w:t>
      </w:r>
    </w:p>
    <w:p w:rsidR="003C5838" w:rsidRDefault="003C5838" w:rsidP="003C5838">
      <w:pPr>
        <w:pStyle w:val="Default"/>
        <w:jc w:val="both"/>
      </w:pPr>
    </w:p>
    <w:p w:rsidR="003C5838" w:rsidRPr="00E07651" w:rsidRDefault="003C5838" w:rsidP="003C5838">
      <w:pPr>
        <w:pStyle w:val="Default"/>
        <w:jc w:val="both"/>
        <w:rPr>
          <w:rFonts w:ascii="Arial Narrow" w:hAnsi="Arial Narrow" w:cs="Arial Narrow"/>
        </w:rPr>
      </w:pPr>
      <w:r>
        <w:rPr>
          <w:rFonts w:ascii="Arial Narrow" w:hAnsi="Arial Narrow" w:cs="Arial Narrow"/>
        </w:rPr>
        <w:tab/>
        <w:t xml:space="preserve">El número totales de horas disponibles en el centro para la dedicación de las personas responsables de los órganos de coordinación docente </w:t>
      </w:r>
      <w:r w:rsidR="00BC1998">
        <w:rPr>
          <w:rFonts w:ascii="Arial Narrow" w:hAnsi="Arial Narrow" w:cs="Arial Narrow"/>
        </w:rPr>
        <w:t xml:space="preserve"> de este curso 2019-20 </w:t>
      </w:r>
      <w:r>
        <w:rPr>
          <w:rFonts w:ascii="Arial Narrow" w:hAnsi="Arial Narrow" w:cs="Arial Narrow"/>
        </w:rPr>
        <w:t xml:space="preserve">es de </w:t>
      </w:r>
      <w:r w:rsidRPr="00AE6BC8">
        <w:rPr>
          <w:rFonts w:ascii="Arial Narrow" w:hAnsi="Arial Narrow" w:cs="Arial Narrow"/>
          <w:b/>
        </w:rPr>
        <w:t>7</w:t>
      </w:r>
      <w:r w:rsidR="00BC1998">
        <w:rPr>
          <w:rFonts w:ascii="Arial Narrow" w:hAnsi="Arial Narrow" w:cs="Arial Narrow"/>
          <w:b/>
        </w:rPr>
        <w:t>7</w:t>
      </w:r>
      <w:r>
        <w:rPr>
          <w:rFonts w:ascii="Arial Narrow" w:hAnsi="Arial Narrow" w:cs="Arial Narrow"/>
        </w:rPr>
        <w:t>. Como criterio para el reparto de horas se ha tenido en cuenta el número de materias, horas y alumnos/as que correspondería a cada departamento, así como el número de profesores/as perteneciente a cada uno de ellos.</w:t>
      </w:r>
    </w:p>
    <w:p w:rsidR="003C5838" w:rsidRDefault="003C5838" w:rsidP="003C5838">
      <w:pPr>
        <w:ind w:right="92"/>
        <w:jc w:val="both"/>
      </w:pPr>
      <w:r>
        <w:rPr>
          <w:rFonts w:ascii="Arial Narrow" w:hAnsi="Arial Narrow" w:cs="Arial Narrow"/>
        </w:rPr>
        <w:tab/>
      </w:r>
      <w:r>
        <w:rPr>
          <w:rFonts w:ascii="Arial Narrow" w:hAnsi="Arial Narrow" w:cs="Arial Narrow"/>
        </w:rPr>
        <w:tab/>
      </w:r>
    </w:p>
    <w:tbl>
      <w:tblPr>
        <w:tblpPr w:leftFromText="141" w:rightFromText="141" w:vertAnchor="text" w:horzAnchor="margin" w:tblpXSpec="center" w:tblpY="632"/>
        <w:tblW w:w="0" w:type="auto"/>
        <w:tblLayout w:type="fixed"/>
        <w:tblLook w:val="0000" w:firstRow="0" w:lastRow="0" w:firstColumn="0" w:lastColumn="0" w:noHBand="0" w:noVBand="0"/>
      </w:tblPr>
      <w:tblGrid>
        <w:gridCol w:w="648"/>
        <w:gridCol w:w="3960"/>
        <w:gridCol w:w="1080"/>
        <w:gridCol w:w="1142"/>
      </w:tblGrid>
      <w:tr w:rsidR="003C5838" w:rsidTr="009840A1">
        <w:trPr>
          <w:trHeight w:val="256"/>
        </w:trPr>
        <w:tc>
          <w:tcPr>
            <w:tcW w:w="648" w:type="dxa"/>
            <w:tcBorders>
              <w:top w:val="single" w:sz="4" w:space="0" w:color="000000"/>
              <w:left w:val="single" w:sz="4" w:space="0" w:color="000000"/>
              <w:bottom w:val="single" w:sz="4" w:space="0" w:color="000000"/>
            </w:tcBorders>
            <w:shd w:val="clear" w:color="auto" w:fill="595959"/>
          </w:tcPr>
          <w:p w:rsidR="003C5838" w:rsidRDefault="003C5838" w:rsidP="009840A1">
            <w:pPr>
              <w:ind w:right="92"/>
              <w:jc w:val="both"/>
              <w:rPr>
                <w:rFonts w:ascii="Arial Narrow" w:hAnsi="Arial Narrow" w:cs="Arial Narrow"/>
                <w:color w:val="FFFFFF"/>
              </w:rPr>
            </w:pPr>
            <w:r>
              <w:rPr>
                <w:rFonts w:ascii="Arial Narrow" w:hAnsi="Arial Narrow" w:cs="Arial Narrow"/>
                <w:color w:val="FFFFFF"/>
              </w:rPr>
              <w:t>Nº</w:t>
            </w:r>
          </w:p>
        </w:tc>
        <w:tc>
          <w:tcPr>
            <w:tcW w:w="3960" w:type="dxa"/>
            <w:tcBorders>
              <w:top w:val="single" w:sz="4" w:space="0" w:color="000000"/>
              <w:left w:val="single" w:sz="4" w:space="0" w:color="000000"/>
              <w:bottom w:val="single" w:sz="4" w:space="0" w:color="000000"/>
            </w:tcBorders>
            <w:shd w:val="clear" w:color="auto" w:fill="595959"/>
          </w:tcPr>
          <w:p w:rsidR="003C5838" w:rsidRDefault="003C5838" w:rsidP="009840A1">
            <w:pPr>
              <w:ind w:right="92"/>
              <w:jc w:val="both"/>
              <w:rPr>
                <w:rFonts w:ascii="Arial Narrow" w:hAnsi="Arial Narrow" w:cs="Arial Narrow"/>
                <w:color w:val="FFFFFF"/>
              </w:rPr>
            </w:pPr>
            <w:r>
              <w:rPr>
                <w:rFonts w:ascii="Arial Narrow" w:hAnsi="Arial Narrow" w:cs="Arial Narrow"/>
                <w:color w:val="FFFFFF"/>
              </w:rPr>
              <w:t>CARGO</w:t>
            </w:r>
          </w:p>
        </w:tc>
        <w:tc>
          <w:tcPr>
            <w:tcW w:w="1080" w:type="dxa"/>
            <w:tcBorders>
              <w:top w:val="single" w:sz="4" w:space="0" w:color="000000"/>
              <w:left w:val="single" w:sz="4" w:space="0" w:color="000000"/>
              <w:bottom w:val="single" w:sz="4" w:space="0" w:color="000000"/>
            </w:tcBorders>
            <w:shd w:val="clear" w:color="auto" w:fill="595959"/>
          </w:tcPr>
          <w:p w:rsidR="003C5838" w:rsidRDefault="003C5838" w:rsidP="009840A1">
            <w:pPr>
              <w:ind w:right="92"/>
              <w:jc w:val="both"/>
              <w:rPr>
                <w:rFonts w:ascii="Arial Narrow" w:hAnsi="Arial Narrow" w:cs="Arial Narrow"/>
                <w:color w:val="FFFFFF"/>
              </w:rPr>
            </w:pPr>
            <w:r>
              <w:rPr>
                <w:rFonts w:ascii="Arial Narrow" w:hAnsi="Arial Narrow" w:cs="Arial Narrow"/>
                <w:color w:val="FFFFFF"/>
              </w:rPr>
              <w:t>HORAS</w:t>
            </w:r>
          </w:p>
        </w:tc>
        <w:tc>
          <w:tcPr>
            <w:tcW w:w="1142" w:type="dxa"/>
            <w:tcBorders>
              <w:top w:val="single" w:sz="4" w:space="0" w:color="000000"/>
              <w:left w:val="single" w:sz="4" w:space="0" w:color="000000"/>
              <w:bottom w:val="single" w:sz="4" w:space="0" w:color="000000"/>
              <w:right w:val="single" w:sz="4" w:space="0" w:color="000000"/>
            </w:tcBorders>
            <w:shd w:val="clear" w:color="auto" w:fill="595959"/>
          </w:tcPr>
          <w:p w:rsidR="003C5838" w:rsidRDefault="003C5838" w:rsidP="009840A1">
            <w:pPr>
              <w:ind w:right="92"/>
              <w:jc w:val="both"/>
              <w:rPr>
                <w:rFonts w:ascii="Arial Narrow" w:hAnsi="Arial Narrow" w:cs="Arial Narrow"/>
              </w:rPr>
            </w:pPr>
            <w:r>
              <w:rPr>
                <w:rFonts w:ascii="Arial Narrow" w:hAnsi="Arial Narrow" w:cs="Arial Narrow"/>
                <w:color w:val="FFFFFF"/>
              </w:rPr>
              <w:t>TOTAL</w:t>
            </w:r>
          </w:p>
        </w:tc>
      </w:tr>
      <w:tr w:rsidR="003C5838" w:rsidTr="009840A1">
        <w:trPr>
          <w:trHeight w:val="256"/>
        </w:trPr>
        <w:tc>
          <w:tcPr>
            <w:tcW w:w="648" w:type="dxa"/>
            <w:tcBorders>
              <w:top w:val="single" w:sz="4" w:space="0" w:color="000000"/>
              <w:left w:val="single" w:sz="4" w:space="0" w:color="000000"/>
              <w:bottom w:val="single" w:sz="4" w:space="0" w:color="000000"/>
            </w:tcBorders>
            <w:shd w:val="clear" w:color="auto" w:fill="auto"/>
          </w:tcPr>
          <w:p w:rsidR="00236549" w:rsidRDefault="00236549" w:rsidP="009840A1">
            <w:pPr>
              <w:ind w:right="92"/>
              <w:jc w:val="both"/>
              <w:rPr>
                <w:rFonts w:ascii="Arial Narrow" w:hAnsi="Arial Narrow" w:cs="Arial Narrow"/>
              </w:rPr>
            </w:pPr>
          </w:p>
          <w:p w:rsidR="003C5838" w:rsidRDefault="00BC1998" w:rsidP="00236549">
            <w:pPr>
              <w:ind w:right="92"/>
              <w:jc w:val="center"/>
              <w:rPr>
                <w:rFonts w:ascii="Arial Narrow" w:hAnsi="Arial Narrow" w:cs="Arial Narrow"/>
              </w:rPr>
            </w:pPr>
            <w:r>
              <w:rPr>
                <w:rFonts w:ascii="Arial Narrow" w:hAnsi="Arial Narrow" w:cs="Arial Narrow"/>
              </w:rPr>
              <w:t>5</w:t>
            </w:r>
          </w:p>
        </w:tc>
        <w:tc>
          <w:tcPr>
            <w:tcW w:w="3960" w:type="dxa"/>
            <w:tcBorders>
              <w:top w:val="single" w:sz="4" w:space="0" w:color="000000"/>
              <w:left w:val="single" w:sz="4" w:space="0" w:color="000000"/>
              <w:bottom w:val="single" w:sz="4" w:space="0" w:color="000000"/>
            </w:tcBorders>
            <w:shd w:val="clear" w:color="auto" w:fill="auto"/>
          </w:tcPr>
          <w:p w:rsidR="003C5838" w:rsidRDefault="003C5838" w:rsidP="009840A1">
            <w:pPr>
              <w:snapToGrid w:val="0"/>
              <w:ind w:right="92"/>
              <w:jc w:val="both"/>
              <w:rPr>
                <w:rFonts w:ascii="Arial Narrow" w:hAnsi="Arial Narrow" w:cs="Arial Narrow"/>
              </w:rPr>
            </w:pPr>
          </w:p>
          <w:p w:rsidR="003C5838" w:rsidRDefault="003C5838" w:rsidP="009840A1">
            <w:pPr>
              <w:ind w:right="92"/>
              <w:jc w:val="both"/>
              <w:rPr>
                <w:rFonts w:ascii="Arial Narrow" w:hAnsi="Arial Narrow" w:cs="Arial Narrow"/>
              </w:rPr>
            </w:pPr>
            <w:r>
              <w:rPr>
                <w:rFonts w:ascii="Arial Narrow" w:hAnsi="Arial Narrow" w:cs="Arial Narrow"/>
              </w:rPr>
              <w:t xml:space="preserve">Jefaturas de departamento </w:t>
            </w:r>
          </w:p>
          <w:p w:rsidR="003C5838" w:rsidRDefault="003C5838" w:rsidP="009840A1">
            <w:pPr>
              <w:ind w:right="92"/>
              <w:jc w:val="both"/>
              <w:rPr>
                <w:rFonts w:ascii="Arial Narrow" w:hAnsi="Arial Narrow" w:cs="Arial Narrow"/>
              </w:rPr>
            </w:pPr>
            <w:r>
              <w:rPr>
                <w:rFonts w:ascii="Arial Narrow" w:hAnsi="Arial Narrow" w:cs="Arial Narrow"/>
              </w:rPr>
              <w:t>unipersonales (*)</w:t>
            </w:r>
          </w:p>
        </w:tc>
        <w:tc>
          <w:tcPr>
            <w:tcW w:w="1080" w:type="dxa"/>
            <w:tcBorders>
              <w:top w:val="single" w:sz="4" w:space="0" w:color="000000"/>
              <w:left w:val="single" w:sz="4" w:space="0" w:color="000000"/>
              <w:bottom w:val="single" w:sz="4" w:space="0" w:color="000000"/>
            </w:tcBorders>
            <w:shd w:val="clear" w:color="auto" w:fill="auto"/>
          </w:tcPr>
          <w:p w:rsidR="00BC1998" w:rsidRDefault="00BC1998" w:rsidP="009840A1">
            <w:pPr>
              <w:ind w:right="92"/>
              <w:jc w:val="both"/>
              <w:rPr>
                <w:rFonts w:ascii="Arial Narrow" w:hAnsi="Arial Narrow" w:cs="Arial Narrow"/>
              </w:rPr>
            </w:pPr>
          </w:p>
          <w:p w:rsidR="003C5838" w:rsidRDefault="003C5838" w:rsidP="00BC1998">
            <w:pPr>
              <w:ind w:right="92"/>
              <w:jc w:val="center"/>
              <w:rPr>
                <w:rFonts w:ascii="Arial Narrow" w:hAnsi="Arial Narrow" w:cs="Arial Narrow"/>
              </w:rPr>
            </w:pPr>
            <w:r>
              <w:rPr>
                <w:rFonts w:ascii="Arial Narrow" w:hAnsi="Arial Narrow" w:cs="Arial Narrow"/>
              </w:rPr>
              <w:t>2</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BC1998" w:rsidRDefault="00BC1998" w:rsidP="009840A1">
            <w:pPr>
              <w:ind w:right="92"/>
              <w:jc w:val="both"/>
              <w:rPr>
                <w:rFonts w:ascii="Arial Narrow" w:hAnsi="Arial Narrow" w:cs="Arial Narrow"/>
              </w:rPr>
            </w:pPr>
          </w:p>
          <w:p w:rsidR="003C5838" w:rsidRDefault="00BC1998" w:rsidP="00BC1998">
            <w:pPr>
              <w:ind w:right="92"/>
              <w:jc w:val="center"/>
              <w:rPr>
                <w:rFonts w:ascii="Arial Narrow" w:hAnsi="Arial Narrow" w:cs="Arial Narrow"/>
              </w:rPr>
            </w:pPr>
            <w:r>
              <w:rPr>
                <w:rFonts w:ascii="Arial Narrow" w:hAnsi="Arial Narrow" w:cs="Arial Narrow"/>
              </w:rPr>
              <w:t>10</w:t>
            </w:r>
          </w:p>
        </w:tc>
      </w:tr>
      <w:tr w:rsidR="003C5838" w:rsidTr="009840A1">
        <w:trPr>
          <w:trHeight w:val="256"/>
        </w:trPr>
        <w:tc>
          <w:tcPr>
            <w:tcW w:w="648" w:type="dxa"/>
            <w:tcBorders>
              <w:top w:val="single" w:sz="4" w:space="0" w:color="000000"/>
              <w:left w:val="single" w:sz="4" w:space="0" w:color="000000"/>
              <w:bottom w:val="single" w:sz="4" w:space="0" w:color="000000"/>
            </w:tcBorders>
            <w:shd w:val="clear" w:color="auto" w:fill="auto"/>
          </w:tcPr>
          <w:p w:rsidR="003C5838" w:rsidRDefault="003C5838" w:rsidP="009840A1">
            <w:pPr>
              <w:ind w:right="92"/>
              <w:jc w:val="both"/>
              <w:rPr>
                <w:rFonts w:ascii="Arial Narrow" w:hAnsi="Arial Narrow" w:cs="Arial Narrow"/>
              </w:rPr>
            </w:pPr>
          </w:p>
          <w:p w:rsidR="003C5838" w:rsidRDefault="00AE6BC8" w:rsidP="00BC1998">
            <w:pPr>
              <w:ind w:right="92"/>
              <w:jc w:val="both"/>
              <w:rPr>
                <w:rFonts w:ascii="Arial Narrow" w:hAnsi="Arial Narrow" w:cs="Arial Narrow"/>
              </w:rPr>
            </w:pPr>
            <w:r>
              <w:rPr>
                <w:rFonts w:ascii="Arial Narrow" w:hAnsi="Arial Narrow" w:cs="Arial Narrow"/>
              </w:rPr>
              <w:t>1</w:t>
            </w:r>
            <w:r w:rsidR="00BC1998">
              <w:rPr>
                <w:rFonts w:ascii="Arial Narrow" w:hAnsi="Arial Narrow" w:cs="Arial Narrow"/>
              </w:rPr>
              <w:t>2</w:t>
            </w:r>
          </w:p>
        </w:tc>
        <w:tc>
          <w:tcPr>
            <w:tcW w:w="3960" w:type="dxa"/>
            <w:tcBorders>
              <w:top w:val="single" w:sz="4" w:space="0" w:color="000000"/>
              <w:left w:val="single" w:sz="4" w:space="0" w:color="000000"/>
              <w:bottom w:val="single" w:sz="4" w:space="0" w:color="000000"/>
            </w:tcBorders>
            <w:shd w:val="clear" w:color="auto" w:fill="auto"/>
          </w:tcPr>
          <w:p w:rsidR="003C5838" w:rsidRDefault="003C5838" w:rsidP="009840A1">
            <w:pPr>
              <w:ind w:right="92"/>
              <w:jc w:val="both"/>
              <w:rPr>
                <w:rFonts w:ascii="Arial Narrow" w:hAnsi="Arial Narrow" w:cs="Arial Narrow"/>
              </w:rPr>
            </w:pPr>
          </w:p>
          <w:p w:rsidR="003C5838" w:rsidRDefault="003C5838" w:rsidP="009840A1">
            <w:pPr>
              <w:ind w:right="92"/>
              <w:jc w:val="both"/>
              <w:rPr>
                <w:rFonts w:ascii="Arial Narrow" w:hAnsi="Arial Narrow" w:cs="Arial Narrow"/>
              </w:rPr>
            </w:pPr>
            <w:r>
              <w:rPr>
                <w:rFonts w:ascii="Arial Narrow" w:hAnsi="Arial Narrow" w:cs="Arial Narrow"/>
              </w:rPr>
              <w:t>Jefaturas de departamentos(**)</w:t>
            </w:r>
          </w:p>
        </w:tc>
        <w:tc>
          <w:tcPr>
            <w:tcW w:w="1080" w:type="dxa"/>
            <w:tcBorders>
              <w:top w:val="single" w:sz="4" w:space="0" w:color="000000"/>
              <w:left w:val="single" w:sz="4" w:space="0" w:color="000000"/>
              <w:bottom w:val="single" w:sz="4" w:space="0" w:color="000000"/>
            </w:tcBorders>
            <w:shd w:val="clear" w:color="auto" w:fill="auto"/>
          </w:tcPr>
          <w:p w:rsidR="003C5838" w:rsidRDefault="003C5838" w:rsidP="000F2CA9">
            <w:pPr>
              <w:snapToGrid w:val="0"/>
              <w:ind w:right="92"/>
              <w:jc w:val="center"/>
              <w:rPr>
                <w:rFonts w:ascii="Arial Narrow" w:hAnsi="Arial Narrow" w:cs="Arial Narrow"/>
              </w:rPr>
            </w:pPr>
          </w:p>
          <w:p w:rsidR="003C5838" w:rsidRDefault="003C5838" w:rsidP="000F2CA9">
            <w:pPr>
              <w:ind w:right="92"/>
              <w:jc w:val="center"/>
              <w:rPr>
                <w:rFonts w:ascii="Arial Narrow" w:hAnsi="Arial Narrow" w:cs="Arial Narrow"/>
              </w:rPr>
            </w:pPr>
            <w:r>
              <w:rPr>
                <w:rFonts w:ascii="Arial Narrow" w:hAnsi="Arial Narrow" w:cs="Arial Narrow"/>
              </w:rPr>
              <w:t>3</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3C5838" w:rsidRDefault="003C5838" w:rsidP="009840A1">
            <w:pPr>
              <w:snapToGrid w:val="0"/>
              <w:ind w:right="92"/>
              <w:jc w:val="both"/>
              <w:rPr>
                <w:rFonts w:ascii="Arial Narrow" w:hAnsi="Arial Narrow" w:cs="Arial Narrow"/>
              </w:rPr>
            </w:pPr>
          </w:p>
          <w:p w:rsidR="003C5838" w:rsidRDefault="00BC1998" w:rsidP="00BC1998">
            <w:pPr>
              <w:ind w:right="92"/>
              <w:jc w:val="center"/>
              <w:rPr>
                <w:rFonts w:ascii="Arial Narrow" w:hAnsi="Arial Narrow" w:cs="Arial Narrow"/>
              </w:rPr>
            </w:pPr>
            <w:r>
              <w:rPr>
                <w:rFonts w:ascii="Arial Narrow" w:hAnsi="Arial Narrow" w:cs="Arial Narrow"/>
              </w:rPr>
              <w:t>36</w:t>
            </w:r>
          </w:p>
        </w:tc>
      </w:tr>
      <w:tr w:rsidR="003C5838" w:rsidTr="009840A1">
        <w:trPr>
          <w:trHeight w:val="256"/>
        </w:trPr>
        <w:tc>
          <w:tcPr>
            <w:tcW w:w="648" w:type="dxa"/>
            <w:tcBorders>
              <w:top w:val="single" w:sz="4" w:space="0" w:color="000000"/>
              <w:left w:val="single" w:sz="4" w:space="0" w:color="000000"/>
              <w:bottom w:val="single" w:sz="4" w:space="0" w:color="000000"/>
            </w:tcBorders>
            <w:shd w:val="clear" w:color="auto" w:fill="auto"/>
          </w:tcPr>
          <w:p w:rsidR="003C5838" w:rsidRDefault="003C5838" w:rsidP="009840A1">
            <w:pPr>
              <w:snapToGrid w:val="0"/>
              <w:ind w:right="92"/>
              <w:jc w:val="both"/>
              <w:rPr>
                <w:rFonts w:ascii="Arial Narrow" w:hAnsi="Arial Narrow" w:cs="Arial Narrow"/>
              </w:rPr>
            </w:pPr>
          </w:p>
          <w:p w:rsidR="003C5838" w:rsidRDefault="003C5838" w:rsidP="009840A1">
            <w:pPr>
              <w:ind w:right="92"/>
              <w:jc w:val="both"/>
              <w:rPr>
                <w:rFonts w:ascii="Arial Narrow" w:hAnsi="Arial Narrow" w:cs="Arial Narrow"/>
              </w:rPr>
            </w:pPr>
            <w:r>
              <w:rPr>
                <w:rFonts w:ascii="Arial Narrow" w:hAnsi="Arial Narrow" w:cs="Arial Narrow"/>
              </w:rPr>
              <w:t>2</w:t>
            </w:r>
          </w:p>
        </w:tc>
        <w:tc>
          <w:tcPr>
            <w:tcW w:w="3960" w:type="dxa"/>
            <w:tcBorders>
              <w:top w:val="single" w:sz="4" w:space="0" w:color="000000"/>
              <w:left w:val="single" w:sz="4" w:space="0" w:color="000000"/>
              <w:bottom w:val="single" w:sz="4" w:space="0" w:color="000000"/>
            </w:tcBorders>
            <w:shd w:val="clear" w:color="auto" w:fill="auto"/>
          </w:tcPr>
          <w:p w:rsidR="003C5838" w:rsidRDefault="003C5838" w:rsidP="009840A1">
            <w:pPr>
              <w:ind w:right="92"/>
              <w:jc w:val="both"/>
              <w:rPr>
                <w:rFonts w:ascii="Arial Narrow" w:hAnsi="Arial Narrow" w:cs="Arial Narrow"/>
              </w:rPr>
            </w:pPr>
            <w:r>
              <w:rPr>
                <w:rFonts w:ascii="Arial Narrow" w:hAnsi="Arial Narrow" w:cs="Arial Narrow"/>
              </w:rPr>
              <w:t>Jefaturas de departamento de familias profesionales con 2 ciclos(***)</w:t>
            </w:r>
          </w:p>
        </w:tc>
        <w:tc>
          <w:tcPr>
            <w:tcW w:w="1080" w:type="dxa"/>
            <w:tcBorders>
              <w:top w:val="single" w:sz="4" w:space="0" w:color="000000"/>
              <w:left w:val="single" w:sz="4" w:space="0" w:color="000000"/>
              <w:bottom w:val="single" w:sz="4" w:space="0" w:color="000000"/>
            </w:tcBorders>
            <w:shd w:val="clear" w:color="auto" w:fill="auto"/>
          </w:tcPr>
          <w:p w:rsidR="003C5838" w:rsidRDefault="003C5838" w:rsidP="000F2CA9">
            <w:pPr>
              <w:snapToGrid w:val="0"/>
              <w:ind w:right="92"/>
              <w:jc w:val="center"/>
              <w:rPr>
                <w:rFonts w:ascii="Arial Narrow" w:hAnsi="Arial Narrow" w:cs="Arial Narrow"/>
              </w:rPr>
            </w:pPr>
          </w:p>
          <w:p w:rsidR="003C5838" w:rsidRDefault="003C5838" w:rsidP="000F2CA9">
            <w:pPr>
              <w:ind w:right="92"/>
              <w:jc w:val="center"/>
              <w:rPr>
                <w:rFonts w:ascii="Arial Narrow" w:hAnsi="Arial Narrow" w:cs="Arial Narrow"/>
              </w:rPr>
            </w:pPr>
            <w:r>
              <w:rPr>
                <w:rFonts w:ascii="Arial Narrow" w:hAnsi="Arial Narrow" w:cs="Arial Narrow"/>
              </w:rPr>
              <w:t>4</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3C5838" w:rsidRDefault="003C5838" w:rsidP="000F2CA9">
            <w:pPr>
              <w:snapToGrid w:val="0"/>
              <w:ind w:right="92"/>
              <w:jc w:val="center"/>
              <w:rPr>
                <w:rFonts w:ascii="Arial Narrow" w:hAnsi="Arial Narrow" w:cs="Arial Narrow"/>
              </w:rPr>
            </w:pPr>
          </w:p>
          <w:p w:rsidR="003C5838" w:rsidRDefault="003C5838" w:rsidP="000F2CA9">
            <w:pPr>
              <w:ind w:right="92"/>
              <w:jc w:val="center"/>
              <w:rPr>
                <w:rFonts w:ascii="Arial Narrow" w:hAnsi="Arial Narrow" w:cs="Arial Narrow"/>
              </w:rPr>
            </w:pPr>
            <w:r>
              <w:rPr>
                <w:rFonts w:ascii="Arial Narrow" w:hAnsi="Arial Narrow" w:cs="Arial Narrow"/>
              </w:rPr>
              <w:t>8</w:t>
            </w:r>
          </w:p>
        </w:tc>
      </w:tr>
      <w:tr w:rsidR="003C5838" w:rsidTr="009840A1">
        <w:trPr>
          <w:trHeight w:val="256"/>
        </w:trPr>
        <w:tc>
          <w:tcPr>
            <w:tcW w:w="648" w:type="dxa"/>
            <w:tcBorders>
              <w:top w:val="single" w:sz="4" w:space="0" w:color="000000"/>
              <w:left w:val="single" w:sz="4" w:space="0" w:color="000000"/>
              <w:bottom w:val="single" w:sz="4" w:space="0" w:color="000000"/>
            </w:tcBorders>
            <w:shd w:val="clear" w:color="auto" w:fill="auto"/>
          </w:tcPr>
          <w:p w:rsidR="003C5838" w:rsidRDefault="003C5838" w:rsidP="009840A1">
            <w:pPr>
              <w:snapToGrid w:val="0"/>
              <w:ind w:right="92"/>
              <w:jc w:val="both"/>
              <w:rPr>
                <w:rFonts w:ascii="Arial Narrow" w:hAnsi="Arial Narrow" w:cs="Arial Narrow"/>
              </w:rPr>
            </w:pPr>
          </w:p>
          <w:p w:rsidR="003C5838" w:rsidRDefault="003C5838" w:rsidP="009840A1">
            <w:pPr>
              <w:snapToGrid w:val="0"/>
              <w:ind w:right="92"/>
              <w:jc w:val="both"/>
              <w:rPr>
                <w:rFonts w:ascii="Arial Narrow" w:hAnsi="Arial Narrow" w:cs="Arial Narrow"/>
              </w:rPr>
            </w:pPr>
            <w:r>
              <w:rPr>
                <w:rFonts w:ascii="Arial Narrow" w:hAnsi="Arial Narrow" w:cs="Arial Narrow"/>
              </w:rPr>
              <w:t>1</w:t>
            </w:r>
          </w:p>
        </w:tc>
        <w:tc>
          <w:tcPr>
            <w:tcW w:w="3960" w:type="dxa"/>
            <w:tcBorders>
              <w:top w:val="single" w:sz="4" w:space="0" w:color="000000"/>
              <w:left w:val="single" w:sz="4" w:space="0" w:color="000000"/>
              <w:bottom w:val="single" w:sz="4" w:space="0" w:color="000000"/>
            </w:tcBorders>
            <w:shd w:val="clear" w:color="auto" w:fill="auto"/>
          </w:tcPr>
          <w:p w:rsidR="003C5838" w:rsidRDefault="003C5838" w:rsidP="009840A1">
            <w:pPr>
              <w:snapToGrid w:val="0"/>
              <w:ind w:right="92"/>
              <w:jc w:val="both"/>
              <w:rPr>
                <w:rFonts w:ascii="Arial Narrow" w:hAnsi="Arial Narrow" w:cs="Arial Narrow"/>
              </w:rPr>
            </w:pPr>
            <w:r>
              <w:rPr>
                <w:rFonts w:ascii="Arial Narrow" w:hAnsi="Arial Narrow" w:cs="Arial Narrow"/>
              </w:rPr>
              <w:t>Jefaturas de departamento de familias profesionales con 3 ciclos(****)</w:t>
            </w:r>
          </w:p>
        </w:tc>
        <w:tc>
          <w:tcPr>
            <w:tcW w:w="1080" w:type="dxa"/>
            <w:tcBorders>
              <w:top w:val="single" w:sz="4" w:space="0" w:color="000000"/>
              <w:left w:val="single" w:sz="4" w:space="0" w:color="000000"/>
              <w:bottom w:val="single" w:sz="4" w:space="0" w:color="000000"/>
            </w:tcBorders>
            <w:shd w:val="clear" w:color="auto" w:fill="auto"/>
          </w:tcPr>
          <w:p w:rsidR="003C5838" w:rsidRDefault="003C5838" w:rsidP="000F2CA9">
            <w:pPr>
              <w:snapToGrid w:val="0"/>
              <w:ind w:right="92"/>
              <w:jc w:val="center"/>
              <w:rPr>
                <w:rFonts w:ascii="Arial Narrow" w:hAnsi="Arial Narrow" w:cs="Arial Narrow"/>
              </w:rPr>
            </w:pPr>
          </w:p>
          <w:p w:rsidR="003C5838" w:rsidRDefault="003C5838" w:rsidP="000F2CA9">
            <w:pPr>
              <w:snapToGrid w:val="0"/>
              <w:ind w:right="92"/>
              <w:jc w:val="center"/>
              <w:rPr>
                <w:rFonts w:ascii="Arial Narrow" w:hAnsi="Arial Narrow" w:cs="Arial Narrow"/>
              </w:rPr>
            </w:pPr>
            <w:r>
              <w:rPr>
                <w:rFonts w:ascii="Arial Narrow" w:hAnsi="Arial Narrow" w:cs="Arial Narrow"/>
              </w:rPr>
              <w:t>6</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3C5838" w:rsidRDefault="003C5838" w:rsidP="000F2CA9">
            <w:pPr>
              <w:snapToGrid w:val="0"/>
              <w:ind w:right="92"/>
              <w:jc w:val="center"/>
              <w:rPr>
                <w:rFonts w:ascii="Arial Narrow" w:hAnsi="Arial Narrow" w:cs="Arial Narrow"/>
              </w:rPr>
            </w:pPr>
          </w:p>
          <w:p w:rsidR="003C5838" w:rsidRDefault="003C5838" w:rsidP="000F2CA9">
            <w:pPr>
              <w:snapToGrid w:val="0"/>
              <w:ind w:right="92"/>
              <w:jc w:val="center"/>
              <w:rPr>
                <w:rFonts w:ascii="Arial Narrow" w:hAnsi="Arial Narrow" w:cs="Arial Narrow"/>
              </w:rPr>
            </w:pPr>
            <w:r>
              <w:rPr>
                <w:rFonts w:ascii="Arial Narrow" w:hAnsi="Arial Narrow" w:cs="Arial Narrow"/>
              </w:rPr>
              <w:t>6</w:t>
            </w:r>
          </w:p>
        </w:tc>
      </w:tr>
      <w:tr w:rsidR="003C5838" w:rsidTr="009840A1">
        <w:trPr>
          <w:trHeight w:val="270"/>
        </w:trPr>
        <w:tc>
          <w:tcPr>
            <w:tcW w:w="648" w:type="dxa"/>
            <w:tcBorders>
              <w:top w:val="single" w:sz="4" w:space="0" w:color="000000"/>
              <w:left w:val="single" w:sz="4" w:space="0" w:color="000000"/>
              <w:bottom w:val="single" w:sz="4" w:space="0" w:color="000000"/>
            </w:tcBorders>
            <w:shd w:val="clear" w:color="auto" w:fill="auto"/>
          </w:tcPr>
          <w:p w:rsidR="003C5838" w:rsidRDefault="003C5838" w:rsidP="009840A1">
            <w:pPr>
              <w:snapToGrid w:val="0"/>
              <w:ind w:right="92"/>
              <w:jc w:val="both"/>
              <w:rPr>
                <w:rFonts w:ascii="Arial Narrow" w:hAnsi="Arial Narrow" w:cs="Arial Narrow"/>
              </w:rPr>
            </w:pPr>
          </w:p>
          <w:p w:rsidR="003C5838" w:rsidRDefault="003C5838" w:rsidP="009840A1">
            <w:pPr>
              <w:ind w:right="92"/>
              <w:jc w:val="both"/>
              <w:rPr>
                <w:rFonts w:ascii="Arial Narrow" w:hAnsi="Arial Narrow" w:cs="Arial Narrow"/>
              </w:rPr>
            </w:pPr>
            <w:r>
              <w:rPr>
                <w:rFonts w:ascii="Arial Narrow" w:hAnsi="Arial Narrow" w:cs="Arial Narrow"/>
              </w:rPr>
              <w:t>4</w:t>
            </w:r>
          </w:p>
        </w:tc>
        <w:tc>
          <w:tcPr>
            <w:tcW w:w="3960" w:type="dxa"/>
            <w:tcBorders>
              <w:top w:val="single" w:sz="4" w:space="0" w:color="000000"/>
              <w:left w:val="single" w:sz="4" w:space="0" w:color="000000"/>
              <w:bottom w:val="single" w:sz="4" w:space="0" w:color="000000"/>
            </w:tcBorders>
            <w:shd w:val="clear" w:color="auto" w:fill="auto"/>
          </w:tcPr>
          <w:p w:rsidR="003C5838" w:rsidRDefault="003C5838" w:rsidP="009840A1">
            <w:pPr>
              <w:snapToGrid w:val="0"/>
              <w:ind w:right="92"/>
              <w:jc w:val="both"/>
              <w:rPr>
                <w:rFonts w:ascii="Arial Narrow" w:hAnsi="Arial Narrow" w:cs="Arial Narrow"/>
              </w:rPr>
            </w:pPr>
          </w:p>
          <w:p w:rsidR="003C5838" w:rsidRDefault="003C5838" w:rsidP="009840A1">
            <w:pPr>
              <w:ind w:right="92"/>
              <w:jc w:val="both"/>
              <w:rPr>
                <w:rFonts w:ascii="Arial Narrow" w:hAnsi="Arial Narrow" w:cs="Arial Narrow"/>
              </w:rPr>
            </w:pPr>
            <w:r>
              <w:rPr>
                <w:rFonts w:ascii="Arial Narrow" w:hAnsi="Arial Narrow" w:cs="Arial Narrow"/>
              </w:rPr>
              <w:t>Coordinadores  de área</w:t>
            </w:r>
          </w:p>
        </w:tc>
        <w:tc>
          <w:tcPr>
            <w:tcW w:w="1080" w:type="dxa"/>
            <w:tcBorders>
              <w:top w:val="single" w:sz="4" w:space="0" w:color="000000"/>
              <w:left w:val="single" w:sz="4" w:space="0" w:color="000000"/>
              <w:bottom w:val="single" w:sz="4" w:space="0" w:color="000000"/>
            </w:tcBorders>
            <w:shd w:val="clear" w:color="auto" w:fill="auto"/>
          </w:tcPr>
          <w:p w:rsidR="003C5838" w:rsidRDefault="003C5838" w:rsidP="000F2CA9">
            <w:pPr>
              <w:snapToGrid w:val="0"/>
              <w:ind w:right="92"/>
              <w:jc w:val="center"/>
              <w:rPr>
                <w:rFonts w:ascii="Arial Narrow" w:hAnsi="Arial Narrow" w:cs="Arial Narrow"/>
              </w:rPr>
            </w:pPr>
          </w:p>
          <w:p w:rsidR="003C5838" w:rsidRDefault="003C5838" w:rsidP="000F2CA9">
            <w:pPr>
              <w:ind w:right="92"/>
              <w:jc w:val="center"/>
              <w:rPr>
                <w:rFonts w:ascii="Arial Narrow" w:hAnsi="Arial Narrow" w:cs="Arial Narrow"/>
              </w:rPr>
            </w:pPr>
            <w:r>
              <w:rPr>
                <w:rFonts w:ascii="Arial Narrow" w:hAnsi="Arial Narrow" w:cs="Arial Narrow"/>
              </w:rPr>
              <w:t>2</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3C5838" w:rsidRDefault="003C5838" w:rsidP="000F2CA9">
            <w:pPr>
              <w:snapToGrid w:val="0"/>
              <w:ind w:right="92"/>
              <w:jc w:val="center"/>
              <w:rPr>
                <w:rFonts w:ascii="Arial Narrow" w:hAnsi="Arial Narrow" w:cs="Arial Narrow"/>
              </w:rPr>
            </w:pPr>
          </w:p>
          <w:p w:rsidR="003C5838" w:rsidRDefault="003C5838" w:rsidP="000F2CA9">
            <w:pPr>
              <w:ind w:right="92"/>
              <w:jc w:val="center"/>
              <w:rPr>
                <w:rFonts w:ascii="Arial Narrow" w:hAnsi="Arial Narrow" w:cs="Arial Narrow"/>
              </w:rPr>
            </w:pPr>
            <w:r>
              <w:rPr>
                <w:rFonts w:ascii="Arial Narrow" w:hAnsi="Arial Narrow" w:cs="Arial Narrow"/>
              </w:rPr>
              <w:t>8</w:t>
            </w:r>
          </w:p>
        </w:tc>
      </w:tr>
      <w:tr w:rsidR="003C5838" w:rsidTr="009840A1">
        <w:trPr>
          <w:trHeight w:val="270"/>
        </w:trPr>
        <w:tc>
          <w:tcPr>
            <w:tcW w:w="648" w:type="dxa"/>
            <w:tcBorders>
              <w:top w:val="single" w:sz="4" w:space="0" w:color="000000"/>
              <w:left w:val="single" w:sz="4" w:space="0" w:color="000000"/>
              <w:bottom w:val="single" w:sz="4" w:space="0" w:color="000000"/>
            </w:tcBorders>
            <w:shd w:val="clear" w:color="auto" w:fill="auto"/>
          </w:tcPr>
          <w:p w:rsidR="003C5838" w:rsidRDefault="003C5838" w:rsidP="009840A1">
            <w:pPr>
              <w:snapToGrid w:val="0"/>
              <w:ind w:right="92"/>
              <w:jc w:val="both"/>
              <w:rPr>
                <w:rFonts w:ascii="Arial Narrow" w:hAnsi="Arial Narrow" w:cs="Arial Narrow"/>
              </w:rPr>
            </w:pPr>
          </w:p>
          <w:p w:rsidR="003C5838" w:rsidRDefault="003C5838" w:rsidP="009840A1">
            <w:pPr>
              <w:ind w:right="92"/>
              <w:jc w:val="both"/>
              <w:rPr>
                <w:rFonts w:ascii="Arial Narrow" w:hAnsi="Arial Narrow" w:cs="Arial Narrow"/>
              </w:rPr>
            </w:pPr>
            <w:r>
              <w:rPr>
                <w:rFonts w:ascii="Arial Narrow" w:hAnsi="Arial Narrow" w:cs="Arial Narrow"/>
              </w:rPr>
              <w:t>1</w:t>
            </w:r>
          </w:p>
        </w:tc>
        <w:tc>
          <w:tcPr>
            <w:tcW w:w="3960" w:type="dxa"/>
            <w:tcBorders>
              <w:top w:val="single" w:sz="4" w:space="0" w:color="000000"/>
              <w:left w:val="single" w:sz="4" w:space="0" w:color="000000"/>
              <w:bottom w:val="single" w:sz="4" w:space="0" w:color="000000"/>
            </w:tcBorders>
            <w:shd w:val="clear" w:color="auto" w:fill="auto"/>
          </w:tcPr>
          <w:p w:rsidR="003C5838" w:rsidRDefault="003C5838" w:rsidP="009840A1">
            <w:pPr>
              <w:snapToGrid w:val="0"/>
              <w:ind w:right="92"/>
              <w:jc w:val="both"/>
              <w:rPr>
                <w:rFonts w:ascii="Arial Narrow" w:hAnsi="Arial Narrow" w:cs="Arial Narrow"/>
              </w:rPr>
            </w:pPr>
          </w:p>
          <w:p w:rsidR="003C5838" w:rsidRDefault="003C5838" w:rsidP="009840A1">
            <w:pPr>
              <w:ind w:right="92"/>
              <w:jc w:val="both"/>
              <w:rPr>
                <w:rFonts w:ascii="Arial Narrow" w:hAnsi="Arial Narrow" w:cs="Arial Narrow"/>
              </w:rPr>
            </w:pPr>
            <w:r>
              <w:rPr>
                <w:rFonts w:ascii="Arial Narrow" w:hAnsi="Arial Narrow" w:cs="Arial Narrow"/>
              </w:rPr>
              <w:t>Jefatura FEI</w:t>
            </w:r>
          </w:p>
        </w:tc>
        <w:tc>
          <w:tcPr>
            <w:tcW w:w="1080" w:type="dxa"/>
            <w:tcBorders>
              <w:top w:val="single" w:sz="4" w:space="0" w:color="000000"/>
              <w:left w:val="single" w:sz="4" w:space="0" w:color="000000"/>
              <w:bottom w:val="single" w:sz="4" w:space="0" w:color="000000"/>
            </w:tcBorders>
            <w:shd w:val="clear" w:color="auto" w:fill="auto"/>
          </w:tcPr>
          <w:p w:rsidR="003C5838" w:rsidRDefault="003C5838" w:rsidP="000F2CA9">
            <w:pPr>
              <w:snapToGrid w:val="0"/>
              <w:ind w:right="92"/>
              <w:jc w:val="center"/>
              <w:rPr>
                <w:rFonts w:ascii="Arial Narrow" w:hAnsi="Arial Narrow" w:cs="Arial Narrow"/>
              </w:rPr>
            </w:pPr>
          </w:p>
          <w:p w:rsidR="003C5838" w:rsidRDefault="003C5838" w:rsidP="000F2CA9">
            <w:pPr>
              <w:ind w:right="92"/>
              <w:jc w:val="center"/>
              <w:rPr>
                <w:rFonts w:ascii="Arial Narrow" w:hAnsi="Arial Narrow" w:cs="Arial Narrow"/>
              </w:rPr>
            </w:pPr>
            <w:r>
              <w:rPr>
                <w:rFonts w:ascii="Arial Narrow" w:hAnsi="Arial Narrow" w:cs="Arial Narrow"/>
              </w:rPr>
              <w:t>2</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3C5838" w:rsidRDefault="003C5838" w:rsidP="000F2CA9">
            <w:pPr>
              <w:snapToGrid w:val="0"/>
              <w:ind w:right="92"/>
              <w:jc w:val="center"/>
              <w:rPr>
                <w:rFonts w:ascii="Arial Narrow" w:hAnsi="Arial Narrow" w:cs="Arial Narrow"/>
              </w:rPr>
            </w:pPr>
          </w:p>
          <w:p w:rsidR="003C5838" w:rsidRDefault="003C5838" w:rsidP="000F2CA9">
            <w:pPr>
              <w:ind w:right="92"/>
              <w:jc w:val="center"/>
              <w:rPr>
                <w:rFonts w:ascii="Arial Narrow" w:hAnsi="Arial Narrow" w:cs="Arial Narrow"/>
              </w:rPr>
            </w:pPr>
            <w:r>
              <w:rPr>
                <w:rFonts w:ascii="Arial Narrow" w:hAnsi="Arial Narrow" w:cs="Arial Narrow"/>
              </w:rPr>
              <w:t>2</w:t>
            </w:r>
          </w:p>
        </w:tc>
      </w:tr>
      <w:tr w:rsidR="003C5838" w:rsidTr="009840A1">
        <w:trPr>
          <w:trHeight w:val="270"/>
        </w:trPr>
        <w:tc>
          <w:tcPr>
            <w:tcW w:w="648" w:type="dxa"/>
            <w:tcBorders>
              <w:top w:val="single" w:sz="4" w:space="0" w:color="000000"/>
              <w:left w:val="single" w:sz="4" w:space="0" w:color="000000"/>
              <w:bottom w:val="single" w:sz="4" w:space="0" w:color="000000"/>
            </w:tcBorders>
            <w:shd w:val="clear" w:color="auto" w:fill="auto"/>
          </w:tcPr>
          <w:p w:rsidR="003C5838" w:rsidRDefault="003C5838" w:rsidP="009840A1">
            <w:pPr>
              <w:snapToGrid w:val="0"/>
              <w:ind w:right="92"/>
              <w:jc w:val="both"/>
              <w:rPr>
                <w:rFonts w:ascii="Arial Narrow" w:hAnsi="Arial Narrow" w:cs="Arial Narrow"/>
              </w:rPr>
            </w:pPr>
          </w:p>
          <w:p w:rsidR="003C5838" w:rsidRDefault="003C5838" w:rsidP="009840A1">
            <w:pPr>
              <w:ind w:right="92"/>
              <w:jc w:val="both"/>
              <w:rPr>
                <w:rFonts w:ascii="Arial Narrow" w:hAnsi="Arial Narrow" w:cs="Arial Narrow"/>
              </w:rPr>
            </w:pPr>
            <w:r>
              <w:rPr>
                <w:rFonts w:ascii="Arial Narrow" w:hAnsi="Arial Narrow" w:cs="Arial Narrow"/>
              </w:rPr>
              <w:t>1</w:t>
            </w:r>
          </w:p>
        </w:tc>
        <w:tc>
          <w:tcPr>
            <w:tcW w:w="3960" w:type="dxa"/>
            <w:tcBorders>
              <w:top w:val="single" w:sz="4" w:space="0" w:color="000000"/>
              <w:left w:val="single" w:sz="4" w:space="0" w:color="000000"/>
              <w:bottom w:val="single" w:sz="4" w:space="0" w:color="000000"/>
            </w:tcBorders>
            <w:shd w:val="clear" w:color="auto" w:fill="auto"/>
          </w:tcPr>
          <w:p w:rsidR="003C5838" w:rsidRDefault="003C5838" w:rsidP="009840A1">
            <w:pPr>
              <w:snapToGrid w:val="0"/>
              <w:ind w:right="92"/>
              <w:jc w:val="both"/>
              <w:rPr>
                <w:rFonts w:ascii="Arial Narrow" w:hAnsi="Arial Narrow" w:cs="Arial Narrow"/>
              </w:rPr>
            </w:pPr>
          </w:p>
          <w:p w:rsidR="003C5838" w:rsidRDefault="003C5838" w:rsidP="009840A1">
            <w:pPr>
              <w:ind w:right="92"/>
              <w:jc w:val="both"/>
              <w:rPr>
                <w:rFonts w:ascii="Arial Narrow" w:hAnsi="Arial Narrow" w:cs="Arial Narrow"/>
              </w:rPr>
            </w:pPr>
            <w:r>
              <w:rPr>
                <w:rFonts w:ascii="Arial Narrow" w:hAnsi="Arial Narrow" w:cs="Arial Narrow"/>
              </w:rPr>
              <w:t>Jefatura Dpto. AA.EE.</w:t>
            </w:r>
          </w:p>
        </w:tc>
        <w:tc>
          <w:tcPr>
            <w:tcW w:w="1080" w:type="dxa"/>
            <w:tcBorders>
              <w:top w:val="single" w:sz="4" w:space="0" w:color="000000"/>
              <w:left w:val="single" w:sz="4" w:space="0" w:color="000000"/>
              <w:bottom w:val="single" w:sz="4" w:space="0" w:color="000000"/>
            </w:tcBorders>
            <w:shd w:val="clear" w:color="auto" w:fill="auto"/>
          </w:tcPr>
          <w:p w:rsidR="003C5838" w:rsidRDefault="003C5838" w:rsidP="000F2CA9">
            <w:pPr>
              <w:snapToGrid w:val="0"/>
              <w:ind w:right="92"/>
              <w:jc w:val="center"/>
              <w:rPr>
                <w:rFonts w:ascii="Arial Narrow" w:hAnsi="Arial Narrow" w:cs="Arial Narrow"/>
              </w:rPr>
            </w:pPr>
          </w:p>
          <w:p w:rsidR="003C5838" w:rsidRDefault="003C5838" w:rsidP="000F2CA9">
            <w:pPr>
              <w:ind w:right="92"/>
              <w:jc w:val="center"/>
              <w:rPr>
                <w:rFonts w:ascii="Arial Narrow" w:hAnsi="Arial Narrow" w:cs="Arial Narrow"/>
              </w:rPr>
            </w:pPr>
            <w:r>
              <w:rPr>
                <w:rFonts w:ascii="Arial Narrow" w:hAnsi="Arial Narrow" w:cs="Arial Narrow"/>
              </w:rPr>
              <w:t>4</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3C5838" w:rsidRDefault="003C5838" w:rsidP="000F2CA9">
            <w:pPr>
              <w:snapToGrid w:val="0"/>
              <w:ind w:right="92"/>
              <w:jc w:val="center"/>
              <w:rPr>
                <w:rFonts w:ascii="Arial Narrow" w:hAnsi="Arial Narrow" w:cs="Arial Narrow"/>
              </w:rPr>
            </w:pPr>
          </w:p>
          <w:p w:rsidR="003C5838" w:rsidRDefault="003C5838" w:rsidP="000F2CA9">
            <w:pPr>
              <w:ind w:right="92"/>
              <w:jc w:val="center"/>
              <w:rPr>
                <w:rFonts w:ascii="Arial Narrow" w:hAnsi="Arial Narrow" w:cs="Arial Narrow"/>
              </w:rPr>
            </w:pPr>
            <w:r>
              <w:rPr>
                <w:rFonts w:ascii="Arial Narrow" w:hAnsi="Arial Narrow" w:cs="Arial Narrow"/>
              </w:rPr>
              <w:t>4</w:t>
            </w:r>
          </w:p>
        </w:tc>
      </w:tr>
      <w:tr w:rsidR="003C5838" w:rsidTr="009840A1">
        <w:trPr>
          <w:trHeight w:val="270"/>
        </w:trPr>
        <w:tc>
          <w:tcPr>
            <w:tcW w:w="648" w:type="dxa"/>
            <w:tcBorders>
              <w:top w:val="single" w:sz="4" w:space="0" w:color="000000"/>
              <w:left w:val="single" w:sz="4" w:space="0" w:color="000000"/>
              <w:bottom w:val="single" w:sz="4" w:space="0" w:color="000000"/>
            </w:tcBorders>
            <w:shd w:val="clear" w:color="auto" w:fill="auto"/>
          </w:tcPr>
          <w:p w:rsidR="003C5838" w:rsidRDefault="003C5838" w:rsidP="009840A1">
            <w:pPr>
              <w:snapToGrid w:val="0"/>
              <w:ind w:right="92"/>
              <w:jc w:val="both"/>
              <w:rPr>
                <w:rFonts w:ascii="Arial Narrow" w:hAnsi="Arial Narrow" w:cs="Arial Narrow"/>
              </w:rPr>
            </w:pPr>
          </w:p>
          <w:p w:rsidR="003C5838" w:rsidRDefault="003C5838" w:rsidP="009840A1">
            <w:pPr>
              <w:ind w:right="92"/>
              <w:jc w:val="both"/>
              <w:rPr>
                <w:rFonts w:ascii="Arial Narrow" w:hAnsi="Arial Narrow" w:cs="Arial Narrow"/>
              </w:rPr>
            </w:pPr>
            <w:r>
              <w:rPr>
                <w:rFonts w:ascii="Arial Narrow" w:hAnsi="Arial Narrow" w:cs="Arial Narrow"/>
              </w:rPr>
              <w:t>1</w:t>
            </w:r>
          </w:p>
        </w:tc>
        <w:tc>
          <w:tcPr>
            <w:tcW w:w="3960" w:type="dxa"/>
            <w:tcBorders>
              <w:top w:val="single" w:sz="4" w:space="0" w:color="000000"/>
              <w:left w:val="single" w:sz="4" w:space="0" w:color="000000"/>
              <w:bottom w:val="single" w:sz="4" w:space="0" w:color="000000"/>
            </w:tcBorders>
            <w:shd w:val="clear" w:color="auto" w:fill="auto"/>
          </w:tcPr>
          <w:p w:rsidR="003C5838" w:rsidRDefault="003C5838" w:rsidP="009840A1">
            <w:pPr>
              <w:snapToGrid w:val="0"/>
              <w:ind w:right="92"/>
              <w:jc w:val="both"/>
              <w:rPr>
                <w:rFonts w:ascii="Arial Narrow" w:hAnsi="Arial Narrow" w:cs="Arial Narrow"/>
              </w:rPr>
            </w:pPr>
          </w:p>
          <w:p w:rsidR="003C5838" w:rsidRDefault="003C5838" w:rsidP="009840A1">
            <w:pPr>
              <w:ind w:right="92"/>
              <w:jc w:val="both"/>
              <w:rPr>
                <w:rFonts w:ascii="Arial Narrow" w:hAnsi="Arial Narrow" w:cs="Arial Narrow"/>
              </w:rPr>
            </w:pPr>
            <w:r>
              <w:rPr>
                <w:rFonts w:ascii="Arial Narrow" w:hAnsi="Arial Narrow" w:cs="Arial Narrow"/>
              </w:rPr>
              <w:t>Jefatura departamento Orientación</w:t>
            </w:r>
          </w:p>
        </w:tc>
        <w:tc>
          <w:tcPr>
            <w:tcW w:w="1080" w:type="dxa"/>
            <w:tcBorders>
              <w:top w:val="single" w:sz="4" w:space="0" w:color="000000"/>
              <w:left w:val="single" w:sz="4" w:space="0" w:color="000000"/>
              <w:bottom w:val="single" w:sz="4" w:space="0" w:color="000000"/>
            </w:tcBorders>
            <w:shd w:val="clear" w:color="auto" w:fill="auto"/>
          </w:tcPr>
          <w:p w:rsidR="003C5838" w:rsidRDefault="003C5838" w:rsidP="000F2CA9">
            <w:pPr>
              <w:snapToGrid w:val="0"/>
              <w:ind w:right="92"/>
              <w:jc w:val="center"/>
              <w:rPr>
                <w:rFonts w:ascii="Arial Narrow" w:hAnsi="Arial Narrow" w:cs="Arial Narrow"/>
              </w:rPr>
            </w:pPr>
          </w:p>
          <w:p w:rsidR="003C5838" w:rsidRDefault="003C5838" w:rsidP="000F2CA9">
            <w:pPr>
              <w:ind w:right="92"/>
              <w:jc w:val="center"/>
              <w:rPr>
                <w:rFonts w:ascii="Arial Narrow" w:hAnsi="Arial Narrow" w:cs="Arial Narrow"/>
              </w:rPr>
            </w:pPr>
            <w:r>
              <w:rPr>
                <w:rFonts w:ascii="Arial Narrow" w:hAnsi="Arial Narrow" w:cs="Arial Narrow"/>
              </w:rPr>
              <w:t>3</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3C5838" w:rsidRDefault="003C5838" w:rsidP="000F2CA9">
            <w:pPr>
              <w:snapToGrid w:val="0"/>
              <w:ind w:right="92"/>
              <w:jc w:val="center"/>
              <w:rPr>
                <w:rFonts w:ascii="Arial Narrow" w:hAnsi="Arial Narrow" w:cs="Arial Narrow"/>
              </w:rPr>
            </w:pPr>
          </w:p>
          <w:p w:rsidR="003C5838" w:rsidRDefault="003C5838" w:rsidP="000F2CA9">
            <w:pPr>
              <w:ind w:right="92"/>
              <w:jc w:val="center"/>
              <w:rPr>
                <w:rFonts w:ascii="Arial Narrow" w:hAnsi="Arial Narrow" w:cs="Arial Narrow"/>
              </w:rPr>
            </w:pPr>
            <w:r>
              <w:rPr>
                <w:rFonts w:ascii="Arial Narrow" w:hAnsi="Arial Narrow" w:cs="Arial Narrow"/>
              </w:rPr>
              <w:t>3</w:t>
            </w:r>
          </w:p>
        </w:tc>
      </w:tr>
    </w:tbl>
    <w:p w:rsidR="003C5838" w:rsidRDefault="003C5838" w:rsidP="003C5838">
      <w:pPr>
        <w:ind w:right="92"/>
        <w:jc w:val="both"/>
      </w:pPr>
    </w:p>
    <w:p w:rsidR="003C5838" w:rsidRDefault="003C5838" w:rsidP="003C5838">
      <w:pPr>
        <w:ind w:right="92"/>
        <w:jc w:val="both"/>
      </w:pPr>
    </w:p>
    <w:p w:rsidR="003C5838" w:rsidRDefault="003C5838" w:rsidP="003C5838">
      <w:pPr>
        <w:ind w:right="92"/>
        <w:jc w:val="both"/>
      </w:pPr>
    </w:p>
    <w:p w:rsidR="003C5838" w:rsidRDefault="003C5838" w:rsidP="003C5838">
      <w:pPr>
        <w:ind w:right="92"/>
        <w:jc w:val="both"/>
      </w:pPr>
    </w:p>
    <w:p w:rsidR="003C5838" w:rsidRDefault="003C5838" w:rsidP="003C5838">
      <w:pPr>
        <w:ind w:right="92"/>
        <w:jc w:val="both"/>
      </w:pPr>
    </w:p>
    <w:p w:rsidR="003C5838" w:rsidRDefault="003C5838" w:rsidP="003C5838">
      <w:pPr>
        <w:ind w:right="92"/>
        <w:jc w:val="both"/>
      </w:pPr>
    </w:p>
    <w:p w:rsidR="003C5838" w:rsidRDefault="003C5838" w:rsidP="003C5838">
      <w:pPr>
        <w:ind w:right="92"/>
        <w:jc w:val="both"/>
      </w:pPr>
    </w:p>
    <w:p w:rsidR="003C5838" w:rsidRDefault="003C5838" w:rsidP="003C5838">
      <w:pPr>
        <w:ind w:right="92"/>
        <w:jc w:val="both"/>
      </w:pPr>
    </w:p>
    <w:p w:rsidR="003C5838" w:rsidRDefault="003C5838" w:rsidP="003C5838">
      <w:pPr>
        <w:ind w:right="92"/>
        <w:jc w:val="both"/>
      </w:pPr>
    </w:p>
    <w:p w:rsidR="003C5838" w:rsidRDefault="003C5838" w:rsidP="003C5838">
      <w:pPr>
        <w:ind w:right="92"/>
        <w:jc w:val="both"/>
        <w:rPr>
          <w:rFonts w:ascii="Arial Narrow" w:hAnsi="Arial Narrow" w:cs="Arial Narrow"/>
        </w:rPr>
      </w:pPr>
    </w:p>
    <w:p w:rsidR="003C5838" w:rsidRDefault="003C5838" w:rsidP="003C5838">
      <w:pPr>
        <w:ind w:right="92"/>
        <w:jc w:val="both"/>
        <w:rPr>
          <w:rFonts w:ascii="Arial Narrow" w:hAnsi="Arial Narrow" w:cs="Arial Narrow"/>
        </w:rPr>
      </w:pPr>
    </w:p>
    <w:p w:rsidR="003C5838" w:rsidRDefault="003C5838" w:rsidP="003C5838">
      <w:pPr>
        <w:ind w:right="92"/>
        <w:jc w:val="both"/>
        <w:rPr>
          <w:rFonts w:ascii="Arial Narrow" w:hAnsi="Arial Narrow" w:cs="Arial Narrow"/>
        </w:rPr>
      </w:pPr>
    </w:p>
    <w:p w:rsidR="003C5838" w:rsidRDefault="003C5838" w:rsidP="003C5838">
      <w:pPr>
        <w:ind w:right="92"/>
        <w:jc w:val="both"/>
        <w:rPr>
          <w:rFonts w:ascii="Arial Narrow" w:hAnsi="Arial Narrow" w:cs="Arial Narrow"/>
        </w:rPr>
      </w:pPr>
    </w:p>
    <w:p w:rsidR="003C5838" w:rsidRDefault="003C5838" w:rsidP="003C5838">
      <w:pPr>
        <w:ind w:right="92"/>
        <w:jc w:val="both"/>
        <w:rPr>
          <w:rFonts w:ascii="Arial Narrow" w:hAnsi="Arial Narrow" w:cs="Arial Narrow"/>
        </w:rPr>
      </w:pPr>
    </w:p>
    <w:p w:rsidR="003C5838" w:rsidRDefault="003C5838" w:rsidP="003C5838">
      <w:pPr>
        <w:ind w:right="92"/>
        <w:jc w:val="both"/>
        <w:rPr>
          <w:rFonts w:ascii="Arial Narrow" w:hAnsi="Arial Narrow" w:cs="Arial Narrow"/>
        </w:rPr>
      </w:pPr>
    </w:p>
    <w:p w:rsidR="003C5838" w:rsidRDefault="003C5838" w:rsidP="003C5838">
      <w:pPr>
        <w:ind w:right="92"/>
        <w:jc w:val="both"/>
        <w:rPr>
          <w:rFonts w:ascii="Arial Narrow" w:hAnsi="Arial Narrow" w:cs="Arial Narrow"/>
        </w:rPr>
      </w:pPr>
    </w:p>
    <w:p w:rsidR="003C5838" w:rsidRDefault="003C5838" w:rsidP="003C5838">
      <w:pPr>
        <w:ind w:right="92"/>
        <w:jc w:val="both"/>
        <w:rPr>
          <w:rFonts w:ascii="Arial Narrow" w:hAnsi="Arial Narrow" w:cs="Arial Narrow"/>
        </w:rPr>
      </w:pPr>
    </w:p>
    <w:p w:rsidR="003C5838" w:rsidRDefault="003C5838" w:rsidP="003C5838">
      <w:pPr>
        <w:ind w:right="92"/>
        <w:jc w:val="both"/>
        <w:rPr>
          <w:rFonts w:ascii="Arial Narrow" w:hAnsi="Arial Narrow" w:cs="Arial Narrow"/>
        </w:rPr>
      </w:pPr>
    </w:p>
    <w:p w:rsidR="003C5838" w:rsidRDefault="003C5838" w:rsidP="003C5838">
      <w:pPr>
        <w:ind w:right="92"/>
        <w:jc w:val="both"/>
        <w:rPr>
          <w:rFonts w:ascii="Arial Narrow" w:hAnsi="Arial Narrow" w:cs="Arial Narrow"/>
        </w:rPr>
      </w:pPr>
    </w:p>
    <w:p w:rsidR="003C5838" w:rsidRDefault="003C5838" w:rsidP="003C5838">
      <w:pPr>
        <w:ind w:right="92"/>
        <w:jc w:val="both"/>
        <w:rPr>
          <w:rFonts w:ascii="Arial Narrow" w:hAnsi="Arial Narrow" w:cs="Arial Narrow"/>
        </w:rPr>
      </w:pPr>
    </w:p>
    <w:p w:rsidR="003C5838" w:rsidRDefault="003C5838" w:rsidP="003C5838">
      <w:pPr>
        <w:ind w:right="92"/>
        <w:jc w:val="both"/>
        <w:rPr>
          <w:rFonts w:ascii="Arial Narrow" w:hAnsi="Arial Narrow" w:cs="Arial Narrow"/>
        </w:rPr>
      </w:pPr>
    </w:p>
    <w:p w:rsidR="003C5838" w:rsidRDefault="00227039" w:rsidP="003C5838">
      <w:pPr>
        <w:ind w:right="92"/>
        <w:jc w:val="both"/>
        <w:rPr>
          <w:rFonts w:ascii="Arial Narrow" w:hAnsi="Arial Narrow" w:cs="Arial Narrow"/>
        </w:rPr>
      </w:pPr>
      <w:r>
        <w:rPr>
          <w:noProof/>
          <w:lang w:eastAsia="es-ES"/>
        </w:rPr>
        <w:pict>
          <v:shapetype id="_x0000_t202" coordsize="21600,21600" o:spt="202" path="m,l,21600r21600,l21600,xe">
            <v:stroke joinstyle="miter"/>
            <v:path gradientshapeok="t" o:connecttype="rect"/>
          </v:shapetype>
          <v:shape id="Text Box 2" o:spid="_x0000_s1026" type="#_x0000_t202" style="position:absolute;left:0;text-align:left;margin-left:51.8pt;margin-top:7.35pt;width:392.5pt;height:173.45pt;z-index:251660288;visibility:visible;mso-wrap-distance-left:7.05pt;mso-wrap-distance-right:7.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" stroked="f">
            <v:fill opacity="0"/>
            <v:textbox inset="0,0,0,0">
              <w:txbxContent>
                <w:p w:rsidR="00227039" w:rsidRDefault="00227039" w:rsidP="003C5838">
                  <w:r>
                    <w:t xml:space="preserve"> </w:t>
                  </w:r>
                </w:p>
                <w:p w:rsidR="00227039" w:rsidRDefault="00227039" w:rsidP="003C5838"/>
                <w:p w:rsidR="00227039" w:rsidRDefault="00227039" w:rsidP="003C5838"/>
                <w:p w:rsidR="00227039" w:rsidRDefault="00227039" w:rsidP="003C5838"/>
                <w:p w:rsidR="00227039" w:rsidRDefault="00227039" w:rsidP="003C5838"/>
                <w:p w:rsidR="00227039" w:rsidRDefault="00227039" w:rsidP="003C5838"/>
                <w:p w:rsidR="00227039" w:rsidRDefault="00227039" w:rsidP="003C5838"/>
                <w:p w:rsidR="00227039" w:rsidRDefault="00227039" w:rsidP="003C5838"/>
                <w:p w:rsidR="00227039" w:rsidRDefault="00227039" w:rsidP="003C5838"/>
                <w:p w:rsidR="00227039" w:rsidRDefault="00227039" w:rsidP="003C5838"/>
                <w:p w:rsidR="00227039" w:rsidRDefault="00227039" w:rsidP="003C5838"/>
                <w:p w:rsidR="00227039" w:rsidRDefault="00227039" w:rsidP="003C5838"/>
                <w:p w:rsidR="00227039" w:rsidRDefault="00227039" w:rsidP="003C5838"/>
                <w:p w:rsidR="00227039" w:rsidRDefault="00227039" w:rsidP="003C5838"/>
              </w:txbxContent>
            </v:textbox>
            <w10:wrap type="square" side="largest" anchorx="margin"/>
          </v:shape>
        </w:pict>
      </w:r>
    </w:p>
    <w:p w:rsidR="003C5838" w:rsidRDefault="003C5838" w:rsidP="003C5838">
      <w:pPr>
        <w:ind w:right="92"/>
        <w:jc w:val="both"/>
        <w:rPr>
          <w:rFonts w:ascii="Arial Narrow" w:hAnsi="Arial Narrow" w:cs="Arial Narrow"/>
        </w:rPr>
      </w:pPr>
    </w:p>
    <w:p w:rsidR="003C5838" w:rsidRDefault="003C5838" w:rsidP="003C5838">
      <w:pPr>
        <w:ind w:right="92"/>
        <w:jc w:val="both"/>
        <w:rPr>
          <w:rFonts w:ascii="Arial Narrow" w:hAnsi="Arial Narrow" w:cs="Arial Narrow"/>
        </w:rPr>
      </w:pPr>
    </w:p>
    <w:p w:rsidR="00205B45" w:rsidRDefault="00205B45" w:rsidP="003C5838">
      <w:pPr>
        <w:ind w:right="92"/>
        <w:jc w:val="both"/>
        <w:rPr>
          <w:rFonts w:ascii="Arial Narrow" w:hAnsi="Arial Narrow" w:cs="Arial Narrow"/>
        </w:rPr>
      </w:pPr>
    </w:p>
    <w:p w:rsidR="00205B45" w:rsidRDefault="00205B45" w:rsidP="003C5838">
      <w:pPr>
        <w:ind w:right="92"/>
        <w:jc w:val="both"/>
        <w:rPr>
          <w:rFonts w:ascii="Arial Narrow" w:hAnsi="Arial Narrow" w:cs="Arial Narrow"/>
        </w:rPr>
      </w:pPr>
    </w:p>
    <w:p w:rsidR="003C5838" w:rsidRDefault="003C5838" w:rsidP="003C5838">
      <w:pPr>
        <w:ind w:right="92"/>
        <w:jc w:val="both"/>
        <w:rPr>
          <w:rFonts w:ascii="Arial Narrow" w:hAnsi="Arial Narrow" w:cs="Arial Narrow"/>
        </w:rPr>
      </w:pPr>
    </w:p>
    <w:p w:rsidR="003C5838" w:rsidRDefault="003C5838" w:rsidP="003C5838">
      <w:pPr>
        <w:ind w:right="92"/>
        <w:jc w:val="both"/>
        <w:rPr>
          <w:rFonts w:ascii="Arial Narrow" w:hAnsi="Arial Narrow" w:cs="Arial Narrow"/>
        </w:rPr>
      </w:pPr>
      <w:r>
        <w:rPr>
          <w:rFonts w:ascii="Arial Narrow" w:hAnsi="Arial Narrow" w:cs="Arial Narrow"/>
        </w:rPr>
        <w:lastRenderedPageBreak/>
        <w:t>La asignación de departamentos a las diferentes áreas de coordinación sería:</w:t>
      </w:r>
    </w:p>
    <w:p w:rsidR="003C5838" w:rsidRDefault="003C5838" w:rsidP="003C5838">
      <w:pPr>
        <w:ind w:right="92"/>
        <w:jc w:val="both"/>
        <w:rPr>
          <w:rFonts w:ascii="Arial Narrow" w:hAnsi="Arial Narrow" w:cs="Arial Narrow"/>
        </w:rPr>
      </w:pPr>
    </w:p>
    <w:tbl>
      <w:tblPr>
        <w:tblW w:w="0" w:type="auto"/>
        <w:tblInd w:w="-25" w:type="dxa"/>
        <w:tblLayout w:type="fixed"/>
        <w:tblLook w:val="0000" w:firstRow="0" w:lastRow="0" w:firstColumn="0" w:lastColumn="0" w:noHBand="0" w:noVBand="0"/>
      </w:tblPr>
      <w:tblGrid>
        <w:gridCol w:w="2481"/>
        <w:gridCol w:w="2512"/>
        <w:gridCol w:w="2599"/>
        <w:gridCol w:w="2286"/>
      </w:tblGrid>
      <w:tr w:rsidR="003C5838" w:rsidTr="009840A1">
        <w:tc>
          <w:tcPr>
            <w:tcW w:w="2481" w:type="dxa"/>
            <w:tcBorders>
              <w:top w:val="single" w:sz="4" w:space="0" w:color="000000"/>
              <w:left w:val="single" w:sz="4" w:space="0" w:color="000000"/>
              <w:bottom w:val="single" w:sz="4" w:space="0" w:color="000000"/>
            </w:tcBorders>
            <w:shd w:val="clear" w:color="auto" w:fill="595959"/>
          </w:tcPr>
          <w:p w:rsidR="003C5838" w:rsidRDefault="003C5838" w:rsidP="009840A1">
            <w:pPr>
              <w:ind w:right="92"/>
              <w:jc w:val="center"/>
              <w:rPr>
                <w:rFonts w:ascii="Arial Narrow" w:hAnsi="Arial Narrow" w:cs="Arial Narrow"/>
                <w:b/>
                <w:color w:val="FFFFFF"/>
                <w:sz w:val="20"/>
                <w:szCs w:val="20"/>
              </w:rPr>
            </w:pPr>
            <w:r>
              <w:rPr>
                <w:rFonts w:ascii="Arial Narrow" w:hAnsi="Arial Narrow" w:cs="Arial Narrow"/>
                <w:b/>
                <w:color w:val="FFFFFF"/>
                <w:sz w:val="20"/>
                <w:szCs w:val="20"/>
              </w:rPr>
              <w:t>ÁREA SOCIAL-LINGÜÍSTICA</w:t>
            </w:r>
          </w:p>
        </w:tc>
        <w:tc>
          <w:tcPr>
            <w:tcW w:w="2512" w:type="dxa"/>
            <w:tcBorders>
              <w:top w:val="single" w:sz="4" w:space="0" w:color="000000"/>
              <w:left w:val="single" w:sz="4" w:space="0" w:color="000000"/>
              <w:bottom w:val="single" w:sz="4" w:space="0" w:color="000000"/>
            </w:tcBorders>
            <w:shd w:val="clear" w:color="auto" w:fill="595959"/>
          </w:tcPr>
          <w:p w:rsidR="003C5838" w:rsidRDefault="003C5838" w:rsidP="009840A1">
            <w:pPr>
              <w:ind w:right="92"/>
              <w:jc w:val="center"/>
              <w:rPr>
                <w:rFonts w:ascii="Arial Narrow" w:hAnsi="Arial Narrow" w:cs="Arial Narrow"/>
                <w:b/>
                <w:color w:val="FFFFFF"/>
                <w:sz w:val="20"/>
                <w:szCs w:val="20"/>
              </w:rPr>
            </w:pPr>
            <w:r>
              <w:rPr>
                <w:rFonts w:ascii="Arial Narrow" w:hAnsi="Arial Narrow" w:cs="Arial Narrow"/>
                <w:b/>
                <w:color w:val="FFFFFF"/>
                <w:sz w:val="20"/>
                <w:szCs w:val="20"/>
              </w:rPr>
              <w:t>ÁREA CIENTIFICO-TECNOLÓGICA</w:t>
            </w:r>
          </w:p>
        </w:tc>
        <w:tc>
          <w:tcPr>
            <w:tcW w:w="2599" w:type="dxa"/>
            <w:tcBorders>
              <w:top w:val="single" w:sz="4" w:space="0" w:color="000000"/>
              <w:left w:val="single" w:sz="4" w:space="0" w:color="000000"/>
              <w:bottom w:val="single" w:sz="4" w:space="0" w:color="000000"/>
            </w:tcBorders>
            <w:shd w:val="clear" w:color="auto" w:fill="595959"/>
          </w:tcPr>
          <w:p w:rsidR="003C5838" w:rsidRDefault="003C5838" w:rsidP="009840A1">
            <w:pPr>
              <w:ind w:right="92"/>
              <w:jc w:val="center"/>
              <w:rPr>
                <w:rFonts w:ascii="Arial Narrow" w:hAnsi="Arial Narrow" w:cs="Arial Narrow"/>
                <w:b/>
                <w:color w:val="FFFFFF"/>
                <w:sz w:val="20"/>
                <w:szCs w:val="20"/>
              </w:rPr>
            </w:pPr>
            <w:r>
              <w:rPr>
                <w:rFonts w:ascii="Arial Narrow" w:hAnsi="Arial Narrow" w:cs="Arial Narrow"/>
                <w:b/>
                <w:color w:val="FFFFFF"/>
                <w:sz w:val="20"/>
                <w:szCs w:val="20"/>
              </w:rPr>
              <w:t>ÁREA. ARTÍSTICA</w:t>
            </w:r>
          </w:p>
        </w:tc>
        <w:tc>
          <w:tcPr>
            <w:tcW w:w="2286" w:type="dxa"/>
            <w:tcBorders>
              <w:top w:val="single" w:sz="4" w:space="0" w:color="000000"/>
              <w:left w:val="single" w:sz="4" w:space="0" w:color="000000"/>
              <w:bottom w:val="single" w:sz="4" w:space="0" w:color="000000"/>
              <w:right w:val="single" w:sz="4" w:space="0" w:color="000000"/>
            </w:tcBorders>
            <w:shd w:val="clear" w:color="auto" w:fill="595959"/>
          </w:tcPr>
          <w:p w:rsidR="003C5838" w:rsidRDefault="003C5838" w:rsidP="009840A1">
            <w:pPr>
              <w:ind w:right="92"/>
              <w:jc w:val="center"/>
              <w:rPr>
                <w:rFonts w:ascii="Arial Narrow" w:hAnsi="Arial Narrow" w:cs="Arial Narrow"/>
                <w:sz w:val="20"/>
                <w:szCs w:val="20"/>
              </w:rPr>
            </w:pPr>
            <w:r>
              <w:rPr>
                <w:rFonts w:ascii="Arial Narrow" w:hAnsi="Arial Narrow" w:cs="Arial Narrow"/>
                <w:b/>
                <w:color w:val="FFFFFF"/>
                <w:sz w:val="20"/>
                <w:szCs w:val="20"/>
              </w:rPr>
              <w:t>ÁREA FORMACIÓN PROFESIONAL</w:t>
            </w:r>
          </w:p>
        </w:tc>
      </w:tr>
      <w:tr w:rsidR="003C5838" w:rsidTr="009840A1">
        <w:tc>
          <w:tcPr>
            <w:tcW w:w="2481" w:type="dxa"/>
            <w:tcBorders>
              <w:top w:val="single" w:sz="4" w:space="0" w:color="000000"/>
              <w:left w:val="single" w:sz="4" w:space="0" w:color="000000"/>
              <w:bottom w:val="single" w:sz="4" w:space="0" w:color="000000"/>
            </w:tcBorders>
            <w:shd w:val="clear" w:color="auto" w:fill="auto"/>
          </w:tcPr>
          <w:p w:rsidR="003C5838" w:rsidRDefault="003C5838" w:rsidP="009840A1">
            <w:pPr>
              <w:snapToGrid w:val="0"/>
              <w:ind w:right="92"/>
              <w:jc w:val="both"/>
              <w:rPr>
                <w:rFonts w:ascii="Arial Narrow" w:hAnsi="Arial Narrow" w:cs="Arial Narrow"/>
                <w:sz w:val="20"/>
                <w:szCs w:val="20"/>
              </w:rPr>
            </w:pPr>
          </w:p>
          <w:p w:rsidR="003C5838" w:rsidRDefault="003C5838" w:rsidP="009840A1">
            <w:pPr>
              <w:ind w:right="92"/>
              <w:jc w:val="both"/>
              <w:rPr>
                <w:rFonts w:ascii="Arial Narrow" w:hAnsi="Arial Narrow" w:cs="Arial Narrow"/>
                <w:sz w:val="20"/>
                <w:szCs w:val="20"/>
              </w:rPr>
            </w:pPr>
            <w:r>
              <w:rPr>
                <w:rFonts w:ascii="Arial Narrow" w:hAnsi="Arial Narrow" w:cs="Arial Narrow"/>
                <w:sz w:val="20"/>
                <w:szCs w:val="20"/>
              </w:rPr>
              <w:t>LENGUA</w:t>
            </w:r>
          </w:p>
        </w:tc>
        <w:tc>
          <w:tcPr>
            <w:tcW w:w="2512" w:type="dxa"/>
            <w:tcBorders>
              <w:top w:val="single" w:sz="4" w:space="0" w:color="000000"/>
              <w:left w:val="single" w:sz="4" w:space="0" w:color="000000"/>
              <w:bottom w:val="single" w:sz="4" w:space="0" w:color="000000"/>
            </w:tcBorders>
            <w:shd w:val="clear" w:color="auto" w:fill="auto"/>
          </w:tcPr>
          <w:p w:rsidR="003C5838" w:rsidRDefault="003C5838" w:rsidP="009840A1">
            <w:pPr>
              <w:snapToGrid w:val="0"/>
              <w:ind w:right="92"/>
              <w:jc w:val="both"/>
              <w:rPr>
                <w:rFonts w:ascii="Arial Narrow" w:hAnsi="Arial Narrow" w:cs="Arial Narrow"/>
                <w:sz w:val="20"/>
                <w:szCs w:val="20"/>
              </w:rPr>
            </w:pPr>
          </w:p>
          <w:p w:rsidR="003C5838" w:rsidRDefault="003C5838" w:rsidP="009840A1">
            <w:pPr>
              <w:ind w:right="92"/>
              <w:jc w:val="both"/>
              <w:rPr>
                <w:rFonts w:ascii="Arial Narrow" w:hAnsi="Arial Narrow" w:cs="Arial Narrow"/>
                <w:sz w:val="20"/>
                <w:szCs w:val="20"/>
              </w:rPr>
            </w:pPr>
            <w:r>
              <w:rPr>
                <w:rFonts w:ascii="Arial Narrow" w:hAnsi="Arial Narrow" w:cs="Arial Narrow"/>
                <w:sz w:val="20"/>
                <w:szCs w:val="20"/>
              </w:rPr>
              <w:t>FÍSICA Y QUÍMICA</w:t>
            </w:r>
          </w:p>
        </w:tc>
        <w:tc>
          <w:tcPr>
            <w:tcW w:w="2599" w:type="dxa"/>
            <w:tcBorders>
              <w:top w:val="single" w:sz="4" w:space="0" w:color="000000"/>
              <w:left w:val="single" w:sz="4" w:space="0" w:color="000000"/>
              <w:bottom w:val="single" w:sz="4" w:space="0" w:color="000000"/>
            </w:tcBorders>
            <w:shd w:val="clear" w:color="auto" w:fill="auto"/>
          </w:tcPr>
          <w:p w:rsidR="003C5838" w:rsidRDefault="003C5838" w:rsidP="009840A1">
            <w:pPr>
              <w:snapToGrid w:val="0"/>
              <w:ind w:right="92"/>
              <w:jc w:val="both"/>
              <w:rPr>
                <w:rFonts w:ascii="Arial Narrow" w:hAnsi="Arial Narrow" w:cs="Arial Narrow"/>
                <w:sz w:val="20"/>
                <w:szCs w:val="20"/>
              </w:rPr>
            </w:pPr>
          </w:p>
          <w:p w:rsidR="003C5838" w:rsidRDefault="003C5838" w:rsidP="009840A1">
            <w:pPr>
              <w:ind w:right="92"/>
              <w:jc w:val="both"/>
              <w:rPr>
                <w:rFonts w:ascii="Arial Narrow" w:hAnsi="Arial Narrow" w:cs="Arial Narrow"/>
                <w:sz w:val="20"/>
                <w:szCs w:val="20"/>
              </w:rPr>
            </w:pPr>
            <w:r>
              <w:rPr>
                <w:rFonts w:ascii="Arial Narrow" w:hAnsi="Arial Narrow" w:cs="Arial Narrow"/>
                <w:sz w:val="20"/>
                <w:szCs w:val="20"/>
              </w:rPr>
              <w:t>PLÁSTICA</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3C5838" w:rsidRDefault="003C5838" w:rsidP="009840A1">
            <w:pPr>
              <w:snapToGrid w:val="0"/>
              <w:ind w:right="92"/>
              <w:jc w:val="both"/>
              <w:rPr>
                <w:rFonts w:ascii="Arial Narrow" w:hAnsi="Arial Narrow" w:cs="Arial Narrow"/>
                <w:sz w:val="20"/>
                <w:szCs w:val="20"/>
              </w:rPr>
            </w:pPr>
          </w:p>
          <w:p w:rsidR="003C5838" w:rsidRDefault="003C5838" w:rsidP="009840A1">
            <w:pPr>
              <w:ind w:right="92"/>
              <w:jc w:val="both"/>
              <w:rPr>
                <w:rFonts w:ascii="Arial Narrow" w:hAnsi="Arial Narrow" w:cs="Arial Narrow"/>
                <w:sz w:val="20"/>
                <w:szCs w:val="20"/>
              </w:rPr>
            </w:pPr>
            <w:r>
              <w:rPr>
                <w:rFonts w:ascii="Arial Narrow" w:hAnsi="Arial Narrow" w:cs="Arial Narrow"/>
                <w:sz w:val="20"/>
                <w:szCs w:val="20"/>
              </w:rPr>
              <w:t>AUTOMOCIÓN</w:t>
            </w:r>
          </w:p>
          <w:p w:rsidR="003C5838" w:rsidRDefault="003C5838" w:rsidP="009840A1">
            <w:pPr>
              <w:ind w:right="92"/>
              <w:jc w:val="both"/>
              <w:rPr>
                <w:rFonts w:ascii="Arial Narrow" w:hAnsi="Arial Narrow" w:cs="Arial Narrow"/>
                <w:sz w:val="20"/>
                <w:szCs w:val="20"/>
              </w:rPr>
            </w:pPr>
          </w:p>
        </w:tc>
      </w:tr>
      <w:tr w:rsidR="003C5838" w:rsidTr="009840A1">
        <w:tc>
          <w:tcPr>
            <w:tcW w:w="2481" w:type="dxa"/>
            <w:tcBorders>
              <w:top w:val="single" w:sz="4" w:space="0" w:color="000000"/>
              <w:left w:val="single" w:sz="4" w:space="0" w:color="000000"/>
              <w:bottom w:val="single" w:sz="4" w:space="0" w:color="000000"/>
            </w:tcBorders>
            <w:shd w:val="clear" w:color="auto" w:fill="auto"/>
          </w:tcPr>
          <w:p w:rsidR="003C5838" w:rsidRDefault="003C5838" w:rsidP="009840A1">
            <w:pPr>
              <w:ind w:right="92"/>
              <w:jc w:val="both"/>
              <w:rPr>
                <w:rFonts w:ascii="Arial Narrow" w:hAnsi="Arial Narrow" w:cs="Arial Narrow"/>
                <w:sz w:val="20"/>
                <w:szCs w:val="20"/>
              </w:rPr>
            </w:pPr>
            <w:r>
              <w:rPr>
                <w:rFonts w:ascii="Arial Narrow" w:hAnsi="Arial Narrow" w:cs="Arial Narrow"/>
                <w:sz w:val="20"/>
                <w:szCs w:val="20"/>
              </w:rPr>
              <w:t>INGLÉS</w:t>
            </w:r>
          </w:p>
        </w:tc>
        <w:tc>
          <w:tcPr>
            <w:tcW w:w="2512" w:type="dxa"/>
            <w:tcBorders>
              <w:top w:val="single" w:sz="4" w:space="0" w:color="000000"/>
              <w:left w:val="single" w:sz="4" w:space="0" w:color="000000"/>
              <w:bottom w:val="single" w:sz="4" w:space="0" w:color="000000"/>
            </w:tcBorders>
            <w:shd w:val="clear" w:color="auto" w:fill="auto"/>
          </w:tcPr>
          <w:p w:rsidR="003C5838" w:rsidRDefault="003C5838" w:rsidP="009840A1">
            <w:pPr>
              <w:snapToGrid w:val="0"/>
              <w:ind w:right="92"/>
              <w:jc w:val="both"/>
              <w:rPr>
                <w:rFonts w:ascii="Arial Narrow" w:hAnsi="Arial Narrow" w:cs="Arial Narrow"/>
                <w:sz w:val="20"/>
                <w:szCs w:val="20"/>
              </w:rPr>
            </w:pPr>
          </w:p>
          <w:p w:rsidR="003C5838" w:rsidRDefault="003C5838" w:rsidP="009840A1">
            <w:pPr>
              <w:ind w:right="92"/>
              <w:jc w:val="both"/>
              <w:rPr>
                <w:rFonts w:ascii="Arial Narrow" w:hAnsi="Arial Narrow" w:cs="Arial Narrow"/>
                <w:sz w:val="20"/>
                <w:szCs w:val="20"/>
              </w:rPr>
            </w:pPr>
            <w:r>
              <w:rPr>
                <w:rFonts w:ascii="Arial Narrow" w:hAnsi="Arial Narrow" w:cs="Arial Narrow"/>
                <w:sz w:val="20"/>
                <w:szCs w:val="20"/>
              </w:rPr>
              <w:t>MATEMÁTICAS</w:t>
            </w:r>
          </w:p>
        </w:tc>
        <w:tc>
          <w:tcPr>
            <w:tcW w:w="2599" w:type="dxa"/>
            <w:tcBorders>
              <w:top w:val="single" w:sz="4" w:space="0" w:color="000000"/>
              <w:left w:val="single" w:sz="4" w:space="0" w:color="000000"/>
              <w:bottom w:val="single" w:sz="4" w:space="0" w:color="000000"/>
            </w:tcBorders>
            <w:shd w:val="clear" w:color="auto" w:fill="auto"/>
          </w:tcPr>
          <w:p w:rsidR="003C5838" w:rsidRDefault="003C5838" w:rsidP="009840A1">
            <w:pPr>
              <w:snapToGrid w:val="0"/>
              <w:ind w:right="92"/>
              <w:jc w:val="both"/>
              <w:rPr>
                <w:rFonts w:ascii="Arial Narrow" w:hAnsi="Arial Narrow" w:cs="Arial Narrow"/>
                <w:sz w:val="20"/>
                <w:szCs w:val="20"/>
              </w:rPr>
            </w:pPr>
          </w:p>
          <w:p w:rsidR="003C5838" w:rsidRDefault="003C5838" w:rsidP="009840A1">
            <w:pPr>
              <w:ind w:right="92"/>
              <w:jc w:val="both"/>
              <w:rPr>
                <w:rFonts w:ascii="Arial Narrow" w:hAnsi="Arial Narrow" w:cs="Arial Narrow"/>
                <w:sz w:val="20"/>
                <w:szCs w:val="20"/>
              </w:rPr>
            </w:pPr>
            <w:r>
              <w:rPr>
                <w:rFonts w:ascii="Arial Narrow" w:hAnsi="Arial Narrow" w:cs="Arial Narrow"/>
                <w:sz w:val="20"/>
                <w:szCs w:val="20"/>
              </w:rPr>
              <w:t>MÚSICA</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3C5838" w:rsidRDefault="003C5838" w:rsidP="009840A1">
            <w:pPr>
              <w:snapToGrid w:val="0"/>
              <w:ind w:right="92"/>
              <w:jc w:val="both"/>
              <w:rPr>
                <w:rFonts w:ascii="Arial Narrow" w:hAnsi="Arial Narrow" w:cs="Arial Narrow"/>
                <w:sz w:val="20"/>
                <w:szCs w:val="20"/>
              </w:rPr>
            </w:pPr>
          </w:p>
          <w:p w:rsidR="003C5838" w:rsidRDefault="003C5838" w:rsidP="009840A1">
            <w:pPr>
              <w:ind w:right="92"/>
              <w:jc w:val="both"/>
              <w:rPr>
                <w:rFonts w:ascii="Arial Narrow" w:hAnsi="Arial Narrow" w:cs="Arial Narrow"/>
                <w:sz w:val="20"/>
                <w:szCs w:val="20"/>
              </w:rPr>
            </w:pPr>
            <w:r>
              <w:rPr>
                <w:rFonts w:ascii="Arial Narrow" w:hAnsi="Arial Narrow" w:cs="Arial Narrow"/>
                <w:sz w:val="20"/>
                <w:szCs w:val="20"/>
              </w:rPr>
              <w:t>ELECTRICIDAD</w:t>
            </w:r>
          </w:p>
        </w:tc>
      </w:tr>
      <w:tr w:rsidR="003C5838" w:rsidTr="009840A1">
        <w:tc>
          <w:tcPr>
            <w:tcW w:w="2481" w:type="dxa"/>
            <w:tcBorders>
              <w:top w:val="single" w:sz="4" w:space="0" w:color="000000"/>
              <w:left w:val="single" w:sz="4" w:space="0" w:color="000000"/>
              <w:bottom w:val="single" w:sz="4" w:space="0" w:color="000000"/>
            </w:tcBorders>
            <w:shd w:val="clear" w:color="auto" w:fill="auto"/>
          </w:tcPr>
          <w:p w:rsidR="003C5838" w:rsidRDefault="003C5838" w:rsidP="009840A1">
            <w:pPr>
              <w:snapToGrid w:val="0"/>
              <w:ind w:right="92"/>
              <w:jc w:val="both"/>
              <w:rPr>
                <w:rFonts w:ascii="Arial Narrow" w:hAnsi="Arial Narrow" w:cs="Arial Narrow"/>
                <w:sz w:val="20"/>
                <w:szCs w:val="20"/>
              </w:rPr>
            </w:pPr>
          </w:p>
          <w:p w:rsidR="003C5838" w:rsidRDefault="003C5838" w:rsidP="009840A1">
            <w:pPr>
              <w:ind w:right="92"/>
              <w:jc w:val="both"/>
              <w:rPr>
                <w:rFonts w:ascii="Arial Narrow" w:hAnsi="Arial Narrow" w:cs="Arial Narrow"/>
                <w:sz w:val="20"/>
                <w:szCs w:val="20"/>
              </w:rPr>
            </w:pPr>
            <w:r>
              <w:rPr>
                <w:rFonts w:ascii="Arial Narrow" w:hAnsi="Arial Narrow" w:cs="Arial Narrow"/>
                <w:sz w:val="20"/>
                <w:szCs w:val="20"/>
              </w:rPr>
              <w:t>FRANCÉS</w:t>
            </w:r>
          </w:p>
        </w:tc>
        <w:tc>
          <w:tcPr>
            <w:tcW w:w="2512" w:type="dxa"/>
            <w:tcBorders>
              <w:top w:val="single" w:sz="4" w:space="0" w:color="000000"/>
              <w:left w:val="single" w:sz="4" w:space="0" w:color="000000"/>
              <w:bottom w:val="single" w:sz="4" w:space="0" w:color="000000"/>
            </w:tcBorders>
            <w:shd w:val="clear" w:color="auto" w:fill="auto"/>
          </w:tcPr>
          <w:p w:rsidR="003C5838" w:rsidRDefault="003C5838" w:rsidP="009840A1">
            <w:pPr>
              <w:snapToGrid w:val="0"/>
              <w:ind w:right="92"/>
              <w:jc w:val="both"/>
              <w:rPr>
                <w:rFonts w:ascii="Arial Narrow" w:hAnsi="Arial Narrow" w:cs="Arial Narrow"/>
                <w:sz w:val="20"/>
                <w:szCs w:val="20"/>
              </w:rPr>
            </w:pPr>
          </w:p>
          <w:p w:rsidR="003C5838" w:rsidRDefault="003C5838" w:rsidP="009840A1">
            <w:pPr>
              <w:ind w:right="92"/>
              <w:jc w:val="both"/>
              <w:rPr>
                <w:rFonts w:ascii="Arial Narrow" w:hAnsi="Arial Narrow" w:cs="Arial Narrow"/>
                <w:sz w:val="20"/>
                <w:szCs w:val="20"/>
              </w:rPr>
            </w:pPr>
            <w:r>
              <w:rPr>
                <w:rFonts w:ascii="Arial Narrow" w:hAnsi="Arial Narrow" w:cs="Arial Narrow"/>
                <w:sz w:val="20"/>
                <w:szCs w:val="20"/>
              </w:rPr>
              <w:t>BIOLOGÍA</w:t>
            </w:r>
          </w:p>
        </w:tc>
        <w:tc>
          <w:tcPr>
            <w:tcW w:w="2599" w:type="dxa"/>
            <w:tcBorders>
              <w:top w:val="single" w:sz="4" w:space="0" w:color="000000"/>
              <w:left w:val="single" w:sz="4" w:space="0" w:color="000000"/>
              <w:bottom w:val="single" w:sz="4" w:space="0" w:color="000000"/>
            </w:tcBorders>
            <w:shd w:val="clear" w:color="auto" w:fill="auto"/>
          </w:tcPr>
          <w:p w:rsidR="003C5838" w:rsidRDefault="003C5838" w:rsidP="009840A1">
            <w:pPr>
              <w:snapToGrid w:val="0"/>
              <w:ind w:right="92"/>
              <w:jc w:val="both"/>
              <w:rPr>
                <w:rFonts w:ascii="Arial Narrow" w:hAnsi="Arial Narrow" w:cs="Arial Narrow"/>
                <w:sz w:val="20"/>
                <w:szCs w:val="20"/>
              </w:rPr>
            </w:pPr>
          </w:p>
          <w:p w:rsidR="003C5838" w:rsidRDefault="003C5838" w:rsidP="009840A1">
            <w:pPr>
              <w:ind w:right="92"/>
              <w:jc w:val="both"/>
              <w:rPr>
                <w:rFonts w:ascii="Arial Narrow" w:hAnsi="Arial Narrow" w:cs="Arial Narrow"/>
                <w:sz w:val="20"/>
                <w:szCs w:val="20"/>
              </w:rPr>
            </w:pPr>
            <w:r>
              <w:rPr>
                <w:rFonts w:ascii="Arial Narrow" w:hAnsi="Arial Narrow" w:cs="Arial Narrow"/>
                <w:sz w:val="20"/>
                <w:szCs w:val="20"/>
              </w:rPr>
              <w:t>E. FÍSICA</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3C5838" w:rsidRDefault="003C5838" w:rsidP="009840A1">
            <w:pPr>
              <w:snapToGrid w:val="0"/>
              <w:ind w:right="92"/>
              <w:jc w:val="both"/>
              <w:rPr>
                <w:rFonts w:ascii="Arial Narrow" w:hAnsi="Arial Narrow" w:cs="Arial Narrow"/>
                <w:sz w:val="20"/>
                <w:szCs w:val="20"/>
              </w:rPr>
            </w:pPr>
          </w:p>
          <w:p w:rsidR="003C5838" w:rsidRDefault="003C5838" w:rsidP="009840A1">
            <w:pPr>
              <w:ind w:right="92"/>
              <w:jc w:val="both"/>
              <w:rPr>
                <w:rFonts w:ascii="Arial Narrow" w:hAnsi="Arial Narrow" w:cs="Arial Narrow"/>
                <w:sz w:val="20"/>
                <w:szCs w:val="20"/>
              </w:rPr>
            </w:pPr>
            <w:r>
              <w:rPr>
                <w:rFonts w:ascii="Arial Narrow" w:hAnsi="Arial Narrow" w:cs="Arial Narrow"/>
                <w:sz w:val="20"/>
                <w:szCs w:val="20"/>
              </w:rPr>
              <w:t>LABORATORIO</w:t>
            </w:r>
          </w:p>
        </w:tc>
      </w:tr>
      <w:tr w:rsidR="003C5838" w:rsidTr="009840A1">
        <w:tc>
          <w:tcPr>
            <w:tcW w:w="2481" w:type="dxa"/>
            <w:tcBorders>
              <w:top w:val="single" w:sz="4" w:space="0" w:color="000000"/>
              <w:left w:val="single" w:sz="4" w:space="0" w:color="000000"/>
              <w:bottom w:val="single" w:sz="4" w:space="0" w:color="000000"/>
            </w:tcBorders>
            <w:shd w:val="clear" w:color="auto" w:fill="auto"/>
          </w:tcPr>
          <w:p w:rsidR="003C5838" w:rsidRDefault="003C5838" w:rsidP="009840A1">
            <w:pPr>
              <w:snapToGrid w:val="0"/>
              <w:ind w:right="92"/>
              <w:jc w:val="both"/>
              <w:rPr>
                <w:rFonts w:ascii="Arial Narrow" w:hAnsi="Arial Narrow" w:cs="Arial Narrow"/>
                <w:sz w:val="20"/>
                <w:szCs w:val="20"/>
              </w:rPr>
            </w:pPr>
          </w:p>
          <w:p w:rsidR="003C5838" w:rsidRDefault="003C5838" w:rsidP="009840A1">
            <w:pPr>
              <w:ind w:right="92"/>
              <w:jc w:val="both"/>
              <w:rPr>
                <w:rFonts w:ascii="Arial Narrow" w:hAnsi="Arial Narrow" w:cs="Arial Narrow"/>
                <w:sz w:val="20"/>
                <w:szCs w:val="20"/>
              </w:rPr>
            </w:pPr>
            <w:r>
              <w:rPr>
                <w:rFonts w:ascii="Arial Narrow" w:hAnsi="Arial Narrow" w:cs="Arial Narrow"/>
                <w:sz w:val="20"/>
                <w:szCs w:val="20"/>
              </w:rPr>
              <w:t>GEOGRAFÍA</w:t>
            </w:r>
          </w:p>
        </w:tc>
        <w:tc>
          <w:tcPr>
            <w:tcW w:w="2512" w:type="dxa"/>
            <w:tcBorders>
              <w:top w:val="single" w:sz="4" w:space="0" w:color="000000"/>
              <w:left w:val="single" w:sz="4" w:space="0" w:color="000000"/>
              <w:bottom w:val="single" w:sz="4" w:space="0" w:color="000000"/>
            </w:tcBorders>
            <w:shd w:val="clear" w:color="auto" w:fill="auto"/>
          </w:tcPr>
          <w:p w:rsidR="003C5838" w:rsidRDefault="003C5838" w:rsidP="009840A1">
            <w:pPr>
              <w:snapToGrid w:val="0"/>
              <w:ind w:right="92"/>
              <w:jc w:val="both"/>
              <w:rPr>
                <w:rFonts w:ascii="Arial Narrow" w:hAnsi="Arial Narrow" w:cs="Arial Narrow"/>
                <w:sz w:val="20"/>
                <w:szCs w:val="20"/>
              </w:rPr>
            </w:pPr>
          </w:p>
          <w:p w:rsidR="003C5838" w:rsidRDefault="003C5838" w:rsidP="009840A1">
            <w:pPr>
              <w:ind w:right="92"/>
              <w:jc w:val="both"/>
              <w:rPr>
                <w:rFonts w:ascii="Arial Narrow" w:hAnsi="Arial Narrow" w:cs="Arial Narrow"/>
                <w:sz w:val="20"/>
                <w:szCs w:val="20"/>
                <w:lang w:val="en-GB"/>
              </w:rPr>
            </w:pPr>
            <w:r>
              <w:rPr>
                <w:rFonts w:ascii="Arial Narrow" w:hAnsi="Arial Narrow" w:cs="Arial Narrow"/>
                <w:sz w:val="20"/>
                <w:szCs w:val="20"/>
              </w:rPr>
              <w:t>TECNOLOGÍA</w:t>
            </w:r>
          </w:p>
        </w:tc>
        <w:tc>
          <w:tcPr>
            <w:tcW w:w="2599" w:type="dxa"/>
            <w:tcBorders>
              <w:top w:val="single" w:sz="4" w:space="0" w:color="000000"/>
              <w:left w:val="single" w:sz="4" w:space="0" w:color="000000"/>
              <w:bottom w:val="single" w:sz="4" w:space="0" w:color="000000"/>
            </w:tcBorders>
            <w:shd w:val="clear" w:color="auto" w:fill="auto"/>
          </w:tcPr>
          <w:p w:rsidR="003C5838" w:rsidRDefault="003C5838" w:rsidP="009840A1">
            <w:pPr>
              <w:ind w:right="92"/>
              <w:jc w:val="both"/>
              <w:rPr>
                <w:rFonts w:ascii="Arial Narrow" w:hAnsi="Arial Narrow" w:cs="Arial Narrow"/>
                <w:sz w:val="20"/>
                <w:szCs w:val="20"/>
                <w:lang w:val="en-GB"/>
              </w:rPr>
            </w:pPr>
            <w:r>
              <w:rPr>
                <w:rFonts w:ascii="Arial Narrow" w:hAnsi="Arial Narrow" w:cs="Arial Narrow"/>
                <w:sz w:val="20"/>
                <w:szCs w:val="20"/>
                <w:lang w:val="en-GB"/>
              </w:rPr>
              <w:t>ACT. COMPLEMENTARIAS. EXTRAESCOLARES</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3C5838" w:rsidRDefault="003C5838" w:rsidP="009840A1">
            <w:pPr>
              <w:snapToGrid w:val="0"/>
              <w:ind w:right="92"/>
              <w:jc w:val="both"/>
              <w:rPr>
                <w:rFonts w:ascii="Arial Narrow" w:hAnsi="Arial Narrow" w:cs="Arial Narrow"/>
                <w:sz w:val="20"/>
                <w:szCs w:val="20"/>
                <w:lang w:val="en-GB"/>
              </w:rPr>
            </w:pPr>
          </w:p>
          <w:p w:rsidR="003C5838" w:rsidRDefault="003C5838" w:rsidP="009840A1">
            <w:pPr>
              <w:ind w:right="92"/>
              <w:jc w:val="both"/>
              <w:rPr>
                <w:rFonts w:ascii="Arial Narrow" w:hAnsi="Arial Narrow" w:cs="Arial Narrow"/>
                <w:sz w:val="20"/>
                <w:szCs w:val="20"/>
                <w:lang w:val="en-GB"/>
              </w:rPr>
            </w:pPr>
            <w:r>
              <w:rPr>
                <w:rFonts w:ascii="Arial Narrow" w:hAnsi="Arial Narrow" w:cs="Arial Narrow"/>
                <w:sz w:val="20"/>
                <w:szCs w:val="20"/>
                <w:lang w:val="en-GB"/>
              </w:rPr>
              <w:t>INFORMÁTICA</w:t>
            </w:r>
          </w:p>
        </w:tc>
      </w:tr>
      <w:tr w:rsidR="003C5838" w:rsidTr="009840A1">
        <w:tc>
          <w:tcPr>
            <w:tcW w:w="2481" w:type="dxa"/>
            <w:tcBorders>
              <w:top w:val="single" w:sz="4" w:space="0" w:color="000000"/>
              <w:left w:val="single" w:sz="4" w:space="0" w:color="000000"/>
              <w:bottom w:val="single" w:sz="4" w:space="0" w:color="000000"/>
            </w:tcBorders>
            <w:shd w:val="clear" w:color="auto" w:fill="auto"/>
          </w:tcPr>
          <w:p w:rsidR="003C5838" w:rsidRDefault="003C5838" w:rsidP="009840A1">
            <w:pPr>
              <w:snapToGrid w:val="0"/>
              <w:ind w:right="92"/>
              <w:jc w:val="both"/>
              <w:rPr>
                <w:rFonts w:ascii="Arial Narrow" w:hAnsi="Arial Narrow" w:cs="Arial Narrow"/>
                <w:sz w:val="20"/>
                <w:szCs w:val="20"/>
                <w:lang w:val="en-GB"/>
              </w:rPr>
            </w:pPr>
          </w:p>
          <w:p w:rsidR="003C5838" w:rsidRDefault="003C5838" w:rsidP="009840A1">
            <w:pPr>
              <w:ind w:right="92"/>
              <w:jc w:val="both"/>
              <w:rPr>
                <w:rFonts w:ascii="Arial Narrow" w:hAnsi="Arial Narrow" w:cs="Arial Narrow"/>
                <w:sz w:val="20"/>
                <w:szCs w:val="20"/>
                <w:lang w:val="en-GB"/>
              </w:rPr>
            </w:pPr>
            <w:r>
              <w:rPr>
                <w:rFonts w:ascii="Arial Narrow" w:hAnsi="Arial Narrow" w:cs="Arial Narrow"/>
                <w:sz w:val="20"/>
                <w:szCs w:val="20"/>
                <w:lang w:val="en-GB"/>
              </w:rPr>
              <w:t>LATÍN</w:t>
            </w:r>
          </w:p>
        </w:tc>
        <w:tc>
          <w:tcPr>
            <w:tcW w:w="2512" w:type="dxa"/>
            <w:tcBorders>
              <w:top w:val="single" w:sz="4" w:space="0" w:color="000000"/>
              <w:left w:val="single" w:sz="4" w:space="0" w:color="000000"/>
              <w:bottom w:val="single" w:sz="4" w:space="0" w:color="000000"/>
            </w:tcBorders>
            <w:shd w:val="clear" w:color="auto" w:fill="auto"/>
          </w:tcPr>
          <w:p w:rsidR="003C5838" w:rsidRDefault="003C5838" w:rsidP="009840A1">
            <w:pPr>
              <w:snapToGrid w:val="0"/>
              <w:ind w:right="92"/>
              <w:jc w:val="both"/>
              <w:rPr>
                <w:rFonts w:ascii="Arial Narrow" w:hAnsi="Arial Narrow" w:cs="Arial Narrow"/>
                <w:sz w:val="20"/>
                <w:szCs w:val="20"/>
                <w:lang w:val="en-GB"/>
              </w:rPr>
            </w:pPr>
          </w:p>
        </w:tc>
        <w:tc>
          <w:tcPr>
            <w:tcW w:w="2599" w:type="dxa"/>
            <w:tcBorders>
              <w:top w:val="single" w:sz="4" w:space="0" w:color="000000"/>
              <w:left w:val="single" w:sz="4" w:space="0" w:color="000000"/>
              <w:bottom w:val="single" w:sz="4" w:space="0" w:color="000000"/>
            </w:tcBorders>
            <w:shd w:val="clear" w:color="auto" w:fill="auto"/>
          </w:tcPr>
          <w:p w:rsidR="003C5838" w:rsidRDefault="003C5838" w:rsidP="009840A1">
            <w:pPr>
              <w:snapToGrid w:val="0"/>
              <w:ind w:right="92"/>
              <w:jc w:val="both"/>
              <w:rPr>
                <w:rFonts w:ascii="Arial Narrow" w:hAnsi="Arial Narrow" w:cs="Arial Narrow"/>
                <w:sz w:val="20"/>
                <w:szCs w:val="20"/>
                <w:lang w:val="en-GB"/>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3C5838" w:rsidRDefault="003C5838" w:rsidP="009840A1">
            <w:pPr>
              <w:snapToGrid w:val="0"/>
              <w:ind w:right="92"/>
              <w:jc w:val="both"/>
              <w:rPr>
                <w:rFonts w:ascii="Arial Narrow" w:hAnsi="Arial Narrow" w:cs="Arial Narrow"/>
                <w:sz w:val="20"/>
                <w:szCs w:val="20"/>
                <w:lang w:val="en-GB"/>
              </w:rPr>
            </w:pPr>
          </w:p>
          <w:p w:rsidR="003C5838" w:rsidRDefault="003C5838" w:rsidP="009840A1">
            <w:pPr>
              <w:ind w:right="92"/>
              <w:jc w:val="both"/>
              <w:rPr>
                <w:rFonts w:ascii="Arial Narrow" w:hAnsi="Arial Narrow" w:cs="Arial Narrow"/>
                <w:sz w:val="20"/>
                <w:szCs w:val="20"/>
                <w:lang w:val="en-GB"/>
              </w:rPr>
            </w:pPr>
            <w:r>
              <w:rPr>
                <w:rFonts w:ascii="Arial Narrow" w:hAnsi="Arial Narrow" w:cs="Arial Narrow"/>
                <w:sz w:val="20"/>
                <w:szCs w:val="20"/>
                <w:lang w:val="en-GB"/>
              </w:rPr>
              <w:t>ADMINISTRATIVO</w:t>
            </w:r>
          </w:p>
        </w:tc>
      </w:tr>
      <w:tr w:rsidR="003C5838" w:rsidTr="009840A1">
        <w:tc>
          <w:tcPr>
            <w:tcW w:w="2481" w:type="dxa"/>
            <w:tcBorders>
              <w:top w:val="single" w:sz="4" w:space="0" w:color="000000"/>
              <w:left w:val="single" w:sz="4" w:space="0" w:color="000000"/>
              <w:bottom w:val="single" w:sz="4" w:space="0" w:color="000000"/>
            </w:tcBorders>
            <w:shd w:val="clear" w:color="auto" w:fill="auto"/>
          </w:tcPr>
          <w:p w:rsidR="003C5838" w:rsidRDefault="003C5838" w:rsidP="009840A1">
            <w:pPr>
              <w:snapToGrid w:val="0"/>
              <w:ind w:right="92"/>
              <w:jc w:val="both"/>
              <w:rPr>
                <w:rFonts w:ascii="Arial Narrow" w:hAnsi="Arial Narrow" w:cs="Arial Narrow"/>
                <w:sz w:val="20"/>
                <w:szCs w:val="20"/>
                <w:lang w:val="en-GB"/>
              </w:rPr>
            </w:pPr>
          </w:p>
          <w:p w:rsidR="003C5838" w:rsidRDefault="003C5838" w:rsidP="009840A1">
            <w:pPr>
              <w:ind w:right="92"/>
              <w:jc w:val="both"/>
              <w:rPr>
                <w:rFonts w:ascii="Arial Narrow" w:hAnsi="Arial Narrow" w:cs="Arial Narrow"/>
                <w:sz w:val="20"/>
                <w:szCs w:val="20"/>
                <w:lang w:val="en-GB"/>
              </w:rPr>
            </w:pPr>
            <w:r>
              <w:rPr>
                <w:rFonts w:ascii="Arial Narrow" w:hAnsi="Arial Narrow" w:cs="Arial Narrow"/>
                <w:sz w:val="20"/>
                <w:szCs w:val="20"/>
                <w:lang w:val="en-GB"/>
              </w:rPr>
              <w:t>FILOSOFÍA</w:t>
            </w:r>
          </w:p>
        </w:tc>
        <w:tc>
          <w:tcPr>
            <w:tcW w:w="2512" w:type="dxa"/>
            <w:tcBorders>
              <w:top w:val="single" w:sz="4" w:space="0" w:color="000000"/>
              <w:left w:val="single" w:sz="4" w:space="0" w:color="000000"/>
              <w:bottom w:val="single" w:sz="4" w:space="0" w:color="000000"/>
            </w:tcBorders>
            <w:shd w:val="clear" w:color="auto" w:fill="auto"/>
          </w:tcPr>
          <w:p w:rsidR="003C5838" w:rsidRDefault="003C5838" w:rsidP="009840A1">
            <w:pPr>
              <w:snapToGrid w:val="0"/>
              <w:ind w:right="92"/>
              <w:jc w:val="both"/>
              <w:rPr>
                <w:rFonts w:ascii="Arial Narrow" w:hAnsi="Arial Narrow" w:cs="Arial Narrow"/>
                <w:sz w:val="20"/>
                <w:szCs w:val="20"/>
                <w:lang w:val="en-GB"/>
              </w:rPr>
            </w:pPr>
          </w:p>
        </w:tc>
        <w:tc>
          <w:tcPr>
            <w:tcW w:w="2599" w:type="dxa"/>
            <w:tcBorders>
              <w:top w:val="single" w:sz="4" w:space="0" w:color="000000"/>
              <w:left w:val="single" w:sz="4" w:space="0" w:color="000000"/>
              <w:bottom w:val="single" w:sz="4" w:space="0" w:color="000000"/>
            </w:tcBorders>
            <w:shd w:val="clear" w:color="auto" w:fill="auto"/>
          </w:tcPr>
          <w:p w:rsidR="003C5838" w:rsidRDefault="003C5838" w:rsidP="009840A1">
            <w:pPr>
              <w:snapToGrid w:val="0"/>
              <w:ind w:right="92"/>
              <w:jc w:val="both"/>
              <w:rPr>
                <w:rFonts w:ascii="Arial Narrow" w:hAnsi="Arial Narrow" w:cs="Arial Narrow"/>
                <w:sz w:val="20"/>
                <w:szCs w:val="20"/>
                <w:lang w:val="en-GB"/>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3C5838" w:rsidRDefault="003C5838" w:rsidP="009840A1">
            <w:pPr>
              <w:snapToGrid w:val="0"/>
              <w:ind w:right="92"/>
              <w:jc w:val="both"/>
              <w:rPr>
                <w:rFonts w:ascii="Arial Narrow" w:hAnsi="Arial Narrow" w:cs="Arial Narrow"/>
                <w:sz w:val="20"/>
                <w:szCs w:val="20"/>
                <w:lang w:val="en-GB"/>
              </w:rPr>
            </w:pPr>
          </w:p>
          <w:p w:rsidR="003C5838" w:rsidRDefault="003C5838" w:rsidP="009840A1">
            <w:pPr>
              <w:ind w:right="92"/>
              <w:jc w:val="both"/>
              <w:rPr>
                <w:rFonts w:ascii="Arial Narrow" w:hAnsi="Arial Narrow" w:cs="Arial Narrow"/>
                <w:sz w:val="20"/>
                <w:szCs w:val="20"/>
                <w:lang w:val="en-GB"/>
              </w:rPr>
            </w:pPr>
            <w:r>
              <w:rPr>
                <w:rFonts w:ascii="Arial Narrow" w:hAnsi="Arial Narrow" w:cs="Arial Narrow"/>
                <w:sz w:val="20"/>
                <w:szCs w:val="20"/>
                <w:lang w:val="en-GB"/>
              </w:rPr>
              <w:t>PREVENCIÓN</w:t>
            </w:r>
          </w:p>
        </w:tc>
      </w:tr>
      <w:tr w:rsidR="003C5838" w:rsidTr="009840A1">
        <w:trPr>
          <w:trHeight w:val="219"/>
        </w:trPr>
        <w:tc>
          <w:tcPr>
            <w:tcW w:w="2481" w:type="dxa"/>
            <w:tcBorders>
              <w:top w:val="single" w:sz="4" w:space="0" w:color="000000"/>
              <w:left w:val="single" w:sz="4" w:space="0" w:color="000000"/>
              <w:bottom w:val="single" w:sz="4" w:space="0" w:color="000000"/>
            </w:tcBorders>
            <w:shd w:val="clear" w:color="auto" w:fill="auto"/>
          </w:tcPr>
          <w:p w:rsidR="003C5838" w:rsidRDefault="003C5838" w:rsidP="009840A1">
            <w:pPr>
              <w:snapToGrid w:val="0"/>
              <w:ind w:right="92"/>
              <w:jc w:val="both"/>
              <w:rPr>
                <w:rFonts w:ascii="Arial Narrow" w:hAnsi="Arial Narrow" w:cs="Arial Narrow"/>
                <w:sz w:val="20"/>
                <w:szCs w:val="20"/>
                <w:lang w:val="en-GB"/>
              </w:rPr>
            </w:pPr>
          </w:p>
        </w:tc>
        <w:tc>
          <w:tcPr>
            <w:tcW w:w="2512" w:type="dxa"/>
            <w:tcBorders>
              <w:top w:val="single" w:sz="4" w:space="0" w:color="000000"/>
              <w:left w:val="single" w:sz="4" w:space="0" w:color="000000"/>
              <w:bottom w:val="single" w:sz="4" w:space="0" w:color="000000"/>
            </w:tcBorders>
            <w:shd w:val="clear" w:color="auto" w:fill="auto"/>
          </w:tcPr>
          <w:p w:rsidR="003C5838" w:rsidRDefault="003C5838" w:rsidP="009840A1">
            <w:pPr>
              <w:snapToGrid w:val="0"/>
              <w:ind w:right="92"/>
              <w:jc w:val="both"/>
              <w:rPr>
                <w:rFonts w:ascii="Arial Narrow" w:hAnsi="Arial Narrow" w:cs="Arial Narrow"/>
                <w:sz w:val="20"/>
                <w:szCs w:val="20"/>
                <w:lang w:val="en-GB"/>
              </w:rPr>
            </w:pPr>
          </w:p>
        </w:tc>
        <w:tc>
          <w:tcPr>
            <w:tcW w:w="2599" w:type="dxa"/>
            <w:tcBorders>
              <w:top w:val="single" w:sz="4" w:space="0" w:color="000000"/>
              <w:left w:val="single" w:sz="4" w:space="0" w:color="000000"/>
              <w:bottom w:val="single" w:sz="4" w:space="0" w:color="000000"/>
            </w:tcBorders>
            <w:shd w:val="clear" w:color="auto" w:fill="auto"/>
          </w:tcPr>
          <w:p w:rsidR="003C5838" w:rsidRDefault="003C5838" w:rsidP="009840A1">
            <w:pPr>
              <w:snapToGrid w:val="0"/>
              <w:ind w:right="92"/>
              <w:jc w:val="both"/>
              <w:rPr>
                <w:rFonts w:ascii="Arial Narrow" w:hAnsi="Arial Narrow" w:cs="Arial Narrow"/>
                <w:sz w:val="20"/>
                <w:szCs w:val="20"/>
                <w:lang w:val="en-GB"/>
              </w:rPr>
            </w:pPr>
          </w:p>
          <w:p w:rsidR="003C5838" w:rsidRDefault="003C5838" w:rsidP="009840A1">
            <w:pPr>
              <w:ind w:right="92"/>
              <w:jc w:val="both"/>
              <w:rPr>
                <w:rFonts w:ascii="Arial Narrow" w:hAnsi="Arial Narrow" w:cs="Arial Narrow"/>
                <w:sz w:val="20"/>
                <w:szCs w:val="20"/>
                <w:lang w:val="en-GB"/>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3C5838" w:rsidRDefault="003C5838" w:rsidP="009840A1">
            <w:pPr>
              <w:ind w:right="92"/>
              <w:rPr>
                <w:rFonts w:ascii="Arial Narrow" w:hAnsi="Arial Narrow" w:cs="Arial Narrow"/>
                <w:sz w:val="20"/>
                <w:szCs w:val="20"/>
                <w:lang w:val="en-GB"/>
              </w:rPr>
            </w:pPr>
          </w:p>
          <w:p w:rsidR="003C5838" w:rsidRDefault="003C5838" w:rsidP="009840A1">
            <w:pPr>
              <w:ind w:right="92"/>
            </w:pPr>
            <w:r>
              <w:rPr>
                <w:rFonts w:ascii="Arial Narrow" w:hAnsi="Arial Narrow" w:cs="Arial Narrow"/>
                <w:sz w:val="20"/>
                <w:szCs w:val="20"/>
                <w:lang w:val="en-GB"/>
              </w:rPr>
              <w:t>FOL</w:t>
            </w:r>
          </w:p>
        </w:tc>
      </w:tr>
    </w:tbl>
    <w:p w:rsidR="003C5838" w:rsidRDefault="003C5838" w:rsidP="003C5838">
      <w:pPr>
        <w:ind w:right="92"/>
        <w:jc w:val="both"/>
      </w:pPr>
    </w:p>
    <w:p w:rsidR="003C5838" w:rsidRDefault="003C5838" w:rsidP="003C5838">
      <w:pPr>
        <w:ind w:right="92"/>
        <w:jc w:val="both"/>
        <w:rPr>
          <w:rFonts w:ascii="Arial Narrow" w:hAnsi="Arial Narrow" w:cs="Arial Narrow"/>
        </w:rPr>
      </w:pPr>
      <w:r>
        <w:rPr>
          <w:rFonts w:ascii="Arial Narrow" w:hAnsi="Arial Narrow" w:cs="Arial Narrow"/>
        </w:rPr>
        <w:tab/>
        <w:t>El departamento de FOL se incluye en el área de formación profesional por la relación directa que mantiene con las familias profesionales y el departamento de orientación se  deja fuera de las áreas, ya que debería formar parte de todas ellas en su función orientadora.</w:t>
      </w:r>
    </w:p>
    <w:p w:rsidR="003C5838" w:rsidRDefault="003C5838" w:rsidP="003C5838">
      <w:pPr>
        <w:ind w:right="92"/>
        <w:jc w:val="both"/>
        <w:rPr>
          <w:rFonts w:ascii="Arial Narrow" w:hAnsi="Arial Narrow" w:cs="Arial Narrow"/>
        </w:rPr>
      </w:pPr>
    </w:p>
    <w:p w:rsidR="003C5838" w:rsidRDefault="003C5838" w:rsidP="003C5838">
      <w:pPr>
        <w:ind w:right="92"/>
        <w:jc w:val="both"/>
        <w:rPr>
          <w:rFonts w:ascii="Arial Narrow" w:hAnsi="Arial Narrow" w:cs="Arial Narrow"/>
        </w:rPr>
      </w:pPr>
      <w:r>
        <w:rPr>
          <w:rFonts w:ascii="Arial Narrow" w:hAnsi="Arial Narrow" w:cs="Arial Narrow"/>
        </w:rPr>
        <w:t>(*) Música, Filosofía, C</w:t>
      </w:r>
      <w:r w:rsidR="00236549">
        <w:rPr>
          <w:rFonts w:ascii="Arial Narrow" w:hAnsi="Arial Narrow" w:cs="Arial Narrow"/>
        </w:rPr>
        <w:t xml:space="preserve">ultura Clásica, </w:t>
      </w:r>
      <w:r>
        <w:rPr>
          <w:rFonts w:ascii="Arial Narrow" w:hAnsi="Arial Narrow" w:cs="Arial Narrow"/>
        </w:rPr>
        <w:t>Prev</w:t>
      </w:r>
      <w:r w:rsidR="00236549">
        <w:rPr>
          <w:rFonts w:ascii="Arial Narrow" w:hAnsi="Arial Narrow" w:cs="Arial Narrow"/>
        </w:rPr>
        <w:t>ención de Ri</w:t>
      </w:r>
      <w:r w:rsidR="00AE6BC8">
        <w:rPr>
          <w:rFonts w:ascii="Arial Narrow" w:hAnsi="Arial Narrow" w:cs="Arial Narrow"/>
        </w:rPr>
        <w:t>esgos Profesionales.</w:t>
      </w:r>
    </w:p>
    <w:p w:rsidR="003C5838" w:rsidRDefault="003C5838" w:rsidP="003C5838">
      <w:pPr>
        <w:ind w:right="92"/>
        <w:jc w:val="both"/>
        <w:rPr>
          <w:rFonts w:ascii="Arial Narrow" w:hAnsi="Arial Narrow" w:cs="Arial Narrow"/>
        </w:rPr>
      </w:pPr>
      <w:r>
        <w:rPr>
          <w:rFonts w:ascii="Arial Narrow" w:hAnsi="Arial Narrow" w:cs="Arial Narrow"/>
        </w:rPr>
        <w:t>(**) Le</w:t>
      </w:r>
      <w:r w:rsidR="00236549">
        <w:rPr>
          <w:rFonts w:ascii="Arial Narrow" w:hAnsi="Arial Narrow" w:cs="Arial Narrow"/>
        </w:rPr>
        <w:t>ngua, Física y Química</w:t>
      </w:r>
      <w:r>
        <w:rPr>
          <w:rFonts w:ascii="Arial Narrow" w:hAnsi="Arial Narrow" w:cs="Arial Narrow"/>
        </w:rPr>
        <w:t xml:space="preserve">, Inglés, Matemáticas, Francés, Biología, Educación Física, Geografía, Tecnología, </w:t>
      </w:r>
      <w:r w:rsidR="00AE6BC8">
        <w:rPr>
          <w:rFonts w:ascii="Arial Narrow" w:hAnsi="Arial Narrow" w:cs="Arial Narrow"/>
        </w:rPr>
        <w:t xml:space="preserve">Plástica, </w:t>
      </w:r>
      <w:r>
        <w:rPr>
          <w:rFonts w:ascii="Arial Narrow" w:hAnsi="Arial Narrow" w:cs="Arial Narrow"/>
        </w:rPr>
        <w:t>FOL, Actividades complementarias y extraescolares, Automoción</w:t>
      </w:r>
      <w:r w:rsidR="00AE6BC8">
        <w:rPr>
          <w:rFonts w:ascii="Arial Narrow" w:hAnsi="Arial Narrow" w:cs="Arial Narrow"/>
        </w:rPr>
        <w:t>,</w:t>
      </w:r>
      <w:r>
        <w:rPr>
          <w:rFonts w:ascii="Arial Narrow" w:hAnsi="Arial Narrow" w:cs="Arial Narrow"/>
        </w:rPr>
        <w:t xml:space="preserve"> Laboratorio.</w:t>
      </w:r>
    </w:p>
    <w:p w:rsidR="003C5838" w:rsidRDefault="003C5838" w:rsidP="003C5838">
      <w:pPr>
        <w:ind w:right="92"/>
        <w:jc w:val="both"/>
        <w:rPr>
          <w:rFonts w:ascii="Arial Narrow" w:hAnsi="Arial Narrow" w:cs="Arial Narrow"/>
        </w:rPr>
      </w:pPr>
      <w:r>
        <w:rPr>
          <w:rFonts w:ascii="Arial Narrow" w:hAnsi="Arial Narrow" w:cs="Arial Narrow"/>
        </w:rPr>
        <w:t>(***) Electricidad y Electrónica e Informática.</w:t>
      </w:r>
    </w:p>
    <w:p w:rsidR="003C5838" w:rsidRDefault="003C5838" w:rsidP="003C5838">
      <w:pPr>
        <w:ind w:right="92"/>
        <w:jc w:val="both"/>
        <w:rPr>
          <w:rFonts w:ascii="Arial Narrow" w:hAnsi="Arial Narrow" w:cs="Arial Narrow"/>
        </w:rPr>
      </w:pPr>
      <w:r>
        <w:rPr>
          <w:rFonts w:ascii="Arial Narrow" w:hAnsi="Arial Narrow" w:cs="Arial Narrow"/>
        </w:rPr>
        <w:t>(****) Administrativo</w:t>
      </w:r>
    </w:p>
    <w:p w:rsidR="003C5838" w:rsidRDefault="003C5838" w:rsidP="003C5838">
      <w:pPr>
        <w:ind w:right="92"/>
        <w:jc w:val="both"/>
        <w:rPr>
          <w:rFonts w:ascii="Arial Narrow" w:hAnsi="Arial Narrow" w:cs="Arial Narrow"/>
        </w:rPr>
      </w:pPr>
    </w:p>
    <w:p w:rsidR="003C5838" w:rsidRDefault="003C5838" w:rsidP="003C5838">
      <w:pPr>
        <w:ind w:right="92"/>
        <w:jc w:val="both"/>
        <w:rPr>
          <w:rFonts w:ascii="Arial Narrow" w:hAnsi="Arial Narrow" w:cs="Arial Narrow"/>
          <w:i/>
          <w:iCs/>
        </w:rPr>
      </w:pPr>
      <w:r>
        <w:rPr>
          <w:rFonts w:ascii="Arial Narrow" w:hAnsi="Arial Narrow" w:cs="Arial Narrow"/>
        </w:rPr>
        <w:tab/>
        <w:t>La dirección del IES DOÑANA, antes de proponer a la persona titular de la Delegación Provincial el nombramiento de las jefaturas de departamentos y antes de designar a los coordinadores de áreas de competencias, escuchará tanto a los departamentos didácticos como a las áreas de competencias.</w:t>
      </w:r>
    </w:p>
    <w:p w:rsidR="003C5838" w:rsidRDefault="003C5838" w:rsidP="003C5838">
      <w:pPr>
        <w:ind w:right="92"/>
        <w:jc w:val="both"/>
        <w:rPr>
          <w:rFonts w:ascii="Arial Narrow" w:hAnsi="Arial Narrow" w:cs="Arial Narrow"/>
          <w:i/>
          <w:iCs/>
        </w:rPr>
      </w:pPr>
    </w:p>
    <w:p w:rsidR="003C5838" w:rsidRDefault="003C5838" w:rsidP="003C5838">
      <w:pPr>
        <w:tabs>
          <w:tab w:val="left" w:pos="3744"/>
        </w:tabs>
        <w:ind w:left="-12"/>
        <w:jc w:val="both"/>
        <w:rPr>
          <w:rFonts w:ascii="Arial Narrow" w:hAnsi="Arial Narrow" w:cs="Arial Narrow"/>
          <w:b/>
          <w:i/>
          <w:iCs/>
          <w:color w:val="0000FF"/>
        </w:rPr>
      </w:pPr>
    </w:p>
    <w:p w:rsidR="003C5838" w:rsidRPr="000F27E1" w:rsidRDefault="003C5838" w:rsidP="003C5838">
      <w:pPr>
        <w:tabs>
          <w:tab w:val="left" w:pos="777"/>
        </w:tabs>
        <w:suppressAutoHyphens w:val="0"/>
        <w:kinsoku w:val="0"/>
        <w:overflowPunct w:val="0"/>
        <w:autoSpaceDE w:val="0"/>
        <w:autoSpaceDN w:val="0"/>
        <w:adjustRightInd w:val="0"/>
        <w:spacing w:before="16"/>
        <w:jc w:val="both"/>
        <w:rPr>
          <w:rFonts w:ascii="Arial Narrow" w:hAnsi="Arial Narrow" w:cs="Calibri"/>
          <w:b/>
          <w:bCs/>
          <w:lang w:eastAsia="es-ES"/>
        </w:rPr>
      </w:pPr>
      <w:r w:rsidRPr="000F27E1">
        <w:rPr>
          <w:rFonts w:ascii="Arial Narrow" w:hAnsi="Arial Narrow" w:cs="Calibri"/>
          <w:b/>
          <w:bCs/>
          <w:lang w:eastAsia="es-ES"/>
        </w:rPr>
        <w:t>Programas de Mejora de los Rendimientos académicos y Diversificación</w:t>
      </w:r>
      <w:r w:rsidRPr="000F27E1">
        <w:rPr>
          <w:rFonts w:ascii="Arial Narrow" w:hAnsi="Arial Narrow" w:cs="Calibri"/>
          <w:b/>
          <w:bCs/>
          <w:spacing w:val="-6"/>
          <w:lang w:eastAsia="es-ES"/>
        </w:rPr>
        <w:t xml:space="preserve"> </w:t>
      </w:r>
      <w:r w:rsidRPr="000F27E1">
        <w:rPr>
          <w:rFonts w:ascii="Arial Narrow" w:hAnsi="Arial Narrow" w:cs="Calibri"/>
          <w:b/>
          <w:bCs/>
          <w:lang w:eastAsia="es-ES"/>
        </w:rPr>
        <w:t>Curricular</w:t>
      </w:r>
    </w:p>
    <w:p w:rsidR="003C5838" w:rsidRPr="000F27E1" w:rsidRDefault="003C5838" w:rsidP="003C5838">
      <w:pPr>
        <w:suppressAutoHyphens w:val="0"/>
        <w:kinsoku w:val="0"/>
        <w:overflowPunct w:val="0"/>
        <w:autoSpaceDE w:val="0"/>
        <w:autoSpaceDN w:val="0"/>
        <w:adjustRightInd w:val="0"/>
        <w:jc w:val="both"/>
        <w:rPr>
          <w:rFonts w:ascii="Arial Narrow" w:hAnsi="Arial Narrow" w:cs="Calibri"/>
          <w:b/>
          <w:bCs/>
          <w:lang w:eastAsia="es-ES"/>
        </w:rPr>
      </w:pPr>
    </w:p>
    <w:p w:rsidR="003C5838" w:rsidRPr="000F27E1" w:rsidRDefault="003C5838" w:rsidP="0094267D">
      <w:pPr>
        <w:numPr>
          <w:ilvl w:val="4"/>
          <w:numId w:val="131"/>
        </w:numPr>
        <w:tabs>
          <w:tab w:val="left" w:pos="822"/>
        </w:tabs>
        <w:suppressAutoHyphens w:val="0"/>
        <w:kinsoku w:val="0"/>
        <w:overflowPunct w:val="0"/>
        <w:autoSpaceDE w:val="0"/>
        <w:autoSpaceDN w:val="0"/>
        <w:adjustRightInd w:val="0"/>
        <w:spacing w:line="360" w:lineRule="auto"/>
        <w:ind w:right="120"/>
        <w:jc w:val="both"/>
        <w:rPr>
          <w:rFonts w:ascii="Arial Narrow" w:hAnsi="Arial Narrow" w:cs="Calibri"/>
          <w:lang w:eastAsia="es-ES"/>
        </w:rPr>
      </w:pPr>
      <w:r w:rsidRPr="000F27E1">
        <w:rPr>
          <w:rFonts w:ascii="Arial Narrow" w:hAnsi="Arial Narrow" w:cs="Calibri"/>
          <w:lang w:eastAsia="es-ES"/>
        </w:rPr>
        <w:t>El</w:t>
      </w:r>
      <w:r w:rsidRPr="000F27E1">
        <w:rPr>
          <w:rFonts w:ascii="Arial Narrow" w:hAnsi="Arial Narrow" w:cs="Calibri"/>
          <w:spacing w:val="26"/>
          <w:lang w:eastAsia="es-ES"/>
        </w:rPr>
        <w:t xml:space="preserve"> </w:t>
      </w:r>
      <w:r w:rsidRPr="000F27E1">
        <w:rPr>
          <w:rFonts w:ascii="Arial Narrow" w:hAnsi="Arial Narrow" w:cs="Calibri"/>
          <w:lang w:eastAsia="es-ES"/>
        </w:rPr>
        <w:t>profesorado</w:t>
      </w:r>
      <w:r w:rsidRPr="000F27E1">
        <w:rPr>
          <w:rFonts w:ascii="Arial Narrow" w:hAnsi="Arial Narrow" w:cs="Calibri"/>
          <w:spacing w:val="27"/>
          <w:lang w:eastAsia="es-ES"/>
        </w:rPr>
        <w:t xml:space="preserve"> </w:t>
      </w:r>
      <w:r w:rsidRPr="000F27E1">
        <w:rPr>
          <w:rFonts w:ascii="Arial Narrow" w:hAnsi="Arial Narrow" w:cs="Calibri"/>
          <w:lang w:eastAsia="es-ES"/>
        </w:rPr>
        <w:t>del</w:t>
      </w:r>
      <w:r w:rsidRPr="000F27E1">
        <w:rPr>
          <w:rFonts w:ascii="Arial Narrow" w:hAnsi="Arial Narrow" w:cs="Calibri"/>
          <w:spacing w:val="26"/>
          <w:lang w:eastAsia="es-ES"/>
        </w:rPr>
        <w:t xml:space="preserve"> </w:t>
      </w:r>
      <w:r w:rsidRPr="000F27E1">
        <w:rPr>
          <w:rFonts w:ascii="Arial Narrow" w:hAnsi="Arial Narrow" w:cs="Calibri"/>
          <w:lang w:eastAsia="es-ES"/>
        </w:rPr>
        <w:t>ámbito</w:t>
      </w:r>
      <w:r w:rsidRPr="000F27E1">
        <w:rPr>
          <w:rFonts w:ascii="Arial Narrow" w:hAnsi="Arial Narrow" w:cs="Calibri"/>
          <w:spacing w:val="24"/>
          <w:lang w:eastAsia="es-ES"/>
        </w:rPr>
        <w:t xml:space="preserve"> </w:t>
      </w:r>
      <w:r w:rsidRPr="000F27E1">
        <w:rPr>
          <w:rFonts w:ascii="Arial Narrow" w:hAnsi="Arial Narrow" w:cs="Calibri"/>
          <w:lang w:eastAsia="es-ES"/>
        </w:rPr>
        <w:t>lingüístico</w:t>
      </w:r>
      <w:r w:rsidRPr="000F27E1">
        <w:rPr>
          <w:rFonts w:ascii="Arial Narrow" w:hAnsi="Arial Narrow" w:cs="Calibri"/>
          <w:spacing w:val="26"/>
          <w:lang w:eastAsia="es-ES"/>
        </w:rPr>
        <w:t xml:space="preserve"> </w:t>
      </w:r>
      <w:r w:rsidRPr="000F27E1">
        <w:rPr>
          <w:rFonts w:ascii="Arial Narrow" w:hAnsi="Arial Narrow" w:cs="Calibri"/>
          <w:lang w:eastAsia="es-ES"/>
        </w:rPr>
        <w:t>y</w:t>
      </w:r>
      <w:r w:rsidRPr="000F27E1">
        <w:rPr>
          <w:rFonts w:ascii="Arial Narrow" w:hAnsi="Arial Narrow" w:cs="Calibri"/>
          <w:spacing w:val="26"/>
          <w:lang w:eastAsia="es-ES"/>
        </w:rPr>
        <w:t xml:space="preserve"> </w:t>
      </w:r>
      <w:r w:rsidRPr="000F27E1">
        <w:rPr>
          <w:rFonts w:ascii="Arial Narrow" w:hAnsi="Arial Narrow" w:cs="Calibri"/>
          <w:lang w:eastAsia="es-ES"/>
        </w:rPr>
        <w:t>social</w:t>
      </w:r>
      <w:r w:rsidRPr="000F27E1">
        <w:rPr>
          <w:rFonts w:ascii="Arial Narrow" w:hAnsi="Arial Narrow" w:cs="Calibri"/>
          <w:spacing w:val="25"/>
          <w:lang w:eastAsia="es-ES"/>
        </w:rPr>
        <w:t xml:space="preserve"> </w:t>
      </w:r>
      <w:r w:rsidRPr="000F27E1">
        <w:rPr>
          <w:rFonts w:ascii="Arial Narrow" w:hAnsi="Arial Narrow" w:cs="Calibri"/>
          <w:lang w:eastAsia="es-ES"/>
        </w:rPr>
        <w:t>pertenecerá</w:t>
      </w:r>
      <w:r w:rsidRPr="000F27E1">
        <w:rPr>
          <w:rFonts w:ascii="Arial Narrow" w:hAnsi="Arial Narrow" w:cs="Calibri"/>
          <w:spacing w:val="25"/>
          <w:lang w:eastAsia="es-ES"/>
        </w:rPr>
        <w:t xml:space="preserve"> </w:t>
      </w:r>
      <w:r w:rsidRPr="000F27E1">
        <w:rPr>
          <w:rFonts w:ascii="Arial Narrow" w:hAnsi="Arial Narrow" w:cs="Calibri"/>
          <w:lang w:eastAsia="es-ES"/>
        </w:rPr>
        <w:t>a</w:t>
      </w:r>
      <w:r w:rsidRPr="000F27E1">
        <w:rPr>
          <w:rFonts w:ascii="Arial Narrow" w:hAnsi="Arial Narrow" w:cs="Calibri"/>
          <w:spacing w:val="25"/>
          <w:lang w:eastAsia="es-ES"/>
        </w:rPr>
        <w:t xml:space="preserve"> </w:t>
      </w:r>
      <w:r w:rsidRPr="000F27E1">
        <w:rPr>
          <w:rFonts w:ascii="Arial Narrow" w:hAnsi="Arial Narrow" w:cs="Calibri"/>
          <w:lang w:eastAsia="es-ES"/>
        </w:rPr>
        <w:t>alguno</w:t>
      </w:r>
      <w:r w:rsidRPr="000F27E1">
        <w:rPr>
          <w:rFonts w:ascii="Arial Narrow" w:hAnsi="Arial Narrow" w:cs="Calibri"/>
          <w:spacing w:val="27"/>
          <w:lang w:eastAsia="es-ES"/>
        </w:rPr>
        <w:t xml:space="preserve"> </w:t>
      </w:r>
      <w:r w:rsidRPr="000F27E1">
        <w:rPr>
          <w:rFonts w:ascii="Arial Narrow" w:hAnsi="Arial Narrow" w:cs="Calibri"/>
          <w:lang w:eastAsia="es-ES"/>
        </w:rPr>
        <w:t>de</w:t>
      </w:r>
      <w:r w:rsidRPr="000F27E1">
        <w:rPr>
          <w:rFonts w:ascii="Arial Narrow" w:hAnsi="Arial Narrow" w:cs="Calibri"/>
          <w:spacing w:val="26"/>
          <w:lang w:eastAsia="es-ES"/>
        </w:rPr>
        <w:t xml:space="preserve"> </w:t>
      </w:r>
      <w:r w:rsidRPr="000F27E1">
        <w:rPr>
          <w:rFonts w:ascii="Arial Narrow" w:hAnsi="Arial Narrow" w:cs="Calibri"/>
          <w:lang w:eastAsia="es-ES"/>
        </w:rPr>
        <w:t>los</w:t>
      </w:r>
      <w:r w:rsidRPr="000F27E1">
        <w:rPr>
          <w:rFonts w:ascii="Arial Narrow" w:hAnsi="Arial Narrow" w:cs="Calibri"/>
          <w:spacing w:val="26"/>
          <w:lang w:eastAsia="es-ES"/>
        </w:rPr>
        <w:t xml:space="preserve"> </w:t>
      </w:r>
      <w:r w:rsidRPr="000F27E1">
        <w:rPr>
          <w:rFonts w:ascii="Arial Narrow" w:hAnsi="Arial Narrow" w:cs="Calibri"/>
          <w:lang w:eastAsia="es-ES"/>
        </w:rPr>
        <w:t>siguientes departamentos:</w:t>
      </w:r>
      <w:r w:rsidRPr="000F27E1">
        <w:rPr>
          <w:rFonts w:ascii="Arial Narrow" w:hAnsi="Arial Narrow" w:cs="Calibri"/>
          <w:spacing w:val="-1"/>
          <w:lang w:eastAsia="es-ES"/>
        </w:rPr>
        <w:t xml:space="preserve"> </w:t>
      </w:r>
      <w:r w:rsidRPr="000F27E1">
        <w:rPr>
          <w:rFonts w:ascii="Arial Narrow" w:hAnsi="Arial Narrow" w:cs="Calibri"/>
          <w:lang w:eastAsia="es-ES"/>
        </w:rPr>
        <w:t>Geografía</w:t>
      </w:r>
      <w:r w:rsidRPr="000F27E1">
        <w:rPr>
          <w:rFonts w:ascii="Arial Narrow" w:hAnsi="Arial Narrow" w:cs="Calibri"/>
          <w:spacing w:val="-2"/>
          <w:lang w:eastAsia="es-ES"/>
        </w:rPr>
        <w:t xml:space="preserve"> </w:t>
      </w:r>
      <w:r w:rsidRPr="000F27E1">
        <w:rPr>
          <w:rFonts w:ascii="Arial Narrow" w:hAnsi="Arial Narrow" w:cs="Calibri"/>
          <w:lang w:eastAsia="es-ES"/>
        </w:rPr>
        <w:t>e Historia</w:t>
      </w:r>
      <w:r w:rsidRPr="000F27E1">
        <w:rPr>
          <w:rFonts w:ascii="Arial Narrow" w:hAnsi="Arial Narrow" w:cs="Calibri"/>
          <w:spacing w:val="-3"/>
          <w:lang w:eastAsia="es-ES"/>
        </w:rPr>
        <w:t xml:space="preserve"> </w:t>
      </w:r>
      <w:r w:rsidRPr="000F27E1">
        <w:rPr>
          <w:rFonts w:ascii="Arial Narrow" w:hAnsi="Arial Narrow" w:cs="Calibri"/>
          <w:lang w:eastAsia="es-ES"/>
        </w:rPr>
        <w:t>o</w:t>
      </w:r>
      <w:r w:rsidRPr="000F27E1">
        <w:rPr>
          <w:rFonts w:ascii="Arial Narrow" w:hAnsi="Arial Narrow" w:cs="Calibri"/>
          <w:spacing w:val="1"/>
          <w:lang w:eastAsia="es-ES"/>
        </w:rPr>
        <w:t xml:space="preserve"> </w:t>
      </w:r>
      <w:r w:rsidRPr="000F27E1">
        <w:rPr>
          <w:rFonts w:ascii="Arial Narrow" w:hAnsi="Arial Narrow" w:cs="Calibri"/>
          <w:lang w:eastAsia="es-ES"/>
        </w:rPr>
        <w:t>Lengua Castellana y</w:t>
      </w:r>
      <w:r w:rsidRPr="000F27E1">
        <w:rPr>
          <w:rFonts w:ascii="Arial Narrow" w:hAnsi="Arial Narrow" w:cs="Calibri"/>
          <w:spacing w:val="-1"/>
          <w:lang w:eastAsia="es-ES"/>
        </w:rPr>
        <w:t xml:space="preserve"> </w:t>
      </w:r>
      <w:r w:rsidRPr="000F27E1">
        <w:rPr>
          <w:rFonts w:ascii="Arial Narrow" w:hAnsi="Arial Narrow" w:cs="Calibri"/>
          <w:lang w:eastAsia="es-ES"/>
        </w:rPr>
        <w:t>Literatura.</w:t>
      </w:r>
    </w:p>
    <w:p w:rsidR="003C5838" w:rsidRPr="000F27E1" w:rsidRDefault="003C5838" w:rsidP="0094267D">
      <w:pPr>
        <w:numPr>
          <w:ilvl w:val="4"/>
          <w:numId w:val="131"/>
        </w:numPr>
        <w:tabs>
          <w:tab w:val="left" w:pos="822"/>
        </w:tabs>
        <w:suppressAutoHyphens w:val="0"/>
        <w:kinsoku w:val="0"/>
        <w:overflowPunct w:val="0"/>
        <w:autoSpaceDE w:val="0"/>
        <w:autoSpaceDN w:val="0"/>
        <w:adjustRightInd w:val="0"/>
        <w:spacing w:line="357" w:lineRule="auto"/>
        <w:ind w:right="117"/>
        <w:jc w:val="both"/>
        <w:rPr>
          <w:rFonts w:ascii="Arial Narrow" w:hAnsi="Arial Narrow" w:cs="Calibri"/>
          <w:lang w:eastAsia="es-ES"/>
        </w:rPr>
      </w:pPr>
      <w:r w:rsidRPr="000F27E1">
        <w:rPr>
          <w:rFonts w:ascii="Arial Narrow" w:hAnsi="Arial Narrow" w:cs="Calibri"/>
          <w:lang w:eastAsia="es-ES"/>
        </w:rPr>
        <w:t>El profesorado del ámbito científico-tecnológico pertenecerá a alguno de los siguientes departamentos: Matemáticas, Física y</w:t>
      </w:r>
      <w:r w:rsidRPr="000F27E1">
        <w:rPr>
          <w:rFonts w:ascii="Arial Narrow" w:hAnsi="Arial Narrow" w:cs="Calibri"/>
          <w:spacing w:val="-10"/>
          <w:lang w:eastAsia="es-ES"/>
        </w:rPr>
        <w:t xml:space="preserve"> </w:t>
      </w:r>
      <w:r w:rsidRPr="000F27E1">
        <w:rPr>
          <w:rFonts w:ascii="Arial Narrow" w:hAnsi="Arial Narrow" w:cs="Calibri"/>
          <w:lang w:eastAsia="es-ES"/>
        </w:rPr>
        <w:t>Química.</w:t>
      </w:r>
    </w:p>
    <w:p w:rsidR="003C5838" w:rsidRDefault="003C5838" w:rsidP="003C5838">
      <w:pPr>
        <w:tabs>
          <w:tab w:val="left" w:pos="3744"/>
        </w:tabs>
        <w:ind w:left="-12"/>
        <w:jc w:val="both"/>
        <w:rPr>
          <w:rFonts w:ascii="Arial Narrow" w:hAnsi="Arial Narrow" w:cs="Arial Narrow"/>
          <w:b/>
          <w:i/>
          <w:iCs/>
          <w:color w:val="0000FF"/>
        </w:rPr>
      </w:pPr>
    </w:p>
    <w:p w:rsidR="003C5838" w:rsidRDefault="003C5838" w:rsidP="003C5838">
      <w:pPr>
        <w:tabs>
          <w:tab w:val="left" w:pos="3744"/>
        </w:tabs>
        <w:ind w:left="-12"/>
        <w:jc w:val="both"/>
        <w:rPr>
          <w:rFonts w:ascii="Arial Narrow" w:hAnsi="Arial Narrow" w:cs="Arial Narrow"/>
          <w:b/>
          <w:i/>
          <w:iCs/>
          <w:color w:val="0000FF"/>
        </w:rPr>
      </w:pPr>
    </w:p>
    <w:p w:rsidR="003C5838" w:rsidRDefault="003C5838" w:rsidP="003C5838">
      <w:pPr>
        <w:tabs>
          <w:tab w:val="left" w:pos="3744"/>
        </w:tabs>
        <w:ind w:left="-12"/>
        <w:jc w:val="both"/>
        <w:rPr>
          <w:rFonts w:ascii="Arial Narrow" w:hAnsi="Arial Narrow" w:cs="Arial Narrow"/>
          <w:b/>
          <w:i/>
          <w:iCs/>
          <w:color w:val="0000FF"/>
        </w:rPr>
      </w:pPr>
    </w:p>
    <w:p w:rsidR="003C5838" w:rsidRDefault="003C5838" w:rsidP="003C5838">
      <w:pPr>
        <w:tabs>
          <w:tab w:val="left" w:pos="3744"/>
        </w:tabs>
        <w:ind w:left="-12"/>
        <w:jc w:val="both"/>
        <w:rPr>
          <w:rFonts w:ascii="Arial Narrow" w:hAnsi="Arial Narrow" w:cs="Arial Narrow"/>
          <w:b/>
          <w:i/>
          <w:iCs/>
          <w:color w:val="0000FF"/>
        </w:rPr>
      </w:pPr>
    </w:p>
    <w:p w:rsidR="003C5838" w:rsidRDefault="003C5838" w:rsidP="003C5838">
      <w:pPr>
        <w:tabs>
          <w:tab w:val="left" w:pos="3744"/>
        </w:tabs>
        <w:ind w:left="-12"/>
        <w:jc w:val="both"/>
        <w:rPr>
          <w:rFonts w:ascii="Arial Narrow" w:hAnsi="Arial Narrow" w:cs="Arial Narrow"/>
          <w:b/>
          <w:i/>
          <w:iCs/>
          <w:color w:val="0000FF"/>
        </w:rPr>
      </w:pPr>
    </w:p>
    <w:p w:rsidR="003C5838" w:rsidRDefault="003C5838" w:rsidP="003C5838">
      <w:pPr>
        <w:tabs>
          <w:tab w:val="left" w:pos="3744"/>
        </w:tabs>
        <w:ind w:left="-12"/>
        <w:jc w:val="both"/>
        <w:rPr>
          <w:rFonts w:ascii="Arial Narrow" w:hAnsi="Arial Narrow" w:cs="Arial Narrow"/>
          <w:b/>
          <w:i/>
          <w:iCs/>
          <w:color w:val="0000FF"/>
        </w:rPr>
      </w:pPr>
    </w:p>
    <w:p w:rsidR="003C5838" w:rsidRDefault="003C5838" w:rsidP="003C5838">
      <w:pPr>
        <w:tabs>
          <w:tab w:val="left" w:pos="3744"/>
        </w:tabs>
        <w:ind w:left="-12"/>
        <w:jc w:val="both"/>
        <w:rPr>
          <w:rFonts w:ascii="Arial Narrow" w:hAnsi="Arial Narrow" w:cs="Arial Narrow"/>
          <w:b/>
          <w:i/>
          <w:iCs/>
          <w:color w:val="0000FF"/>
        </w:rPr>
      </w:pPr>
    </w:p>
    <w:p w:rsidR="003C5838" w:rsidRDefault="003C5838" w:rsidP="003C5838">
      <w:pPr>
        <w:tabs>
          <w:tab w:val="left" w:pos="3744"/>
        </w:tabs>
        <w:ind w:left="-12"/>
        <w:jc w:val="both"/>
        <w:rPr>
          <w:rFonts w:ascii="Arial Narrow" w:hAnsi="Arial Narrow" w:cs="Arial Narrow"/>
          <w:b/>
          <w:i/>
          <w:iCs/>
          <w:color w:val="00B050"/>
        </w:rPr>
      </w:pPr>
      <w:r w:rsidRPr="00680BA9">
        <w:rPr>
          <w:rFonts w:ascii="Arial Narrow" w:hAnsi="Arial Narrow" w:cs="Arial Narrow"/>
          <w:b/>
          <w:i/>
          <w:iCs/>
          <w:color w:val="0000FF"/>
        </w:rPr>
        <w:lastRenderedPageBreak/>
        <w:t>E) LOS PROCEDIMIENTOS Y CRITERIOS DE EVALUACIÓN, PROMOCIÓN DEL ALUMNADO Y TITULACIÓN DEL ALUMNADO</w:t>
      </w:r>
      <w:r w:rsidRPr="00680BA9">
        <w:rPr>
          <w:rFonts w:ascii="Arial Narrow" w:hAnsi="Arial Narrow" w:cs="Arial Narrow"/>
          <w:b/>
          <w:i/>
          <w:iCs/>
          <w:color w:val="00B050"/>
        </w:rPr>
        <w:t>.</w:t>
      </w:r>
    </w:p>
    <w:p w:rsidR="003C5838" w:rsidRPr="005A535B" w:rsidRDefault="003C5838" w:rsidP="003C5838">
      <w:pPr>
        <w:tabs>
          <w:tab w:val="left" w:pos="3744"/>
        </w:tabs>
        <w:ind w:left="-12"/>
        <w:jc w:val="both"/>
        <w:rPr>
          <w:rFonts w:ascii="Arial Narrow" w:hAnsi="Arial Narrow" w:cs="Arial Narrow"/>
          <w:b/>
          <w:color w:val="00B050"/>
        </w:rPr>
      </w:pPr>
    </w:p>
    <w:p w:rsidR="00D365BB" w:rsidRDefault="00D365BB" w:rsidP="00D365BB">
      <w:pPr>
        <w:tabs>
          <w:tab w:val="left" w:pos="3744"/>
        </w:tabs>
        <w:jc w:val="both"/>
        <w:rPr>
          <w:rFonts w:ascii="Arial Narrow" w:hAnsi="Arial Narrow" w:cs="Arial Narrow"/>
        </w:rPr>
      </w:pPr>
      <w:r w:rsidRPr="009D5D9E">
        <w:rPr>
          <w:rFonts w:ascii="Arial Narrow" w:hAnsi="Arial Narrow" w:cs="Arial Narrow"/>
        </w:rPr>
        <w:t>Basándonos en la normativa</w:t>
      </w:r>
      <w:r>
        <w:rPr>
          <w:rFonts w:ascii="Arial Narrow" w:hAnsi="Arial Narrow" w:cs="Arial Narrow"/>
        </w:rPr>
        <w:t>:</w:t>
      </w:r>
    </w:p>
    <w:p w:rsidR="00D365BB" w:rsidRPr="009D5D9E" w:rsidRDefault="00D365BB" w:rsidP="00D365BB">
      <w:pPr>
        <w:tabs>
          <w:tab w:val="left" w:pos="3744"/>
        </w:tabs>
        <w:jc w:val="both"/>
        <w:rPr>
          <w:rFonts w:ascii="Arial Narrow" w:hAnsi="Arial Narrow" w:cs="Arial Narrow"/>
        </w:rPr>
      </w:pPr>
    </w:p>
    <w:p w:rsidR="00D365BB" w:rsidRDefault="00D365BB" w:rsidP="00D365BB">
      <w:pPr>
        <w:tabs>
          <w:tab w:val="left" w:pos="3744"/>
        </w:tabs>
        <w:jc w:val="both"/>
        <w:rPr>
          <w:rFonts w:ascii="Arial Narrow" w:hAnsi="Arial Narrow" w:cs="Arial Narrow"/>
        </w:rPr>
      </w:pPr>
      <w:r>
        <w:rPr>
          <w:rFonts w:ascii="Arial Narrow" w:hAnsi="Arial Narrow" w:cs="Arial Narrow"/>
        </w:rPr>
        <w:t xml:space="preserve">1.- </w:t>
      </w:r>
      <w:r w:rsidRPr="009D5D9E">
        <w:rPr>
          <w:rFonts w:ascii="Arial Narrow" w:hAnsi="Arial Narrow" w:cs="Arial Narrow"/>
        </w:rPr>
        <w:t xml:space="preserve">Ley Orgánica 2/2006, de 3 </w:t>
      </w:r>
      <w:r>
        <w:rPr>
          <w:rFonts w:ascii="Arial Narrow" w:hAnsi="Arial Narrow" w:cs="Arial Narrow"/>
        </w:rPr>
        <w:t xml:space="preserve">de mayo, de Educación. </w:t>
      </w:r>
    </w:p>
    <w:p w:rsidR="00D365BB" w:rsidRPr="009D5D9E" w:rsidRDefault="00D365BB" w:rsidP="00D365BB">
      <w:pPr>
        <w:tabs>
          <w:tab w:val="left" w:pos="3744"/>
        </w:tabs>
        <w:jc w:val="both"/>
        <w:rPr>
          <w:rFonts w:ascii="Arial Narrow" w:hAnsi="Arial Narrow" w:cs="Arial Narrow"/>
        </w:rPr>
      </w:pPr>
      <w:r>
        <w:rPr>
          <w:rFonts w:ascii="Arial Narrow" w:hAnsi="Arial Narrow" w:cs="Arial Narrow"/>
        </w:rPr>
        <w:t xml:space="preserve">2.- </w:t>
      </w:r>
      <w:r w:rsidRPr="009D5D9E">
        <w:rPr>
          <w:rFonts w:ascii="Arial Narrow" w:hAnsi="Arial Narrow" w:cs="Arial Narrow"/>
        </w:rPr>
        <w:t>Ley Orgánica 8/2013, de 9 de diciembre, para la</w:t>
      </w:r>
      <w:r>
        <w:rPr>
          <w:rFonts w:ascii="Arial Narrow" w:hAnsi="Arial Narrow" w:cs="Arial Narrow"/>
        </w:rPr>
        <w:t xml:space="preserve"> mejora de la calidad educativa.</w:t>
      </w:r>
    </w:p>
    <w:p w:rsidR="00D365BB" w:rsidRPr="009D5D9E" w:rsidRDefault="00D365BB" w:rsidP="00D365BB">
      <w:pPr>
        <w:tabs>
          <w:tab w:val="left" w:pos="3744"/>
        </w:tabs>
        <w:jc w:val="both"/>
        <w:rPr>
          <w:rFonts w:ascii="Arial Narrow" w:hAnsi="Arial Narrow" w:cs="Arial Narrow"/>
        </w:rPr>
      </w:pPr>
      <w:r>
        <w:rPr>
          <w:rFonts w:ascii="Arial Narrow" w:hAnsi="Arial Narrow" w:cs="Arial Narrow"/>
        </w:rPr>
        <w:t xml:space="preserve">3.- </w:t>
      </w:r>
      <w:r w:rsidRPr="009D5D9E">
        <w:rPr>
          <w:rFonts w:ascii="Arial Narrow" w:hAnsi="Arial Narrow" w:cs="Arial Narrow"/>
        </w:rPr>
        <w:t>Orden ECD/65/2015, de 21 de enero, por la que se describen las relaciones entre las competencias, los</w:t>
      </w:r>
      <w:r>
        <w:rPr>
          <w:rFonts w:ascii="Arial Narrow" w:hAnsi="Arial Narrow" w:cs="Arial Narrow"/>
        </w:rPr>
        <w:t xml:space="preserve"> </w:t>
      </w:r>
      <w:r w:rsidRPr="009D5D9E">
        <w:rPr>
          <w:rFonts w:ascii="Arial Narrow" w:hAnsi="Arial Narrow" w:cs="Arial Narrow"/>
        </w:rPr>
        <w:t>contenidos y los criterios de evaluación de le E.P. ESO y Bachillerato</w:t>
      </w:r>
    </w:p>
    <w:p w:rsidR="00D365BB" w:rsidRPr="009D5D9E" w:rsidRDefault="00D365BB" w:rsidP="00D365BB">
      <w:pPr>
        <w:tabs>
          <w:tab w:val="left" w:pos="3744"/>
        </w:tabs>
        <w:jc w:val="both"/>
        <w:rPr>
          <w:rFonts w:ascii="Arial Narrow" w:hAnsi="Arial Narrow" w:cs="Arial Narrow"/>
        </w:rPr>
      </w:pPr>
      <w:r>
        <w:rPr>
          <w:rFonts w:ascii="Arial Narrow" w:hAnsi="Arial Narrow" w:cs="Arial Narrow"/>
        </w:rPr>
        <w:t xml:space="preserve">4.- </w:t>
      </w:r>
      <w:r w:rsidRPr="009D5D9E">
        <w:rPr>
          <w:rFonts w:ascii="Arial Narrow" w:hAnsi="Arial Narrow" w:cs="Arial Narrow"/>
        </w:rPr>
        <w:t xml:space="preserve">Decreto 111/2016, de 14 de junio, por el que se establece la ordenación y el currículo de la Educación Secundaria Obligatoria en la Comunidad Autónoma de Andalucía, </w:t>
      </w:r>
    </w:p>
    <w:p w:rsidR="00D365BB" w:rsidRPr="009D5D9E" w:rsidRDefault="00D365BB" w:rsidP="00D365BB">
      <w:pPr>
        <w:tabs>
          <w:tab w:val="left" w:pos="3744"/>
        </w:tabs>
        <w:jc w:val="both"/>
        <w:rPr>
          <w:rFonts w:ascii="Arial Narrow" w:hAnsi="Arial Narrow" w:cs="Arial Narrow"/>
        </w:rPr>
      </w:pPr>
      <w:r>
        <w:rPr>
          <w:rFonts w:ascii="Arial Narrow" w:hAnsi="Arial Narrow" w:cs="Arial Narrow"/>
        </w:rPr>
        <w:t xml:space="preserve">5.- </w:t>
      </w:r>
      <w:r w:rsidRPr="009D5D9E">
        <w:rPr>
          <w:rFonts w:ascii="Arial Narrow" w:hAnsi="Arial Narrow" w:cs="Arial Narrow"/>
        </w:rPr>
        <w:t xml:space="preserve">Orden de 14 de julio de 2016, por la que se desarrolla el currículo correspondiente a la Educación Secundaria Obligatoria en la Comunidad Autónoma de Andalucía </w:t>
      </w:r>
    </w:p>
    <w:p w:rsidR="00D365BB" w:rsidRPr="009D5D9E" w:rsidRDefault="00D365BB" w:rsidP="00D365BB">
      <w:pPr>
        <w:tabs>
          <w:tab w:val="left" w:pos="3744"/>
        </w:tabs>
        <w:jc w:val="both"/>
        <w:rPr>
          <w:rFonts w:ascii="Arial Narrow" w:hAnsi="Arial Narrow" w:cs="Arial Narrow"/>
        </w:rPr>
      </w:pPr>
      <w:r>
        <w:rPr>
          <w:rFonts w:ascii="Arial Narrow" w:hAnsi="Arial Narrow" w:cs="Arial Narrow"/>
        </w:rPr>
        <w:t>6.-</w:t>
      </w:r>
      <w:r w:rsidRPr="009D5D9E">
        <w:rPr>
          <w:rFonts w:ascii="Arial Narrow" w:hAnsi="Arial Narrow" w:cs="Arial Narrow"/>
        </w:rPr>
        <w:t xml:space="preserve">Decreto 110/2016, de 14 de junio, por el que se establece la ordenación y el currículo del Bachillerato en la Comunidad Autónoma de Andalucía, </w:t>
      </w:r>
    </w:p>
    <w:p w:rsidR="00D365BB" w:rsidRPr="009D5D9E" w:rsidRDefault="00D365BB" w:rsidP="00D365BB">
      <w:pPr>
        <w:tabs>
          <w:tab w:val="left" w:pos="3744"/>
        </w:tabs>
        <w:jc w:val="both"/>
        <w:rPr>
          <w:rFonts w:ascii="Arial Narrow" w:hAnsi="Arial Narrow" w:cs="Arial Narrow"/>
        </w:rPr>
      </w:pPr>
      <w:r>
        <w:rPr>
          <w:rFonts w:ascii="Arial Narrow" w:hAnsi="Arial Narrow" w:cs="Arial Narrow"/>
        </w:rPr>
        <w:t>7.-</w:t>
      </w:r>
      <w:r w:rsidRPr="009D5D9E">
        <w:rPr>
          <w:rFonts w:ascii="Arial Narrow" w:hAnsi="Arial Narrow" w:cs="Arial Narrow"/>
        </w:rPr>
        <w:t xml:space="preserve">Orden de 14 de julio de 2016, por la que se desarrolla el currículo correspondiente al Bachillerato en la Comunidad Autónoma de Andalucía, </w:t>
      </w:r>
    </w:p>
    <w:p w:rsidR="00D365BB" w:rsidRPr="009D5D9E" w:rsidRDefault="00D365BB" w:rsidP="00D365BB">
      <w:pPr>
        <w:tabs>
          <w:tab w:val="left" w:pos="3744"/>
        </w:tabs>
        <w:jc w:val="both"/>
        <w:rPr>
          <w:rFonts w:ascii="Arial Narrow" w:hAnsi="Arial Narrow" w:cs="Arial Narrow"/>
        </w:rPr>
      </w:pPr>
      <w:r>
        <w:rPr>
          <w:rFonts w:ascii="Arial Narrow" w:hAnsi="Arial Narrow" w:cs="Arial Narrow"/>
        </w:rPr>
        <w:t xml:space="preserve">8.- </w:t>
      </w:r>
      <w:r w:rsidRPr="009D5D9E">
        <w:rPr>
          <w:rFonts w:ascii="Arial Narrow" w:hAnsi="Arial Narrow" w:cs="Arial Narrow"/>
        </w:rPr>
        <w:t>Orden ECD/1941/2016 de 22 de diciembre, por la que se determinan las c</w:t>
      </w:r>
      <w:r>
        <w:rPr>
          <w:rFonts w:ascii="Arial Narrow" w:hAnsi="Arial Narrow" w:cs="Arial Narrow"/>
        </w:rPr>
        <w:t xml:space="preserve">aracterísticas, el diseño y el </w:t>
      </w:r>
      <w:r w:rsidRPr="009D5D9E">
        <w:rPr>
          <w:rFonts w:ascii="Arial Narrow" w:hAnsi="Arial Narrow" w:cs="Arial Narrow"/>
        </w:rPr>
        <w:t>contenido de la evaluación de Bachillerato para el acceso a la Universidad.</w:t>
      </w:r>
    </w:p>
    <w:p w:rsidR="00D365BB" w:rsidRPr="009D5D9E" w:rsidRDefault="00D365BB" w:rsidP="00D365BB">
      <w:pPr>
        <w:tabs>
          <w:tab w:val="left" w:pos="3744"/>
        </w:tabs>
        <w:jc w:val="both"/>
        <w:rPr>
          <w:rFonts w:ascii="Arial Narrow" w:hAnsi="Arial Narrow" w:cs="Arial Narrow"/>
        </w:rPr>
      </w:pPr>
      <w:r>
        <w:rPr>
          <w:rFonts w:ascii="Arial Narrow" w:hAnsi="Arial Narrow" w:cs="Arial Narrow"/>
        </w:rPr>
        <w:t xml:space="preserve">9.- </w:t>
      </w:r>
      <w:r w:rsidRPr="009D5D9E">
        <w:rPr>
          <w:rFonts w:ascii="Arial Narrow" w:hAnsi="Arial Narrow" w:cs="Arial Narrow"/>
        </w:rPr>
        <w:t>Real Decreto 562/2017, de 2 de junio por las que se regulan las condic</w:t>
      </w:r>
      <w:r>
        <w:rPr>
          <w:rFonts w:ascii="Arial Narrow" w:hAnsi="Arial Narrow" w:cs="Arial Narrow"/>
        </w:rPr>
        <w:t xml:space="preserve">iones para la obtención de los </w:t>
      </w:r>
      <w:r w:rsidRPr="009D5D9E">
        <w:rPr>
          <w:rFonts w:ascii="Arial Narrow" w:hAnsi="Arial Narrow" w:cs="Arial Narrow"/>
        </w:rPr>
        <w:t>títulos de Graduado en ESO y Bachiller.</w:t>
      </w:r>
    </w:p>
    <w:p w:rsidR="00D365BB" w:rsidRPr="009D5D9E" w:rsidRDefault="00D365BB" w:rsidP="00D365BB">
      <w:pPr>
        <w:tabs>
          <w:tab w:val="left" w:pos="3744"/>
        </w:tabs>
        <w:jc w:val="both"/>
        <w:rPr>
          <w:rFonts w:ascii="Arial Narrow" w:hAnsi="Arial Narrow" w:cs="Arial Narrow"/>
          <w:color w:val="00B050"/>
        </w:rPr>
      </w:pPr>
    </w:p>
    <w:p w:rsidR="00D365BB" w:rsidRPr="00CA4F31" w:rsidRDefault="00D365BB" w:rsidP="00D365BB">
      <w:pPr>
        <w:tabs>
          <w:tab w:val="left" w:pos="567"/>
        </w:tabs>
        <w:jc w:val="both"/>
        <w:rPr>
          <w:rFonts w:ascii="Arial Narrow" w:hAnsi="Arial Narrow" w:cs="Arial Narrow"/>
        </w:rPr>
      </w:pPr>
      <w:r>
        <w:rPr>
          <w:rFonts w:ascii="Arial Narrow" w:hAnsi="Arial Narrow" w:cs="Arial Narrow"/>
        </w:rPr>
        <w:tab/>
      </w:r>
      <w:r w:rsidRPr="00CA4F31">
        <w:rPr>
          <w:rFonts w:ascii="Arial Narrow" w:hAnsi="Arial Narrow" w:cs="Arial Narrow"/>
        </w:rPr>
        <w:t>Los principios que establecemos como fundamentales para tomar decisiones en materia de evaluación son los siguientes:</w:t>
      </w:r>
    </w:p>
    <w:p w:rsidR="00D365BB" w:rsidRPr="00CA4F31" w:rsidRDefault="00D365BB" w:rsidP="00D365BB">
      <w:pPr>
        <w:tabs>
          <w:tab w:val="left" w:pos="3744"/>
        </w:tabs>
        <w:jc w:val="both"/>
        <w:rPr>
          <w:rFonts w:ascii="Arial Narrow" w:hAnsi="Arial Narrow" w:cs="Arial Narrow"/>
        </w:rPr>
      </w:pPr>
      <w:r w:rsidRPr="00CA4F31">
        <w:rPr>
          <w:rFonts w:ascii="Arial Narrow" w:hAnsi="Arial Narrow" w:cs="Arial Narrow"/>
        </w:rPr>
        <w:t xml:space="preserve"> La evaluación tendrá un carácter procesual y </w:t>
      </w:r>
      <w:proofErr w:type="gramStart"/>
      <w:r w:rsidRPr="00CA4F31">
        <w:rPr>
          <w:rFonts w:ascii="Arial Narrow" w:hAnsi="Arial Narrow" w:cs="Arial Narrow"/>
        </w:rPr>
        <w:t>continuo</w:t>
      </w:r>
      <w:proofErr w:type="gramEnd"/>
      <w:r w:rsidRPr="00CA4F31">
        <w:rPr>
          <w:rFonts w:ascii="Arial Narrow" w:hAnsi="Arial Narrow" w:cs="Arial Narrow"/>
        </w:rPr>
        <w:t>. No constituye, por tanto, un hecho puntual y aislado.</w:t>
      </w:r>
    </w:p>
    <w:p w:rsidR="00D365BB" w:rsidRPr="00CA4F31" w:rsidRDefault="00D365BB" w:rsidP="00D365BB">
      <w:pPr>
        <w:tabs>
          <w:tab w:val="left" w:pos="3744"/>
        </w:tabs>
        <w:jc w:val="both"/>
        <w:rPr>
          <w:rFonts w:ascii="Arial Narrow" w:hAnsi="Arial Narrow" w:cs="Arial Narrow"/>
        </w:rPr>
      </w:pPr>
      <w:r w:rsidRPr="00CA4F31">
        <w:rPr>
          <w:rFonts w:ascii="Arial Narrow" w:hAnsi="Arial Narrow" w:cs="Arial Narrow"/>
        </w:rPr>
        <w:t> Se atenderá globalmente a todos los aspectos de la persona y no sólo a los puramente cognitivos.</w:t>
      </w:r>
    </w:p>
    <w:p w:rsidR="00D365BB" w:rsidRPr="00CA4F31" w:rsidRDefault="00D365BB" w:rsidP="00D365BB">
      <w:pPr>
        <w:tabs>
          <w:tab w:val="left" w:pos="3744"/>
        </w:tabs>
        <w:jc w:val="both"/>
        <w:rPr>
          <w:rFonts w:ascii="Arial Narrow" w:hAnsi="Arial Narrow" w:cs="Arial Narrow"/>
        </w:rPr>
      </w:pPr>
      <w:r w:rsidRPr="00CA4F31">
        <w:rPr>
          <w:rFonts w:ascii="Arial Narrow" w:hAnsi="Arial Narrow" w:cs="Arial Narrow"/>
        </w:rPr>
        <w:t> Se tendrá en cuenta la singularidad de cada individuo, analizando su propio proceso de aprendizaje, sus características y sus necesidades específicas.</w:t>
      </w:r>
    </w:p>
    <w:p w:rsidR="00D365BB" w:rsidRPr="00CA4F31" w:rsidRDefault="00D365BB" w:rsidP="00D365BB">
      <w:pPr>
        <w:tabs>
          <w:tab w:val="left" w:pos="3744"/>
        </w:tabs>
        <w:jc w:val="both"/>
        <w:rPr>
          <w:rFonts w:ascii="Arial Narrow" w:hAnsi="Arial Narrow" w:cs="Arial Narrow"/>
        </w:rPr>
      </w:pPr>
      <w:r w:rsidRPr="00CA4F31">
        <w:rPr>
          <w:rFonts w:ascii="Arial Narrow" w:hAnsi="Arial Narrow" w:cs="Arial Narrow"/>
        </w:rPr>
        <w:t> La evaluación será cualitativa. Se evaluará el proceso seguido, y no sólo el resultado final.</w:t>
      </w:r>
    </w:p>
    <w:p w:rsidR="00D365BB" w:rsidRPr="009D5D9E" w:rsidRDefault="00D365BB" w:rsidP="00D365BB">
      <w:pPr>
        <w:tabs>
          <w:tab w:val="left" w:pos="3744"/>
        </w:tabs>
        <w:jc w:val="both"/>
        <w:rPr>
          <w:rFonts w:ascii="Arial Narrow" w:hAnsi="Arial Narrow" w:cs="Arial Narrow"/>
          <w:color w:val="00B050"/>
        </w:rPr>
      </w:pPr>
    </w:p>
    <w:p w:rsidR="00D365BB" w:rsidRDefault="00D365BB" w:rsidP="00D365BB">
      <w:pPr>
        <w:tabs>
          <w:tab w:val="left" w:pos="3744"/>
        </w:tabs>
        <w:jc w:val="both"/>
        <w:rPr>
          <w:rFonts w:ascii="Arial Narrow" w:hAnsi="Arial Narrow" w:cs="Arial Narrow"/>
          <w:b/>
        </w:rPr>
      </w:pPr>
    </w:p>
    <w:p w:rsidR="00D365BB" w:rsidRDefault="00D365BB" w:rsidP="00D365BB">
      <w:pPr>
        <w:jc w:val="both"/>
        <w:rPr>
          <w:rFonts w:ascii="Arial Narrow" w:hAnsi="Arial Narrow" w:cs="Arial Narrow"/>
        </w:rPr>
      </w:pPr>
      <w:r>
        <w:rPr>
          <w:rFonts w:ascii="Arial Narrow" w:hAnsi="Arial Narrow" w:cs="Arial Narrow"/>
        </w:rPr>
        <w:tab/>
        <w:t xml:space="preserve">El IES DOÑANA pretende establecer unos </w:t>
      </w:r>
      <w:r w:rsidRPr="00ED479B">
        <w:rPr>
          <w:rFonts w:ascii="Arial Narrow" w:hAnsi="Arial Narrow" w:cs="Arial Narrow"/>
          <w:b/>
        </w:rPr>
        <w:t>procedimientos y</w:t>
      </w:r>
      <w:r>
        <w:rPr>
          <w:rFonts w:ascii="Arial Narrow" w:hAnsi="Arial Narrow" w:cs="Arial Narrow"/>
        </w:rPr>
        <w:t xml:space="preserve"> </w:t>
      </w:r>
      <w:r w:rsidRPr="00CA4F31">
        <w:rPr>
          <w:rFonts w:ascii="Arial Narrow" w:hAnsi="Arial Narrow" w:cs="Arial Narrow"/>
          <w:b/>
        </w:rPr>
        <w:t>criterios de evaluación comunes</w:t>
      </w:r>
      <w:r>
        <w:rPr>
          <w:rFonts w:ascii="Arial Narrow" w:hAnsi="Arial Narrow" w:cs="Arial Narrow"/>
        </w:rPr>
        <w:t xml:space="preserve"> que faciliten la toma de decisión más adecuada en cada momento del proceso evaluador.</w:t>
      </w:r>
    </w:p>
    <w:p w:rsidR="00D365BB" w:rsidRPr="00ED479B" w:rsidRDefault="00D365BB" w:rsidP="00D365BB">
      <w:pPr>
        <w:tabs>
          <w:tab w:val="left" w:pos="3744"/>
        </w:tabs>
        <w:jc w:val="both"/>
        <w:rPr>
          <w:rFonts w:ascii="Arial Narrow" w:hAnsi="Arial Narrow" w:cs="Arial Narrow"/>
        </w:rPr>
      </w:pPr>
      <w:r w:rsidRPr="00ED479B">
        <w:rPr>
          <w:rFonts w:ascii="Arial Narrow" w:hAnsi="Arial Narrow" w:cs="Arial Narrow"/>
        </w:rPr>
        <w:t>1. La evaluación del proceso de aprendiza</w:t>
      </w:r>
      <w:r>
        <w:rPr>
          <w:rFonts w:ascii="Arial Narrow" w:hAnsi="Arial Narrow" w:cs="Arial Narrow"/>
        </w:rPr>
        <w:t xml:space="preserve">je del alumnado será continua y </w:t>
      </w:r>
      <w:r w:rsidRPr="00ED479B">
        <w:rPr>
          <w:rFonts w:ascii="Arial Narrow" w:hAnsi="Arial Narrow" w:cs="Arial Narrow"/>
        </w:rPr>
        <w:t xml:space="preserve">diferenciada según las distintas </w:t>
      </w:r>
      <w:r>
        <w:rPr>
          <w:rFonts w:ascii="Arial Narrow" w:hAnsi="Arial Narrow" w:cs="Arial Narrow"/>
        </w:rPr>
        <w:t xml:space="preserve">áreas y materias del currículo. </w:t>
      </w:r>
      <w:r w:rsidRPr="00ED479B">
        <w:rPr>
          <w:rFonts w:ascii="Arial Narrow" w:hAnsi="Arial Narrow" w:cs="Arial Narrow"/>
        </w:rPr>
        <w:t xml:space="preserve">La evaluación será continua en cuanto </w:t>
      </w:r>
      <w:r>
        <w:rPr>
          <w:rFonts w:ascii="Arial Narrow" w:hAnsi="Arial Narrow" w:cs="Arial Narrow"/>
        </w:rPr>
        <w:t xml:space="preserve">estará inmersa en el proceso de </w:t>
      </w:r>
      <w:r w:rsidRPr="00ED479B">
        <w:rPr>
          <w:rFonts w:ascii="Arial Narrow" w:hAnsi="Arial Narrow" w:cs="Arial Narrow"/>
        </w:rPr>
        <w:t xml:space="preserve">enseñanza y aprendizaje del alumnado con el fin de </w:t>
      </w:r>
      <w:r>
        <w:rPr>
          <w:rFonts w:ascii="Arial Narrow" w:hAnsi="Arial Narrow" w:cs="Arial Narrow"/>
        </w:rPr>
        <w:t xml:space="preserve">detectar las dificultades en el </w:t>
      </w:r>
      <w:r w:rsidRPr="00ED479B">
        <w:rPr>
          <w:rFonts w:ascii="Arial Narrow" w:hAnsi="Arial Narrow" w:cs="Arial Narrow"/>
        </w:rPr>
        <w:t>momento en que se producen, averiguar sus cau</w:t>
      </w:r>
      <w:r>
        <w:rPr>
          <w:rFonts w:ascii="Arial Narrow" w:hAnsi="Arial Narrow" w:cs="Arial Narrow"/>
        </w:rPr>
        <w:t xml:space="preserve">sas y, en consecuencia, adoptar </w:t>
      </w:r>
      <w:r w:rsidRPr="00ED479B">
        <w:rPr>
          <w:rFonts w:ascii="Arial Narrow" w:hAnsi="Arial Narrow" w:cs="Arial Narrow"/>
        </w:rPr>
        <w:t xml:space="preserve">las medidas necesarias que garanticen la </w:t>
      </w:r>
      <w:r>
        <w:rPr>
          <w:rFonts w:ascii="Arial Narrow" w:hAnsi="Arial Narrow" w:cs="Arial Narrow"/>
        </w:rPr>
        <w:t xml:space="preserve">adquisición de los aprendizajes </w:t>
      </w:r>
      <w:r w:rsidRPr="00ED479B">
        <w:rPr>
          <w:rFonts w:ascii="Arial Narrow" w:hAnsi="Arial Narrow" w:cs="Arial Narrow"/>
        </w:rPr>
        <w:t>imprescindibles para continuar el proceso educativo.</w:t>
      </w:r>
    </w:p>
    <w:p w:rsidR="00D365BB" w:rsidRPr="00ED479B" w:rsidRDefault="00D365BB" w:rsidP="00D365BB">
      <w:pPr>
        <w:tabs>
          <w:tab w:val="left" w:pos="3744"/>
        </w:tabs>
        <w:jc w:val="both"/>
        <w:rPr>
          <w:rFonts w:ascii="Arial Narrow" w:hAnsi="Arial Narrow" w:cs="Arial Narrow"/>
        </w:rPr>
      </w:pPr>
      <w:r w:rsidRPr="00ED479B">
        <w:rPr>
          <w:rFonts w:ascii="Arial Narrow" w:hAnsi="Arial Narrow" w:cs="Arial Narrow"/>
        </w:rPr>
        <w:t>La evaluación será diferenciada según las distintas</w:t>
      </w:r>
      <w:r>
        <w:rPr>
          <w:rFonts w:ascii="Arial Narrow" w:hAnsi="Arial Narrow" w:cs="Arial Narrow"/>
        </w:rPr>
        <w:t xml:space="preserve"> materias del currículo, por lo </w:t>
      </w:r>
      <w:r w:rsidRPr="00ED479B">
        <w:rPr>
          <w:rFonts w:ascii="Arial Narrow" w:hAnsi="Arial Narrow" w:cs="Arial Narrow"/>
        </w:rPr>
        <w:t xml:space="preserve">que observará los progresos del alumnado en </w:t>
      </w:r>
      <w:r>
        <w:rPr>
          <w:rFonts w:ascii="Arial Narrow" w:hAnsi="Arial Narrow" w:cs="Arial Narrow"/>
        </w:rPr>
        <w:t xml:space="preserve">cada una de ellas y tendrá como </w:t>
      </w:r>
      <w:r w:rsidRPr="00ED479B">
        <w:rPr>
          <w:rFonts w:ascii="Arial Narrow" w:hAnsi="Arial Narrow" w:cs="Arial Narrow"/>
        </w:rPr>
        <w:t>referente las competencias clave y los objetivos generales de la etapa.</w:t>
      </w:r>
    </w:p>
    <w:p w:rsidR="00D365BB" w:rsidRPr="00ED479B" w:rsidRDefault="00D365BB" w:rsidP="00D365BB">
      <w:pPr>
        <w:tabs>
          <w:tab w:val="left" w:pos="3744"/>
        </w:tabs>
        <w:jc w:val="both"/>
        <w:rPr>
          <w:rFonts w:ascii="Arial Narrow" w:hAnsi="Arial Narrow" w:cs="Arial Narrow"/>
        </w:rPr>
      </w:pPr>
      <w:r w:rsidRPr="00ED479B">
        <w:rPr>
          <w:rFonts w:ascii="Arial Narrow" w:hAnsi="Arial Narrow" w:cs="Arial Narrow"/>
        </w:rPr>
        <w:t>2. Dicha evaluación se llevará a cabo por el prof</w:t>
      </w:r>
      <w:r>
        <w:rPr>
          <w:rFonts w:ascii="Arial Narrow" w:hAnsi="Arial Narrow" w:cs="Arial Narrow"/>
        </w:rPr>
        <w:t xml:space="preserve">esorado, teniendo en cuenta los </w:t>
      </w:r>
      <w:r w:rsidRPr="00ED479B">
        <w:rPr>
          <w:rFonts w:ascii="Arial Narrow" w:hAnsi="Arial Narrow" w:cs="Arial Narrow"/>
        </w:rPr>
        <w:t>diferentes elementos del currículo, preferentem</w:t>
      </w:r>
      <w:r>
        <w:rPr>
          <w:rFonts w:ascii="Arial Narrow" w:hAnsi="Arial Narrow" w:cs="Arial Narrow"/>
        </w:rPr>
        <w:t xml:space="preserve">ente a través de la observación </w:t>
      </w:r>
      <w:r w:rsidRPr="00ED479B">
        <w:rPr>
          <w:rFonts w:ascii="Arial Narrow" w:hAnsi="Arial Narrow" w:cs="Arial Narrow"/>
        </w:rPr>
        <w:t>continuada de la evolución del proceso de apre</w:t>
      </w:r>
      <w:r>
        <w:rPr>
          <w:rFonts w:ascii="Arial Narrow" w:hAnsi="Arial Narrow" w:cs="Arial Narrow"/>
        </w:rPr>
        <w:t xml:space="preserve">ndizaje de cada alumno y alumna </w:t>
      </w:r>
      <w:r w:rsidRPr="00ED479B">
        <w:rPr>
          <w:rFonts w:ascii="Arial Narrow" w:hAnsi="Arial Narrow" w:cs="Arial Narrow"/>
        </w:rPr>
        <w:t>y de su maduración personal, sin perjuicio de las pruebas que</w:t>
      </w:r>
      <w:r>
        <w:rPr>
          <w:rFonts w:ascii="Arial Narrow" w:hAnsi="Arial Narrow" w:cs="Arial Narrow"/>
        </w:rPr>
        <w:t xml:space="preserve">, en su caso, realice </w:t>
      </w:r>
      <w:r w:rsidRPr="00ED479B">
        <w:rPr>
          <w:rFonts w:ascii="Arial Narrow" w:hAnsi="Arial Narrow" w:cs="Arial Narrow"/>
        </w:rPr>
        <w:t>el alumnado. En todo caso, los criterios específico</w:t>
      </w:r>
      <w:r>
        <w:rPr>
          <w:rFonts w:ascii="Arial Narrow" w:hAnsi="Arial Narrow" w:cs="Arial Narrow"/>
        </w:rPr>
        <w:t xml:space="preserve">s de evaluación de las materias </w:t>
      </w:r>
      <w:r w:rsidRPr="00ED479B">
        <w:rPr>
          <w:rFonts w:ascii="Arial Narrow" w:hAnsi="Arial Narrow" w:cs="Arial Narrow"/>
        </w:rPr>
        <w:t>desglosados en estándares de aprendizaj</w:t>
      </w:r>
      <w:r>
        <w:rPr>
          <w:rFonts w:ascii="Arial Narrow" w:hAnsi="Arial Narrow" w:cs="Arial Narrow"/>
        </w:rPr>
        <w:t xml:space="preserve">e evaluables, contenidos en las </w:t>
      </w:r>
      <w:r w:rsidRPr="00ED479B">
        <w:rPr>
          <w:rFonts w:ascii="Arial Narrow" w:hAnsi="Arial Narrow" w:cs="Arial Narrow"/>
        </w:rPr>
        <w:t>programaciones de los Departamentos didáctic</w:t>
      </w:r>
      <w:r>
        <w:rPr>
          <w:rFonts w:ascii="Arial Narrow" w:hAnsi="Arial Narrow" w:cs="Arial Narrow"/>
        </w:rPr>
        <w:t xml:space="preserve">os, serán referente fundamental </w:t>
      </w:r>
      <w:r w:rsidRPr="00ED479B">
        <w:rPr>
          <w:rFonts w:ascii="Arial Narrow" w:hAnsi="Arial Narrow" w:cs="Arial Narrow"/>
        </w:rPr>
        <w:t>para valorar tanto el grado de adquisición de la</w:t>
      </w:r>
      <w:r>
        <w:rPr>
          <w:rFonts w:ascii="Arial Narrow" w:hAnsi="Arial Narrow" w:cs="Arial Narrow"/>
        </w:rPr>
        <w:t xml:space="preserve">s competencias clave como el de </w:t>
      </w:r>
      <w:r w:rsidRPr="00ED479B">
        <w:rPr>
          <w:rFonts w:ascii="Arial Narrow" w:hAnsi="Arial Narrow" w:cs="Arial Narrow"/>
        </w:rPr>
        <w:t>consecución de los objetivos. Para valorar</w:t>
      </w:r>
      <w:r>
        <w:rPr>
          <w:rFonts w:ascii="Arial Narrow" w:hAnsi="Arial Narrow" w:cs="Arial Narrow"/>
        </w:rPr>
        <w:t xml:space="preserve"> el desarrollo competencial del </w:t>
      </w:r>
      <w:r w:rsidRPr="00ED479B">
        <w:rPr>
          <w:rFonts w:ascii="Arial Narrow" w:hAnsi="Arial Narrow" w:cs="Arial Narrow"/>
        </w:rPr>
        <w:t xml:space="preserve">alumnado, serán los estándares de aprendizaje evaluables, </w:t>
      </w:r>
      <w:r w:rsidRPr="00ED479B">
        <w:rPr>
          <w:rFonts w:ascii="Arial Narrow" w:hAnsi="Arial Narrow" w:cs="Arial Narrow"/>
        </w:rPr>
        <w:lastRenderedPageBreak/>
        <w:t>como elementos de</w:t>
      </w:r>
      <w:r>
        <w:rPr>
          <w:rFonts w:ascii="Arial Narrow" w:hAnsi="Arial Narrow" w:cs="Arial Narrow"/>
        </w:rPr>
        <w:t xml:space="preserve"> </w:t>
      </w:r>
      <w:r w:rsidRPr="00ED479B">
        <w:rPr>
          <w:rFonts w:ascii="Arial Narrow" w:hAnsi="Arial Narrow" w:cs="Arial Narrow"/>
        </w:rPr>
        <w:t>mayor concreción, observables y medibles, los que, al ponerse en relación con</w:t>
      </w:r>
      <w:r>
        <w:rPr>
          <w:rFonts w:ascii="Arial Narrow" w:hAnsi="Arial Narrow" w:cs="Arial Narrow"/>
        </w:rPr>
        <w:t xml:space="preserve"> </w:t>
      </w:r>
      <w:r w:rsidRPr="00ED479B">
        <w:rPr>
          <w:rFonts w:ascii="Arial Narrow" w:hAnsi="Arial Narrow" w:cs="Arial Narrow"/>
        </w:rPr>
        <w:t>las competencia clave, permitan graduar el re</w:t>
      </w:r>
      <w:r>
        <w:rPr>
          <w:rFonts w:ascii="Arial Narrow" w:hAnsi="Arial Narrow" w:cs="Arial Narrow"/>
        </w:rPr>
        <w:t xml:space="preserve">ndimiento o desempeño alcanzado </w:t>
      </w:r>
      <w:r w:rsidRPr="00ED479B">
        <w:rPr>
          <w:rFonts w:ascii="Arial Narrow" w:hAnsi="Arial Narrow" w:cs="Arial Narrow"/>
        </w:rPr>
        <w:t>cada una de las competencias clave.</w:t>
      </w:r>
    </w:p>
    <w:p w:rsidR="00D365BB" w:rsidRPr="00ED479B" w:rsidRDefault="00D365BB" w:rsidP="00D365BB">
      <w:pPr>
        <w:tabs>
          <w:tab w:val="left" w:pos="3744"/>
        </w:tabs>
        <w:jc w:val="both"/>
        <w:rPr>
          <w:rFonts w:ascii="Arial Narrow" w:hAnsi="Arial Narrow" w:cs="Arial Narrow"/>
        </w:rPr>
      </w:pPr>
      <w:r w:rsidRPr="00ED479B">
        <w:rPr>
          <w:rFonts w:ascii="Arial Narrow" w:hAnsi="Arial Narrow" w:cs="Arial Narrow"/>
        </w:rPr>
        <w:t>3. Asimismo, en la evaluación del proceso</w:t>
      </w:r>
      <w:r>
        <w:rPr>
          <w:rFonts w:ascii="Arial Narrow" w:hAnsi="Arial Narrow" w:cs="Arial Narrow"/>
        </w:rPr>
        <w:t xml:space="preserve"> de aprendizaje del alumnado se </w:t>
      </w:r>
      <w:r w:rsidRPr="00ED479B">
        <w:rPr>
          <w:rFonts w:ascii="Arial Narrow" w:hAnsi="Arial Narrow" w:cs="Arial Narrow"/>
        </w:rPr>
        <w:t xml:space="preserve">considerarán las características propias de éste </w:t>
      </w:r>
      <w:r>
        <w:rPr>
          <w:rFonts w:ascii="Arial Narrow" w:hAnsi="Arial Narrow" w:cs="Arial Narrow"/>
        </w:rPr>
        <w:t xml:space="preserve">y el contexto sociocultural del </w:t>
      </w:r>
      <w:r w:rsidRPr="00ED479B">
        <w:rPr>
          <w:rFonts w:ascii="Arial Narrow" w:hAnsi="Arial Narrow" w:cs="Arial Narrow"/>
        </w:rPr>
        <w:t>centro.</w:t>
      </w:r>
    </w:p>
    <w:p w:rsidR="00D365BB" w:rsidRPr="00ED479B" w:rsidRDefault="00D365BB" w:rsidP="00D365BB">
      <w:pPr>
        <w:tabs>
          <w:tab w:val="left" w:pos="3744"/>
        </w:tabs>
        <w:jc w:val="both"/>
        <w:rPr>
          <w:rFonts w:ascii="Arial Narrow" w:hAnsi="Arial Narrow" w:cs="Arial Narrow"/>
        </w:rPr>
      </w:pPr>
      <w:r w:rsidRPr="00ED479B">
        <w:rPr>
          <w:rFonts w:ascii="Arial Narrow" w:hAnsi="Arial Narrow" w:cs="Arial Narrow"/>
        </w:rPr>
        <w:t>4. La evaluación tendrá un carácter formativo y ori</w:t>
      </w:r>
      <w:r>
        <w:rPr>
          <w:rFonts w:ascii="Arial Narrow" w:hAnsi="Arial Narrow" w:cs="Arial Narrow"/>
        </w:rPr>
        <w:t xml:space="preserve">entador del proceso educativo y </w:t>
      </w:r>
      <w:r w:rsidRPr="00ED479B">
        <w:rPr>
          <w:rFonts w:ascii="Arial Narrow" w:hAnsi="Arial Narrow" w:cs="Arial Narrow"/>
        </w:rPr>
        <w:t>proporcionará una información constant</w:t>
      </w:r>
      <w:r>
        <w:rPr>
          <w:rFonts w:ascii="Arial Narrow" w:hAnsi="Arial Narrow" w:cs="Arial Narrow"/>
        </w:rPr>
        <w:t xml:space="preserve">e que permita mejorar tanto los </w:t>
      </w:r>
      <w:r w:rsidRPr="00ED479B">
        <w:rPr>
          <w:rFonts w:ascii="Arial Narrow" w:hAnsi="Arial Narrow" w:cs="Arial Narrow"/>
        </w:rPr>
        <w:t>procesos, como los resultados de la intervención educativa.</w:t>
      </w:r>
    </w:p>
    <w:p w:rsidR="00D365BB" w:rsidRPr="00ED479B" w:rsidRDefault="00D365BB" w:rsidP="00D365BB">
      <w:pPr>
        <w:tabs>
          <w:tab w:val="left" w:pos="3744"/>
        </w:tabs>
        <w:jc w:val="both"/>
        <w:rPr>
          <w:rFonts w:ascii="Arial Narrow" w:hAnsi="Arial Narrow" w:cs="Arial Narrow"/>
        </w:rPr>
      </w:pPr>
      <w:r w:rsidRPr="00ED479B">
        <w:rPr>
          <w:rFonts w:ascii="Arial Narrow" w:hAnsi="Arial Narrow" w:cs="Arial Narrow"/>
        </w:rPr>
        <w:t>5. El profesorado deberá evaluar tanto los apr</w:t>
      </w:r>
      <w:r>
        <w:rPr>
          <w:rFonts w:ascii="Arial Narrow" w:hAnsi="Arial Narrow" w:cs="Arial Narrow"/>
        </w:rPr>
        <w:t xml:space="preserve">endizajes del alumnado como los </w:t>
      </w:r>
      <w:r w:rsidRPr="00ED479B">
        <w:rPr>
          <w:rFonts w:ascii="Arial Narrow" w:hAnsi="Arial Narrow" w:cs="Arial Narrow"/>
        </w:rPr>
        <w:t>procesos de enseñanza y su propia práctica docente.</w:t>
      </w:r>
    </w:p>
    <w:p w:rsidR="00D365BB" w:rsidRPr="00ED479B" w:rsidRDefault="00D365BB" w:rsidP="00D365BB">
      <w:pPr>
        <w:tabs>
          <w:tab w:val="left" w:pos="3744"/>
        </w:tabs>
        <w:jc w:val="both"/>
        <w:rPr>
          <w:rFonts w:ascii="Arial Narrow" w:hAnsi="Arial Narrow" w:cs="Arial Narrow"/>
        </w:rPr>
      </w:pPr>
      <w:r w:rsidRPr="00ED479B">
        <w:rPr>
          <w:rFonts w:ascii="Arial Narrow" w:hAnsi="Arial Narrow" w:cs="Arial Narrow"/>
        </w:rPr>
        <w:t>6. El alumnado tiene derecho a ser evaluad</w:t>
      </w:r>
      <w:r>
        <w:rPr>
          <w:rFonts w:ascii="Arial Narrow" w:hAnsi="Arial Narrow" w:cs="Arial Narrow"/>
        </w:rPr>
        <w:t xml:space="preserve">o conforme a criterios de plena </w:t>
      </w:r>
      <w:r w:rsidRPr="00ED479B">
        <w:rPr>
          <w:rFonts w:ascii="Arial Narrow" w:hAnsi="Arial Narrow" w:cs="Arial Narrow"/>
        </w:rPr>
        <w:t>objetividad, así como a conocer los resultados d</w:t>
      </w:r>
      <w:r>
        <w:rPr>
          <w:rFonts w:ascii="Arial Narrow" w:hAnsi="Arial Narrow" w:cs="Arial Narrow"/>
        </w:rPr>
        <w:t xml:space="preserve">e sus aprendizajes, para que la </w:t>
      </w:r>
      <w:r w:rsidRPr="00ED479B">
        <w:rPr>
          <w:rFonts w:ascii="Arial Narrow" w:hAnsi="Arial Narrow" w:cs="Arial Narrow"/>
        </w:rPr>
        <w:t xml:space="preserve">información que se obtenga a través de </w:t>
      </w:r>
      <w:r>
        <w:rPr>
          <w:rFonts w:ascii="Arial Narrow" w:hAnsi="Arial Narrow" w:cs="Arial Narrow"/>
        </w:rPr>
        <w:t xml:space="preserve">los procedimientos informales y </w:t>
      </w:r>
      <w:r w:rsidRPr="00ED479B">
        <w:rPr>
          <w:rFonts w:ascii="Arial Narrow" w:hAnsi="Arial Narrow" w:cs="Arial Narrow"/>
        </w:rPr>
        <w:t xml:space="preserve">formales de evaluación tenga valor formativo </w:t>
      </w:r>
      <w:r>
        <w:rPr>
          <w:rFonts w:ascii="Arial Narrow" w:hAnsi="Arial Narrow" w:cs="Arial Narrow"/>
        </w:rPr>
        <w:t xml:space="preserve">y lo comprometa en la mejora de </w:t>
      </w:r>
      <w:r w:rsidRPr="00ED479B">
        <w:rPr>
          <w:rFonts w:ascii="Arial Narrow" w:hAnsi="Arial Narrow" w:cs="Arial Narrow"/>
        </w:rPr>
        <w:t>su educación.</w:t>
      </w:r>
    </w:p>
    <w:p w:rsidR="00D365BB" w:rsidRPr="00ED479B" w:rsidRDefault="00D365BB" w:rsidP="00D365BB">
      <w:pPr>
        <w:tabs>
          <w:tab w:val="left" w:pos="3744"/>
        </w:tabs>
        <w:jc w:val="both"/>
        <w:rPr>
          <w:rFonts w:ascii="Arial Narrow" w:hAnsi="Arial Narrow" w:cs="Arial Narrow"/>
        </w:rPr>
      </w:pPr>
      <w:r w:rsidRPr="00ED479B">
        <w:rPr>
          <w:rFonts w:ascii="Arial Narrow" w:hAnsi="Arial Narrow" w:cs="Arial Narrow"/>
        </w:rPr>
        <w:t>Los procedimientos formales de evaluación, su nat</w:t>
      </w:r>
      <w:r>
        <w:rPr>
          <w:rFonts w:ascii="Arial Narrow" w:hAnsi="Arial Narrow" w:cs="Arial Narrow"/>
        </w:rPr>
        <w:t xml:space="preserve">uraleza, aplicación y criterios </w:t>
      </w:r>
      <w:r w:rsidRPr="00ED479B">
        <w:rPr>
          <w:rFonts w:ascii="Arial Narrow" w:hAnsi="Arial Narrow" w:cs="Arial Narrow"/>
        </w:rPr>
        <w:t>de corrección deberán ser conocidos por el alu</w:t>
      </w:r>
      <w:r>
        <w:rPr>
          <w:rFonts w:ascii="Arial Narrow" w:hAnsi="Arial Narrow" w:cs="Arial Narrow"/>
        </w:rPr>
        <w:t xml:space="preserve">mnado, con el objetivo de hacer </w:t>
      </w:r>
      <w:r w:rsidRPr="00ED479B">
        <w:rPr>
          <w:rFonts w:ascii="Arial Narrow" w:hAnsi="Arial Narrow" w:cs="Arial Narrow"/>
        </w:rPr>
        <w:t>de la evaluación una actividad educativa.</w:t>
      </w:r>
    </w:p>
    <w:p w:rsidR="00D365BB" w:rsidRPr="00ED479B" w:rsidRDefault="00D365BB" w:rsidP="00D365BB">
      <w:pPr>
        <w:tabs>
          <w:tab w:val="left" w:pos="3744"/>
        </w:tabs>
        <w:jc w:val="both"/>
        <w:rPr>
          <w:rFonts w:ascii="Arial Narrow" w:hAnsi="Arial Narrow" w:cs="Arial Narrow"/>
        </w:rPr>
      </w:pPr>
      <w:r w:rsidRPr="00ED479B">
        <w:rPr>
          <w:rFonts w:ascii="Arial Narrow" w:hAnsi="Arial Narrow" w:cs="Arial Narrow"/>
        </w:rPr>
        <w:t>7. El alumnado podrá solicitar al profesorado respon</w:t>
      </w:r>
      <w:r>
        <w:rPr>
          <w:rFonts w:ascii="Arial Narrow" w:hAnsi="Arial Narrow" w:cs="Arial Narrow"/>
        </w:rPr>
        <w:t xml:space="preserve">sable de las distintas materias </w:t>
      </w:r>
      <w:r w:rsidRPr="00ED479B">
        <w:rPr>
          <w:rFonts w:ascii="Arial Narrow" w:hAnsi="Arial Narrow" w:cs="Arial Narrow"/>
        </w:rPr>
        <w:t>aclaraciones acerca de las evaluaciones que s</w:t>
      </w:r>
      <w:r>
        <w:rPr>
          <w:rFonts w:ascii="Arial Narrow" w:hAnsi="Arial Narrow" w:cs="Arial Narrow"/>
        </w:rPr>
        <w:t xml:space="preserve">e realicen para la mejora de su </w:t>
      </w:r>
      <w:r w:rsidRPr="00ED479B">
        <w:rPr>
          <w:rFonts w:ascii="Arial Narrow" w:hAnsi="Arial Narrow" w:cs="Arial Narrow"/>
        </w:rPr>
        <w:t>proceso de aprendizaje. Asimismo, los padres, madres o tutores legal</w:t>
      </w:r>
      <w:r>
        <w:rPr>
          <w:rFonts w:ascii="Arial Narrow" w:hAnsi="Arial Narrow" w:cs="Arial Narrow"/>
        </w:rPr>
        <w:t xml:space="preserve">es ejercerán </w:t>
      </w:r>
      <w:r w:rsidRPr="00ED479B">
        <w:rPr>
          <w:rFonts w:ascii="Arial Narrow" w:hAnsi="Arial Narrow" w:cs="Arial Narrow"/>
        </w:rPr>
        <w:t>este derecho a través del profesor tutor o de la profesora tutora.</w:t>
      </w:r>
    </w:p>
    <w:p w:rsidR="00D365BB" w:rsidRDefault="00D365BB" w:rsidP="00D365BB">
      <w:pPr>
        <w:tabs>
          <w:tab w:val="left" w:pos="3744"/>
        </w:tabs>
        <w:jc w:val="both"/>
        <w:rPr>
          <w:rFonts w:ascii="Arial Narrow" w:hAnsi="Arial Narrow" w:cs="Arial Narrow"/>
        </w:rPr>
      </w:pPr>
      <w:r w:rsidRPr="00ED479B">
        <w:rPr>
          <w:rFonts w:ascii="Arial Narrow" w:hAnsi="Arial Narrow" w:cs="Arial Narrow"/>
        </w:rPr>
        <w:t>8. El centro hará públicos a comienzos del curso esco</w:t>
      </w:r>
      <w:r>
        <w:rPr>
          <w:rFonts w:ascii="Arial Narrow" w:hAnsi="Arial Narrow" w:cs="Arial Narrow"/>
        </w:rPr>
        <w:t xml:space="preserve">lar los criterios de evaluación </w:t>
      </w:r>
      <w:r w:rsidRPr="00ED479B">
        <w:rPr>
          <w:rFonts w:ascii="Arial Narrow" w:hAnsi="Arial Narrow" w:cs="Arial Narrow"/>
        </w:rPr>
        <w:t>comunes y los que, siendo propios d</w:t>
      </w:r>
      <w:r>
        <w:rPr>
          <w:rFonts w:ascii="Arial Narrow" w:hAnsi="Arial Narrow" w:cs="Arial Narrow"/>
        </w:rPr>
        <w:t xml:space="preserve">e cada materia, constando en su </w:t>
      </w:r>
      <w:r w:rsidRPr="00ED479B">
        <w:rPr>
          <w:rFonts w:ascii="Arial Narrow" w:hAnsi="Arial Narrow" w:cs="Arial Narrow"/>
        </w:rPr>
        <w:t>programación, se aplicarán para la evaluación de</w:t>
      </w:r>
      <w:r>
        <w:rPr>
          <w:rFonts w:ascii="Arial Narrow" w:hAnsi="Arial Narrow" w:cs="Arial Narrow"/>
        </w:rPr>
        <w:t xml:space="preserve"> los aprendizajes, la promoción </w:t>
      </w:r>
      <w:r w:rsidRPr="00ED479B">
        <w:rPr>
          <w:rFonts w:ascii="Arial Narrow" w:hAnsi="Arial Narrow" w:cs="Arial Narrow"/>
        </w:rPr>
        <w:t>del alumnado y</w:t>
      </w:r>
      <w:r>
        <w:rPr>
          <w:rFonts w:ascii="Arial Narrow" w:hAnsi="Arial Narrow" w:cs="Arial Narrow"/>
        </w:rPr>
        <w:t xml:space="preserve"> la obtención de la titulación. </w:t>
      </w:r>
      <w:r w:rsidRPr="00ED479B">
        <w:rPr>
          <w:rFonts w:ascii="Arial Narrow" w:hAnsi="Arial Narrow" w:cs="Arial Narrow"/>
        </w:rPr>
        <w:t>A tales efectos, deberá entenderse por cri</w:t>
      </w:r>
      <w:r>
        <w:rPr>
          <w:rFonts w:ascii="Arial Narrow" w:hAnsi="Arial Narrow" w:cs="Arial Narrow"/>
        </w:rPr>
        <w:t xml:space="preserve">terios de evaluación comunes el </w:t>
      </w:r>
      <w:r w:rsidRPr="00ED479B">
        <w:rPr>
          <w:rFonts w:ascii="Arial Narrow" w:hAnsi="Arial Narrow" w:cs="Arial Narrow"/>
        </w:rPr>
        <w:t>conjunto de acuerdos incluidos en el proyecto ed</w:t>
      </w:r>
      <w:r>
        <w:rPr>
          <w:rFonts w:ascii="Arial Narrow" w:hAnsi="Arial Narrow" w:cs="Arial Narrow"/>
        </w:rPr>
        <w:t xml:space="preserve">ucativo que concretan y adaptan </w:t>
      </w:r>
      <w:r w:rsidRPr="00ED479B">
        <w:rPr>
          <w:rFonts w:ascii="Arial Narrow" w:hAnsi="Arial Narrow" w:cs="Arial Narrow"/>
        </w:rPr>
        <w:t>al contexto del centro docente los criterios gener</w:t>
      </w:r>
      <w:r>
        <w:rPr>
          <w:rFonts w:ascii="Arial Narrow" w:hAnsi="Arial Narrow" w:cs="Arial Narrow"/>
        </w:rPr>
        <w:t xml:space="preserve">ales de evaluación establecidos </w:t>
      </w:r>
      <w:r w:rsidRPr="00ED479B">
        <w:rPr>
          <w:rFonts w:ascii="Arial Narrow" w:hAnsi="Arial Narrow" w:cs="Arial Narrow"/>
        </w:rPr>
        <w:t>en la normativa legal vigente.</w:t>
      </w:r>
    </w:p>
    <w:p w:rsidR="00D365BB" w:rsidRDefault="00D365BB" w:rsidP="00D365BB">
      <w:pPr>
        <w:tabs>
          <w:tab w:val="left" w:pos="3744"/>
        </w:tabs>
        <w:jc w:val="both"/>
        <w:rPr>
          <w:rFonts w:ascii="Arial Narrow" w:hAnsi="Arial Narrow" w:cs="Arial Narrow"/>
        </w:rPr>
      </w:pPr>
    </w:p>
    <w:p w:rsidR="003C5838" w:rsidRPr="00931A4B" w:rsidRDefault="00D365BB" w:rsidP="00931A4B">
      <w:pPr>
        <w:tabs>
          <w:tab w:val="left" w:pos="709"/>
        </w:tabs>
        <w:jc w:val="both"/>
        <w:rPr>
          <w:rFonts w:ascii="Arial Narrow" w:hAnsi="Arial Narrow" w:cs="Arial Narrow"/>
        </w:rPr>
      </w:pPr>
      <w:r>
        <w:rPr>
          <w:rFonts w:ascii="Arial Narrow" w:hAnsi="Arial Narrow" w:cs="Arial Narrow"/>
        </w:rPr>
        <w:tab/>
      </w:r>
      <w:r w:rsidRPr="00CA4F31">
        <w:rPr>
          <w:rFonts w:ascii="Arial Narrow" w:hAnsi="Arial Narrow" w:cs="Arial Narrow"/>
        </w:rPr>
        <w:t>Los diferentes procedimientos de evaluación, tanto comunes como los específicos de cada área</w:t>
      </w:r>
      <w:r>
        <w:rPr>
          <w:rFonts w:ascii="Arial Narrow" w:hAnsi="Arial Narrow" w:cs="Arial Narrow"/>
        </w:rPr>
        <w:t>,</w:t>
      </w:r>
      <w:r w:rsidRPr="00CA4F31">
        <w:rPr>
          <w:rFonts w:ascii="Arial Narrow" w:hAnsi="Arial Narrow" w:cs="Arial Narrow"/>
        </w:rPr>
        <w:t xml:space="preserve"> deberán ser conocidos por el alumnado desde comienzo de curso. Los específicos de cada disciplina aparecen en las programaciones de</w:t>
      </w:r>
      <w:r w:rsidR="00931A4B">
        <w:rPr>
          <w:rFonts w:ascii="Arial Narrow" w:hAnsi="Arial Narrow" w:cs="Arial Narrow"/>
        </w:rPr>
        <w:t xml:space="preserve"> los Departamentos didácticos, si bien </w:t>
      </w:r>
      <w:r w:rsidR="00931A4B" w:rsidRPr="00931A4B">
        <w:rPr>
          <w:rFonts w:ascii="Arial Narrow" w:hAnsi="Arial Narrow" w:cs="Arial Narrow"/>
        </w:rPr>
        <w:t xml:space="preserve">para </w:t>
      </w:r>
      <w:r w:rsidR="00931A4B" w:rsidRPr="00931A4B">
        <w:rPr>
          <w:rFonts w:ascii="Arial Narrow" w:hAnsi="Arial Narrow"/>
        </w:rPr>
        <w:t xml:space="preserve">fijar unos criterios generales sobre evaluación es necesario tener en cuenta que estos deben atender al nivel de dominio de los contenidos establecidos en los diferentes anexos del </w:t>
      </w:r>
      <w:r w:rsidR="00931A4B" w:rsidRPr="00931A4B">
        <w:rPr>
          <w:rFonts w:ascii="Arial Narrow" w:hAnsi="Arial Narrow"/>
          <w:i/>
          <w:iCs/>
        </w:rPr>
        <w:t>Real Decreto 1105/2014, de 26 de diciembre, por el que se establece el currículo básico de la Educación Secundaria Obligatoria y el Bachillerato</w:t>
      </w:r>
      <w:r w:rsidR="00931A4B" w:rsidRPr="00931A4B">
        <w:rPr>
          <w:rFonts w:ascii="Arial Narrow" w:hAnsi="Arial Narrow"/>
        </w:rPr>
        <w:t>, fijando para ello estándares de aprendizaje que deben ser observables, medibles y evaluables y permitir graduar el rendimiento o logro alcanzado.</w:t>
      </w:r>
    </w:p>
    <w:p w:rsidR="003C5838" w:rsidRDefault="003C5838" w:rsidP="00D365BB">
      <w:pPr>
        <w:jc w:val="both"/>
        <w:rPr>
          <w:rFonts w:ascii="Arial Narrow" w:hAnsi="Arial Narrow" w:cs="Arial Narrow"/>
        </w:rPr>
      </w:pPr>
      <w:r>
        <w:rPr>
          <w:rFonts w:ascii="Arial Narrow" w:hAnsi="Arial Narrow" w:cs="Arial Narrow"/>
        </w:rPr>
        <w:tab/>
      </w:r>
    </w:p>
    <w:p w:rsidR="003C5838" w:rsidRPr="00DC2E6A" w:rsidRDefault="003C5838" w:rsidP="003C5838">
      <w:pPr>
        <w:tabs>
          <w:tab w:val="left" w:pos="3744"/>
        </w:tabs>
        <w:jc w:val="both"/>
        <w:rPr>
          <w:rFonts w:ascii="Arial Narrow" w:hAnsi="Arial Narrow" w:cs="Arial Narrow"/>
          <w:b/>
        </w:rPr>
      </w:pPr>
      <w:r w:rsidRPr="00DC2E6A">
        <w:rPr>
          <w:rFonts w:ascii="Arial Narrow" w:hAnsi="Arial Narrow" w:cs="Arial Narrow"/>
          <w:b/>
        </w:rPr>
        <w:t>EDUCACIÓN SECUNDARIA OBLIGATORIA</w:t>
      </w:r>
    </w:p>
    <w:p w:rsidR="003C5838" w:rsidRDefault="003C5838" w:rsidP="003C5838">
      <w:pPr>
        <w:tabs>
          <w:tab w:val="left" w:pos="3744"/>
        </w:tabs>
        <w:jc w:val="both"/>
        <w:rPr>
          <w:rFonts w:ascii="Arial Narrow" w:hAnsi="Arial Narrow" w:cs="Arial Narrow"/>
        </w:rPr>
      </w:pPr>
    </w:p>
    <w:p w:rsidR="003C5838" w:rsidRDefault="003C5838" w:rsidP="0094267D">
      <w:pPr>
        <w:numPr>
          <w:ilvl w:val="0"/>
          <w:numId w:val="133"/>
        </w:numPr>
        <w:tabs>
          <w:tab w:val="left" w:pos="567"/>
        </w:tabs>
        <w:jc w:val="both"/>
        <w:rPr>
          <w:rFonts w:ascii="Arial Narrow" w:hAnsi="Arial Narrow" w:cs="Arial Narrow"/>
        </w:rPr>
      </w:pPr>
      <w:r>
        <w:rPr>
          <w:rFonts w:ascii="Arial Narrow" w:hAnsi="Arial Narrow" w:cs="Arial Narrow"/>
        </w:rPr>
        <w:t>Decreto 111/2016, de 14 de Junio, por el que se establece la ordenación y el currículo de la Educación Secundaria Obligatoria en la C.A. de Andalucía.</w:t>
      </w:r>
    </w:p>
    <w:p w:rsidR="003C5838" w:rsidRDefault="003C5838" w:rsidP="0094267D">
      <w:pPr>
        <w:numPr>
          <w:ilvl w:val="0"/>
          <w:numId w:val="133"/>
        </w:numPr>
        <w:tabs>
          <w:tab w:val="left" w:pos="567"/>
        </w:tabs>
        <w:jc w:val="both"/>
        <w:rPr>
          <w:rFonts w:ascii="Arial Narrow" w:hAnsi="Arial Narrow" w:cs="Arial Narrow"/>
        </w:rPr>
      </w:pPr>
      <w:r>
        <w:rPr>
          <w:rFonts w:ascii="Arial Narrow" w:hAnsi="Arial Narrow" w:cs="Arial Narrow"/>
        </w:rPr>
        <w:t>Orden de 14 de Julio de 2016, por la que se desarrolla el currículo correspondiente a la Educación Secundaria Obligatoria en la C.A. de Andalucía, se regulan determinados aspectos de la atención a la diversidad y se establece la ordenación de la evaluación del proceso de aprendizaje del alumnado.</w:t>
      </w:r>
    </w:p>
    <w:p w:rsidR="003C5838" w:rsidRDefault="003C5838" w:rsidP="0094267D">
      <w:pPr>
        <w:numPr>
          <w:ilvl w:val="0"/>
          <w:numId w:val="133"/>
        </w:numPr>
        <w:tabs>
          <w:tab w:val="left" w:pos="567"/>
        </w:tabs>
        <w:jc w:val="both"/>
        <w:rPr>
          <w:rFonts w:ascii="Arial Narrow" w:hAnsi="Arial Narrow" w:cs="Arial Narrow"/>
        </w:rPr>
      </w:pPr>
      <w:r>
        <w:rPr>
          <w:rFonts w:ascii="Arial Narrow" w:hAnsi="Arial Narrow" w:cs="Arial Narrow"/>
        </w:rPr>
        <w:t>Orden de 25 de Julio de 2008, por la que se regula la atención a la diversidad del alumnado que cursa la educación básica en los centros docentes públicos de Andalucía (excepto los artículos 8 y del 17 al 27, derogados por la orden de 14 de julio de 2016).</w:t>
      </w:r>
    </w:p>
    <w:p w:rsidR="003C5838" w:rsidRDefault="003C5838" w:rsidP="0094267D">
      <w:pPr>
        <w:numPr>
          <w:ilvl w:val="0"/>
          <w:numId w:val="133"/>
        </w:numPr>
        <w:tabs>
          <w:tab w:val="left" w:pos="567"/>
        </w:tabs>
        <w:jc w:val="both"/>
        <w:rPr>
          <w:rFonts w:ascii="Arial Narrow" w:hAnsi="Arial Narrow" w:cs="Arial Narrow"/>
        </w:rPr>
      </w:pPr>
      <w:r>
        <w:rPr>
          <w:rFonts w:ascii="Arial Narrow" w:hAnsi="Arial Narrow" w:cs="Arial Narrow"/>
        </w:rPr>
        <w:t>RD 1105/2014, de 26 de diciembre, por el que se establece el currículo básico de la ESO.</w:t>
      </w:r>
    </w:p>
    <w:p w:rsidR="003C5838" w:rsidRPr="004835F5" w:rsidRDefault="003C5838" w:rsidP="0094267D">
      <w:pPr>
        <w:numPr>
          <w:ilvl w:val="0"/>
          <w:numId w:val="133"/>
        </w:numPr>
        <w:tabs>
          <w:tab w:val="left" w:pos="567"/>
        </w:tabs>
        <w:jc w:val="both"/>
        <w:rPr>
          <w:rFonts w:ascii="Arial Narrow" w:hAnsi="Arial Narrow" w:cs="Arial Narrow"/>
        </w:rPr>
      </w:pPr>
      <w:r>
        <w:rPr>
          <w:rFonts w:ascii="Arial Narrow" w:hAnsi="Arial Narrow" w:cs="Arial Narrow"/>
        </w:rPr>
        <w:t>RD 562/2017, de 2 de Junio, p</w:t>
      </w:r>
      <w:r w:rsidRPr="004835F5">
        <w:rPr>
          <w:rFonts w:ascii="Arial Narrow" w:hAnsi="Arial Narrow" w:cs="Arial Narrow"/>
        </w:rPr>
        <w:t>or el que se regulan las condiciones para la obtención de los títulos de Graduado en Educación Secundaria Obligatoria y de Bachiller, de acuerdo con lo dispuesto en el Real Decreto-ley 5/2016, de 9 de diciembre, de medidas urgentes para la ampliación del calendario de implantación de la Ley Orgánica 8/2013, de 9 de diciembre, para la mejora de la cal</w:t>
      </w:r>
      <w:r>
        <w:rPr>
          <w:rFonts w:ascii="Arial Narrow" w:hAnsi="Arial Narrow" w:cs="Arial Narrow"/>
        </w:rPr>
        <w:t>idad educativa.</w:t>
      </w:r>
    </w:p>
    <w:p w:rsidR="003C5838" w:rsidRDefault="003C5838" w:rsidP="003C5838">
      <w:pPr>
        <w:tabs>
          <w:tab w:val="left" w:pos="567"/>
          <w:tab w:val="left" w:pos="3744"/>
        </w:tabs>
        <w:ind w:left="284"/>
        <w:jc w:val="both"/>
        <w:rPr>
          <w:rFonts w:ascii="Arial Narrow" w:hAnsi="Arial Narrow" w:cs="Arial Narrow"/>
        </w:rPr>
      </w:pPr>
    </w:p>
    <w:p w:rsidR="00266D43" w:rsidRDefault="00266D43" w:rsidP="003C5838">
      <w:pPr>
        <w:tabs>
          <w:tab w:val="left" w:pos="3744"/>
        </w:tabs>
        <w:jc w:val="both"/>
        <w:rPr>
          <w:rFonts w:ascii="Arial Narrow" w:hAnsi="Arial Narrow" w:cs="Arial Narrow"/>
          <w:b/>
          <w:color w:val="0070C0"/>
        </w:rPr>
      </w:pPr>
    </w:p>
    <w:p w:rsidR="00931A4B" w:rsidRPr="00931A4B" w:rsidRDefault="00931A4B" w:rsidP="00931A4B">
      <w:pPr>
        <w:suppressAutoHyphens w:val="0"/>
        <w:autoSpaceDE w:val="0"/>
        <w:autoSpaceDN w:val="0"/>
        <w:adjustRightInd w:val="0"/>
        <w:jc w:val="both"/>
        <w:rPr>
          <w:rFonts w:ascii="Arial Narrow" w:eastAsiaTheme="minorEastAsia" w:hAnsi="Arial Narrow" w:cs="Arial"/>
          <w:color w:val="1F497D" w:themeColor="text2"/>
          <w:lang w:eastAsia="zh-TW"/>
        </w:rPr>
      </w:pPr>
      <w:r w:rsidRPr="00931A4B">
        <w:rPr>
          <w:rFonts w:ascii="Arial Narrow" w:eastAsiaTheme="minorEastAsia" w:hAnsi="Arial Narrow" w:cs="Arial"/>
          <w:b/>
          <w:bCs/>
          <w:color w:val="1F497D" w:themeColor="text2"/>
          <w:lang w:eastAsia="zh-TW"/>
        </w:rPr>
        <w:t xml:space="preserve">PROCEDIMIENTOS DE EVALUACIÓN </w:t>
      </w:r>
    </w:p>
    <w:p w:rsidR="00931A4B" w:rsidRPr="00931A4B" w:rsidRDefault="00931A4B" w:rsidP="00931A4B">
      <w:pPr>
        <w:suppressAutoHyphens w:val="0"/>
        <w:autoSpaceDE w:val="0"/>
        <w:autoSpaceDN w:val="0"/>
        <w:adjustRightInd w:val="0"/>
        <w:ind w:firstLine="708"/>
        <w:jc w:val="both"/>
        <w:rPr>
          <w:rFonts w:ascii="Arial Narrow" w:eastAsiaTheme="minorEastAsia" w:hAnsi="Arial Narrow" w:cs="Arial"/>
          <w:color w:val="000000"/>
          <w:lang w:eastAsia="zh-TW"/>
        </w:rPr>
      </w:pPr>
      <w:r w:rsidRPr="00931A4B">
        <w:rPr>
          <w:rFonts w:ascii="Arial Narrow" w:eastAsiaTheme="minorEastAsia" w:hAnsi="Arial Narrow" w:cs="Arial"/>
          <w:color w:val="000000"/>
          <w:lang w:eastAsia="zh-TW"/>
        </w:rPr>
        <w:t xml:space="preserve">Cada departamento establecerá los procedimientos e instrumentos de evaluación que considere idóneos para su materia, teniendo en cuenta: </w:t>
      </w:r>
    </w:p>
    <w:p w:rsidR="00931A4B" w:rsidRPr="00931A4B" w:rsidRDefault="00931A4B" w:rsidP="00931A4B">
      <w:pPr>
        <w:suppressAutoHyphens w:val="0"/>
        <w:autoSpaceDE w:val="0"/>
        <w:autoSpaceDN w:val="0"/>
        <w:adjustRightInd w:val="0"/>
        <w:jc w:val="both"/>
        <w:rPr>
          <w:rFonts w:ascii="Arial Narrow" w:eastAsiaTheme="minorEastAsia" w:hAnsi="Arial Narrow" w:cs="Arial"/>
          <w:color w:val="000000"/>
          <w:lang w:eastAsia="zh-TW"/>
        </w:rPr>
      </w:pPr>
      <w:r w:rsidRPr="00931A4B">
        <w:rPr>
          <w:rFonts w:ascii="Arial Narrow" w:eastAsiaTheme="minorEastAsia" w:hAnsi="Arial Narrow" w:cs="Arial"/>
          <w:color w:val="000000"/>
          <w:lang w:eastAsia="zh-TW"/>
        </w:rPr>
        <w:t xml:space="preserve">a) La necesidad de realizar una prueba inicial. </w:t>
      </w:r>
    </w:p>
    <w:p w:rsidR="00931A4B" w:rsidRPr="00931A4B" w:rsidRDefault="00931A4B" w:rsidP="00931A4B">
      <w:pPr>
        <w:suppressAutoHyphens w:val="0"/>
        <w:autoSpaceDE w:val="0"/>
        <w:autoSpaceDN w:val="0"/>
        <w:adjustRightInd w:val="0"/>
        <w:jc w:val="both"/>
        <w:rPr>
          <w:rFonts w:ascii="Arial Narrow" w:eastAsiaTheme="minorEastAsia" w:hAnsi="Arial Narrow" w:cs="Arial"/>
          <w:color w:val="000000"/>
          <w:lang w:eastAsia="zh-TW"/>
        </w:rPr>
      </w:pPr>
      <w:r w:rsidRPr="00931A4B">
        <w:rPr>
          <w:rFonts w:ascii="Arial Narrow" w:eastAsiaTheme="minorEastAsia" w:hAnsi="Arial Narrow" w:cs="Arial"/>
          <w:color w:val="000000"/>
          <w:lang w:eastAsia="zh-TW"/>
        </w:rPr>
        <w:t xml:space="preserve">b) Que la recogida de datos debe ser continua y lo más sistemática posible. </w:t>
      </w:r>
    </w:p>
    <w:p w:rsidR="00931A4B" w:rsidRPr="00931A4B" w:rsidRDefault="00931A4B" w:rsidP="00931A4B">
      <w:pPr>
        <w:suppressAutoHyphens w:val="0"/>
        <w:autoSpaceDE w:val="0"/>
        <w:autoSpaceDN w:val="0"/>
        <w:adjustRightInd w:val="0"/>
        <w:jc w:val="both"/>
        <w:rPr>
          <w:rFonts w:ascii="Arial Narrow" w:eastAsiaTheme="minorEastAsia" w:hAnsi="Arial Narrow" w:cs="Arial"/>
          <w:color w:val="000000"/>
          <w:lang w:eastAsia="zh-TW"/>
        </w:rPr>
      </w:pPr>
      <w:r w:rsidRPr="00931A4B">
        <w:rPr>
          <w:rFonts w:ascii="Arial Narrow" w:eastAsiaTheme="minorEastAsia" w:hAnsi="Arial Narrow" w:cs="Arial"/>
          <w:color w:val="000000"/>
          <w:lang w:eastAsia="zh-TW"/>
        </w:rPr>
        <w:t xml:space="preserve">c) La utilización de distintos procedimientos para evaluar los distintos contenidos. </w:t>
      </w:r>
    </w:p>
    <w:p w:rsidR="00931A4B" w:rsidRPr="00931A4B" w:rsidRDefault="00931A4B" w:rsidP="00931A4B">
      <w:pPr>
        <w:suppressAutoHyphens w:val="0"/>
        <w:autoSpaceDE w:val="0"/>
        <w:autoSpaceDN w:val="0"/>
        <w:adjustRightInd w:val="0"/>
        <w:jc w:val="both"/>
        <w:rPr>
          <w:rFonts w:ascii="Arial Narrow" w:eastAsiaTheme="minorEastAsia" w:hAnsi="Arial Narrow" w:cs="Arial"/>
          <w:color w:val="000000"/>
          <w:lang w:eastAsia="zh-TW"/>
        </w:rPr>
      </w:pPr>
      <w:r w:rsidRPr="00931A4B">
        <w:rPr>
          <w:rFonts w:ascii="Arial Narrow" w:eastAsiaTheme="minorEastAsia" w:hAnsi="Arial Narrow" w:cs="Arial"/>
          <w:color w:val="000000"/>
          <w:lang w:eastAsia="zh-TW"/>
        </w:rPr>
        <w:t xml:space="preserve">d) La valoración final de los resultados de todo el proceso. </w:t>
      </w:r>
    </w:p>
    <w:p w:rsidR="00931A4B" w:rsidRPr="00931A4B" w:rsidRDefault="00931A4B" w:rsidP="00931A4B">
      <w:pPr>
        <w:suppressAutoHyphens w:val="0"/>
        <w:autoSpaceDE w:val="0"/>
        <w:autoSpaceDN w:val="0"/>
        <w:adjustRightInd w:val="0"/>
        <w:jc w:val="both"/>
        <w:rPr>
          <w:rFonts w:ascii="Arial Narrow" w:eastAsiaTheme="minorEastAsia" w:hAnsi="Arial Narrow" w:cs="Arial"/>
          <w:color w:val="000000"/>
          <w:lang w:eastAsia="zh-TW"/>
        </w:rPr>
      </w:pPr>
    </w:p>
    <w:p w:rsidR="00931A4B" w:rsidRPr="00931A4B" w:rsidRDefault="00931A4B" w:rsidP="00931A4B">
      <w:pPr>
        <w:suppressAutoHyphens w:val="0"/>
        <w:autoSpaceDE w:val="0"/>
        <w:autoSpaceDN w:val="0"/>
        <w:adjustRightInd w:val="0"/>
        <w:jc w:val="both"/>
        <w:rPr>
          <w:rFonts w:ascii="Arial Narrow" w:eastAsiaTheme="minorEastAsia" w:hAnsi="Arial Narrow" w:cs="Arial"/>
          <w:color w:val="1F497D" w:themeColor="text2"/>
          <w:lang w:eastAsia="zh-TW"/>
        </w:rPr>
      </w:pPr>
      <w:r w:rsidRPr="00931A4B">
        <w:rPr>
          <w:rFonts w:ascii="Arial Narrow" w:eastAsiaTheme="minorEastAsia" w:hAnsi="Arial Narrow" w:cs="Arial"/>
          <w:b/>
          <w:bCs/>
          <w:color w:val="1F497D" w:themeColor="text2"/>
          <w:lang w:eastAsia="zh-TW"/>
        </w:rPr>
        <w:t xml:space="preserve">NÚMERO DE EVALUACIONES </w:t>
      </w:r>
    </w:p>
    <w:p w:rsidR="00931A4B" w:rsidRPr="00931A4B" w:rsidRDefault="00931A4B" w:rsidP="00931A4B">
      <w:pPr>
        <w:suppressAutoHyphens w:val="0"/>
        <w:autoSpaceDE w:val="0"/>
        <w:autoSpaceDN w:val="0"/>
        <w:adjustRightInd w:val="0"/>
        <w:ind w:firstLine="708"/>
        <w:jc w:val="both"/>
        <w:rPr>
          <w:rFonts w:ascii="Arial Narrow" w:eastAsiaTheme="minorEastAsia" w:hAnsi="Arial Narrow" w:cs="Arial"/>
          <w:color w:val="000000"/>
          <w:lang w:eastAsia="zh-TW"/>
        </w:rPr>
      </w:pPr>
      <w:r w:rsidRPr="00931A4B">
        <w:rPr>
          <w:rFonts w:ascii="Arial Narrow" w:eastAsiaTheme="minorEastAsia" w:hAnsi="Arial Narrow" w:cs="Arial"/>
          <w:color w:val="000000"/>
          <w:lang w:eastAsia="zh-TW"/>
        </w:rPr>
        <w:t xml:space="preserve">De acuerdo con lo establecido en la legislación vigente, se desarrollarán a lo largo del curso, como mínimo, tres sesiones de evaluación, más una extraordinaria en el mes de septiembre, tras la realización de las pruebas extraordinarias. De ellas los tutores/as emitirán sendos informes para el alumnado y sus familias. </w:t>
      </w:r>
    </w:p>
    <w:p w:rsidR="00931A4B" w:rsidRPr="00931A4B" w:rsidRDefault="00931A4B" w:rsidP="00931A4B">
      <w:pPr>
        <w:suppressAutoHyphens w:val="0"/>
        <w:autoSpaceDE w:val="0"/>
        <w:autoSpaceDN w:val="0"/>
        <w:adjustRightInd w:val="0"/>
        <w:ind w:firstLine="708"/>
        <w:jc w:val="both"/>
        <w:rPr>
          <w:rFonts w:ascii="Arial Narrow" w:eastAsiaTheme="minorEastAsia" w:hAnsi="Arial Narrow" w:cs="Arial"/>
          <w:color w:val="000000"/>
          <w:lang w:eastAsia="zh-TW"/>
        </w:rPr>
      </w:pPr>
      <w:r w:rsidRPr="00931A4B">
        <w:rPr>
          <w:rFonts w:ascii="Arial Narrow" w:eastAsiaTheme="minorEastAsia" w:hAnsi="Arial Narrow" w:cs="Arial"/>
          <w:color w:val="000000"/>
          <w:lang w:eastAsia="zh-TW"/>
        </w:rPr>
        <w:t xml:space="preserve">Además, a mediados del primer trimestre se celebrará una evaluación inicial, no para calificar al alumnado, sino para diagnosticar los posibles problemas del curso y de alumnos concretos, adoptando con tiempo suficiente las medidas oportunas para intentar corregir las deficiencias observadas. </w:t>
      </w:r>
    </w:p>
    <w:p w:rsidR="00931A4B" w:rsidRDefault="00931A4B" w:rsidP="00931A4B">
      <w:pPr>
        <w:suppressAutoHyphens w:val="0"/>
        <w:autoSpaceDE w:val="0"/>
        <w:autoSpaceDN w:val="0"/>
        <w:adjustRightInd w:val="0"/>
        <w:jc w:val="both"/>
        <w:rPr>
          <w:rFonts w:ascii="Arial Narrow" w:eastAsiaTheme="minorEastAsia" w:hAnsi="Arial Narrow" w:cs="Arial"/>
          <w:b/>
          <w:bCs/>
          <w:color w:val="000000"/>
          <w:lang w:eastAsia="zh-TW"/>
        </w:rPr>
      </w:pPr>
    </w:p>
    <w:p w:rsidR="00931A4B" w:rsidRPr="00931A4B" w:rsidRDefault="00931A4B" w:rsidP="00931A4B">
      <w:pPr>
        <w:suppressAutoHyphens w:val="0"/>
        <w:autoSpaceDE w:val="0"/>
        <w:autoSpaceDN w:val="0"/>
        <w:adjustRightInd w:val="0"/>
        <w:rPr>
          <w:rFonts w:ascii="Arial Narrow" w:eastAsiaTheme="minorEastAsia" w:hAnsi="Arial Narrow" w:cs="Arial"/>
          <w:color w:val="000000"/>
          <w:lang w:eastAsia="zh-TW"/>
        </w:rPr>
      </w:pPr>
      <w:r w:rsidRPr="00931A4B">
        <w:rPr>
          <w:rFonts w:ascii="Arial Narrow" w:eastAsiaTheme="minorEastAsia" w:hAnsi="Arial Narrow" w:cs="Arial"/>
          <w:b/>
          <w:bCs/>
          <w:color w:val="000000"/>
          <w:lang w:eastAsia="zh-TW"/>
        </w:rPr>
        <w:t xml:space="preserve">CRITERIOS DE PROMOCIÓN </w:t>
      </w:r>
    </w:p>
    <w:p w:rsidR="00931A4B" w:rsidRPr="00931A4B" w:rsidRDefault="00931A4B" w:rsidP="00931A4B">
      <w:pPr>
        <w:jc w:val="both"/>
        <w:rPr>
          <w:rFonts w:ascii="Arial Narrow" w:eastAsiaTheme="minorEastAsia" w:hAnsi="Arial Narrow" w:cs="Arial"/>
          <w:color w:val="000000"/>
          <w:lang w:eastAsia="zh-TW"/>
        </w:rPr>
      </w:pPr>
      <w:r>
        <w:rPr>
          <w:rFonts w:ascii="Arial Narrow" w:eastAsiaTheme="minorEastAsia" w:hAnsi="Arial Narrow" w:cs="Arial"/>
          <w:color w:val="000000"/>
          <w:lang w:eastAsia="zh-TW"/>
        </w:rPr>
        <w:tab/>
      </w:r>
      <w:r w:rsidRPr="00931A4B">
        <w:rPr>
          <w:rFonts w:ascii="Arial Narrow" w:eastAsiaTheme="minorEastAsia" w:hAnsi="Arial Narrow" w:cs="Arial"/>
          <w:color w:val="000000"/>
          <w:lang w:eastAsia="zh-TW"/>
        </w:rPr>
        <w:t>Las decisiones sobre la promoción del alumnado de un curso a otro dentro de la etapa serán adoptadas de forma colegiada por el equipo docente, con el asesoramiento del departamento de orientación, atendiendo a la adquisición de las competencias básicas y a la consecución de los objetivos. El equipo docente estudiará la especificidad de cada caso</w:t>
      </w:r>
      <w:r>
        <w:rPr>
          <w:rFonts w:ascii="Arial Narrow" w:eastAsiaTheme="minorEastAsia" w:hAnsi="Arial Narrow" w:cs="Arial"/>
          <w:color w:val="000000"/>
          <w:lang w:eastAsia="zh-TW"/>
        </w:rPr>
        <w:t xml:space="preserve"> </w:t>
      </w:r>
      <w:r w:rsidRPr="00931A4B">
        <w:rPr>
          <w:rFonts w:ascii="Arial Narrow" w:eastAsiaTheme="minorEastAsia" w:hAnsi="Arial Narrow" w:cs="Arial"/>
          <w:color w:val="000000"/>
          <w:lang w:eastAsia="zh-TW"/>
        </w:rPr>
        <w:t xml:space="preserve">y tendrá en cuenta el progreso del alumno con respecto a su situación inicial, así como su interés, esfuerzo y comportamiento. </w:t>
      </w:r>
    </w:p>
    <w:p w:rsidR="00931A4B" w:rsidRPr="00931A4B" w:rsidRDefault="00931A4B" w:rsidP="00931A4B">
      <w:pPr>
        <w:suppressAutoHyphens w:val="0"/>
        <w:autoSpaceDE w:val="0"/>
        <w:autoSpaceDN w:val="0"/>
        <w:adjustRightInd w:val="0"/>
        <w:ind w:firstLine="708"/>
        <w:jc w:val="both"/>
        <w:rPr>
          <w:rFonts w:ascii="Arial Narrow" w:eastAsiaTheme="minorEastAsia" w:hAnsi="Arial Narrow" w:cs="Arial"/>
          <w:color w:val="000000"/>
          <w:lang w:eastAsia="zh-TW"/>
        </w:rPr>
      </w:pPr>
      <w:r w:rsidRPr="00931A4B">
        <w:rPr>
          <w:rFonts w:ascii="Arial Narrow" w:eastAsiaTheme="minorEastAsia" w:hAnsi="Arial Narrow" w:cs="Arial"/>
          <w:color w:val="000000"/>
          <w:lang w:eastAsia="zh-TW"/>
        </w:rPr>
        <w:t xml:space="preserve">Al finalizar cada uno de los cursos de la etapa y como consecuencia del proceso de evaluación, el equipo docente tomará las decisiones correspondientes sobre la promoción del alumnado al curso siguiente. </w:t>
      </w:r>
    </w:p>
    <w:p w:rsidR="00931A4B" w:rsidRDefault="00931A4B" w:rsidP="00931A4B">
      <w:pPr>
        <w:suppressAutoHyphens w:val="0"/>
        <w:autoSpaceDE w:val="0"/>
        <w:autoSpaceDN w:val="0"/>
        <w:adjustRightInd w:val="0"/>
        <w:jc w:val="both"/>
        <w:rPr>
          <w:rFonts w:ascii="Arial Narrow" w:eastAsiaTheme="minorEastAsia" w:hAnsi="Arial Narrow" w:cs="Arial"/>
          <w:color w:val="000000"/>
          <w:lang w:eastAsia="zh-TW"/>
        </w:rPr>
      </w:pPr>
    </w:p>
    <w:p w:rsidR="00931A4B" w:rsidRPr="00931A4B" w:rsidRDefault="00931A4B" w:rsidP="00931A4B">
      <w:pPr>
        <w:suppressAutoHyphens w:val="0"/>
        <w:autoSpaceDE w:val="0"/>
        <w:autoSpaceDN w:val="0"/>
        <w:adjustRightInd w:val="0"/>
        <w:ind w:firstLine="708"/>
        <w:jc w:val="both"/>
        <w:rPr>
          <w:rFonts w:ascii="Arial Narrow" w:eastAsiaTheme="minorEastAsia" w:hAnsi="Arial Narrow" w:cs="Arial"/>
          <w:color w:val="000000"/>
          <w:lang w:eastAsia="zh-TW"/>
        </w:rPr>
      </w:pPr>
      <w:r w:rsidRPr="00931A4B">
        <w:rPr>
          <w:rFonts w:ascii="Arial Narrow" w:eastAsiaTheme="minorEastAsia" w:hAnsi="Arial Narrow" w:cs="Arial"/>
          <w:color w:val="000000"/>
          <w:lang w:eastAsia="zh-TW"/>
        </w:rPr>
        <w:t xml:space="preserve">De conformidad con lo establecido en el artículo 15 del Decreto 111/2016, de 14 de junio, el alumnado promocionará al curso siguiente cuando se hayan superado todas las materias cursadas o se tenga evaluación negativa en dos materias como máximo, y repetirá curso cuando se tenga evaluación negativa en tres o más materias o en dos materias que sean Lengua Castellana y Literatura y Matemáticas de forma simultánea. </w:t>
      </w:r>
    </w:p>
    <w:p w:rsidR="00931A4B" w:rsidRPr="00931A4B" w:rsidRDefault="00931A4B" w:rsidP="00931A4B">
      <w:pPr>
        <w:suppressAutoHyphens w:val="0"/>
        <w:autoSpaceDE w:val="0"/>
        <w:autoSpaceDN w:val="0"/>
        <w:adjustRightInd w:val="0"/>
        <w:jc w:val="both"/>
        <w:rPr>
          <w:rFonts w:ascii="Arial Narrow" w:eastAsiaTheme="minorEastAsia" w:hAnsi="Arial Narrow" w:cs="Arial"/>
          <w:color w:val="000000"/>
          <w:lang w:eastAsia="zh-TW"/>
        </w:rPr>
      </w:pPr>
      <w:r w:rsidRPr="00931A4B">
        <w:rPr>
          <w:rFonts w:ascii="Arial Narrow" w:eastAsiaTheme="minorEastAsia" w:hAnsi="Arial Narrow" w:cs="Arial"/>
          <w:color w:val="000000"/>
          <w:lang w:eastAsia="zh-TW"/>
        </w:rPr>
        <w:t xml:space="preserve">De forma excepcional, el equipo docente podrá autorizar la promoción con evaluación negativa en tres materias cuando se den conjuntamente las siguientes condiciones: </w:t>
      </w:r>
    </w:p>
    <w:p w:rsidR="00931A4B" w:rsidRPr="00931A4B" w:rsidRDefault="00931A4B" w:rsidP="00931A4B">
      <w:pPr>
        <w:suppressAutoHyphens w:val="0"/>
        <w:autoSpaceDE w:val="0"/>
        <w:autoSpaceDN w:val="0"/>
        <w:adjustRightInd w:val="0"/>
        <w:jc w:val="both"/>
        <w:rPr>
          <w:rFonts w:ascii="Arial Narrow" w:eastAsiaTheme="minorEastAsia" w:hAnsi="Arial Narrow" w:cs="Arial"/>
          <w:color w:val="000000"/>
          <w:lang w:eastAsia="zh-TW"/>
        </w:rPr>
      </w:pPr>
      <w:r w:rsidRPr="00931A4B">
        <w:rPr>
          <w:rFonts w:ascii="Arial Narrow" w:eastAsiaTheme="minorEastAsia" w:hAnsi="Arial Narrow" w:cs="Arial"/>
          <w:color w:val="000000"/>
          <w:lang w:eastAsia="zh-TW"/>
        </w:rPr>
        <w:t xml:space="preserve">a) que dos de las materias con evaluación negativa no sean simultáneamente Lengua Castellana y Literatura, y Matemáticas; </w:t>
      </w:r>
    </w:p>
    <w:p w:rsidR="00931A4B" w:rsidRPr="00931A4B" w:rsidRDefault="00931A4B" w:rsidP="00931A4B">
      <w:pPr>
        <w:suppressAutoHyphens w:val="0"/>
        <w:autoSpaceDE w:val="0"/>
        <w:autoSpaceDN w:val="0"/>
        <w:adjustRightInd w:val="0"/>
        <w:jc w:val="both"/>
        <w:rPr>
          <w:rFonts w:ascii="Arial Narrow" w:eastAsiaTheme="minorEastAsia" w:hAnsi="Arial Narrow" w:cs="Arial"/>
          <w:color w:val="000000"/>
          <w:lang w:eastAsia="zh-TW"/>
        </w:rPr>
      </w:pPr>
      <w:r w:rsidRPr="00931A4B">
        <w:rPr>
          <w:rFonts w:ascii="Arial Narrow" w:eastAsiaTheme="minorEastAsia" w:hAnsi="Arial Narrow" w:cs="Arial"/>
          <w:color w:val="000000"/>
          <w:lang w:eastAsia="zh-TW"/>
        </w:rPr>
        <w:t xml:space="preserve">b) que el equipo docente considere que la naturaleza de las materias con evaluación negativa no impide al alumno o alumna seguir con éxito el curso siguiente, que tiene expectativas favorables de recuperación y que la promoción beneficiará su evolución académica </w:t>
      </w:r>
    </w:p>
    <w:p w:rsidR="00931A4B" w:rsidRPr="00931A4B" w:rsidRDefault="00931A4B" w:rsidP="00931A4B">
      <w:pPr>
        <w:suppressAutoHyphens w:val="0"/>
        <w:autoSpaceDE w:val="0"/>
        <w:autoSpaceDN w:val="0"/>
        <w:adjustRightInd w:val="0"/>
        <w:jc w:val="both"/>
        <w:rPr>
          <w:rFonts w:ascii="Arial Narrow" w:eastAsiaTheme="minorEastAsia" w:hAnsi="Arial Narrow" w:cs="Arial"/>
          <w:color w:val="000000"/>
          <w:lang w:eastAsia="zh-TW"/>
        </w:rPr>
      </w:pPr>
      <w:r w:rsidRPr="00931A4B">
        <w:rPr>
          <w:rFonts w:ascii="Arial Narrow" w:eastAsiaTheme="minorEastAsia" w:hAnsi="Arial Narrow" w:cs="Arial"/>
          <w:color w:val="000000"/>
          <w:lang w:eastAsia="zh-TW"/>
        </w:rPr>
        <w:t xml:space="preserve">c) que se apliquen al alumno o alumna las medidas de atención educativa propuestas en el consejo orientador </w:t>
      </w:r>
    </w:p>
    <w:p w:rsidR="00931A4B" w:rsidRPr="00931A4B" w:rsidRDefault="00931A4B" w:rsidP="00931A4B">
      <w:pPr>
        <w:suppressAutoHyphens w:val="0"/>
        <w:autoSpaceDE w:val="0"/>
        <w:autoSpaceDN w:val="0"/>
        <w:adjustRightInd w:val="0"/>
        <w:jc w:val="both"/>
        <w:rPr>
          <w:rFonts w:ascii="Arial Narrow" w:eastAsiaTheme="minorEastAsia" w:hAnsi="Arial Narrow" w:cs="Arial"/>
          <w:color w:val="000000"/>
          <w:lang w:eastAsia="zh-TW"/>
        </w:rPr>
      </w:pPr>
    </w:p>
    <w:p w:rsidR="00931A4B" w:rsidRPr="00931A4B" w:rsidRDefault="00931A4B" w:rsidP="00931A4B">
      <w:pPr>
        <w:suppressAutoHyphens w:val="0"/>
        <w:autoSpaceDE w:val="0"/>
        <w:autoSpaceDN w:val="0"/>
        <w:adjustRightInd w:val="0"/>
        <w:ind w:firstLine="708"/>
        <w:jc w:val="both"/>
        <w:rPr>
          <w:rFonts w:ascii="Arial Narrow" w:eastAsiaTheme="minorEastAsia" w:hAnsi="Arial Narrow" w:cs="Arial"/>
          <w:color w:val="000000"/>
          <w:lang w:eastAsia="zh-TW"/>
        </w:rPr>
      </w:pPr>
      <w:r w:rsidRPr="00931A4B">
        <w:rPr>
          <w:rFonts w:ascii="Arial Narrow" w:eastAsiaTheme="minorEastAsia" w:hAnsi="Arial Narrow" w:cs="Arial"/>
          <w:color w:val="000000"/>
          <w:lang w:eastAsia="zh-TW"/>
        </w:rPr>
        <w:t xml:space="preserve">El equipo docente podrá también autorizar de forma excepcional la promoción de un alumno o alumna con evaluación negativa en dos materias que sean Lengua Castellana y Literatura y Matemáticas de forma simultánea, cuando considere que el alumno o alumna puede seguir con éxito el curso siguiente, que tiene expectativas favorables de recuperación y que la promoción beneficiará su evolución académica, y siempre que se apliquen al alumno o alumna las medidas de atención educativa propuestas en el documento consejo orientador entregado a la finalización del curso escolar. </w:t>
      </w:r>
    </w:p>
    <w:p w:rsidR="00931A4B" w:rsidRPr="00931A4B" w:rsidRDefault="00931A4B" w:rsidP="00931A4B">
      <w:pPr>
        <w:suppressAutoHyphens w:val="0"/>
        <w:autoSpaceDE w:val="0"/>
        <w:autoSpaceDN w:val="0"/>
        <w:adjustRightInd w:val="0"/>
        <w:ind w:firstLine="708"/>
        <w:jc w:val="both"/>
        <w:rPr>
          <w:rFonts w:ascii="Arial Narrow" w:eastAsiaTheme="minorEastAsia" w:hAnsi="Arial Narrow" w:cs="Arial"/>
          <w:color w:val="000000"/>
          <w:lang w:eastAsia="zh-TW"/>
        </w:rPr>
      </w:pPr>
      <w:r w:rsidRPr="00931A4B">
        <w:rPr>
          <w:rFonts w:ascii="Arial Narrow" w:eastAsiaTheme="minorEastAsia" w:hAnsi="Arial Narrow" w:cs="Arial"/>
          <w:color w:val="000000"/>
          <w:lang w:eastAsia="zh-TW"/>
        </w:rPr>
        <w:t xml:space="preserve">A estos efectos, solo se computarán las materias que como mínimo el alumno o alumna debe cursar encada uno de los bloques de asignaturas troncales, específicas y de libre configuración autonómica. Las </w:t>
      </w:r>
      <w:r w:rsidRPr="00931A4B">
        <w:rPr>
          <w:rFonts w:ascii="Arial Narrow" w:eastAsiaTheme="minorEastAsia" w:hAnsi="Arial Narrow" w:cs="Arial"/>
          <w:color w:val="000000"/>
          <w:lang w:eastAsia="zh-TW"/>
        </w:rPr>
        <w:lastRenderedPageBreak/>
        <w:t xml:space="preserve">materias con la misma denominación en diferentes cursos de la Educación Secundaria Obligatoria se considerarán como materias distintas. </w:t>
      </w:r>
    </w:p>
    <w:p w:rsidR="00931A4B" w:rsidRPr="00931A4B" w:rsidRDefault="00931A4B" w:rsidP="00931A4B">
      <w:pPr>
        <w:suppressAutoHyphens w:val="0"/>
        <w:autoSpaceDE w:val="0"/>
        <w:autoSpaceDN w:val="0"/>
        <w:adjustRightInd w:val="0"/>
        <w:ind w:firstLine="708"/>
        <w:jc w:val="both"/>
        <w:rPr>
          <w:rFonts w:ascii="Arial Narrow" w:eastAsiaTheme="minorEastAsia" w:hAnsi="Arial Narrow" w:cs="Arial"/>
          <w:color w:val="000000"/>
          <w:lang w:eastAsia="zh-TW"/>
        </w:rPr>
      </w:pPr>
      <w:r w:rsidRPr="00931A4B">
        <w:rPr>
          <w:rFonts w:ascii="Arial Narrow" w:eastAsiaTheme="minorEastAsia" w:hAnsi="Arial Narrow" w:cs="Arial"/>
          <w:color w:val="000000"/>
          <w:lang w:eastAsia="zh-TW"/>
        </w:rPr>
        <w:t xml:space="preserve">En el caso de alumnado con tres asignaturas sin calificación positiva el acta con los acuerdos de la sesión de evaluación recogerá justificación motivada de la decisión del equipo docente sobre promoción/ no promoción o titulación / no titulación </w:t>
      </w:r>
    </w:p>
    <w:p w:rsidR="00931A4B" w:rsidRPr="00931A4B" w:rsidRDefault="00931A4B" w:rsidP="00931A4B">
      <w:pPr>
        <w:jc w:val="both"/>
        <w:rPr>
          <w:rFonts w:ascii="Arial Narrow" w:hAnsi="Arial Narrow" w:cs="Arial Narrow"/>
          <w:b/>
          <w:color w:val="0070C0"/>
        </w:rPr>
      </w:pPr>
    </w:p>
    <w:p w:rsidR="003C5838" w:rsidRPr="00931A4B" w:rsidRDefault="003C5838" w:rsidP="003C5838">
      <w:pPr>
        <w:tabs>
          <w:tab w:val="left" w:pos="3744"/>
        </w:tabs>
        <w:jc w:val="both"/>
        <w:rPr>
          <w:rFonts w:ascii="Arial Narrow" w:hAnsi="Arial Narrow" w:cs="Arial Narrow"/>
          <w:b/>
        </w:rPr>
      </w:pPr>
      <w:r w:rsidRPr="00931A4B">
        <w:rPr>
          <w:rFonts w:ascii="Arial Narrow" w:hAnsi="Arial Narrow" w:cs="Arial Narrow"/>
          <w:b/>
        </w:rPr>
        <w:t>ALUMNADO DE 4º ESO</w:t>
      </w:r>
    </w:p>
    <w:p w:rsidR="00266D43" w:rsidRPr="00BC1998" w:rsidRDefault="00266D43" w:rsidP="003C5838">
      <w:pPr>
        <w:tabs>
          <w:tab w:val="left" w:pos="3744"/>
        </w:tabs>
        <w:jc w:val="both"/>
        <w:rPr>
          <w:rFonts w:ascii="Arial Narrow" w:hAnsi="Arial Narrow" w:cs="Arial Narrow"/>
        </w:rPr>
      </w:pPr>
    </w:p>
    <w:p w:rsidR="003C5838" w:rsidRPr="00BC1998" w:rsidRDefault="003C5838" w:rsidP="003C5838">
      <w:pPr>
        <w:tabs>
          <w:tab w:val="left" w:pos="0"/>
        </w:tabs>
        <w:jc w:val="both"/>
        <w:rPr>
          <w:rFonts w:ascii="Arial Narrow" w:hAnsi="Arial Narrow" w:cs="Arial Narrow"/>
        </w:rPr>
      </w:pPr>
      <w:r w:rsidRPr="00BC1998">
        <w:rPr>
          <w:rFonts w:ascii="Arial Narrow" w:hAnsi="Arial Narrow" w:cs="Arial Narrow"/>
        </w:rPr>
        <w:tab/>
      </w:r>
      <w:r w:rsidRPr="00BC1998">
        <w:rPr>
          <w:rFonts w:ascii="Arial Narrow" w:hAnsi="Arial Narrow" w:cs="Arial Narrow"/>
        </w:rPr>
        <w:tab/>
        <w:t>El alumnado obtendrá el título de Graduado en Educación Secundaria Obligatoria cuando haya obtenido una evaluación, bien positiva en todas las materias, o bien negativa en un máximo de dos, siempre que estas no sean de forma simultánea Lengua Castellana y Literatura, y Matemáticas.</w:t>
      </w:r>
    </w:p>
    <w:p w:rsidR="003C5838" w:rsidRPr="00BC1998" w:rsidRDefault="003C5838" w:rsidP="003C5838">
      <w:pPr>
        <w:tabs>
          <w:tab w:val="left" w:pos="3744"/>
        </w:tabs>
        <w:jc w:val="both"/>
        <w:rPr>
          <w:rFonts w:ascii="Arial Narrow" w:hAnsi="Arial Narrow" w:cs="Arial Narrow"/>
        </w:rPr>
      </w:pPr>
    </w:p>
    <w:p w:rsidR="003C5838" w:rsidRPr="00BC1998" w:rsidRDefault="00D365BB" w:rsidP="00D365BB">
      <w:pPr>
        <w:tabs>
          <w:tab w:val="left" w:pos="1418"/>
        </w:tabs>
        <w:jc w:val="both"/>
        <w:rPr>
          <w:rFonts w:ascii="Arial Narrow" w:hAnsi="Arial Narrow" w:cs="Arial Narrow"/>
        </w:rPr>
      </w:pPr>
      <w:r w:rsidRPr="00BC1998">
        <w:rPr>
          <w:rFonts w:ascii="Arial Narrow" w:hAnsi="Arial Narrow" w:cs="Arial Narrow"/>
        </w:rPr>
        <w:tab/>
      </w:r>
      <w:r w:rsidR="003C5838" w:rsidRPr="00BC1998">
        <w:rPr>
          <w:rFonts w:ascii="Arial Narrow" w:hAnsi="Arial Narrow" w:cs="Arial Narrow"/>
        </w:rPr>
        <w:t>Ningún alumno/a con pendientes titulará en junio. En septiembre lo hará siempre que haya acuerdo del equipo educativo, considerando que haya alcanzado los objetivos de la etapa y adquirido las competencias correspondientes.</w:t>
      </w:r>
    </w:p>
    <w:p w:rsidR="003C5838" w:rsidRPr="00BC1998" w:rsidRDefault="003C5838" w:rsidP="003C5838">
      <w:pPr>
        <w:tabs>
          <w:tab w:val="left" w:pos="3744"/>
        </w:tabs>
        <w:jc w:val="both"/>
        <w:rPr>
          <w:rFonts w:ascii="Arial Narrow" w:hAnsi="Arial Narrow" w:cs="Arial Narrow"/>
        </w:rPr>
      </w:pPr>
    </w:p>
    <w:p w:rsidR="003C5838" w:rsidRPr="00BC1998" w:rsidRDefault="00D365BB" w:rsidP="00D365BB">
      <w:pPr>
        <w:tabs>
          <w:tab w:val="left" w:pos="1418"/>
        </w:tabs>
        <w:rPr>
          <w:rFonts w:ascii="Arial Narrow" w:hAnsi="Arial Narrow" w:cs="Arial Narrow"/>
        </w:rPr>
      </w:pPr>
      <w:r w:rsidRPr="00BC1998">
        <w:rPr>
          <w:rFonts w:ascii="Arial Narrow" w:hAnsi="Arial Narrow" w:cs="Arial Narrow"/>
        </w:rPr>
        <w:tab/>
      </w:r>
      <w:r w:rsidR="003C5838" w:rsidRPr="00BC1998">
        <w:rPr>
          <w:rFonts w:ascii="Arial Narrow" w:hAnsi="Arial Narrow" w:cs="Arial Narrow"/>
        </w:rPr>
        <w:t>Habrá de tenerse en cuenta lo siguiente: ABANDONO DE UNA MATERIA.</w:t>
      </w:r>
    </w:p>
    <w:p w:rsidR="003C5838" w:rsidRPr="00BC1998" w:rsidRDefault="003C5838" w:rsidP="003C5838">
      <w:pPr>
        <w:tabs>
          <w:tab w:val="left" w:pos="3744"/>
        </w:tabs>
        <w:rPr>
          <w:rFonts w:ascii="Arial Narrow" w:hAnsi="Arial Narrow" w:cs="Arial Narrow"/>
        </w:rPr>
      </w:pPr>
    </w:p>
    <w:p w:rsidR="003C5838" w:rsidRPr="00BC1998" w:rsidRDefault="003C5838" w:rsidP="003C5838">
      <w:pPr>
        <w:tabs>
          <w:tab w:val="left" w:pos="567"/>
        </w:tabs>
        <w:jc w:val="both"/>
        <w:rPr>
          <w:rFonts w:ascii="Arial Narrow" w:hAnsi="Arial Narrow" w:cs="Arial Narrow"/>
        </w:rPr>
      </w:pPr>
      <w:r w:rsidRPr="00BC1998">
        <w:rPr>
          <w:rFonts w:ascii="Arial Narrow" w:hAnsi="Arial Narrow" w:cs="Arial Narrow"/>
        </w:rPr>
        <w:tab/>
        <w:t>Entendemos por “abandono de una materia” la reiterada e injustificada falta de asistencia a clase y a las pruebas orales y/o escritas, así como el hecho de no realizar los trabajos de clase o mantener una actitud pasiva o conductas negativas que perturben sistemáticamente el trabajo en el aula. El profesor/a de la materia afectada deberá informar al tutor/a cuando detecte que se ha producido tal abandono para que investigue las causas del mismo y adopte las medidas correspondientes. Si una vez aplicadas dichas medidas, el abandono persistiera, éste será comunicado a la Jefatura de Estudios que, a su vez, lo pondrá en conocimiento de la familia.</w:t>
      </w:r>
    </w:p>
    <w:p w:rsidR="003C5838" w:rsidRDefault="003C5838" w:rsidP="003C5838">
      <w:pPr>
        <w:tabs>
          <w:tab w:val="left" w:pos="3744"/>
        </w:tabs>
        <w:jc w:val="both"/>
      </w:pPr>
    </w:p>
    <w:p w:rsidR="003C5838" w:rsidRDefault="003C5838" w:rsidP="003C5838">
      <w:pPr>
        <w:tabs>
          <w:tab w:val="left" w:pos="3744"/>
        </w:tabs>
        <w:jc w:val="both"/>
      </w:pPr>
    </w:p>
    <w:p w:rsidR="008352AD" w:rsidRDefault="008352AD" w:rsidP="003C5838">
      <w:pPr>
        <w:tabs>
          <w:tab w:val="left" w:pos="3744"/>
        </w:tabs>
        <w:jc w:val="both"/>
      </w:pPr>
    </w:p>
    <w:p w:rsidR="008352AD" w:rsidRDefault="008352AD" w:rsidP="003C5838">
      <w:pPr>
        <w:tabs>
          <w:tab w:val="left" w:pos="3744"/>
        </w:tabs>
        <w:jc w:val="both"/>
      </w:pPr>
    </w:p>
    <w:p w:rsidR="003C5838" w:rsidRPr="008B4C1E" w:rsidRDefault="003C5838" w:rsidP="003C5838">
      <w:pPr>
        <w:tabs>
          <w:tab w:val="left" w:pos="3744"/>
        </w:tabs>
        <w:jc w:val="both"/>
      </w:pPr>
      <w:r w:rsidRPr="008B4C1E">
        <w:rPr>
          <w:b/>
        </w:rPr>
        <w:t>MODELO D</w:t>
      </w:r>
      <w:r>
        <w:rPr>
          <w:b/>
        </w:rPr>
        <w:t xml:space="preserve">E ABANDONO DE </w:t>
      </w:r>
      <w:r w:rsidRPr="008B4C1E">
        <w:rPr>
          <w:b/>
        </w:rPr>
        <w:t>MATERIA</w:t>
      </w:r>
      <w:r w:rsidRPr="008B4C1E">
        <w:t>:</w:t>
      </w:r>
    </w:p>
    <w:p w:rsidR="003C5838" w:rsidRPr="00E07651" w:rsidRDefault="00227039" w:rsidP="003C5838">
      <w:pPr>
        <w:tabs>
          <w:tab w:val="left" w:pos="3744"/>
        </w:tabs>
        <w:ind w:left="567"/>
        <w:jc w:val="both"/>
        <w:rPr>
          <w:highlight w:val="yellow"/>
        </w:rPr>
      </w:pPr>
      <w:r>
        <w:rPr>
          <w:noProof/>
          <w:lang w:eastAsia="es-ES"/>
        </w:rPr>
        <w:pict>
          <v:shape id="Text Box 5" o:spid="_x0000_s1027" type="#_x0000_t202" style="position:absolute;left:0;text-align:left;margin-left:26.2pt;margin-top:7.35pt;width:484.6pt;height:297.75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" strokeweight=".5pt">
            <v:textbox inset="7.45pt,3.85pt,7.45pt,3.85pt">
              <w:txbxContent>
                <w:p w:rsidR="00227039" w:rsidRDefault="00227039" w:rsidP="003C5838">
                  <w:pPr>
                    <w:tabs>
                      <w:tab w:val="left" w:pos="3744"/>
                    </w:tabs>
                    <w:ind w:left="567"/>
                    <w:rPr>
                      <w:rFonts w:ascii="Arial Narrow" w:hAnsi="Arial Narrow" w:cs="Arial Narrow"/>
                    </w:rPr>
                  </w:pPr>
                  <w:r>
                    <w:rPr>
                      <w:rFonts w:ascii="Arial Narrow" w:hAnsi="Arial Narrow" w:cs="Arial Narrow"/>
                    </w:rPr>
                    <w:t xml:space="preserve">D._________________________________________, profesor/a de la </w:t>
                  </w:r>
                </w:p>
                <w:p w:rsidR="00227039" w:rsidRDefault="00227039" w:rsidP="003C5838">
                  <w:pPr>
                    <w:tabs>
                      <w:tab w:val="left" w:pos="3744"/>
                    </w:tabs>
                    <w:ind w:left="567"/>
                    <w:rPr>
                      <w:rFonts w:ascii="Arial Narrow" w:hAnsi="Arial Narrow" w:cs="Arial Narrow"/>
                    </w:rPr>
                  </w:pPr>
                </w:p>
                <w:p w:rsidR="00227039" w:rsidRDefault="00227039" w:rsidP="003C5838">
                  <w:pPr>
                    <w:tabs>
                      <w:tab w:val="left" w:pos="3744"/>
                    </w:tabs>
                    <w:ind w:left="567"/>
                    <w:rPr>
                      <w:rFonts w:ascii="Arial Narrow" w:hAnsi="Arial Narrow" w:cs="Arial Narrow"/>
                    </w:rPr>
                  </w:pPr>
                  <w:r>
                    <w:rPr>
                      <w:rFonts w:ascii="Arial Narrow" w:hAnsi="Arial Narrow" w:cs="Arial Narrow"/>
                    </w:rPr>
                    <w:t xml:space="preserve">Asignatura/materia </w:t>
                  </w:r>
                  <w:proofErr w:type="spellStart"/>
                  <w:r>
                    <w:rPr>
                      <w:rFonts w:ascii="Arial Narrow" w:hAnsi="Arial Narrow" w:cs="Arial Narrow"/>
                    </w:rPr>
                    <w:t>de_____________de</w:t>
                  </w:r>
                  <w:proofErr w:type="spellEnd"/>
                  <w:r>
                    <w:rPr>
                      <w:rFonts w:ascii="Arial Narrow" w:hAnsi="Arial Narrow" w:cs="Arial Narrow"/>
                    </w:rPr>
                    <w:t xml:space="preserve"> _________ “____” manifiesta al alumno/ a</w:t>
                  </w:r>
                </w:p>
                <w:p w:rsidR="00227039" w:rsidRDefault="00227039" w:rsidP="003C5838">
                  <w:pPr>
                    <w:tabs>
                      <w:tab w:val="left" w:pos="3744"/>
                    </w:tabs>
                    <w:ind w:left="567"/>
                    <w:rPr>
                      <w:rFonts w:ascii="Arial Narrow" w:hAnsi="Arial Narrow" w:cs="Arial Narrow"/>
                    </w:rPr>
                  </w:pPr>
                </w:p>
                <w:p w:rsidR="00227039" w:rsidRDefault="00227039" w:rsidP="003C5838">
                  <w:pPr>
                    <w:tabs>
                      <w:tab w:val="left" w:pos="3744"/>
                    </w:tabs>
                    <w:ind w:left="567"/>
                    <w:rPr>
                      <w:rFonts w:ascii="Arial Narrow" w:hAnsi="Arial Narrow" w:cs="Arial Narrow"/>
                    </w:rPr>
                  </w:pPr>
                  <w:r>
                    <w:rPr>
                      <w:rFonts w:ascii="Arial Narrow" w:hAnsi="Arial Narrow" w:cs="Arial Narrow"/>
                    </w:rPr>
                    <w:t xml:space="preserve">___________________________________y a su familia  que ha </w:t>
                  </w:r>
                </w:p>
                <w:p w:rsidR="00227039" w:rsidRDefault="00227039" w:rsidP="003C5838">
                  <w:pPr>
                    <w:tabs>
                      <w:tab w:val="left" w:pos="3744"/>
                    </w:tabs>
                    <w:ind w:left="567"/>
                    <w:rPr>
                      <w:rFonts w:ascii="Arial Narrow" w:hAnsi="Arial Narrow" w:cs="Arial Narrow"/>
                    </w:rPr>
                  </w:pPr>
                  <w:r>
                    <w:rPr>
                      <w:rFonts w:ascii="Arial Narrow" w:hAnsi="Arial Narrow" w:cs="Arial Narrow"/>
                    </w:rPr>
                    <w:t xml:space="preserve"> </w:t>
                  </w:r>
                </w:p>
                <w:p w:rsidR="00227039" w:rsidRDefault="00227039" w:rsidP="003C5838">
                  <w:pPr>
                    <w:tabs>
                      <w:tab w:val="left" w:pos="3744"/>
                    </w:tabs>
                    <w:ind w:left="567"/>
                    <w:rPr>
                      <w:rFonts w:ascii="Arial Narrow" w:hAnsi="Arial Narrow" w:cs="Arial Narrow"/>
                    </w:rPr>
                  </w:pPr>
                  <w:proofErr w:type="gramStart"/>
                  <w:r>
                    <w:rPr>
                      <w:rFonts w:ascii="Arial Narrow" w:hAnsi="Arial Narrow" w:cs="Arial Narrow"/>
                    </w:rPr>
                    <w:t>abandonado</w:t>
                  </w:r>
                  <w:proofErr w:type="gramEnd"/>
                  <w:r>
                    <w:rPr>
                      <w:rFonts w:ascii="Arial Narrow" w:hAnsi="Arial Narrow" w:cs="Arial Narrow"/>
                    </w:rPr>
                    <w:t xml:space="preserve"> la asignatura .</w:t>
                  </w:r>
                </w:p>
                <w:p w:rsidR="00227039" w:rsidRDefault="00227039" w:rsidP="003C5838">
                  <w:pPr>
                    <w:tabs>
                      <w:tab w:val="left" w:pos="3744"/>
                    </w:tabs>
                    <w:ind w:left="567"/>
                    <w:rPr>
                      <w:rFonts w:ascii="Arial Narrow" w:hAnsi="Arial Narrow" w:cs="Arial Narrow"/>
                    </w:rPr>
                  </w:pPr>
                </w:p>
                <w:p w:rsidR="00227039" w:rsidRDefault="00227039" w:rsidP="003C5838">
                  <w:pPr>
                    <w:tabs>
                      <w:tab w:val="left" w:pos="3744"/>
                    </w:tabs>
                    <w:ind w:left="567"/>
                    <w:rPr>
                      <w:rFonts w:ascii="Arial Narrow" w:hAnsi="Arial Narrow" w:cs="Arial Narrow"/>
                    </w:rPr>
                  </w:pPr>
                  <w:r>
                    <w:rPr>
                      <w:rFonts w:ascii="Arial Narrow" w:hAnsi="Arial Narrow" w:cs="Arial Narrow"/>
                    </w:rPr>
                    <w:t xml:space="preserve">Sanlúcar de </w:t>
                  </w:r>
                  <w:proofErr w:type="spellStart"/>
                  <w:r>
                    <w:rPr>
                      <w:rFonts w:ascii="Arial Narrow" w:hAnsi="Arial Narrow" w:cs="Arial Narrow"/>
                    </w:rPr>
                    <w:t>Bda</w:t>
                  </w:r>
                  <w:proofErr w:type="spellEnd"/>
                  <w:r>
                    <w:rPr>
                      <w:rFonts w:ascii="Arial Narrow" w:hAnsi="Arial Narrow" w:cs="Arial Narrow"/>
                    </w:rPr>
                    <w:t xml:space="preserve">. </w:t>
                  </w:r>
                  <w:proofErr w:type="gramStart"/>
                  <w:r>
                    <w:rPr>
                      <w:rFonts w:ascii="Arial Narrow" w:hAnsi="Arial Narrow" w:cs="Arial Narrow"/>
                    </w:rPr>
                    <w:t>a</w:t>
                  </w:r>
                  <w:proofErr w:type="gramEnd"/>
                  <w:r>
                    <w:rPr>
                      <w:rFonts w:ascii="Arial Narrow" w:hAnsi="Arial Narrow" w:cs="Arial Narrow"/>
                    </w:rPr>
                    <w:t xml:space="preserve"> _______de _________________de _____________</w:t>
                  </w:r>
                </w:p>
                <w:p w:rsidR="00227039" w:rsidRDefault="00227039" w:rsidP="003C5838">
                  <w:pPr>
                    <w:tabs>
                      <w:tab w:val="left" w:pos="3744"/>
                    </w:tabs>
                    <w:ind w:left="567"/>
                    <w:rPr>
                      <w:rFonts w:ascii="Arial Narrow" w:hAnsi="Arial Narrow" w:cs="Arial Narrow"/>
                    </w:rPr>
                  </w:pPr>
                </w:p>
                <w:p w:rsidR="00227039" w:rsidRDefault="00227039" w:rsidP="003C5838">
                  <w:pPr>
                    <w:tabs>
                      <w:tab w:val="left" w:pos="3744"/>
                    </w:tabs>
                    <w:ind w:left="567"/>
                    <w:rPr>
                      <w:rFonts w:ascii="Arial Narrow" w:hAnsi="Arial Narrow" w:cs="Arial Narrow"/>
                    </w:rPr>
                  </w:pPr>
                  <w:r>
                    <w:rPr>
                      <w:rFonts w:ascii="Arial Narrow" w:hAnsi="Arial Narrow" w:cs="Arial Narrow"/>
                    </w:rPr>
                    <w:t>Enterado el alumno,                 Enterada la familia,                       El profesor</w:t>
                  </w:r>
                </w:p>
                <w:p w:rsidR="00227039" w:rsidRDefault="00227039" w:rsidP="003C5838">
                  <w:pPr>
                    <w:tabs>
                      <w:tab w:val="left" w:pos="3744"/>
                    </w:tabs>
                    <w:ind w:left="567"/>
                    <w:rPr>
                      <w:rFonts w:ascii="Arial Narrow" w:hAnsi="Arial Narrow" w:cs="Arial Narrow"/>
                    </w:rPr>
                  </w:pPr>
                </w:p>
                <w:p w:rsidR="00227039" w:rsidRDefault="00227039" w:rsidP="003C5838">
                  <w:pPr>
                    <w:tabs>
                      <w:tab w:val="left" w:pos="3744"/>
                    </w:tabs>
                    <w:ind w:left="567"/>
                    <w:rPr>
                      <w:rFonts w:ascii="Arial Narrow" w:hAnsi="Arial Narrow" w:cs="Arial Narrow"/>
                    </w:rPr>
                  </w:pPr>
                </w:p>
                <w:p w:rsidR="00227039" w:rsidRDefault="00227039" w:rsidP="003C5838">
                  <w:pPr>
                    <w:tabs>
                      <w:tab w:val="left" w:pos="3744"/>
                    </w:tabs>
                    <w:ind w:left="567"/>
                    <w:rPr>
                      <w:rFonts w:ascii="Arial Narrow" w:hAnsi="Arial Narrow" w:cs="Arial Narrow"/>
                    </w:rPr>
                  </w:pPr>
                </w:p>
                <w:p w:rsidR="00227039" w:rsidRDefault="00227039" w:rsidP="003C5838">
                  <w:pPr>
                    <w:tabs>
                      <w:tab w:val="left" w:pos="3744"/>
                    </w:tabs>
                    <w:ind w:left="567"/>
                    <w:rPr>
                      <w:rFonts w:ascii="Arial Narrow" w:hAnsi="Arial Narrow" w:cs="Arial Narrow"/>
                    </w:rPr>
                  </w:pPr>
                </w:p>
                <w:p w:rsidR="00227039" w:rsidRDefault="00227039" w:rsidP="003C5838">
                  <w:pPr>
                    <w:tabs>
                      <w:tab w:val="left" w:pos="3744"/>
                    </w:tabs>
                    <w:ind w:left="567"/>
                    <w:rPr>
                      <w:rFonts w:ascii="Arial Narrow" w:hAnsi="Arial Narrow" w:cs="Arial Narrow"/>
                    </w:rPr>
                  </w:pPr>
                  <w:r>
                    <w:rPr>
                      <w:rFonts w:ascii="Arial Narrow" w:hAnsi="Arial Narrow" w:cs="Arial Narrow"/>
                    </w:rPr>
                    <w:t xml:space="preserve">Con </w:t>
                  </w:r>
                  <w:proofErr w:type="spellStart"/>
                  <w:r>
                    <w:rPr>
                      <w:rFonts w:ascii="Arial Narrow" w:hAnsi="Arial Narrow" w:cs="Arial Narrow"/>
                    </w:rPr>
                    <w:t>fecha_________________se</w:t>
                  </w:r>
                  <w:proofErr w:type="spellEnd"/>
                  <w:r>
                    <w:rPr>
                      <w:rFonts w:ascii="Arial Narrow" w:hAnsi="Arial Narrow" w:cs="Arial Narrow"/>
                    </w:rPr>
                    <w:t xml:space="preserve"> ha incorporado a la marcha general de clase. </w:t>
                  </w:r>
                </w:p>
                <w:p w:rsidR="00227039" w:rsidRDefault="00227039" w:rsidP="003C5838">
                  <w:pPr>
                    <w:tabs>
                      <w:tab w:val="left" w:pos="3744"/>
                    </w:tabs>
                    <w:ind w:left="567"/>
                    <w:rPr>
                      <w:rFonts w:ascii="Arial Narrow" w:hAnsi="Arial Narrow" w:cs="Arial Narrow"/>
                    </w:rPr>
                  </w:pPr>
                </w:p>
                <w:p w:rsidR="00227039" w:rsidRDefault="00227039" w:rsidP="003C5838">
                  <w:pPr>
                    <w:tabs>
                      <w:tab w:val="left" w:pos="3744"/>
                    </w:tabs>
                    <w:ind w:left="567"/>
                    <w:rPr>
                      <w:rFonts w:ascii="Arial Narrow" w:hAnsi="Arial Narrow" w:cs="Arial Narrow"/>
                    </w:rPr>
                  </w:pPr>
                  <w:r>
                    <w:rPr>
                      <w:rFonts w:ascii="Arial Narrow" w:hAnsi="Arial Narrow" w:cs="Arial Narrow"/>
                    </w:rPr>
                    <w:t>Fecha de entrega a la Jefatura de Estudios</w:t>
                  </w:r>
                  <w:proofErr w:type="gramStart"/>
                  <w:r>
                    <w:rPr>
                      <w:rFonts w:ascii="Arial Narrow" w:hAnsi="Arial Narrow" w:cs="Arial Narrow"/>
                    </w:rPr>
                    <w:t>:_</w:t>
                  </w:r>
                  <w:proofErr w:type="gramEnd"/>
                  <w:r>
                    <w:rPr>
                      <w:rFonts w:ascii="Arial Narrow" w:hAnsi="Arial Narrow" w:cs="Arial Narrow"/>
                    </w:rPr>
                    <w:t>________________</w:t>
                  </w:r>
                </w:p>
                <w:p w:rsidR="00227039" w:rsidRDefault="00227039" w:rsidP="003C5838">
                  <w:pPr>
                    <w:rPr>
                      <w:rFonts w:ascii="Arial Narrow" w:hAnsi="Arial Narrow" w:cs="Arial Narrow"/>
                    </w:rPr>
                  </w:pPr>
                </w:p>
              </w:txbxContent>
            </v:textbox>
          </v:shape>
        </w:pict>
      </w:r>
    </w:p>
    <w:p w:rsidR="003C5838" w:rsidRPr="00E07651" w:rsidRDefault="003C5838" w:rsidP="003C5838">
      <w:pPr>
        <w:tabs>
          <w:tab w:val="left" w:pos="3744"/>
        </w:tabs>
        <w:ind w:left="567"/>
        <w:jc w:val="both"/>
        <w:rPr>
          <w:highlight w:val="yellow"/>
        </w:rPr>
      </w:pPr>
    </w:p>
    <w:p w:rsidR="003C5838" w:rsidRPr="00E07651" w:rsidRDefault="003C5838" w:rsidP="003C5838">
      <w:pPr>
        <w:tabs>
          <w:tab w:val="left" w:pos="3744"/>
        </w:tabs>
        <w:ind w:left="567"/>
        <w:jc w:val="both"/>
        <w:rPr>
          <w:highlight w:val="yellow"/>
        </w:rPr>
      </w:pPr>
    </w:p>
    <w:p w:rsidR="003C5838" w:rsidRPr="00E07651" w:rsidRDefault="003C5838" w:rsidP="003C5838">
      <w:pPr>
        <w:tabs>
          <w:tab w:val="left" w:pos="3744"/>
        </w:tabs>
        <w:ind w:left="567"/>
        <w:jc w:val="both"/>
        <w:rPr>
          <w:highlight w:val="yellow"/>
        </w:rPr>
      </w:pPr>
    </w:p>
    <w:p w:rsidR="003C5838" w:rsidRPr="00E07651" w:rsidRDefault="003C5838" w:rsidP="003C5838">
      <w:pPr>
        <w:tabs>
          <w:tab w:val="left" w:pos="3744"/>
        </w:tabs>
        <w:ind w:left="567"/>
        <w:jc w:val="both"/>
        <w:rPr>
          <w:highlight w:val="yellow"/>
        </w:rPr>
      </w:pPr>
    </w:p>
    <w:p w:rsidR="003C5838" w:rsidRPr="00E07651" w:rsidRDefault="003C5838" w:rsidP="003C5838">
      <w:pPr>
        <w:tabs>
          <w:tab w:val="left" w:pos="3744"/>
        </w:tabs>
        <w:ind w:left="567"/>
        <w:jc w:val="both"/>
        <w:rPr>
          <w:highlight w:val="yellow"/>
        </w:rPr>
      </w:pPr>
    </w:p>
    <w:p w:rsidR="003C5838" w:rsidRPr="00E07651" w:rsidRDefault="003C5838" w:rsidP="003C5838">
      <w:pPr>
        <w:tabs>
          <w:tab w:val="left" w:pos="3744"/>
        </w:tabs>
        <w:ind w:left="567"/>
        <w:jc w:val="both"/>
        <w:rPr>
          <w:highlight w:val="yellow"/>
        </w:rPr>
      </w:pPr>
    </w:p>
    <w:p w:rsidR="003C5838" w:rsidRPr="00E07651" w:rsidRDefault="003C5838" w:rsidP="003C5838">
      <w:pPr>
        <w:tabs>
          <w:tab w:val="left" w:pos="3744"/>
        </w:tabs>
        <w:ind w:left="567"/>
        <w:jc w:val="both"/>
        <w:rPr>
          <w:highlight w:val="yellow"/>
        </w:rPr>
      </w:pPr>
    </w:p>
    <w:p w:rsidR="003C5838" w:rsidRPr="00E07651" w:rsidRDefault="003C5838" w:rsidP="003C5838">
      <w:pPr>
        <w:tabs>
          <w:tab w:val="left" w:pos="3744"/>
        </w:tabs>
        <w:ind w:left="567"/>
        <w:jc w:val="both"/>
        <w:rPr>
          <w:highlight w:val="yellow"/>
        </w:rPr>
      </w:pPr>
    </w:p>
    <w:p w:rsidR="003C5838" w:rsidRPr="00E07651" w:rsidRDefault="003C5838" w:rsidP="003C5838">
      <w:pPr>
        <w:tabs>
          <w:tab w:val="left" w:pos="3744"/>
        </w:tabs>
        <w:ind w:left="567"/>
        <w:jc w:val="both"/>
        <w:rPr>
          <w:highlight w:val="yellow"/>
        </w:rPr>
      </w:pPr>
    </w:p>
    <w:p w:rsidR="003C5838" w:rsidRPr="00E07651" w:rsidRDefault="003C5838" w:rsidP="003C5838">
      <w:pPr>
        <w:tabs>
          <w:tab w:val="left" w:pos="3744"/>
        </w:tabs>
        <w:ind w:left="567"/>
        <w:jc w:val="both"/>
        <w:rPr>
          <w:highlight w:val="yellow"/>
        </w:rPr>
      </w:pPr>
    </w:p>
    <w:p w:rsidR="003C5838" w:rsidRPr="00E07651" w:rsidRDefault="003C5838" w:rsidP="003C5838">
      <w:pPr>
        <w:tabs>
          <w:tab w:val="left" w:pos="3744"/>
        </w:tabs>
        <w:ind w:left="567"/>
        <w:jc w:val="both"/>
        <w:rPr>
          <w:highlight w:val="yellow"/>
        </w:rPr>
      </w:pPr>
    </w:p>
    <w:p w:rsidR="003C5838" w:rsidRPr="00E07651" w:rsidRDefault="003C5838" w:rsidP="003C5838">
      <w:pPr>
        <w:tabs>
          <w:tab w:val="left" w:pos="3744"/>
        </w:tabs>
        <w:ind w:left="567"/>
        <w:jc w:val="both"/>
        <w:rPr>
          <w:highlight w:val="yellow"/>
        </w:rPr>
      </w:pPr>
    </w:p>
    <w:p w:rsidR="003C5838" w:rsidRPr="00E07651" w:rsidRDefault="003C5838" w:rsidP="003C5838">
      <w:pPr>
        <w:tabs>
          <w:tab w:val="left" w:pos="3744"/>
        </w:tabs>
        <w:ind w:left="567"/>
        <w:jc w:val="both"/>
        <w:rPr>
          <w:highlight w:val="yellow"/>
        </w:rPr>
      </w:pPr>
    </w:p>
    <w:p w:rsidR="003C5838" w:rsidRPr="00E07651" w:rsidRDefault="003C5838" w:rsidP="003C5838">
      <w:pPr>
        <w:tabs>
          <w:tab w:val="left" w:pos="3744"/>
        </w:tabs>
        <w:ind w:left="567"/>
        <w:jc w:val="both"/>
        <w:rPr>
          <w:highlight w:val="yellow"/>
        </w:rPr>
      </w:pPr>
    </w:p>
    <w:p w:rsidR="003C5838" w:rsidRPr="00E07651" w:rsidRDefault="003C5838" w:rsidP="003C5838">
      <w:pPr>
        <w:tabs>
          <w:tab w:val="left" w:pos="3744"/>
        </w:tabs>
        <w:ind w:left="567"/>
        <w:jc w:val="both"/>
        <w:rPr>
          <w:highlight w:val="yellow"/>
        </w:rPr>
      </w:pPr>
    </w:p>
    <w:p w:rsidR="003C5838" w:rsidRPr="00E07651" w:rsidRDefault="003C5838" w:rsidP="003C5838">
      <w:pPr>
        <w:tabs>
          <w:tab w:val="left" w:pos="3744"/>
        </w:tabs>
        <w:ind w:left="567"/>
        <w:jc w:val="both"/>
        <w:rPr>
          <w:highlight w:val="yellow"/>
        </w:rPr>
      </w:pPr>
    </w:p>
    <w:p w:rsidR="003C5838" w:rsidRPr="00E07651" w:rsidRDefault="003C5838" w:rsidP="003C5838">
      <w:pPr>
        <w:tabs>
          <w:tab w:val="left" w:pos="3744"/>
        </w:tabs>
        <w:jc w:val="both"/>
        <w:rPr>
          <w:highlight w:val="yellow"/>
        </w:rPr>
      </w:pPr>
    </w:p>
    <w:p w:rsidR="003C5838" w:rsidRPr="00E07651" w:rsidRDefault="003C5838" w:rsidP="003C5838">
      <w:pPr>
        <w:tabs>
          <w:tab w:val="left" w:pos="3744"/>
        </w:tabs>
        <w:jc w:val="both"/>
        <w:rPr>
          <w:rFonts w:ascii="Arial Narrow" w:hAnsi="Arial Narrow" w:cs="Arial Narrow"/>
          <w:highlight w:val="yellow"/>
        </w:rPr>
      </w:pPr>
    </w:p>
    <w:p w:rsidR="003C5838" w:rsidRPr="008352AD" w:rsidRDefault="008352AD" w:rsidP="008352AD">
      <w:pPr>
        <w:tabs>
          <w:tab w:val="left" w:pos="3744"/>
        </w:tabs>
        <w:ind w:left="567"/>
        <w:jc w:val="both"/>
        <w:rPr>
          <w:rFonts w:ascii="Arial Narrow" w:hAnsi="Arial Narrow" w:cs="Arial Narrow"/>
        </w:rPr>
      </w:pPr>
      <w:r>
        <w:rPr>
          <w:rFonts w:ascii="Arial Narrow" w:hAnsi="Arial Narrow" w:cs="Arial Narrow"/>
        </w:rPr>
        <w:lastRenderedPageBreak/>
        <w:t>Procedimiento:</w:t>
      </w:r>
    </w:p>
    <w:p w:rsidR="003C5838" w:rsidRPr="00E07651" w:rsidRDefault="003C5838" w:rsidP="003C5838">
      <w:pPr>
        <w:tabs>
          <w:tab w:val="left" w:pos="3744"/>
        </w:tabs>
        <w:jc w:val="both"/>
        <w:rPr>
          <w:rFonts w:ascii="Arial Narrow" w:hAnsi="Arial Narrow" w:cs="Arial Narrow"/>
          <w:highlight w:val="yellow"/>
        </w:rPr>
      </w:pPr>
    </w:p>
    <w:p w:rsidR="003C5838" w:rsidRPr="008B4C1E" w:rsidRDefault="003C5838" w:rsidP="003C5838">
      <w:pPr>
        <w:numPr>
          <w:ilvl w:val="0"/>
          <w:numId w:val="11"/>
        </w:numPr>
        <w:tabs>
          <w:tab w:val="left" w:pos="3744"/>
        </w:tabs>
        <w:ind w:left="567" w:firstLine="0"/>
        <w:jc w:val="both"/>
        <w:rPr>
          <w:rFonts w:ascii="Arial Narrow" w:hAnsi="Arial Narrow" w:cs="Arial Narrow"/>
        </w:rPr>
      </w:pPr>
      <w:r w:rsidRPr="008B4C1E">
        <w:rPr>
          <w:rFonts w:ascii="Arial Narrow" w:hAnsi="Arial Narrow" w:cs="Arial Narrow"/>
        </w:rPr>
        <w:t xml:space="preserve">Este documento debe ser rellenado por el profesor, firmado por el alumno y la familia y una copia será entregada a la Jefatura de Estudios. </w:t>
      </w:r>
    </w:p>
    <w:p w:rsidR="003C5838" w:rsidRPr="008B4C1E" w:rsidRDefault="003C5838" w:rsidP="003C5838">
      <w:pPr>
        <w:numPr>
          <w:ilvl w:val="0"/>
          <w:numId w:val="11"/>
        </w:numPr>
        <w:tabs>
          <w:tab w:val="left" w:pos="3744"/>
        </w:tabs>
        <w:ind w:left="567" w:firstLine="0"/>
        <w:jc w:val="both"/>
        <w:rPr>
          <w:rFonts w:ascii="Arial" w:hAnsi="Arial" w:cs="Arial"/>
          <w:b/>
          <w:sz w:val="18"/>
          <w:szCs w:val="18"/>
          <w:u w:val="single"/>
        </w:rPr>
      </w:pPr>
      <w:r w:rsidRPr="008B4C1E">
        <w:rPr>
          <w:rFonts w:ascii="Arial Narrow" w:hAnsi="Arial Narrow" w:cs="Arial Narrow"/>
        </w:rPr>
        <w:t>Solo será</w:t>
      </w:r>
      <w:r>
        <w:rPr>
          <w:rFonts w:ascii="Arial Narrow" w:hAnsi="Arial Narrow" w:cs="Arial Narrow"/>
        </w:rPr>
        <w:t xml:space="preserve">n considerados ABANDONO DE MATERIA </w:t>
      </w:r>
      <w:r w:rsidRPr="008B4C1E">
        <w:rPr>
          <w:rFonts w:ascii="Arial Narrow" w:hAnsi="Arial Narrow" w:cs="Arial Narrow"/>
        </w:rPr>
        <w:t>los que cumplan con este requisito o sean absentistas.</w:t>
      </w:r>
    </w:p>
    <w:p w:rsidR="003C5838" w:rsidRDefault="003C5838" w:rsidP="003C5838">
      <w:pPr>
        <w:ind w:right="21"/>
        <w:jc w:val="center"/>
        <w:rPr>
          <w:rFonts w:ascii="Arial" w:hAnsi="Arial" w:cs="Arial"/>
          <w:b/>
          <w:sz w:val="18"/>
          <w:szCs w:val="18"/>
          <w:u w:val="single"/>
        </w:rPr>
      </w:pPr>
    </w:p>
    <w:p w:rsidR="003C5838" w:rsidRDefault="003C5838" w:rsidP="003C5838">
      <w:pPr>
        <w:ind w:right="21"/>
        <w:rPr>
          <w:rFonts w:ascii="Arial" w:hAnsi="Arial" w:cs="Arial"/>
          <w:b/>
          <w:sz w:val="18"/>
          <w:szCs w:val="18"/>
          <w:u w:val="single"/>
        </w:rPr>
      </w:pPr>
    </w:p>
    <w:p w:rsidR="003C5838" w:rsidRDefault="003C5838" w:rsidP="003C5838">
      <w:pPr>
        <w:ind w:right="21"/>
        <w:jc w:val="center"/>
        <w:rPr>
          <w:rFonts w:ascii="Arial" w:hAnsi="Arial" w:cs="Arial"/>
          <w:b/>
          <w:sz w:val="18"/>
          <w:szCs w:val="18"/>
          <w:u w:val="single"/>
        </w:rPr>
      </w:pPr>
    </w:p>
    <w:p w:rsidR="003C5838" w:rsidRDefault="003C5838" w:rsidP="003C5838">
      <w:pPr>
        <w:ind w:right="21"/>
        <w:jc w:val="both"/>
        <w:rPr>
          <w:rFonts w:ascii="Arial Narrow" w:hAnsi="Arial Narrow" w:cs="Arial Narrow"/>
          <w:b/>
          <w:u w:val="single"/>
        </w:rPr>
      </w:pPr>
      <w:r>
        <w:rPr>
          <w:rFonts w:ascii="Arial Narrow" w:hAnsi="Arial Narrow" w:cs="Arial Narrow"/>
          <w:b/>
        </w:rPr>
        <w:t>PROCEDIMIENTOS Y CRITERIOS DE EVALUACIÓN, PROMOCION Y TITULACIÓN DEL ALUMNADO EN LA EDUCACIÓN POSTOBLIGATORIA</w:t>
      </w:r>
      <w:r>
        <w:rPr>
          <w:rFonts w:ascii="Arial Narrow" w:hAnsi="Arial Narrow" w:cs="Arial Narrow"/>
          <w:b/>
          <w:u w:val="single"/>
        </w:rPr>
        <w:t>.</w:t>
      </w:r>
    </w:p>
    <w:p w:rsidR="003C5838" w:rsidRDefault="003C5838" w:rsidP="003C5838">
      <w:pPr>
        <w:ind w:right="21"/>
        <w:jc w:val="center"/>
        <w:rPr>
          <w:rFonts w:ascii="Arial Narrow" w:hAnsi="Arial Narrow" w:cs="Arial Narrow"/>
          <w:b/>
          <w:u w:val="single"/>
        </w:rPr>
      </w:pPr>
    </w:p>
    <w:p w:rsidR="003C5838" w:rsidRPr="008B4C1E" w:rsidRDefault="003C5838" w:rsidP="003C5838">
      <w:pPr>
        <w:pStyle w:val="Default"/>
        <w:numPr>
          <w:ilvl w:val="0"/>
          <w:numId w:val="65"/>
        </w:numPr>
        <w:ind w:left="0" w:right="21" w:firstLine="0"/>
        <w:jc w:val="center"/>
        <w:rPr>
          <w:rFonts w:ascii="Arial Narrow" w:hAnsi="Arial Narrow" w:cs="Arial Narrow"/>
          <w:b/>
        </w:rPr>
      </w:pPr>
      <w:r>
        <w:rPr>
          <w:rFonts w:ascii="Arial Narrow" w:hAnsi="Arial Narrow" w:cs="Arial Narrow"/>
          <w:b/>
          <w:shd w:val="clear" w:color="auto" w:fill="D8D8D8"/>
        </w:rPr>
        <w:t xml:space="preserve">BACHILLERATO </w:t>
      </w:r>
    </w:p>
    <w:p w:rsidR="003C5838" w:rsidRDefault="003C5838" w:rsidP="003C5838">
      <w:pPr>
        <w:pStyle w:val="Default"/>
        <w:ind w:right="21"/>
        <w:rPr>
          <w:rFonts w:ascii="Arial Narrow" w:hAnsi="Arial Narrow" w:cs="Arial Narrow"/>
          <w:b/>
          <w:shd w:val="clear" w:color="auto" w:fill="D8D8D8"/>
        </w:rPr>
      </w:pPr>
    </w:p>
    <w:p w:rsidR="003C5838" w:rsidRPr="00157F57" w:rsidRDefault="003C5838" w:rsidP="003C5838">
      <w:pPr>
        <w:pStyle w:val="Default"/>
        <w:ind w:right="21"/>
        <w:rPr>
          <w:rFonts w:ascii="Arial Narrow" w:hAnsi="Arial Narrow" w:cs="Arial Narrow"/>
          <w:b/>
        </w:rPr>
      </w:pPr>
    </w:p>
    <w:p w:rsidR="003C5838" w:rsidRDefault="003C5838" w:rsidP="0094267D">
      <w:pPr>
        <w:numPr>
          <w:ilvl w:val="0"/>
          <w:numId w:val="132"/>
        </w:numPr>
        <w:rPr>
          <w:rFonts w:ascii="Arial Narrow" w:eastAsia="Calibri" w:hAnsi="Arial Narrow" w:cs="Arial Narrow"/>
          <w:color w:val="000000"/>
        </w:rPr>
      </w:pPr>
      <w:r w:rsidRPr="00157F57">
        <w:rPr>
          <w:rFonts w:ascii="Arial Narrow" w:eastAsia="Calibri" w:hAnsi="Arial Narrow" w:cs="Arial Narrow"/>
          <w:color w:val="000000"/>
        </w:rPr>
        <w:t>REAL DECRETO 1105/2014, de 26 de diciembre, por el que se establece el currículo básico de la Educación Secundaria Obligatoria y del Bachillerato.</w:t>
      </w:r>
    </w:p>
    <w:p w:rsidR="003C5838" w:rsidRPr="00157F57" w:rsidRDefault="003C5838" w:rsidP="0094267D">
      <w:pPr>
        <w:pStyle w:val="Default"/>
        <w:numPr>
          <w:ilvl w:val="0"/>
          <w:numId w:val="132"/>
        </w:numPr>
        <w:ind w:right="21"/>
        <w:jc w:val="both"/>
        <w:rPr>
          <w:rFonts w:ascii="Arial Narrow" w:hAnsi="Arial Narrow" w:cs="Arial Narrow"/>
        </w:rPr>
      </w:pPr>
      <w:r w:rsidRPr="00157F57">
        <w:rPr>
          <w:rFonts w:ascii="Arial Narrow" w:hAnsi="Arial Narrow" w:cs="Arial Narrow"/>
        </w:rPr>
        <w:t>DECRETO 110/2016, de 14 de junio, por el que se establece la ordenación y el currículo del Bachillerato en la Comunidad Autónoma</w:t>
      </w:r>
      <w:r>
        <w:rPr>
          <w:rFonts w:ascii="Arial Narrow" w:hAnsi="Arial Narrow" w:cs="Arial Narrow"/>
        </w:rPr>
        <w:t xml:space="preserve"> de Andalucía.</w:t>
      </w:r>
    </w:p>
    <w:p w:rsidR="003C5838" w:rsidRDefault="003C5838" w:rsidP="0094267D">
      <w:pPr>
        <w:pStyle w:val="Default"/>
        <w:numPr>
          <w:ilvl w:val="0"/>
          <w:numId w:val="132"/>
        </w:numPr>
        <w:ind w:right="21"/>
        <w:rPr>
          <w:rFonts w:ascii="Arial Narrow" w:hAnsi="Arial Narrow" w:cs="Arial Narrow"/>
        </w:rPr>
      </w:pPr>
      <w:r w:rsidRPr="00157F57">
        <w:rPr>
          <w:rFonts w:ascii="Arial Narrow" w:hAnsi="Arial Narrow" w:cs="Arial Narrow"/>
        </w:rPr>
        <w:t>Orden de 14 de Julio de 2016, por la que se desarrolla el currículo correspondiente a Bachillerato en la C.A. de Andalucía, se regulan determinados aspectos de la atención a la diversidad y se establece la ordenación de la evaluación del proceso de aprendizaje del alumnado.</w:t>
      </w:r>
    </w:p>
    <w:p w:rsidR="003C5838" w:rsidRDefault="003C5838" w:rsidP="0094267D">
      <w:pPr>
        <w:numPr>
          <w:ilvl w:val="0"/>
          <w:numId w:val="132"/>
        </w:numPr>
        <w:rPr>
          <w:rFonts w:ascii="Arial Narrow" w:eastAsia="Calibri" w:hAnsi="Arial Narrow" w:cs="Arial Narrow"/>
          <w:color w:val="000000"/>
        </w:rPr>
      </w:pPr>
      <w:r w:rsidRPr="00157F57">
        <w:rPr>
          <w:rFonts w:ascii="Arial Narrow" w:eastAsia="Calibri" w:hAnsi="Arial Narrow" w:cs="Arial Narrow"/>
          <w:color w:val="000000"/>
        </w:rPr>
        <w:t>RD 310/2016, por el que se regulan las evaluaciones finales de ESO y de Bachillerato.</w:t>
      </w:r>
    </w:p>
    <w:p w:rsidR="003C5838" w:rsidRPr="00157F57" w:rsidRDefault="003C5838" w:rsidP="0094267D">
      <w:pPr>
        <w:numPr>
          <w:ilvl w:val="0"/>
          <w:numId w:val="132"/>
        </w:numPr>
        <w:jc w:val="both"/>
        <w:rPr>
          <w:rFonts w:ascii="Arial Narrow" w:eastAsia="Calibri" w:hAnsi="Arial Narrow" w:cs="Arial Narrow"/>
          <w:color w:val="000000"/>
        </w:rPr>
      </w:pPr>
      <w:r w:rsidRPr="00157F57">
        <w:rPr>
          <w:rFonts w:ascii="Arial Narrow" w:eastAsia="Calibri" w:hAnsi="Arial Narrow" w:cs="Arial Narrow"/>
          <w:color w:val="000000"/>
        </w:rPr>
        <w:t>RD 562/2017, de 2 de Junio, por el que se regulan las condiciones para la obtención de los títulos de Graduado en Educación Secundaria Obligatoria y de Bachiller, de acuerdo con lo dispuesto en el Real Decreto-ley 5/2016, de 9 de diciembre, de medidas urgentes para la ampliación del calendario de implantación de la Ley Orgánica 8/2013, de 9 de diciembre, para la mejora de la calidad educativa.</w:t>
      </w:r>
    </w:p>
    <w:p w:rsidR="003C5838" w:rsidRDefault="003C5838" w:rsidP="003C5838">
      <w:pPr>
        <w:ind w:left="720"/>
        <w:rPr>
          <w:rFonts w:ascii="Arial Narrow" w:eastAsia="Calibri" w:hAnsi="Arial Narrow" w:cs="Arial Narrow"/>
          <w:color w:val="000000"/>
        </w:rPr>
      </w:pPr>
    </w:p>
    <w:p w:rsidR="003C5838" w:rsidRPr="00157F57" w:rsidRDefault="003C5838" w:rsidP="003C5838">
      <w:pPr>
        <w:ind w:left="720"/>
        <w:rPr>
          <w:rFonts w:ascii="Arial Narrow" w:eastAsia="Calibri" w:hAnsi="Arial Narrow" w:cs="Arial Narrow"/>
          <w:color w:val="000000"/>
        </w:rPr>
      </w:pPr>
    </w:p>
    <w:p w:rsidR="003C5838" w:rsidRDefault="003C5838" w:rsidP="003C5838">
      <w:pPr>
        <w:pStyle w:val="Default"/>
        <w:ind w:right="21"/>
        <w:jc w:val="both"/>
        <w:rPr>
          <w:rFonts w:ascii="Arial Narrow" w:hAnsi="Arial Narrow" w:cs="Arial Narrow"/>
        </w:rPr>
      </w:pPr>
      <w:r>
        <w:rPr>
          <w:rFonts w:ascii="Arial Narrow" w:hAnsi="Arial Narrow" w:cs="Arial Narrow"/>
          <w:b/>
          <w:color w:val="auto"/>
        </w:rPr>
        <w:t>CONSIDERACIONES GENERALES</w:t>
      </w:r>
    </w:p>
    <w:p w:rsidR="003C5838" w:rsidRDefault="003C5838" w:rsidP="003C5838">
      <w:pPr>
        <w:pStyle w:val="Default"/>
        <w:ind w:left="284" w:right="21"/>
        <w:jc w:val="both"/>
        <w:rPr>
          <w:rFonts w:ascii="Arial Narrow" w:hAnsi="Arial Narrow" w:cs="Arial Narrow"/>
        </w:rPr>
      </w:pPr>
    </w:p>
    <w:p w:rsidR="003C5838" w:rsidRDefault="003C5838" w:rsidP="003C5838">
      <w:pPr>
        <w:pStyle w:val="Prrafodelista"/>
        <w:numPr>
          <w:ilvl w:val="0"/>
          <w:numId w:val="99"/>
        </w:numPr>
        <w:autoSpaceDE w:val="0"/>
        <w:ind w:right="21"/>
        <w:jc w:val="both"/>
        <w:rPr>
          <w:rFonts w:ascii="Arial Narrow" w:hAnsi="Arial Narrow" w:cs="Arial Narrow"/>
          <w:color w:val="000000"/>
        </w:rPr>
      </w:pPr>
      <w:r>
        <w:rPr>
          <w:rFonts w:ascii="Arial Narrow" w:hAnsi="Arial Narrow" w:cs="Arial Narrow"/>
          <w:color w:val="000000"/>
        </w:rPr>
        <w:t xml:space="preserve">La evaluación del proceso de aprendizaje del alumnado en esta etapa educativa será </w:t>
      </w:r>
      <w:r>
        <w:rPr>
          <w:rFonts w:ascii="Arial Narrow" w:hAnsi="Arial Narrow" w:cs="Arial Narrow"/>
          <w:b/>
          <w:color w:val="000000"/>
          <w:u w:val="single"/>
        </w:rPr>
        <w:t>continua</w:t>
      </w:r>
      <w:r>
        <w:rPr>
          <w:rFonts w:ascii="Arial Narrow" w:hAnsi="Arial Narrow" w:cs="Arial Narrow"/>
          <w:color w:val="000000"/>
        </w:rPr>
        <w:t xml:space="preserve"> (lo cual requiere, su asistencia regular a clase y su participación en las actividades de las diferentes materias) y </w:t>
      </w:r>
      <w:r>
        <w:rPr>
          <w:rFonts w:ascii="Arial Narrow" w:hAnsi="Arial Narrow" w:cs="Arial Narrow"/>
          <w:b/>
          <w:color w:val="000000"/>
          <w:u w:val="single"/>
        </w:rPr>
        <w:t>diferenciada</w:t>
      </w:r>
      <w:r>
        <w:rPr>
          <w:rFonts w:ascii="Arial Narrow" w:hAnsi="Arial Narrow" w:cs="Arial Narrow"/>
          <w:color w:val="000000"/>
        </w:rPr>
        <w:t xml:space="preserve"> según las distintas materias. </w:t>
      </w:r>
    </w:p>
    <w:p w:rsidR="003C5838" w:rsidRDefault="003C5838" w:rsidP="003C5838">
      <w:pPr>
        <w:pStyle w:val="Prrafodelista"/>
        <w:numPr>
          <w:ilvl w:val="0"/>
          <w:numId w:val="99"/>
        </w:numPr>
        <w:autoSpaceDE w:val="0"/>
        <w:ind w:right="21"/>
        <w:jc w:val="both"/>
        <w:rPr>
          <w:rFonts w:ascii="Arial Narrow" w:hAnsi="Arial Narrow" w:cs="Arial Narrow"/>
          <w:color w:val="000000"/>
        </w:rPr>
      </w:pPr>
      <w:r>
        <w:rPr>
          <w:rFonts w:ascii="Arial Narrow" w:hAnsi="Arial Narrow" w:cs="Arial Narrow"/>
          <w:color w:val="000000"/>
        </w:rPr>
        <w:t>La evaluación del alumnado de segundo curso en aquellas materias que se imparten con idéntica denominación en los dos cursos de Bachillerato estará condicionada a la superación de la asignatura cursada en el primer año.</w:t>
      </w:r>
    </w:p>
    <w:p w:rsidR="003C5838" w:rsidRDefault="003C5838" w:rsidP="003C5838">
      <w:pPr>
        <w:pStyle w:val="Prrafodelista"/>
        <w:numPr>
          <w:ilvl w:val="0"/>
          <w:numId w:val="99"/>
        </w:numPr>
        <w:autoSpaceDE w:val="0"/>
        <w:ind w:right="21"/>
        <w:jc w:val="both"/>
        <w:rPr>
          <w:rFonts w:ascii="Arial Narrow" w:hAnsi="Arial Narrow" w:cs="Arial Narrow"/>
          <w:color w:val="000000"/>
        </w:rPr>
      </w:pPr>
      <w:r>
        <w:rPr>
          <w:rFonts w:ascii="Arial Narrow" w:hAnsi="Arial Narrow" w:cs="Arial Narrow"/>
          <w:color w:val="000000"/>
        </w:rPr>
        <w:t>Del mismo modo se procederá en la evaluación de las materias cuyos contenidos son total o parcialmente progresivos, a saber: Física o Química de segundo en relación a Física y Química de primero; Ciencias de la Tierra y Medioambientales de segundo respecto a Biología y Geología de primero; Biología de segundo respecto a Biología y Geología de primero, y Electrotecnia de segundo en relación a Física y Química de primero.</w:t>
      </w:r>
    </w:p>
    <w:p w:rsidR="003C5838" w:rsidRDefault="003C5838" w:rsidP="003C5838">
      <w:pPr>
        <w:pStyle w:val="Prrafodelista"/>
        <w:numPr>
          <w:ilvl w:val="0"/>
          <w:numId w:val="99"/>
        </w:numPr>
        <w:autoSpaceDE w:val="0"/>
        <w:ind w:right="21"/>
        <w:jc w:val="both"/>
        <w:rPr>
          <w:rFonts w:ascii="Arial Narrow" w:hAnsi="Arial Narrow" w:cs="Arial Narrow"/>
          <w:color w:val="000000"/>
        </w:rPr>
      </w:pPr>
      <w:r>
        <w:rPr>
          <w:rFonts w:ascii="Arial Narrow" w:hAnsi="Arial Narrow" w:cs="Arial Narrow"/>
          <w:color w:val="000000"/>
        </w:rPr>
        <w:t>Las materias no calificadas como consecuencia de la aplicación de lo establecido en los apartados anteriores se computarán como pendientes. Esta circunstancia se hará constar en los documentos de evaluación con pendiente de calificación (PC).</w:t>
      </w:r>
    </w:p>
    <w:p w:rsidR="003C5838" w:rsidRDefault="003C5838" w:rsidP="003C5838">
      <w:pPr>
        <w:pStyle w:val="Prrafodelista"/>
        <w:numPr>
          <w:ilvl w:val="0"/>
          <w:numId w:val="99"/>
        </w:numPr>
        <w:autoSpaceDE w:val="0"/>
        <w:ind w:right="21"/>
        <w:jc w:val="both"/>
        <w:rPr>
          <w:rFonts w:ascii="Arial Narrow" w:hAnsi="Arial Narrow" w:cs="Arial Narrow"/>
          <w:color w:val="000000"/>
        </w:rPr>
      </w:pPr>
      <w:r>
        <w:rPr>
          <w:rFonts w:ascii="Arial Narrow" w:hAnsi="Arial Narrow" w:cs="Arial Narrow"/>
          <w:color w:val="000000"/>
        </w:rPr>
        <w:t xml:space="preserve">Según el artículo 2 del Decreto 416/2008, de 22 de julio, la permanencia en el Bachillerato, en régimen ordinario, será de </w:t>
      </w:r>
      <w:r>
        <w:rPr>
          <w:rFonts w:ascii="Arial Narrow" w:hAnsi="Arial Narrow" w:cs="Arial Narrow"/>
          <w:b/>
          <w:color w:val="000000"/>
          <w:u w:val="single"/>
        </w:rPr>
        <w:t>cuatro años</w:t>
      </w:r>
      <w:r>
        <w:rPr>
          <w:rFonts w:ascii="Arial Narrow" w:hAnsi="Arial Narrow" w:cs="Arial Narrow"/>
          <w:color w:val="000000"/>
        </w:rPr>
        <w:t>, consecutivos o no, sin perjuicio de lo que se establezca para el alumnado que curse el Bachillerato en el régimen de enseñanzas de personas adultas o a distancia.</w:t>
      </w:r>
    </w:p>
    <w:p w:rsidR="00266D43" w:rsidRDefault="00266D43" w:rsidP="003C5838">
      <w:pPr>
        <w:autoSpaceDE w:val="0"/>
        <w:ind w:right="21"/>
        <w:jc w:val="both"/>
        <w:rPr>
          <w:rFonts w:ascii="Arial Narrow" w:hAnsi="Arial Narrow" w:cs="Arial Narrow"/>
          <w:b/>
        </w:rPr>
      </w:pPr>
    </w:p>
    <w:p w:rsidR="003C5838" w:rsidRDefault="003C5838" w:rsidP="003C5838">
      <w:pPr>
        <w:autoSpaceDE w:val="0"/>
        <w:ind w:right="21"/>
        <w:jc w:val="both"/>
        <w:rPr>
          <w:rFonts w:ascii="Arial Narrow" w:hAnsi="Arial Narrow" w:cs="Arial Narrow"/>
          <w:b/>
          <w:color w:val="000000"/>
        </w:rPr>
      </w:pPr>
      <w:r>
        <w:rPr>
          <w:rFonts w:ascii="Arial Narrow" w:hAnsi="Arial Narrow" w:cs="Arial Narrow"/>
          <w:b/>
        </w:rPr>
        <w:t>EVALUACIÓN INICIAL</w:t>
      </w:r>
    </w:p>
    <w:p w:rsidR="003C5838" w:rsidRDefault="003C5838" w:rsidP="003C5838">
      <w:pPr>
        <w:autoSpaceDE w:val="0"/>
        <w:ind w:right="21"/>
        <w:jc w:val="both"/>
        <w:rPr>
          <w:rFonts w:ascii="Arial Narrow" w:hAnsi="Arial Narrow" w:cs="Arial Narrow"/>
          <w:b/>
          <w:color w:val="000000"/>
        </w:rPr>
      </w:pPr>
    </w:p>
    <w:p w:rsidR="003C5838" w:rsidRDefault="003C5838" w:rsidP="003C5838">
      <w:pPr>
        <w:autoSpaceDE w:val="0"/>
        <w:ind w:right="21" w:firstLine="348"/>
        <w:jc w:val="both"/>
        <w:rPr>
          <w:rFonts w:ascii="Arial Narrow" w:hAnsi="Arial Narrow" w:cs="Arial Narrow"/>
          <w:color w:val="000000"/>
        </w:rPr>
      </w:pPr>
      <w:r>
        <w:rPr>
          <w:rFonts w:ascii="Arial Narrow" w:hAnsi="Arial Narrow" w:cs="Arial Narrow"/>
          <w:color w:val="000000"/>
        </w:rPr>
        <w:tab/>
        <w:t>Durante el primer mes de cada curso escolar, todo el profesorado de 1º y 2º realizará una evaluación inicial del alumnado, que tendrá como objetivo fundamental indagar sobre el nivel de desarrollo que presenta el alumnado en relación con las capacidades y los contenidos de las distintas materias del currículo.</w:t>
      </w:r>
    </w:p>
    <w:p w:rsidR="003C5838" w:rsidRDefault="003C5838" w:rsidP="003C5838">
      <w:pPr>
        <w:autoSpaceDE w:val="0"/>
        <w:ind w:right="21" w:firstLine="348"/>
        <w:jc w:val="both"/>
        <w:rPr>
          <w:rFonts w:ascii="Arial Narrow" w:hAnsi="Arial Narrow" w:cs="Arial Narrow"/>
          <w:color w:val="000000"/>
        </w:rPr>
      </w:pPr>
      <w:r>
        <w:rPr>
          <w:rFonts w:ascii="Arial Narrow" w:hAnsi="Arial Narrow" w:cs="Arial Narrow"/>
          <w:color w:val="000000"/>
        </w:rPr>
        <w:tab/>
        <w:t xml:space="preserve">En este mismo período, el profesorado que ejerza la tutoría analizará los informes personales del último curso de </w:t>
      </w:r>
      <w:proofErr w:type="gramStart"/>
      <w:r>
        <w:rPr>
          <w:rFonts w:ascii="Arial Narrow" w:hAnsi="Arial Narrow" w:cs="Arial Narrow"/>
          <w:color w:val="000000"/>
        </w:rPr>
        <w:t>educación secundaria obligatoria correspondientes</w:t>
      </w:r>
      <w:proofErr w:type="gramEnd"/>
      <w:r>
        <w:rPr>
          <w:rFonts w:ascii="Arial Narrow" w:hAnsi="Arial Narrow" w:cs="Arial Narrow"/>
          <w:color w:val="000000"/>
        </w:rPr>
        <w:t xml:space="preserve"> al alumnado de su grupo, lo que permitirá un mayor conocimiento de la evolución de cada alumno y alumna y de sus circunstancias personales y contextuales.</w:t>
      </w:r>
    </w:p>
    <w:p w:rsidR="003C5838" w:rsidRDefault="003C5838" w:rsidP="003C5838">
      <w:pPr>
        <w:autoSpaceDE w:val="0"/>
        <w:ind w:right="21" w:firstLine="348"/>
        <w:jc w:val="both"/>
        <w:rPr>
          <w:rFonts w:ascii="Arial Narrow" w:hAnsi="Arial Narrow" w:cs="Arial Narrow"/>
          <w:color w:val="000000"/>
        </w:rPr>
      </w:pPr>
      <w:r>
        <w:rPr>
          <w:rFonts w:ascii="Arial Narrow" w:hAnsi="Arial Narrow" w:cs="Arial Narrow"/>
          <w:color w:val="000000"/>
        </w:rPr>
        <w:tab/>
        <w:t>Al término de este período se convocará una sesión de evaluación con el fin de conocer y valorar la situación inicial del alumnado en cuanto al dominio de los contenidos de las distintas materias.</w:t>
      </w:r>
    </w:p>
    <w:p w:rsidR="003C5838" w:rsidRDefault="003C5838" w:rsidP="003C5838">
      <w:pPr>
        <w:autoSpaceDE w:val="0"/>
        <w:ind w:right="21" w:firstLine="348"/>
        <w:jc w:val="both"/>
        <w:rPr>
          <w:rFonts w:ascii="Arial Narrow" w:hAnsi="Arial Narrow" w:cs="Arial Narrow"/>
          <w:b/>
        </w:rPr>
      </w:pPr>
      <w:r>
        <w:rPr>
          <w:rFonts w:ascii="Arial Narrow" w:hAnsi="Arial Narrow" w:cs="Arial Narrow"/>
          <w:color w:val="000000"/>
        </w:rPr>
        <w:tab/>
        <w:t>El equipo docente, como consecuencia del resultado de la evaluación inicial, adoptará las medidas pertinentes de adaptación curricular para el alumnado con necesidad específica de apoyo educativo</w:t>
      </w:r>
    </w:p>
    <w:p w:rsidR="003C5838" w:rsidRDefault="003C5838" w:rsidP="003C5838">
      <w:pPr>
        <w:autoSpaceDE w:val="0"/>
        <w:ind w:right="21"/>
        <w:jc w:val="both"/>
        <w:rPr>
          <w:rFonts w:ascii="Arial Narrow" w:hAnsi="Arial Narrow" w:cs="Arial Narrow"/>
          <w:b/>
        </w:rPr>
      </w:pPr>
    </w:p>
    <w:p w:rsidR="003C5838" w:rsidRDefault="003C5838" w:rsidP="003C5838">
      <w:pPr>
        <w:autoSpaceDE w:val="0"/>
        <w:ind w:right="21"/>
        <w:jc w:val="both"/>
        <w:rPr>
          <w:rFonts w:ascii="Arial Narrow" w:hAnsi="Arial Narrow" w:cs="Arial Narrow"/>
          <w:color w:val="000000"/>
        </w:rPr>
      </w:pPr>
      <w:r>
        <w:rPr>
          <w:rFonts w:ascii="Arial Narrow" w:hAnsi="Arial Narrow" w:cs="Arial Narrow"/>
          <w:b/>
        </w:rPr>
        <w:t>SESIONES DE EVALUACIÓN</w:t>
      </w:r>
    </w:p>
    <w:p w:rsidR="003C5838" w:rsidRDefault="003C5838" w:rsidP="003C5838">
      <w:pPr>
        <w:autoSpaceDE w:val="0"/>
        <w:ind w:right="21"/>
        <w:jc w:val="both"/>
        <w:rPr>
          <w:rFonts w:ascii="Arial Narrow" w:hAnsi="Arial Narrow" w:cs="Arial Narrow"/>
          <w:color w:val="000000"/>
        </w:rPr>
      </w:pPr>
    </w:p>
    <w:p w:rsidR="003C5838" w:rsidRDefault="003C5838" w:rsidP="003C5838">
      <w:pPr>
        <w:autoSpaceDE w:val="0"/>
        <w:ind w:right="21" w:firstLine="348"/>
        <w:jc w:val="both"/>
        <w:rPr>
          <w:rFonts w:ascii="Arial Narrow" w:hAnsi="Arial Narrow" w:cs="Arial Narrow"/>
          <w:color w:val="000000"/>
        </w:rPr>
      </w:pPr>
      <w:r>
        <w:rPr>
          <w:rFonts w:ascii="Arial Narrow" w:hAnsi="Arial Narrow" w:cs="Arial Narrow"/>
          <w:color w:val="000000"/>
        </w:rPr>
        <w:tab/>
        <w:t xml:space="preserve">A lo largo de cada uno de los cursos, dentro del periodo lectivo ordinario, se realizarán para cada grupo de alumnos y alumnas, </w:t>
      </w:r>
      <w:r>
        <w:rPr>
          <w:rFonts w:ascii="Arial Narrow" w:hAnsi="Arial Narrow" w:cs="Arial Narrow"/>
          <w:b/>
          <w:color w:val="000000"/>
          <w:u w:val="single"/>
        </w:rPr>
        <w:t>al menos, tres sesiones de evaluación</w:t>
      </w:r>
      <w:r>
        <w:rPr>
          <w:rFonts w:ascii="Arial Narrow" w:hAnsi="Arial Narrow" w:cs="Arial Narrow"/>
          <w:color w:val="000000"/>
        </w:rPr>
        <w:t xml:space="preserve">, </w:t>
      </w:r>
      <w:r>
        <w:rPr>
          <w:rFonts w:ascii="Arial Narrow" w:hAnsi="Arial Narrow" w:cs="Arial Narrow"/>
          <w:b/>
          <w:color w:val="000000"/>
        </w:rPr>
        <w:t>además de la inicial.</w:t>
      </w:r>
    </w:p>
    <w:p w:rsidR="003C5838" w:rsidRDefault="003C5838" w:rsidP="003C5838">
      <w:pPr>
        <w:autoSpaceDE w:val="0"/>
        <w:ind w:right="21" w:firstLine="348"/>
        <w:jc w:val="both"/>
        <w:rPr>
          <w:rFonts w:ascii="Arial Narrow" w:hAnsi="Arial Narrow" w:cs="Arial Narrow"/>
          <w:color w:val="000000"/>
        </w:rPr>
      </w:pPr>
      <w:r>
        <w:rPr>
          <w:rFonts w:ascii="Arial Narrow" w:hAnsi="Arial Narrow" w:cs="Arial Narrow"/>
          <w:color w:val="000000"/>
        </w:rPr>
        <w:tab/>
        <w:t xml:space="preserve">Los resultados de la evaluación se expresarán mediante </w:t>
      </w:r>
      <w:r>
        <w:rPr>
          <w:rFonts w:ascii="Arial Narrow" w:hAnsi="Arial Narrow" w:cs="Arial Narrow"/>
          <w:b/>
          <w:color w:val="000000"/>
        </w:rPr>
        <w:t>calificaciones numéricas de 0 a 10 sin decimales</w:t>
      </w:r>
      <w:r>
        <w:rPr>
          <w:rFonts w:ascii="Arial Narrow" w:hAnsi="Arial Narrow" w:cs="Arial Narrow"/>
          <w:color w:val="000000"/>
        </w:rPr>
        <w:t>, considerándose negativas las calificaciones inferiores a 5. La nota media será la media aritmética de las calificaciones de todas las materias redondeada a la centésima más próxima y en caso de equidistancia a la superior. En la convocatoria de la prueba extraordinaria, cuando el alumnado no se presente a dicha prueba, se consignará no presentado (NP) que tendrá, a todos los efectos, la consideración de calificación negativa.</w:t>
      </w:r>
    </w:p>
    <w:p w:rsidR="003C5838" w:rsidRDefault="003C5838" w:rsidP="003C5838">
      <w:pPr>
        <w:autoSpaceDE w:val="0"/>
        <w:ind w:right="21" w:firstLine="348"/>
        <w:jc w:val="both"/>
      </w:pPr>
      <w:r>
        <w:rPr>
          <w:rFonts w:ascii="Arial Narrow" w:hAnsi="Arial Narrow" w:cs="Arial Narrow"/>
          <w:color w:val="000000"/>
        </w:rPr>
        <w:tab/>
        <w:t>Aquellos alumnos y alumnas que hubieran obtenido en el segundo curso de Bachillerato una nota media igual o superior a nueve puntos, se les podrá consignar la mención de “</w:t>
      </w:r>
      <w:r>
        <w:rPr>
          <w:rFonts w:ascii="Arial Narrow" w:hAnsi="Arial Narrow" w:cs="Arial Narrow"/>
          <w:b/>
          <w:color w:val="000000"/>
        </w:rPr>
        <w:t>Matrícula de Honor</w:t>
      </w:r>
      <w:r>
        <w:rPr>
          <w:rFonts w:ascii="Arial Narrow" w:hAnsi="Arial Narrow" w:cs="Arial Narrow"/>
          <w:color w:val="000000"/>
        </w:rPr>
        <w:t>” en el expediente y en el historial académico de Bachillerato. Dicha mención, se concederá a un número de alumnos o alumnas no superior al 5% del total del alumnado de este curso. En caso de empate se considerarán también las calificaciones del primer curso de la etapa.</w:t>
      </w:r>
    </w:p>
    <w:p w:rsidR="003C5838" w:rsidRDefault="003C5838" w:rsidP="003C5838">
      <w:pPr>
        <w:autoSpaceDE w:val="0"/>
        <w:ind w:right="21" w:firstLine="348"/>
        <w:jc w:val="both"/>
      </w:pPr>
    </w:p>
    <w:p w:rsidR="003C5838" w:rsidRDefault="003C5838" w:rsidP="003C5838">
      <w:pPr>
        <w:autoSpaceDE w:val="0"/>
        <w:ind w:right="21" w:firstLine="348"/>
        <w:jc w:val="both"/>
      </w:pPr>
    </w:p>
    <w:p w:rsidR="003C5838" w:rsidRDefault="003C5838" w:rsidP="003C5838">
      <w:pPr>
        <w:autoSpaceDE w:val="0"/>
        <w:ind w:right="21"/>
        <w:jc w:val="both"/>
        <w:rPr>
          <w:rFonts w:ascii="Arial Narrow" w:hAnsi="Arial Narrow" w:cs="Arial Narrow"/>
          <w:b/>
          <w:color w:val="000000"/>
        </w:rPr>
      </w:pPr>
      <w:r>
        <w:rPr>
          <w:rFonts w:ascii="Arial Narrow" w:hAnsi="Arial Narrow" w:cs="Arial Narrow"/>
          <w:b/>
        </w:rPr>
        <w:t>EVALUACIÓN A LA FINALIZACIÓN DEL CURSO</w:t>
      </w:r>
    </w:p>
    <w:p w:rsidR="003C5838" w:rsidRDefault="003C5838" w:rsidP="003C5838">
      <w:pPr>
        <w:autoSpaceDE w:val="0"/>
        <w:ind w:right="21"/>
        <w:jc w:val="both"/>
        <w:rPr>
          <w:rFonts w:ascii="Arial Narrow" w:hAnsi="Arial Narrow" w:cs="Arial Narrow"/>
          <w:b/>
          <w:color w:val="000000"/>
        </w:rPr>
      </w:pPr>
    </w:p>
    <w:p w:rsidR="003C5838" w:rsidRDefault="003C5838" w:rsidP="003C5838">
      <w:pPr>
        <w:autoSpaceDE w:val="0"/>
        <w:ind w:right="21" w:firstLine="348"/>
        <w:jc w:val="both"/>
        <w:rPr>
          <w:rFonts w:ascii="Arial Narrow" w:hAnsi="Arial Narrow" w:cs="Arial Narrow"/>
          <w:b/>
          <w:color w:val="000000"/>
        </w:rPr>
      </w:pPr>
      <w:r>
        <w:rPr>
          <w:rFonts w:ascii="Arial Narrow" w:hAnsi="Arial Narrow" w:cs="Arial Narrow"/>
          <w:color w:val="000000"/>
        </w:rPr>
        <w:tab/>
        <w:t>Al término de cada curso, en la última sesión de evaluación, se formulará la calificación final de las distintas materias del curso. Dicha calificación tendrá en cuenta, junto con la valoración de los aprendizajes específicos de la materia, la apreciación sobre la madurez académica del alumno o alumna en relación con los objetivos del Bachillerato, así como la capacidad para aprender por sí mismo, para trabajar en equipo y para aplicar métodos de investigación apropiados.</w:t>
      </w:r>
    </w:p>
    <w:p w:rsidR="003C5838" w:rsidRDefault="003C5838" w:rsidP="003C5838">
      <w:pPr>
        <w:autoSpaceDE w:val="0"/>
        <w:ind w:right="21"/>
        <w:jc w:val="both"/>
        <w:rPr>
          <w:rFonts w:ascii="Arial Narrow" w:hAnsi="Arial Narrow" w:cs="Arial Narrow"/>
          <w:b/>
          <w:color w:val="000000"/>
        </w:rPr>
      </w:pPr>
    </w:p>
    <w:p w:rsidR="003C5838" w:rsidRDefault="003C5838" w:rsidP="003C5838">
      <w:pPr>
        <w:autoSpaceDE w:val="0"/>
        <w:ind w:right="21" w:firstLine="348"/>
        <w:jc w:val="both"/>
        <w:rPr>
          <w:rFonts w:ascii="Arial Narrow" w:hAnsi="Arial Narrow" w:cs="Arial Narrow"/>
          <w:color w:val="000000"/>
        </w:rPr>
      </w:pPr>
      <w:r>
        <w:rPr>
          <w:rFonts w:ascii="Arial Narrow" w:hAnsi="Arial Narrow" w:cs="Arial Narrow"/>
          <w:color w:val="000000"/>
        </w:rPr>
        <w:tab/>
        <w:t>En la evaluación correspondiente al segundo curso, al formular la calificación final, el profesorado deberá considerar, junto a los elementos mencionados en el punto anterior, las posibilidades de los alumnos y alumnas para proseguir estudios superiores, de acuerdo con lo establecido en los criterios de evaluación comunes recogidos en el proyecto educativo del centro.</w:t>
      </w:r>
    </w:p>
    <w:p w:rsidR="003C5838" w:rsidRDefault="003C5838" w:rsidP="003C5838">
      <w:pPr>
        <w:autoSpaceDE w:val="0"/>
        <w:ind w:right="21"/>
        <w:jc w:val="both"/>
        <w:rPr>
          <w:rFonts w:ascii="Arial Narrow" w:hAnsi="Arial Narrow" w:cs="Arial Narrow"/>
          <w:color w:val="000000"/>
        </w:rPr>
      </w:pPr>
    </w:p>
    <w:p w:rsidR="003C5838" w:rsidRDefault="003C5838" w:rsidP="003C5838">
      <w:pPr>
        <w:autoSpaceDE w:val="0"/>
        <w:ind w:right="21" w:firstLine="348"/>
        <w:jc w:val="both"/>
        <w:rPr>
          <w:rFonts w:ascii="Arial Narrow" w:hAnsi="Arial Narrow" w:cs="Arial Narrow"/>
          <w:color w:val="000000"/>
        </w:rPr>
      </w:pPr>
      <w:r>
        <w:rPr>
          <w:rFonts w:ascii="Arial Narrow" w:hAnsi="Arial Narrow" w:cs="Arial Narrow"/>
          <w:color w:val="000000"/>
        </w:rPr>
        <w:tab/>
        <w:t xml:space="preserve">Para el alumnado con </w:t>
      </w:r>
      <w:r>
        <w:rPr>
          <w:rFonts w:ascii="Arial Narrow" w:hAnsi="Arial Narrow" w:cs="Arial Narrow"/>
          <w:b/>
          <w:color w:val="000000"/>
        </w:rPr>
        <w:t>evaluación negativa</w:t>
      </w:r>
      <w:r>
        <w:rPr>
          <w:rFonts w:ascii="Arial Narrow" w:hAnsi="Arial Narrow" w:cs="Arial Narrow"/>
          <w:color w:val="000000"/>
        </w:rPr>
        <w:t xml:space="preserve">, el profesor o profesora de la materia elaborará un informe sobre los objetivos y contenidos no alcanzados y una propuesta de actividades de recuperación. Este informe, junto con los objetivos alcanzados en el marco de la evaluación continua, serán los referentes para la superación de la materia en la prueba extraordinaria. </w:t>
      </w:r>
    </w:p>
    <w:p w:rsidR="003C5838" w:rsidRDefault="003C5838" w:rsidP="003C5838">
      <w:pPr>
        <w:autoSpaceDE w:val="0"/>
        <w:ind w:right="21"/>
        <w:jc w:val="both"/>
        <w:rPr>
          <w:rFonts w:ascii="Arial Narrow" w:hAnsi="Arial Narrow" w:cs="Arial Narrow"/>
          <w:color w:val="000000"/>
        </w:rPr>
      </w:pPr>
    </w:p>
    <w:p w:rsidR="003C5838" w:rsidRDefault="003C5838" w:rsidP="003C5838">
      <w:pPr>
        <w:autoSpaceDE w:val="0"/>
        <w:ind w:right="21" w:firstLine="348"/>
        <w:jc w:val="both"/>
        <w:rPr>
          <w:rFonts w:ascii="Arial Narrow" w:hAnsi="Arial Narrow" w:cs="Arial Narrow"/>
          <w:b/>
          <w:color w:val="FF0000"/>
        </w:rPr>
      </w:pPr>
      <w:r>
        <w:rPr>
          <w:rFonts w:ascii="Arial Narrow" w:hAnsi="Arial Narrow" w:cs="Arial Narrow"/>
          <w:color w:val="000000"/>
        </w:rPr>
        <w:lastRenderedPageBreak/>
        <w:tab/>
        <w:t xml:space="preserve">El alumnado con evaluación negativa podrá presentarse a la </w:t>
      </w:r>
      <w:r>
        <w:rPr>
          <w:rFonts w:ascii="Arial Narrow" w:hAnsi="Arial Narrow" w:cs="Arial Narrow"/>
          <w:b/>
          <w:color w:val="000000"/>
        </w:rPr>
        <w:t>prueba extraordinaria</w:t>
      </w:r>
      <w:r>
        <w:rPr>
          <w:rFonts w:ascii="Arial Narrow" w:hAnsi="Arial Narrow" w:cs="Arial Narrow"/>
          <w:color w:val="000000"/>
        </w:rPr>
        <w:t xml:space="preserve"> de las materias no superadas que los centros docentes organizarán en los </w:t>
      </w:r>
      <w:r>
        <w:rPr>
          <w:rFonts w:ascii="Arial Narrow" w:hAnsi="Arial Narrow" w:cs="Arial Narrow"/>
          <w:b/>
          <w:color w:val="000000"/>
        </w:rPr>
        <w:t>cinco primeros días hábiles del mes de septiembre.</w:t>
      </w:r>
    </w:p>
    <w:p w:rsidR="003C5838" w:rsidRDefault="003C5838" w:rsidP="003C5838">
      <w:pPr>
        <w:autoSpaceDE w:val="0"/>
        <w:ind w:right="21"/>
        <w:jc w:val="both"/>
        <w:rPr>
          <w:rFonts w:ascii="Arial Narrow" w:hAnsi="Arial Narrow" w:cs="Arial Narrow"/>
          <w:b/>
          <w:color w:val="FF0000"/>
        </w:rPr>
      </w:pPr>
    </w:p>
    <w:p w:rsidR="003C5838" w:rsidRDefault="003C5838" w:rsidP="003C5838">
      <w:pPr>
        <w:autoSpaceDE w:val="0"/>
        <w:ind w:right="21"/>
        <w:jc w:val="both"/>
        <w:rPr>
          <w:rFonts w:ascii="Arial Narrow" w:hAnsi="Arial Narrow" w:cs="Arial Narrow"/>
          <w:b/>
        </w:rPr>
      </w:pPr>
    </w:p>
    <w:p w:rsidR="003C5838" w:rsidRDefault="003C5838" w:rsidP="003C5838">
      <w:pPr>
        <w:autoSpaceDE w:val="0"/>
        <w:ind w:right="21"/>
        <w:jc w:val="both"/>
        <w:rPr>
          <w:rFonts w:ascii="Arial Narrow" w:hAnsi="Arial Narrow" w:cs="Arial Narrow"/>
          <w:b/>
          <w:color w:val="000000"/>
        </w:rPr>
      </w:pPr>
      <w:r>
        <w:rPr>
          <w:rFonts w:ascii="Arial Narrow" w:hAnsi="Arial Narrow" w:cs="Arial Narrow"/>
          <w:b/>
        </w:rPr>
        <w:t>PROMOCIÓN DEL ALUMNADO</w:t>
      </w:r>
    </w:p>
    <w:p w:rsidR="003C5838" w:rsidRDefault="003C5838" w:rsidP="003C5838">
      <w:pPr>
        <w:autoSpaceDE w:val="0"/>
        <w:ind w:right="21"/>
        <w:jc w:val="both"/>
        <w:rPr>
          <w:rFonts w:ascii="Arial Narrow" w:hAnsi="Arial Narrow" w:cs="Arial Narrow"/>
          <w:b/>
          <w:color w:val="000000"/>
        </w:rPr>
      </w:pPr>
    </w:p>
    <w:p w:rsidR="003C5838" w:rsidRDefault="003C5838" w:rsidP="003C5838">
      <w:pPr>
        <w:pStyle w:val="Prrafodelista"/>
        <w:numPr>
          <w:ilvl w:val="0"/>
          <w:numId w:val="28"/>
        </w:numPr>
        <w:autoSpaceDE w:val="0"/>
        <w:ind w:left="0" w:right="21" w:firstLine="0"/>
        <w:jc w:val="both"/>
        <w:rPr>
          <w:rFonts w:ascii="Arial Narrow" w:hAnsi="Arial Narrow" w:cs="Arial Narrow"/>
          <w:color w:val="000000"/>
        </w:rPr>
      </w:pPr>
      <w:r>
        <w:rPr>
          <w:rFonts w:ascii="Arial Narrow" w:hAnsi="Arial Narrow" w:cs="Arial Narrow"/>
          <w:color w:val="000000"/>
        </w:rPr>
        <w:t xml:space="preserve">Se promocionará al segundo curso cuando se hayan superado </w:t>
      </w:r>
      <w:r>
        <w:rPr>
          <w:rFonts w:ascii="Arial Narrow" w:hAnsi="Arial Narrow" w:cs="Arial Narrow"/>
          <w:b/>
          <w:color w:val="000000"/>
        </w:rPr>
        <w:t>todas las materias cursadas o se tenga evaluación negativa en dos materias como máximo.</w:t>
      </w:r>
    </w:p>
    <w:p w:rsidR="003C5838" w:rsidRDefault="003C5838" w:rsidP="003C5838">
      <w:pPr>
        <w:pStyle w:val="Prrafodelista"/>
        <w:numPr>
          <w:ilvl w:val="0"/>
          <w:numId w:val="28"/>
        </w:numPr>
        <w:autoSpaceDE w:val="0"/>
        <w:ind w:left="708" w:right="21" w:firstLine="0"/>
        <w:jc w:val="both"/>
        <w:rPr>
          <w:rFonts w:ascii="Arial Narrow" w:hAnsi="Arial Narrow" w:cs="Arial Narrow"/>
          <w:color w:val="000000"/>
        </w:rPr>
      </w:pPr>
      <w:r>
        <w:rPr>
          <w:rFonts w:ascii="Arial Narrow" w:hAnsi="Arial Narrow" w:cs="Arial Narrow"/>
          <w:color w:val="000000"/>
        </w:rPr>
        <w:t>Quienes promocionen al segundo curso sin haber superado todas las materias, deberán matricularse de las materias pendientes del curso anterior, así como realizar un programa de refuerzo destinado a la recuperación de los aprendizajes no adquiridos y superar la evaluación correspondiente a dicho programa.</w:t>
      </w:r>
    </w:p>
    <w:p w:rsidR="003C5838" w:rsidRDefault="003C5838" w:rsidP="003C5838">
      <w:pPr>
        <w:pStyle w:val="Prrafodelista"/>
        <w:numPr>
          <w:ilvl w:val="0"/>
          <w:numId w:val="28"/>
        </w:numPr>
        <w:autoSpaceDE w:val="0"/>
        <w:ind w:left="708" w:right="21" w:firstLine="0"/>
        <w:jc w:val="both"/>
        <w:rPr>
          <w:rFonts w:ascii="Arial Narrow" w:hAnsi="Arial Narrow" w:cs="Arial Narrow"/>
          <w:color w:val="000000"/>
        </w:rPr>
      </w:pPr>
      <w:r>
        <w:rPr>
          <w:rFonts w:ascii="Arial Narrow" w:hAnsi="Arial Narrow" w:cs="Arial Narrow"/>
          <w:color w:val="000000"/>
        </w:rPr>
        <w:t>La evaluación y calificación de las materias pendientes de primer curso se realizarán antes que las de segundo, tanto en la convocatoria ordinaria como en la extraordinaria.</w:t>
      </w:r>
    </w:p>
    <w:p w:rsidR="003C5838" w:rsidRPr="00B63581" w:rsidRDefault="003C5838" w:rsidP="003C5838">
      <w:pPr>
        <w:pStyle w:val="Prrafodelista"/>
        <w:numPr>
          <w:ilvl w:val="0"/>
          <w:numId w:val="28"/>
        </w:numPr>
        <w:autoSpaceDE w:val="0"/>
        <w:ind w:left="708" w:right="21" w:firstLine="0"/>
        <w:jc w:val="both"/>
        <w:rPr>
          <w:rFonts w:ascii="Arial Narrow" w:hAnsi="Arial Narrow" w:cs="Arial Narrow"/>
          <w:color w:val="000000"/>
        </w:rPr>
      </w:pPr>
      <w:r w:rsidRPr="00B63581">
        <w:rPr>
          <w:rFonts w:ascii="Arial Narrow" w:hAnsi="Arial Narrow" w:cs="Arial Narrow"/>
          <w:color w:val="000000"/>
        </w:rPr>
        <w:t xml:space="preserve">El alumnado que no promocione a segundo curso deberá permanecer un año más en primero, que deberá </w:t>
      </w:r>
      <w:r w:rsidRPr="00B63581">
        <w:rPr>
          <w:rFonts w:ascii="Arial Narrow" w:hAnsi="Arial Narrow" w:cs="Arial Narrow"/>
          <w:b/>
          <w:color w:val="000000"/>
        </w:rPr>
        <w:t>cursar de nuevo en su totalidad si el número de materias con evaluación negativa es superior a tres.</w:t>
      </w:r>
    </w:p>
    <w:p w:rsidR="003C5838" w:rsidRPr="00B63581" w:rsidRDefault="003C5838" w:rsidP="003C5838">
      <w:pPr>
        <w:pStyle w:val="Prrafodelista"/>
        <w:numPr>
          <w:ilvl w:val="0"/>
          <w:numId w:val="28"/>
        </w:numPr>
        <w:autoSpaceDE w:val="0"/>
        <w:ind w:left="708" w:right="21" w:firstLine="0"/>
        <w:jc w:val="both"/>
        <w:rPr>
          <w:rFonts w:ascii="Arial Narrow" w:hAnsi="Arial Narrow" w:cs="Arial Narrow"/>
          <w:color w:val="000000"/>
        </w:rPr>
      </w:pPr>
      <w:r w:rsidRPr="00B63581">
        <w:rPr>
          <w:rFonts w:ascii="Arial Narrow" w:hAnsi="Arial Narrow" w:cs="Arial Narrow"/>
          <w:color w:val="000000"/>
        </w:rPr>
        <w:t>Los alumnos y las alumnas que al término del segundo curso tuvieran evaluación negativa en algunas materias, podrán matricularse de ellas sin necesidad de cursar de nuevo las materias superadas u optar por repetir el curso completo.</w:t>
      </w:r>
    </w:p>
    <w:p w:rsidR="003C5838" w:rsidRDefault="003C5838" w:rsidP="003C5838">
      <w:pPr>
        <w:autoSpaceDE w:val="0"/>
        <w:ind w:left="360" w:right="21"/>
        <w:jc w:val="both"/>
        <w:rPr>
          <w:rFonts w:ascii="Arial Narrow" w:hAnsi="Arial Narrow" w:cs="Arial Narrow"/>
          <w:color w:val="000000"/>
        </w:rPr>
      </w:pPr>
    </w:p>
    <w:p w:rsidR="003C5838" w:rsidRDefault="003C5838" w:rsidP="003C5838">
      <w:pPr>
        <w:autoSpaceDE w:val="0"/>
        <w:ind w:left="360" w:right="21"/>
        <w:jc w:val="both"/>
        <w:rPr>
          <w:rFonts w:ascii="Arial Narrow" w:hAnsi="Arial Narrow" w:cs="Arial Narrow"/>
          <w:b/>
          <w:color w:val="000000"/>
        </w:rPr>
      </w:pPr>
      <w:r>
        <w:rPr>
          <w:rFonts w:ascii="Arial Narrow" w:hAnsi="Arial Narrow" w:cs="Arial Narrow"/>
          <w:b/>
        </w:rPr>
        <w:t>TITULACIÓN</w:t>
      </w:r>
    </w:p>
    <w:p w:rsidR="003C5838" w:rsidRDefault="003C5838" w:rsidP="003C5838">
      <w:pPr>
        <w:autoSpaceDE w:val="0"/>
        <w:ind w:left="360" w:right="21"/>
        <w:jc w:val="both"/>
        <w:rPr>
          <w:rFonts w:ascii="Arial Narrow" w:hAnsi="Arial Narrow" w:cs="Arial Narrow"/>
          <w:b/>
          <w:color w:val="000000"/>
        </w:rPr>
      </w:pPr>
    </w:p>
    <w:p w:rsidR="003C5838" w:rsidRDefault="003C5838" w:rsidP="003C5838">
      <w:pPr>
        <w:autoSpaceDE w:val="0"/>
        <w:ind w:left="360" w:right="21"/>
        <w:jc w:val="both"/>
        <w:rPr>
          <w:rFonts w:ascii="Arial Narrow" w:hAnsi="Arial Narrow" w:cs="Arial Narrow"/>
          <w:color w:val="000000"/>
        </w:rPr>
      </w:pPr>
      <w:r>
        <w:rPr>
          <w:rFonts w:ascii="Arial Narrow" w:hAnsi="Arial Narrow" w:cs="Arial Narrow"/>
          <w:color w:val="000000"/>
        </w:rPr>
        <w:tab/>
      </w:r>
      <w:r>
        <w:rPr>
          <w:rFonts w:ascii="Arial Narrow" w:hAnsi="Arial Narrow" w:cs="Arial Narrow"/>
          <w:color w:val="000000"/>
        </w:rPr>
        <w:tab/>
        <w:t xml:space="preserve">Para obtener el título de Bachiller será necesaria la evaluación positiva en todas las materias de los dos cursos de Bachillerato. </w:t>
      </w:r>
    </w:p>
    <w:p w:rsidR="003C5838" w:rsidRDefault="003C5838" w:rsidP="003C5838">
      <w:pPr>
        <w:autoSpaceDE w:val="0"/>
        <w:ind w:right="21"/>
        <w:jc w:val="both"/>
        <w:rPr>
          <w:rFonts w:ascii="Arial Narrow" w:hAnsi="Arial Narrow" w:cs="Arial Narrow"/>
          <w:color w:val="000000"/>
        </w:rPr>
      </w:pPr>
    </w:p>
    <w:p w:rsidR="003C5838" w:rsidRDefault="003C5838" w:rsidP="003C5838">
      <w:pPr>
        <w:autoSpaceDE w:val="0"/>
        <w:ind w:left="360" w:right="21"/>
        <w:jc w:val="both"/>
        <w:rPr>
          <w:rFonts w:ascii="Arial Narrow" w:hAnsi="Arial Narrow" w:cs="Arial Narrow"/>
          <w:color w:val="000000"/>
        </w:rPr>
      </w:pPr>
    </w:p>
    <w:p w:rsidR="003C5838" w:rsidRDefault="003C5838" w:rsidP="003C5838">
      <w:pPr>
        <w:pStyle w:val="Prrafodelista"/>
        <w:numPr>
          <w:ilvl w:val="0"/>
          <w:numId w:val="65"/>
        </w:numPr>
        <w:autoSpaceDE w:val="0"/>
        <w:ind w:left="720" w:right="21"/>
        <w:rPr>
          <w:rFonts w:ascii="Arial Narrow" w:hAnsi="Arial Narrow" w:cs="Arial Narrow"/>
          <w:b/>
          <w:color w:val="000000"/>
        </w:rPr>
      </w:pPr>
      <w:r>
        <w:rPr>
          <w:rFonts w:ascii="Arial Narrow" w:hAnsi="Arial Narrow" w:cs="Arial Narrow"/>
          <w:b/>
          <w:color w:val="000000"/>
          <w:shd w:val="clear" w:color="auto" w:fill="D8D8D8"/>
        </w:rPr>
        <w:t>CICLOS FORMATIVOS (Orden de 29 de Septiembre de 2010)</w:t>
      </w:r>
    </w:p>
    <w:p w:rsidR="003C5838" w:rsidRDefault="003C5838" w:rsidP="003C5838">
      <w:pPr>
        <w:autoSpaceDE w:val="0"/>
        <w:ind w:right="21"/>
        <w:jc w:val="both"/>
        <w:rPr>
          <w:rFonts w:ascii="Arial Narrow" w:hAnsi="Arial Narrow" w:cs="Arial Narrow"/>
          <w:b/>
          <w:color w:val="000000"/>
        </w:rPr>
      </w:pPr>
    </w:p>
    <w:p w:rsidR="003C5838" w:rsidRDefault="003C5838" w:rsidP="003C5838">
      <w:pPr>
        <w:autoSpaceDE w:val="0"/>
        <w:ind w:right="21"/>
        <w:jc w:val="both"/>
        <w:rPr>
          <w:rFonts w:ascii="Arial Narrow" w:hAnsi="Arial Narrow" w:cs="Arial Narrow"/>
          <w:b/>
          <w:color w:val="000000"/>
        </w:rPr>
      </w:pPr>
      <w:r>
        <w:rPr>
          <w:rFonts w:ascii="Arial Narrow" w:hAnsi="Arial Narrow" w:cs="Arial Narrow"/>
          <w:b/>
        </w:rPr>
        <w:t>CONSIDERACIONES GENERALES</w:t>
      </w:r>
    </w:p>
    <w:p w:rsidR="003C5838" w:rsidRDefault="003C5838" w:rsidP="003C5838">
      <w:pPr>
        <w:autoSpaceDE w:val="0"/>
        <w:ind w:right="21"/>
        <w:jc w:val="both"/>
        <w:rPr>
          <w:rFonts w:ascii="Arial Narrow" w:hAnsi="Arial Narrow" w:cs="Arial Narrow"/>
          <w:b/>
          <w:color w:val="000000"/>
        </w:rPr>
      </w:pPr>
    </w:p>
    <w:p w:rsidR="003C5838" w:rsidRDefault="003C5838" w:rsidP="003C5838">
      <w:pPr>
        <w:pStyle w:val="Prrafodelista"/>
        <w:autoSpaceDE w:val="0"/>
        <w:ind w:left="0" w:right="21"/>
        <w:jc w:val="both"/>
        <w:rPr>
          <w:rFonts w:ascii="Arial Narrow" w:hAnsi="Arial Narrow" w:cs="Arial Narrow"/>
        </w:rPr>
      </w:pPr>
      <w:r>
        <w:rPr>
          <w:rFonts w:ascii="Arial Narrow" w:hAnsi="Arial Narrow" w:cs="Arial Narrow"/>
        </w:rPr>
        <w:t>- La evaluación de los aprendizajes del alumnado que cursa ciclos formativos será continua y se realizará por módulos profesionales, lo cual requerirá, en la modalidad presencial, su asistencia regular a clase y su participación en las actividades programadas para los distintos módulos profesionales del ciclo formativo.</w:t>
      </w:r>
    </w:p>
    <w:p w:rsidR="003C5838" w:rsidRDefault="003C5838" w:rsidP="003C5838">
      <w:pPr>
        <w:pStyle w:val="Prrafodelista"/>
        <w:autoSpaceDE w:val="0"/>
        <w:ind w:left="0" w:right="21"/>
        <w:jc w:val="both"/>
        <w:rPr>
          <w:rFonts w:ascii="Arial Narrow" w:hAnsi="Arial Narrow" w:cs="Arial Narrow"/>
        </w:rPr>
      </w:pPr>
      <w:r>
        <w:rPr>
          <w:rFonts w:ascii="Arial Narrow" w:hAnsi="Arial Narrow" w:cs="Arial Narrow"/>
        </w:rPr>
        <w:t>- La evaluación del alumnado será realizada por el profesorado que imparta cada módulo profesional del ciclo formativo, de acuerdo con los resultados de aprendizaje, los criterios de evaluación y contenidos de cada módulo profesional así como las competencias y objetivos generales del ciclo formativo asociados a los mismos.</w:t>
      </w:r>
    </w:p>
    <w:p w:rsidR="003C5838" w:rsidRDefault="003C5838" w:rsidP="003C5838">
      <w:pPr>
        <w:pStyle w:val="Prrafodelista"/>
        <w:autoSpaceDE w:val="0"/>
        <w:ind w:left="0" w:right="21"/>
        <w:jc w:val="both"/>
        <w:rPr>
          <w:rFonts w:ascii="Arial Narrow" w:hAnsi="Arial Narrow" w:cs="Arial Narrow"/>
        </w:rPr>
      </w:pPr>
      <w:r>
        <w:rPr>
          <w:rFonts w:ascii="Arial Narrow" w:hAnsi="Arial Narrow" w:cs="Arial Narrow"/>
        </w:rPr>
        <w:t>- La elaboración de las Programaciones Didácticas se realizará teniendo en cuenta las directrices marcadas en el Proyecto Educativo del Centro.</w:t>
      </w:r>
    </w:p>
    <w:p w:rsidR="003C5838" w:rsidRDefault="003C5838" w:rsidP="003C5838">
      <w:pPr>
        <w:pStyle w:val="Prrafodelista"/>
        <w:autoSpaceDE w:val="0"/>
        <w:ind w:right="21"/>
        <w:jc w:val="both"/>
        <w:rPr>
          <w:rFonts w:ascii="Arial Narrow" w:hAnsi="Arial Narrow" w:cs="Arial Narrow"/>
        </w:rPr>
      </w:pPr>
    </w:p>
    <w:p w:rsidR="003C5838" w:rsidRDefault="003C5838" w:rsidP="003C5838">
      <w:pPr>
        <w:autoSpaceDE w:val="0"/>
        <w:ind w:right="21"/>
        <w:jc w:val="both"/>
        <w:rPr>
          <w:rFonts w:ascii="Arial Narrow" w:hAnsi="Arial Narrow" w:cs="Arial Narrow"/>
          <w:b/>
        </w:rPr>
      </w:pPr>
    </w:p>
    <w:p w:rsidR="003C5838" w:rsidRDefault="003C5838" w:rsidP="003C5838">
      <w:pPr>
        <w:autoSpaceDE w:val="0"/>
        <w:ind w:right="21"/>
        <w:jc w:val="both"/>
        <w:rPr>
          <w:rFonts w:ascii="Arial Narrow" w:hAnsi="Arial Narrow" w:cs="Arial Narrow"/>
        </w:rPr>
      </w:pPr>
      <w:r>
        <w:rPr>
          <w:rFonts w:ascii="Arial Narrow" w:hAnsi="Arial Narrow" w:cs="Arial Narrow"/>
          <w:b/>
        </w:rPr>
        <w:t>CRITERIOS DE EVALUACIÓN</w:t>
      </w:r>
    </w:p>
    <w:p w:rsidR="003C5838" w:rsidRDefault="003C5838" w:rsidP="003C5838">
      <w:pPr>
        <w:autoSpaceDE w:val="0"/>
        <w:ind w:right="21"/>
        <w:jc w:val="both"/>
        <w:rPr>
          <w:rFonts w:ascii="Arial Narrow" w:hAnsi="Arial Narrow" w:cs="Arial Narrow"/>
        </w:rPr>
      </w:pPr>
    </w:p>
    <w:p w:rsidR="003C5838" w:rsidRDefault="003C5838" w:rsidP="003C5838">
      <w:pPr>
        <w:pStyle w:val="Prrafodelista"/>
        <w:autoSpaceDE w:val="0"/>
        <w:ind w:left="0" w:right="21"/>
        <w:jc w:val="both"/>
        <w:rPr>
          <w:rFonts w:ascii="Arial Narrow" w:hAnsi="Arial Narrow" w:cs="Arial Narrow"/>
        </w:rPr>
      </w:pPr>
      <w:r>
        <w:rPr>
          <w:rFonts w:ascii="Arial Narrow" w:hAnsi="Arial Narrow" w:cs="Arial Narrow"/>
        </w:rPr>
        <w:t xml:space="preserve">- Al término del proceso de enseñanza-aprendizaje, el alumnado obtendrá una calificación final para cada uno de los módulos profesionales en que esté matriculado. Para establecer dicha calificación los miembros del equipo docente considerarán el grado y nivel de adquisición de los resultados de aprendizaje establecidos para cada módulo profesional, de acuerdo con sus correspondientes criterios de evaluación y los objetivos generales relacionados, así como de la competencia general y las competencias profesionales, personales y sociales del </w:t>
      </w:r>
      <w:r>
        <w:rPr>
          <w:rFonts w:ascii="Arial Narrow" w:hAnsi="Arial Narrow" w:cs="Arial Narrow"/>
        </w:rPr>
        <w:lastRenderedPageBreak/>
        <w:t>título, establecidas en el perfil profesional del mismo y sus posibilidades de inserción en el sector profesional y de progreso en los estudios posteriores a los que pueda acceder.</w:t>
      </w:r>
    </w:p>
    <w:p w:rsidR="003C5838" w:rsidRDefault="003C5838" w:rsidP="003C5838">
      <w:pPr>
        <w:pStyle w:val="Prrafodelista"/>
        <w:autoSpaceDE w:val="0"/>
        <w:ind w:left="0" w:right="21"/>
        <w:jc w:val="both"/>
        <w:rPr>
          <w:rFonts w:ascii="Arial Narrow" w:hAnsi="Arial Narrow" w:cs="Arial Narrow"/>
        </w:rPr>
      </w:pPr>
      <w:r>
        <w:rPr>
          <w:rFonts w:ascii="Arial Narrow" w:hAnsi="Arial Narrow" w:cs="Arial Narrow"/>
        </w:rPr>
        <w:t>- Con el fin de garantizar el derecho que asiste al alumnado a la evaluación y al reconocimiento objetivo de su dedicación, esfuerzo y rendimiento escolar, el profesorado informará al alumnado y, si éste es menor de edad también a sus representantes legales, a principios de curso, acerca de los resultados de aprendizaje, contenidos, metodología y criterios de evaluación de cada uno de los módulos profesionales, así como de los requisitos mínimos exigibles para obtener una calificación positiva en ellos.</w:t>
      </w:r>
    </w:p>
    <w:p w:rsidR="003C5838" w:rsidRDefault="003C5838" w:rsidP="003C5838">
      <w:pPr>
        <w:pStyle w:val="Prrafodelista"/>
        <w:autoSpaceDE w:val="0"/>
        <w:ind w:left="0" w:right="21"/>
        <w:jc w:val="both"/>
        <w:rPr>
          <w:rFonts w:ascii="Arial Narrow" w:hAnsi="Arial Narrow" w:cs="Arial Narrow"/>
        </w:rPr>
      </w:pPr>
      <w:r>
        <w:rPr>
          <w:rFonts w:ascii="Arial Narrow" w:hAnsi="Arial Narrow" w:cs="Arial Narrow"/>
        </w:rPr>
        <w:t>- Los tutores y tutoras, así como el resto del profesorado, informarán por escrito, al menos tres veces a lo largo del curso académico, al alumno o alumna y, si éste es menor de edad también a sus representantes legales, sobre su aprovechamiento académico y sobre la evolución de su proceso de aprendizaje.</w:t>
      </w:r>
    </w:p>
    <w:p w:rsidR="003C5838" w:rsidRDefault="003C5838" w:rsidP="003C5838">
      <w:pPr>
        <w:pStyle w:val="Prrafodelista"/>
        <w:autoSpaceDE w:val="0"/>
        <w:ind w:left="0" w:right="21"/>
        <w:jc w:val="both"/>
        <w:rPr>
          <w:rFonts w:ascii="Arial Narrow" w:hAnsi="Arial Narrow" w:cs="Arial Narrow"/>
          <w:b/>
        </w:rPr>
      </w:pPr>
      <w:r>
        <w:rPr>
          <w:rFonts w:ascii="Arial Narrow" w:hAnsi="Arial Narrow" w:cs="Arial Narrow"/>
        </w:rPr>
        <w:t>- Al finalizar el curso se informará por escrito al alumnado, y si éste es menor de edad, también a sus representantes legales, acerca de los resultados de la evaluación final. Dicha información incluirá, al menos, las calificaciones obtenidas en los módulos profesionales cursados así como los consecuentes efectos de promoción y, en su caso, de titulación.</w:t>
      </w:r>
    </w:p>
    <w:p w:rsidR="003C5838" w:rsidRDefault="003C5838" w:rsidP="003C5838">
      <w:pPr>
        <w:autoSpaceDE w:val="0"/>
        <w:ind w:right="21"/>
        <w:jc w:val="both"/>
        <w:rPr>
          <w:rFonts w:ascii="Arial Narrow" w:hAnsi="Arial Narrow" w:cs="Arial Narrow"/>
          <w:b/>
        </w:rPr>
      </w:pPr>
    </w:p>
    <w:p w:rsidR="003C5838" w:rsidRDefault="003C5838" w:rsidP="003C5838">
      <w:pPr>
        <w:autoSpaceDE w:val="0"/>
        <w:ind w:right="21"/>
        <w:jc w:val="both"/>
        <w:rPr>
          <w:rFonts w:ascii="Arial Narrow" w:hAnsi="Arial Narrow" w:cs="Arial Narrow"/>
          <w:b/>
        </w:rPr>
      </w:pPr>
      <w:r>
        <w:rPr>
          <w:rFonts w:ascii="Arial Narrow" w:hAnsi="Arial Narrow" w:cs="Arial Narrow"/>
          <w:b/>
        </w:rPr>
        <w:t>CONVOCATORIAS</w:t>
      </w:r>
    </w:p>
    <w:p w:rsidR="003C5838" w:rsidRDefault="003C5838" w:rsidP="003C5838">
      <w:pPr>
        <w:autoSpaceDE w:val="0"/>
        <w:ind w:right="21"/>
        <w:jc w:val="both"/>
        <w:rPr>
          <w:rFonts w:ascii="Arial Narrow" w:hAnsi="Arial Narrow" w:cs="Arial Narrow"/>
          <w:b/>
        </w:rPr>
      </w:pPr>
    </w:p>
    <w:p w:rsidR="003C5838" w:rsidRDefault="003C5838" w:rsidP="003C5838">
      <w:pPr>
        <w:pStyle w:val="Prrafodelista"/>
        <w:numPr>
          <w:ilvl w:val="0"/>
          <w:numId w:val="28"/>
        </w:numPr>
        <w:autoSpaceDE w:val="0"/>
        <w:ind w:left="0" w:right="21" w:firstLine="0"/>
        <w:jc w:val="both"/>
        <w:rPr>
          <w:rFonts w:ascii="Arial Narrow" w:hAnsi="Arial Narrow" w:cs="Arial Narrow"/>
        </w:rPr>
      </w:pPr>
      <w:r>
        <w:rPr>
          <w:rFonts w:ascii="Arial Narrow" w:hAnsi="Arial Narrow" w:cs="Arial Narrow"/>
        </w:rPr>
        <w:t>Para cada uno de los módulos profesionales, a excepción del módulo profesional de formación en centros de trabajo, el alumnado dispondrá de un máximo de cuatro convocatorias. En el módulo profesional de formación en centros de trabajo el alumnado dispondrá de un máximo de dos convocatorias.</w:t>
      </w:r>
    </w:p>
    <w:p w:rsidR="003C5838" w:rsidRDefault="003C5838" w:rsidP="003C5838">
      <w:pPr>
        <w:pStyle w:val="Prrafodelista"/>
        <w:numPr>
          <w:ilvl w:val="0"/>
          <w:numId w:val="28"/>
        </w:numPr>
        <w:autoSpaceDE w:val="0"/>
        <w:ind w:left="0" w:right="21" w:firstLine="0"/>
        <w:jc w:val="both"/>
        <w:rPr>
          <w:rFonts w:ascii="Arial Narrow" w:hAnsi="Arial Narrow" w:cs="Arial Narrow"/>
        </w:rPr>
      </w:pPr>
      <w:r>
        <w:rPr>
          <w:rFonts w:ascii="Arial Narrow" w:hAnsi="Arial Narrow" w:cs="Arial Narrow"/>
        </w:rPr>
        <w:t>Con carácter general, para los módulos profesionales de los ciclos formativos de formación profesional incluido el de formación en centros de trabajo y, en su caso, el de proyecto, el alumnado dispondrá de una convocatoria por curso escolar.</w:t>
      </w:r>
    </w:p>
    <w:p w:rsidR="003C5838" w:rsidRDefault="003C5838" w:rsidP="003C5838">
      <w:pPr>
        <w:pStyle w:val="Prrafodelista"/>
        <w:numPr>
          <w:ilvl w:val="0"/>
          <w:numId w:val="28"/>
        </w:numPr>
        <w:autoSpaceDE w:val="0"/>
        <w:ind w:left="0" w:right="21" w:firstLine="0"/>
        <w:jc w:val="both"/>
        <w:rPr>
          <w:rFonts w:ascii="Arial Narrow" w:hAnsi="Arial Narrow" w:cs="Arial Narrow"/>
        </w:rPr>
      </w:pPr>
      <w:r>
        <w:rPr>
          <w:rFonts w:ascii="Arial Narrow" w:hAnsi="Arial Narrow" w:cs="Arial Narrow"/>
        </w:rPr>
        <w:t>Excepcionalmente, cuando el alumnado se encuentre matriculado sólo en el módulo profesional de formación en centros de trabajo y/o, en su caso, en el módulo profesional de proyecto, podrá disponer, en las condiciones que se establezcan normativamente, de más de una convocatoria en el mismo curso escolar siempre que no haya utilizado ninguna convocatoria previamente y su realización sea posible en dicho curso escolar.</w:t>
      </w:r>
    </w:p>
    <w:p w:rsidR="003C5838" w:rsidRDefault="003C5838" w:rsidP="003C5838">
      <w:pPr>
        <w:pStyle w:val="Prrafodelista"/>
        <w:numPr>
          <w:ilvl w:val="0"/>
          <w:numId w:val="28"/>
        </w:numPr>
        <w:autoSpaceDE w:val="0"/>
        <w:ind w:left="0" w:right="21" w:firstLine="0"/>
        <w:jc w:val="both"/>
        <w:rPr>
          <w:rFonts w:ascii="Arial Narrow" w:hAnsi="Arial Narrow" w:cs="Arial Narrow"/>
          <w:b/>
          <w:u w:val="single"/>
        </w:rPr>
      </w:pPr>
      <w:r>
        <w:rPr>
          <w:rFonts w:ascii="Arial Narrow" w:hAnsi="Arial Narrow" w:cs="Arial Narrow"/>
        </w:rPr>
        <w:t>Cuando el alumnado matriculado en segundo curso de ciclos formativos en oferta completa no haya podido cursar los módulos profesionales de formación en centros de trabajo y, en su caso, proyecto, por tener pendientes otros módulos profesionales, no se le contabilizará convocatoria en los módulos profesionales de formación en centros de trabajo y proyecto.</w:t>
      </w:r>
    </w:p>
    <w:p w:rsidR="003C5838" w:rsidRDefault="003C5838" w:rsidP="003C5838">
      <w:pPr>
        <w:pStyle w:val="Prrafodelista"/>
        <w:numPr>
          <w:ilvl w:val="0"/>
          <w:numId w:val="28"/>
        </w:numPr>
        <w:autoSpaceDE w:val="0"/>
        <w:ind w:left="0" w:right="21" w:firstLine="0"/>
        <w:jc w:val="both"/>
        <w:rPr>
          <w:rFonts w:ascii="Arial Narrow" w:hAnsi="Arial Narrow" w:cs="Arial Narrow"/>
          <w:b/>
          <w:u w:val="single"/>
        </w:rPr>
      </w:pPr>
      <w:r>
        <w:rPr>
          <w:rFonts w:ascii="Arial Narrow" w:hAnsi="Arial Narrow" w:cs="Arial Narrow"/>
          <w:b/>
          <w:u w:val="single"/>
        </w:rPr>
        <w:t>Convocatoria extraordinaria</w:t>
      </w:r>
      <w:r>
        <w:rPr>
          <w:rFonts w:ascii="Arial Narrow" w:hAnsi="Arial Narrow" w:cs="Arial Narrow"/>
        </w:rPr>
        <w:t>: es la que se concede con carácter excepcional, previa solicitud del alumnado y por una sola vez, para cada uno de los módulos profesionales que puedan ser objeto de evaluación en cuatro convocatorias, una vez agotadas las mismas. Se podrá presentar su solicitud cuando concurra alguna de las circunstancias siguientes: enfermedad prolongada o accidente del alumno/a; incorporación o desempeño de un puesto de trabajo en un horario incompatible con las enseñanzas del ciclo formativo; por cuidado de hijo o hija menor de 16 meses o por accidente grave, enfermedad grave y hospitalización del cónyuge o análogo y de familiares hasta el segundo grado de parentesco por consanguinidad o afinidad.</w:t>
      </w:r>
    </w:p>
    <w:p w:rsidR="003C5838" w:rsidRPr="00B63581" w:rsidRDefault="003C5838" w:rsidP="003C5838">
      <w:pPr>
        <w:pStyle w:val="Prrafodelista"/>
        <w:numPr>
          <w:ilvl w:val="0"/>
          <w:numId w:val="28"/>
        </w:numPr>
        <w:autoSpaceDE w:val="0"/>
        <w:ind w:left="0" w:right="21" w:firstLine="0"/>
        <w:jc w:val="both"/>
        <w:rPr>
          <w:rFonts w:ascii="Arial Narrow" w:hAnsi="Arial Narrow" w:cs="Arial Narrow"/>
        </w:rPr>
      </w:pPr>
      <w:r>
        <w:rPr>
          <w:rFonts w:ascii="Arial Narrow" w:hAnsi="Arial Narrow" w:cs="Arial Narrow"/>
          <w:b/>
          <w:u w:val="single"/>
        </w:rPr>
        <w:t>Renuncia a convocatoria y matrícula</w:t>
      </w:r>
      <w:r>
        <w:rPr>
          <w:rFonts w:ascii="Arial Narrow" w:hAnsi="Arial Narrow" w:cs="Arial Narrow"/>
        </w:rPr>
        <w:t>: se podrá presentar la renuncia a convocatoria de hasta el 50% de los módulos profesionales en los que se encuentren matriculados, una sola vez por curso escolar. Asimismo, se podrá solicitar, por una sola vez, la renuncia de la matrícula tanto en oferta parcial como en oferta completa, con una antelación mínima de 2 meses respecto a la fecha prevista para la sesión de evaluación final. Las circunstancias que las motiven y su justificación documental son las mismas que para la convocatoria extraordinaria.</w:t>
      </w:r>
    </w:p>
    <w:p w:rsidR="003C5838" w:rsidRPr="00680BA9" w:rsidRDefault="003C5838" w:rsidP="003C5838">
      <w:pPr>
        <w:pStyle w:val="Prrafodelista"/>
        <w:autoSpaceDE w:val="0"/>
        <w:ind w:right="21"/>
        <w:jc w:val="both"/>
        <w:rPr>
          <w:rFonts w:ascii="Arial Narrow" w:hAnsi="Arial Narrow" w:cs="Arial Narrow"/>
        </w:rPr>
      </w:pPr>
    </w:p>
    <w:p w:rsidR="00D365BB" w:rsidRDefault="00D365BB" w:rsidP="003C5838">
      <w:pPr>
        <w:autoSpaceDE w:val="0"/>
        <w:ind w:right="21"/>
        <w:jc w:val="both"/>
        <w:rPr>
          <w:rFonts w:ascii="Arial Narrow" w:hAnsi="Arial Narrow" w:cs="Arial Narrow"/>
          <w:b/>
          <w:u w:val="single"/>
        </w:rPr>
      </w:pPr>
    </w:p>
    <w:p w:rsidR="00D365BB" w:rsidRDefault="00D365BB" w:rsidP="003C5838">
      <w:pPr>
        <w:autoSpaceDE w:val="0"/>
        <w:ind w:right="21"/>
        <w:jc w:val="both"/>
        <w:rPr>
          <w:rFonts w:ascii="Arial Narrow" w:hAnsi="Arial Narrow" w:cs="Arial Narrow"/>
          <w:b/>
          <w:u w:val="single"/>
        </w:rPr>
      </w:pPr>
    </w:p>
    <w:p w:rsidR="00D365BB" w:rsidRDefault="00D365BB" w:rsidP="003C5838">
      <w:pPr>
        <w:autoSpaceDE w:val="0"/>
        <w:ind w:right="21"/>
        <w:jc w:val="both"/>
        <w:rPr>
          <w:rFonts w:ascii="Arial Narrow" w:hAnsi="Arial Narrow" w:cs="Arial Narrow"/>
          <w:b/>
          <w:u w:val="single"/>
        </w:rPr>
      </w:pPr>
    </w:p>
    <w:p w:rsidR="003C5838" w:rsidRDefault="003C5838" w:rsidP="003C5838">
      <w:pPr>
        <w:autoSpaceDE w:val="0"/>
        <w:ind w:right="21"/>
        <w:jc w:val="both"/>
        <w:rPr>
          <w:rFonts w:ascii="Arial Narrow" w:hAnsi="Arial Narrow" w:cs="Arial Narrow"/>
          <w:b/>
          <w:u w:val="single"/>
        </w:rPr>
      </w:pPr>
      <w:r>
        <w:rPr>
          <w:rFonts w:ascii="Arial Narrow" w:hAnsi="Arial Narrow" w:cs="Arial Narrow"/>
          <w:b/>
          <w:u w:val="single"/>
        </w:rPr>
        <w:t>DESARROLLO DEL PROCESO DE EVALUACIÓN</w:t>
      </w:r>
    </w:p>
    <w:p w:rsidR="003C5838" w:rsidRDefault="003C5838" w:rsidP="003C5838">
      <w:pPr>
        <w:autoSpaceDE w:val="0"/>
        <w:ind w:right="21"/>
        <w:jc w:val="both"/>
        <w:rPr>
          <w:rFonts w:ascii="Arial Narrow" w:hAnsi="Arial Narrow" w:cs="Arial Narrow"/>
          <w:b/>
          <w:u w:val="single"/>
        </w:rPr>
      </w:pPr>
    </w:p>
    <w:p w:rsidR="003C5838" w:rsidRDefault="003C5838" w:rsidP="003C5838">
      <w:pPr>
        <w:autoSpaceDE w:val="0"/>
        <w:ind w:right="21"/>
        <w:jc w:val="both"/>
        <w:rPr>
          <w:rFonts w:ascii="Arial Narrow" w:hAnsi="Arial Narrow" w:cs="Arial Narrow"/>
          <w:color w:val="FF0000"/>
        </w:rPr>
      </w:pPr>
      <w:r>
        <w:rPr>
          <w:rFonts w:ascii="Arial Narrow" w:hAnsi="Arial Narrow" w:cs="Arial Narrow"/>
          <w:b/>
        </w:rPr>
        <w:t xml:space="preserve">Sesiones de evaluación: </w:t>
      </w:r>
    </w:p>
    <w:p w:rsidR="003C5838" w:rsidRDefault="003C5838" w:rsidP="003C5838">
      <w:pPr>
        <w:autoSpaceDE w:val="0"/>
        <w:ind w:right="21"/>
        <w:jc w:val="both"/>
        <w:rPr>
          <w:rFonts w:ascii="Arial Narrow" w:hAnsi="Arial Narrow" w:cs="Arial Narrow"/>
          <w:color w:val="FF0000"/>
        </w:rPr>
      </w:pPr>
    </w:p>
    <w:p w:rsidR="003C5838" w:rsidRDefault="003C5838" w:rsidP="003C5838">
      <w:pPr>
        <w:pStyle w:val="Prrafodelista"/>
        <w:autoSpaceDE w:val="0"/>
        <w:ind w:left="0" w:right="21"/>
        <w:jc w:val="both"/>
        <w:rPr>
          <w:rFonts w:ascii="Arial Narrow" w:hAnsi="Arial Narrow" w:cs="Arial Narrow"/>
        </w:rPr>
      </w:pPr>
      <w:r>
        <w:rPr>
          <w:rFonts w:ascii="Arial Narrow" w:hAnsi="Arial Narrow" w:cs="Arial Narrow"/>
          <w:color w:val="548DD4"/>
          <w:u w:val="single"/>
        </w:rPr>
        <w:t>Sesión de evaluación Inicial</w:t>
      </w:r>
      <w:r>
        <w:rPr>
          <w:rFonts w:ascii="Arial Narrow" w:hAnsi="Arial Narrow" w:cs="Arial Narrow"/>
          <w:color w:val="548DD4"/>
        </w:rPr>
        <w:t>:</w:t>
      </w:r>
      <w:r>
        <w:rPr>
          <w:rFonts w:ascii="Arial Narrow" w:hAnsi="Arial Narrow" w:cs="Arial Narrow"/>
        </w:rPr>
        <w:t xml:space="preserve"> Durante el primer mes desde el comienzo de las actividades lectivas de los ciclos formativos o de los módulos profesionales ofertados, todo el profesorado de los mismos realizará una evaluación inicial que tendrá como objetivo fundamental indagar sobre las características y el nivel de competencias que presenta el alumnado en relación con los resultados de aprendizaje y contenidos de las enseñanzas que va a cursar.</w:t>
      </w:r>
    </w:p>
    <w:p w:rsidR="003C5838" w:rsidRDefault="003C5838" w:rsidP="003C5838">
      <w:pPr>
        <w:pStyle w:val="Prrafodelista"/>
        <w:autoSpaceDE w:val="0"/>
        <w:ind w:left="0" w:right="21" w:firstLine="708"/>
        <w:jc w:val="both"/>
        <w:rPr>
          <w:rFonts w:ascii="Arial Narrow" w:hAnsi="Arial Narrow" w:cs="Arial Narrow"/>
        </w:rPr>
      </w:pPr>
      <w:r>
        <w:rPr>
          <w:rFonts w:ascii="Arial Narrow" w:hAnsi="Arial Narrow" w:cs="Arial Narrow"/>
        </w:rPr>
        <w:t>Al término de este periodo se convocará una sesión de evaluación inicial, en la que el profesor o profesora que se encargue de la tutoría del grupo facilitará al equipo docente la información disponible sobre las características personales con incidencia educativa de cuantos alumnos y alumnas lo componen.</w:t>
      </w:r>
    </w:p>
    <w:p w:rsidR="003C5838" w:rsidRDefault="003C5838" w:rsidP="003C5838">
      <w:pPr>
        <w:pStyle w:val="Prrafodelista"/>
        <w:autoSpaceDE w:val="0"/>
        <w:ind w:left="0" w:right="21"/>
        <w:jc w:val="both"/>
        <w:rPr>
          <w:rFonts w:ascii="Arial Narrow" w:hAnsi="Arial Narrow" w:cs="Arial Narrow"/>
        </w:rPr>
      </w:pPr>
      <w:r>
        <w:rPr>
          <w:rFonts w:ascii="Arial Narrow" w:hAnsi="Arial Narrow" w:cs="Arial Narrow"/>
        </w:rPr>
        <w:t>Esta evaluación en ningún caso conllevará calificación para el alumnado y los acuerdos que adopte el equipo docente se recogerán en un acta con modelo oficial.</w:t>
      </w:r>
    </w:p>
    <w:p w:rsidR="003C5838" w:rsidRDefault="003C5838" w:rsidP="003C5838">
      <w:pPr>
        <w:pStyle w:val="Prrafodelista"/>
        <w:autoSpaceDE w:val="0"/>
        <w:ind w:left="0" w:right="21"/>
        <w:jc w:val="both"/>
        <w:rPr>
          <w:rFonts w:ascii="Arial Narrow" w:hAnsi="Arial Narrow" w:cs="Arial Narrow"/>
        </w:rPr>
      </w:pPr>
    </w:p>
    <w:p w:rsidR="003C5838" w:rsidRDefault="003C5838" w:rsidP="003C5838">
      <w:pPr>
        <w:pStyle w:val="Prrafodelista"/>
        <w:autoSpaceDE w:val="0"/>
        <w:ind w:left="0" w:right="21"/>
        <w:jc w:val="both"/>
        <w:rPr>
          <w:rFonts w:ascii="Arial Narrow" w:hAnsi="Arial Narrow" w:cs="Arial Narrow"/>
          <w:color w:val="548DD4"/>
          <w:u w:val="single"/>
        </w:rPr>
      </w:pPr>
      <w:r>
        <w:rPr>
          <w:rFonts w:ascii="Arial Narrow" w:hAnsi="Arial Narrow" w:cs="Arial Narrow"/>
          <w:color w:val="548DD4"/>
          <w:u w:val="single"/>
        </w:rPr>
        <w:t xml:space="preserve">Sesiones de evaluación parciales: </w:t>
      </w:r>
    </w:p>
    <w:p w:rsidR="003C5838" w:rsidRDefault="003C5838" w:rsidP="003C5838">
      <w:pPr>
        <w:pStyle w:val="Prrafodelista"/>
        <w:autoSpaceDE w:val="0"/>
        <w:ind w:left="0" w:right="21"/>
        <w:jc w:val="both"/>
        <w:rPr>
          <w:rFonts w:ascii="Arial Narrow" w:hAnsi="Arial Narrow" w:cs="Arial Narrow"/>
        </w:rPr>
      </w:pPr>
    </w:p>
    <w:p w:rsidR="003C5838" w:rsidRDefault="003C5838" w:rsidP="003C5838">
      <w:pPr>
        <w:pStyle w:val="Prrafodelista"/>
        <w:numPr>
          <w:ilvl w:val="0"/>
          <w:numId w:val="73"/>
        </w:numPr>
        <w:autoSpaceDE w:val="0"/>
        <w:ind w:left="0" w:right="21" w:firstLine="0"/>
        <w:jc w:val="both"/>
        <w:rPr>
          <w:rFonts w:ascii="Arial Narrow" w:hAnsi="Arial Narrow" w:cs="Arial Narrow"/>
        </w:rPr>
      </w:pPr>
      <w:r>
        <w:rPr>
          <w:rFonts w:ascii="Arial Narrow" w:hAnsi="Arial Narrow" w:cs="Arial Narrow"/>
        </w:rPr>
        <w:t xml:space="preserve">1º Curso: al menos se realizarán 3 sesiones de evaluación parcial, la última de las cuales se desarrollará en la última semana de mayo. </w:t>
      </w:r>
    </w:p>
    <w:p w:rsidR="003C5838" w:rsidRDefault="003C5838" w:rsidP="003C5838">
      <w:pPr>
        <w:pStyle w:val="Prrafodelista"/>
        <w:numPr>
          <w:ilvl w:val="0"/>
          <w:numId w:val="73"/>
        </w:numPr>
        <w:autoSpaceDE w:val="0"/>
        <w:ind w:left="0" w:right="21" w:firstLine="0"/>
        <w:jc w:val="both"/>
        <w:rPr>
          <w:rFonts w:ascii="Arial Narrow" w:hAnsi="Arial Narrow" w:cs="Arial Narrow"/>
        </w:rPr>
      </w:pPr>
      <w:r>
        <w:rPr>
          <w:rFonts w:ascii="Arial Narrow" w:hAnsi="Arial Narrow" w:cs="Arial Narrow"/>
        </w:rPr>
        <w:t xml:space="preserve">2º Curso: al menos se realizarán 2 sesiones de evaluación parcial. </w:t>
      </w:r>
      <w:r>
        <w:rPr>
          <w:rFonts w:ascii="Arial Narrow" w:hAnsi="Arial Narrow" w:cs="Arial Narrow"/>
          <w:b/>
        </w:rPr>
        <w:t xml:space="preserve">Títulos LOGSE: </w:t>
      </w:r>
    </w:p>
    <w:p w:rsidR="003C5838" w:rsidRDefault="003C5838" w:rsidP="003C5838">
      <w:pPr>
        <w:pStyle w:val="Prrafodelista"/>
        <w:numPr>
          <w:ilvl w:val="0"/>
          <w:numId w:val="51"/>
        </w:numPr>
        <w:autoSpaceDE w:val="0"/>
        <w:ind w:left="0" w:right="21" w:firstLine="0"/>
        <w:jc w:val="both"/>
        <w:rPr>
          <w:rFonts w:ascii="Arial Narrow" w:hAnsi="Arial Narrow" w:cs="Arial Narrow"/>
        </w:rPr>
      </w:pPr>
      <w:r>
        <w:rPr>
          <w:rFonts w:ascii="Arial Narrow" w:hAnsi="Arial Narrow" w:cs="Arial Narrow"/>
        </w:rPr>
        <w:t>En los ciclos formativos de 2.000 horas de duración, la sesión de evaluación parcial de segundo curso previa a la realización de los módulos profesionales de formación en centros de trabajo y proyecto integrado tendrá lugar una vez concluido el régimen ordinario de clases de los módulos profesionales que se cursan en el centro docente, que viene dado por el número de horas establecidas para los mismos en el currículo del ciclo formativo al que pertenecen.</w:t>
      </w:r>
    </w:p>
    <w:p w:rsidR="003C5838" w:rsidRDefault="003C5838" w:rsidP="003C5838">
      <w:pPr>
        <w:pStyle w:val="Prrafodelista"/>
        <w:numPr>
          <w:ilvl w:val="0"/>
          <w:numId w:val="51"/>
        </w:numPr>
        <w:autoSpaceDE w:val="0"/>
        <w:ind w:left="0" w:right="21" w:firstLine="0"/>
        <w:jc w:val="both"/>
        <w:rPr>
          <w:rFonts w:ascii="Arial Narrow" w:hAnsi="Arial Narrow" w:cs="Arial Narrow"/>
        </w:rPr>
      </w:pPr>
      <w:r>
        <w:rPr>
          <w:rFonts w:ascii="Arial Narrow" w:hAnsi="Arial Narrow" w:cs="Arial Narrow"/>
        </w:rPr>
        <w:t>En los ciclos formativos de menos de 2.000 horas de duración, en oferta completa y modalidad presencial, la evaluación se efectuará conforme a lo establecido en el presente documento con las siguientes salvedades:</w:t>
      </w:r>
    </w:p>
    <w:p w:rsidR="003C5838" w:rsidRDefault="003C5838" w:rsidP="003C5838">
      <w:pPr>
        <w:pStyle w:val="Prrafodelista"/>
        <w:numPr>
          <w:ilvl w:val="0"/>
          <w:numId w:val="3"/>
        </w:numPr>
        <w:autoSpaceDE w:val="0"/>
        <w:ind w:left="0" w:right="21" w:firstLine="0"/>
        <w:jc w:val="both"/>
        <w:rPr>
          <w:rFonts w:ascii="Arial Narrow" w:hAnsi="Arial Narrow" w:cs="Arial Narrow"/>
        </w:rPr>
      </w:pPr>
      <w:r>
        <w:rPr>
          <w:rFonts w:ascii="Arial Narrow" w:hAnsi="Arial Narrow" w:cs="Arial Narrow"/>
        </w:rPr>
        <w:t>En la sesión de evaluación final de primer curso se dejará constancia de los alumnos y alumnas que pueden cursar los módulos profesionales de formación en centros de trabajo y de proyecto integrado por tener el resto de módulos profesionales superados.</w:t>
      </w:r>
    </w:p>
    <w:p w:rsidR="003C5838" w:rsidRDefault="003C5838" w:rsidP="003C5838">
      <w:pPr>
        <w:pStyle w:val="Prrafodelista"/>
        <w:numPr>
          <w:ilvl w:val="0"/>
          <w:numId w:val="3"/>
        </w:numPr>
        <w:autoSpaceDE w:val="0"/>
        <w:ind w:left="0" w:right="21" w:firstLine="0"/>
        <w:jc w:val="both"/>
        <w:rPr>
          <w:rFonts w:ascii="Arial Narrow" w:hAnsi="Arial Narrow" w:cs="Arial Narrow"/>
        </w:rPr>
      </w:pPr>
      <w:r>
        <w:rPr>
          <w:rFonts w:ascii="Arial Narrow" w:hAnsi="Arial Narrow" w:cs="Arial Narrow"/>
        </w:rPr>
        <w:t>Al término del periodo establecido para la realización de los módulos profesionales de formación en centros de trabajo y de proyecto integrado, se realizará una sesión de evaluación final en la que se calificarán dichos módulos profesionales y se realizará la propuesta de título para los alumnos que cumplan los requisitos establecidos.</w:t>
      </w:r>
    </w:p>
    <w:p w:rsidR="003C5838" w:rsidRDefault="003C5838" w:rsidP="003C5838">
      <w:pPr>
        <w:pStyle w:val="Prrafodelista"/>
        <w:autoSpaceDE w:val="0"/>
        <w:ind w:left="0" w:right="21"/>
        <w:jc w:val="both"/>
        <w:rPr>
          <w:rFonts w:ascii="Arial Narrow" w:hAnsi="Arial Narrow" w:cs="Arial Narrow"/>
          <w:b/>
          <w:i/>
          <w:u w:val="single"/>
        </w:rPr>
      </w:pPr>
      <w:r>
        <w:rPr>
          <w:rFonts w:ascii="Arial Narrow" w:hAnsi="Arial Narrow" w:cs="Arial Narrow"/>
        </w:rPr>
        <w:tab/>
        <w:t>Para aquellos alumnos y alumnas, que en dicha sesión de evaluación no hayan obtenido calificación positiva en estos módulos profesionales y no tengan agotadas las convocatorias establecidas, se realizará otra sesión de evaluación final, de carácter excepcional, antes del 22 de junio de cada año siempre que haya sido posible realizar el proceso de adquisición de las competencias en dichos módulos profesionales y se hayan realizado la totalidad de las horas programadas para los módulos profesionales de formación en centros de trabajo y proyecto Integrado recogidas en el proyecto educativo del centro.</w:t>
      </w:r>
    </w:p>
    <w:p w:rsidR="00D365BB" w:rsidRDefault="00D365BB" w:rsidP="003C5838">
      <w:pPr>
        <w:pStyle w:val="Prrafodelista"/>
        <w:autoSpaceDE w:val="0"/>
        <w:ind w:left="0" w:right="21"/>
        <w:jc w:val="both"/>
        <w:rPr>
          <w:rFonts w:ascii="Arial Narrow" w:hAnsi="Arial Narrow" w:cs="Arial Narrow"/>
          <w:b/>
          <w:i/>
          <w:u w:val="single"/>
        </w:rPr>
      </w:pPr>
    </w:p>
    <w:p w:rsidR="003C5838" w:rsidRDefault="003C5838" w:rsidP="003C5838">
      <w:pPr>
        <w:pStyle w:val="Prrafodelista"/>
        <w:autoSpaceDE w:val="0"/>
        <w:ind w:left="0" w:right="21"/>
        <w:jc w:val="both"/>
        <w:rPr>
          <w:rFonts w:ascii="Arial Narrow" w:hAnsi="Arial Narrow" w:cs="Arial Narrow"/>
        </w:rPr>
      </w:pPr>
      <w:r>
        <w:rPr>
          <w:rFonts w:ascii="Arial Narrow" w:hAnsi="Arial Narrow" w:cs="Arial Narrow"/>
          <w:b/>
          <w:i/>
          <w:u w:val="single"/>
        </w:rPr>
        <w:t>Para todos los títulos</w:t>
      </w:r>
      <w:r>
        <w:rPr>
          <w:rFonts w:ascii="Arial Narrow" w:hAnsi="Arial Narrow" w:cs="Arial Narrow"/>
          <w:color w:val="FF0000"/>
        </w:rPr>
        <w:t xml:space="preserve">: </w:t>
      </w:r>
      <w:r>
        <w:rPr>
          <w:rFonts w:ascii="Arial Narrow" w:hAnsi="Arial Narrow" w:cs="Arial Narrow"/>
        </w:rPr>
        <w:t>Tanto alumnado del primer curso, como del segundo, ambos de oferta completa, que tenga módulos profesionales no superados mediante evaluación parcial, (o desee mejorar los resultados obtenidos en el caso del primer curso), tendrá obligación de asistir a clases y continuar con las actividades lectivas hasta la fecha de finalización del régimen ordinario de clase, que no será anterior al 22 de junio de cada año.</w:t>
      </w:r>
    </w:p>
    <w:p w:rsidR="003C5838" w:rsidRDefault="003C5838" w:rsidP="003C5838">
      <w:pPr>
        <w:pStyle w:val="Prrafodelista"/>
        <w:autoSpaceDE w:val="0"/>
        <w:ind w:left="0" w:right="21"/>
        <w:jc w:val="both"/>
        <w:rPr>
          <w:rFonts w:ascii="Arial Narrow" w:hAnsi="Arial Narrow" w:cs="Arial Narrow"/>
        </w:rPr>
      </w:pPr>
    </w:p>
    <w:p w:rsidR="003C5838" w:rsidRDefault="003C5838" w:rsidP="003C5838">
      <w:pPr>
        <w:ind w:right="21"/>
        <w:jc w:val="both"/>
        <w:rPr>
          <w:rFonts w:ascii="Arial Narrow" w:hAnsi="Arial Narrow" w:cs="Arial Narrow"/>
        </w:rPr>
      </w:pPr>
      <w:r>
        <w:rPr>
          <w:rFonts w:ascii="Arial Narrow" w:hAnsi="Arial Narrow" w:cs="Arial Narrow"/>
          <w:b/>
          <w:i/>
          <w:u w:val="single"/>
        </w:rPr>
        <w:t xml:space="preserve">Sólo para títulos LOE: </w:t>
      </w:r>
      <w:r>
        <w:rPr>
          <w:rFonts w:ascii="Arial Narrow" w:hAnsi="Arial Narrow" w:cs="Arial Narrow"/>
        </w:rPr>
        <w:t xml:space="preserve">en la sesión de evaluación parcial previa a la realización de la FCT, el equipo docente acordará el acceso o la exención total o parcial del alumnado </w:t>
      </w:r>
      <w:proofErr w:type="gramStart"/>
      <w:r>
        <w:rPr>
          <w:rFonts w:ascii="Arial Narrow" w:hAnsi="Arial Narrow" w:cs="Arial Narrow"/>
        </w:rPr>
        <w:t>a</w:t>
      </w:r>
      <w:proofErr w:type="gramEnd"/>
      <w:r>
        <w:rPr>
          <w:rFonts w:ascii="Arial Narrow" w:hAnsi="Arial Narrow" w:cs="Arial Narrow"/>
        </w:rPr>
        <w:t xml:space="preserve"> dicho módulo profesional. Esta sesión se realizará cuando el alumnado esté matriculado en oferta completa y se hayan impartido, al menos, 110 jornadas lectivas</w:t>
      </w:r>
    </w:p>
    <w:p w:rsidR="003C5838" w:rsidRPr="00D365BB" w:rsidRDefault="003C5838" w:rsidP="003C5838">
      <w:pPr>
        <w:ind w:right="21"/>
        <w:jc w:val="both"/>
        <w:rPr>
          <w:rFonts w:ascii="Arial Narrow" w:hAnsi="Arial Narrow" w:cs="Arial Narrow"/>
        </w:rPr>
      </w:pPr>
    </w:p>
    <w:p w:rsidR="003C5838" w:rsidRDefault="003C5838" w:rsidP="003C5838">
      <w:pPr>
        <w:pStyle w:val="Prrafodelista"/>
        <w:autoSpaceDE w:val="0"/>
        <w:ind w:left="0" w:right="21"/>
        <w:jc w:val="both"/>
        <w:rPr>
          <w:rFonts w:ascii="Arial Narrow" w:hAnsi="Arial Narrow" w:cs="Arial Narrow"/>
        </w:rPr>
      </w:pPr>
      <w:r>
        <w:rPr>
          <w:rFonts w:ascii="Arial Narrow" w:hAnsi="Arial Narrow" w:cs="Arial Narrow"/>
          <w:color w:val="548DD4"/>
          <w:u w:val="single"/>
        </w:rPr>
        <w:t>Sesión de evaluación final</w:t>
      </w:r>
      <w:r>
        <w:rPr>
          <w:rFonts w:ascii="Arial Narrow" w:hAnsi="Arial Narrow" w:cs="Arial Narrow"/>
          <w:color w:val="548DD4"/>
        </w:rPr>
        <w:t>:</w:t>
      </w:r>
      <w:r>
        <w:rPr>
          <w:rFonts w:ascii="Arial Narrow" w:hAnsi="Arial Narrow" w:cs="Arial Narrow"/>
        </w:rPr>
        <w:t xml:space="preserve"> su fecha se corresponderá siempre con la finalización del régimen ordinario de clase. </w:t>
      </w:r>
    </w:p>
    <w:p w:rsidR="003C5838" w:rsidRDefault="003C5838" w:rsidP="003C5838">
      <w:pPr>
        <w:pStyle w:val="Prrafodelista"/>
        <w:numPr>
          <w:ilvl w:val="0"/>
          <w:numId w:val="77"/>
        </w:numPr>
        <w:autoSpaceDE w:val="0"/>
        <w:ind w:left="0" w:right="21" w:firstLine="0"/>
        <w:jc w:val="both"/>
        <w:rPr>
          <w:rFonts w:ascii="Arial Narrow" w:hAnsi="Arial Narrow" w:cs="Arial Narrow"/>
          <w:b/>
        </w:rPr>
      </w:pPr>
      <w:r>
        <w:rPr>
          <w:rFonts w:ascii="Arial Narrow" w:hAnsi="Arial Narrow" w:cs="Arial Narrow"/>
        </w:rPr>
        <w:t>En oferta completa, existirá una única sesión de evaluación final.</w:t>
      </w:r>
    </w:p>
    <w:p w:rsidR="003C5838" w:rsidRDefault="003C5838" w:rsidP="003C5838">
      <w:pPr>
        <w:pStyle w:val="Prrafodelista"/>
        <w:numPr>
          <w:ilvl w:val="0"/>
          <w:numId w:val="77"/>
        </w:numPr>
        <w:autoSpaceDE w:val="0"/>
        <w:ind w:left="0" w:right="21" w:firstLine="0"/>
        <w:jc w:val="both"/>
        <w:rPr>
          <w:rFonts w:ascii="Arial Narrow" w:hAnsi="Arial Narrow" w:cs="Arial Narrow"/>
        </w:rPr>
      </w:pPr>
      <w:r>
        <w:rPr>
          <w:rFonts w:ascii="Arial Narrow" w:hAnsi="Arial Narrow" w:cs="Arial Narrow"/>
          <w:b/>
        </w:rPr>
        <w:t xml:space="preserve">Sólo para títulos LOE: </w:t>
      </w:r>
      <w:r>
        <w:rPr>
          <w:rFonts w:ascii="Arial Narrow" w:hAnsi="Arial Narrow" w:cs="Arial Narrow"/>
        </w:rPr>
        <w:t>En oferta parcial, la sesión de evaluación final se realizará a la finalización del régimen ordinario de clase</w:t>
      </w:r>
    </w:p>
    <w:p w:rsidR="003C5838" w:rsidRDefault="003C5838" w:rsidP="003C5838">
      <w:pPr>
        <w:pStyle w:val="Prrafodelista"/>
        <w:numPr>
          <w:ilvl w:val="0"/>
          <w:numId w:val="77"/>
        </w:numPr>
        <w:autoSpaceDE w:val="0"/>
        <w:ind w:left="0" w:right="21" w:firstLine="0"/>
        <w:jc w:val="both"/>
        <w:rPr>
          <w:rFonts w:ascii="Arial Narrow" w:hAnsi="Arial Narrow" w:cs="Arial Narrow"/>
        </w:rPr>
      </w:pPr>
      <w:r>
        <w:rPr>
          <w:rFonts w:ascii="Arial Narrow" w:hAnsi="Arial Narrow" w:cs="Arial Narrow"/>
        </w:rPr>
        <w:t>En las Actas de Evaluación final se hará constar la propuesta de expedición de los títulos y la fecha de la misma.</w:t>
      </w:r>
    </w:p>
    <w:p w:rsidR="003C5838" w:rsidRDefault="003C5838" w:rsidP="003C5838">
      <w:pPr>
        <w:pStyle w:val="Prrafodelista"/>
        <w:autoSpaceDE w:val="0"/>
        <w:ind w:left="0" w:right="21"/>
        <w:jc w:val="both"/>
        <w:rPr>
          <w:rFonts w:ascii="Arial Narrow" w:hAnsi="Arial Narrow" w:cs="Arial Narrow"/>
        </w:rPr>
      </w:pPr>
    </w:p>
    <w:p w:rsidR="003C5838" w:rsidRDefault="003C5838" w:rsidP="003C5838">
      <w:pPr>
        <w:pStyle w:val="Prrafodelista"/>
        <w:autoSpaceDE w:val="0"/>
        <w:ind w:left="0" w:right="21"/>
        <w:jc w:val="both"/>
        <w:rPr>
          <w:rFonts w:ascii="Arial Narrow" w:hAnsi="Arial Narrow" w:cs="Arial Narrow"/>
          <w:b/>
          <w:u w:val="single"/>
        </w:rPr>
      </w:pPr>
      <w:r>
        <w:rPr>
          <w:rFonts w:ascii="Arial Narrow" w:hAnsi="Arial Narrow" w:cs="Arial Narrow"/>
          <w:color w:val="548DD4"/>
        </w:rPr>
        <w:t>Evaluación final excepcional</w:t>
      </w:r>
      <w:r>
        <w:rPr>
          <w:rFonts w:ascii="Arial Narrow" w:hAnsi="Arial Narrow" w:cs="Arial Narrow"/>
        </w:rPr>
        <w:t>: es la que se realiza para el alumnado que cumple los requisitos de obtener el título, pero fuera de los período establecidos para la evaluación final, en concreto para el alumnado que esté realizando el módulo profesional de formación en centros de trabajo y, en su caso, el de proyecto, en período diferente al establecido como ordinario. Se podrá realizar al final de cada uno de los trimestres del curso académico.</w:t>
      </w:r>
    </w:p>
    <w:p w:rsidR="003C5838" w:rsidRDefault="003C5838" w:rsidP="003C5838">
      <w:pPr>
        <w:autoSpaceDE w:val="0"/>
        <w:ind w:right="21"/>
        <w:jc w:val="both"/>
        <w:rPr>
          <w:rFonts w:ascii="Arial Narrow" w:hAnsi="Arial Narrow" w:cs="Arial Narrow"/>
          <w:b/>
          <w:u w:val="single"/>
        </w:rPr>
      </w:pPr>
    </w:p>
    <w:p w:rsidR="003C5838" w:rsidRDefault="003C5838" w:rsidP="003C5838">
      <w:pPr>
        <w:autoSpaceDE w:val="0"/>
        <w:ind w:right="21"/>
        <w:jc w:val="both"/>
        <w:rPr>
          <w:rFonts w:ascii="Arial Narrow" w:hAnsi="Arial Narrow" w:cs="Arial Narrow"/>
          <w:b/>
          <w:u w:val="single"/>
        </w:rPr>
      </w:pPr>
      <w:r>
        <w:rPr>
          <w:rFonts w:ascii="Arial Narrow" w:hAnsi="Arial Narrow" w:cs="Arial Narrow"/>
          <w:b/>
          <w:u w:val="single"/>
        </w:rPr>
        <w:t xml:space="preserve">PROMOCIÓN DEL ALUMNADO. </w:t>
      </w:r>
    </w:p>
    <w:p w:rsidR="003C5838" w:rsidRDefault="003C5838" w:rsidP="003C5838">
      <w:pPr>
        <w:autoSpaceDE w:val="0"/>
        <w:ind w:right="21"/>
        <w:jc w:val="both"/>
        <w:rPr>
          <w:rFonts w:ascii="Arial Narrow" w:hAnsi="Arial Narrow" w:cs="Arial Narrow"/>
          <w:b/>
          <w:u w:val="single"/>
        </w:rPr>
      </w:pPr>
    </w:p>
    <w:p w:rsidR="003C5838" w:rsidRDefault="003C5838" w:rsidP="003C5838">
      <w:pPr>
        <w:pStyle w:val="Prrafodelista"/>
        <w:numPr>
          <w:ilvl w:val="0"/>
          <w:numId w:val="58"/>
        </w:numPr>
        <w:autoSpaceDE w:val="0"/>
        <w:ind w:left="0" w:right="21" w:firstLine="0"/>
        <w:jc w:val="both"/>
        <w:rPr>
          <w:rFonts w:ascii="Arial Narrow" w:hAnsi="Arial Narrow" w:cs="Arial Narrow"/>
          <w:b/>
          <w:u w:val="single"/>
        </w:rPr>
      </w:pPr>
      <w:r>
        <w:rPr>
          <w:rFonts w:ascii="Arial Narrow" w:hAnsi="Arial Narrow" w:cs="Arial Narrow"/>
          <w:b/>
          <w:u w:val="single"/>
        </w:rPr>
        <w:t>TÍTULOS LOGSE</w:t>
      </w:r>
    </w:p>
    <w:p w:rsidR="003C5838" w:rsidRDefault="003C5838" w:rsidP="003C5838">
      <w:pPr>
        <w:pStyle w:val="Prrafodelista"/>
        <w:autoSpaceDE w:val="0"/>
        <w:ind w:left="0" w:right="21"/>
        <w:jc w:val="both"/>
        <w:rPr>
          <w:rFonts w:ascii="Arial Narrow" w:hAnsi="Arial Narrow" w:cs="Arial Narrow"/>
          <w:b/>
          <w:u w:val="single"/>
        </w:rPr>
      </w:pPr>
    </w:p>
    <w:p w:rsidR="003C5838" w:rsidRDefault="003C5838" w:rsidP="003C5838">
      <w:pPr>
        <w:pStyle w:val="Prrafodelista"/>
        <w:numPr>
          <w:ilvl w:val="0"/>
          <w:numId w:val="28"/>
        </w:numPr>
        <w:autoSpaceDE w:val="0"/>
        <w:ind w:left="0" w:right="21" w:firstLine="0"/>
        <w:jc w:val="both"/>
        <w:rPr>
          <w:rFonts w:ascii="Arial Narrow" w:hAnsi="Arial Narrow" w:cs="Arial Narrow"/>
        </w:rPr>
      </w:pPr>
      <w:r>
        <w:rPr>
          <w:rFonts w:ascii="Arial Narrow" w:hAnsi="Arial Narrow" w:cs="Arial Narrow"/>
        </w:rPr>
        <w:t>Se promocionará al segundo curso de estas enseñanzas, siempre que no tenga pendiente más del 25% de la carga horaria de los módulos profesionales del primer curso.</w:t>
      </w:r>
    </w:p>
    <w:p w:rsidR="003C5838" w:rsidRDefault="003C5838" w:rsidP="003C5838">
      <w:pPr>
        <w:pStyle w:val="Prrafodelista"/>
        <w:numPr>
          <w:ilvl w:val="0"/>
          <w:numId w:val="28"/>
        </w:numPr>
        <w:autoSpaceDE w:val="0"/>
        <w:ind w:left="0" w:right="21" w:firstLine="0"/>
        <w:jc w:val="both"/>
        <w:rPr>
          <w:rFonts w:ascii="Arial Narrow" w:hAnsi="Arial Narrow" w:cs="Arial Narrow"/>
        </w:rPr>
      </w:pPr>
      <w:r>
        <w:rPr>
          <w:rFonts w:ascii="Arial Narrow" w:hAnsi="Arial Narrow" w:cs="Arial Narrow"/>
        </w:rPr>
        <w:t>Los alumnos y alumnas que no promocionen de curso, en aquellos ciclos formativos de formación profesional que requieran más de un curso escolar de formación en el centro educativo, deberán cursar de nuevo aquellos módulos profesionales no superados.</w:t>
      </w:r>
    </w:p>
    <w:p w:rsidR="003C5838" w:rsidRDefault="003C5838" w:rsidP="003C5838">
      <w:pPr>
        <w:pStyle w:val="Prrafodelista"/>
        <w:numPr>
          <w:ilvl w:val="0"/>
          <w:numId w:val="28"/>
        </w:numPr>
        <w:autoSpaceDE w:val="0"/>
        <w:ind w:left="0" w:right="21" w:firstLine="0"/>
        <w:jc w:val="both"/>
        <w:rPr>
          <w:rFonts w:ascii="Arial Narrow" w:hAnsi="Arial Narrow" w:cs="Arial Narrow"/>
        </w:rPr>
      </w:pPr>
      <w:r>
        <w:rPr>
          <w:rFonts w:ascii="Arial Narrow" w:hAnsi="Arial Narrow" w:cs="Arial Narrow"/>
        </w:rPr>
        <w:t>El alumnado que promocione de curso con módulos profesionales pendientes, podrá ser evaluado de los mismos hasta dos veces por curso escolar mediante las pruebas que convoque el departamento de familia profesional, sin superar en ningún caso el número total de cuatro convocatorias previsto en la normativa. Dichas pruebas deberán realizarse antes de la evaluación parcial previa a la incorporación del alumnado a los módulos profesionales de formación en centros de trabajo y proyecto integrado.</w:t>
      </w:r>
    </w:p>
    <w:p w:rsidR="003C5838" w:rsidRDefault="003C5838" w:rsidP="003C5838">
      <w:pPr>
        <w:pStyle w:val="Prrafodelista"/>
        <w:numPr>
          <w:ilvl w:val="0"/>
          <w:numId w:val="28"/>
        </w:numPr>
        <w:autoSpaceDE w:val="0"/>
        <w:ind w:left="0" w:right="21" w:firstLine="0"/>
        <w:jc w:val="both"/>
        <w:rPr>
          <w:rFonts w:ascii="Arial Narrow" w:hAnsi="Arial Narrow" w:cs="Arial Narrow"/>
        </w:rPr>
      </w:pPr>
      <w:r>
        <w:rPr>
          <w:rFonts w:ascii="Arial Narrow" w:hAnsi="Arial Narrow" w:cs="Arial Narrow"/>
        </w:rPr>
        <w:t xml:space="preserve"> Los departamentos de familia profesional de los ciclos formativos sostenidos con fondos públicos o el profesorado designado por la dirección de los centros privados, elaborarán, realizarán y corregirán las pruebas a las que se hace referencia en el apartado anterior.</w:t>
      </w:r>
    </w:p>
    <w:p w:rsidR="003C5838" w:rsidRPr="000255EB" w:rsidRDefault="003C5838" w:rsidP="003C5838">
      <w:pPr>
        <w:pStyle w:val="Prrafodelista"/>
        <w:numPr>
          <w:ilvl w:val="0"/>
          <w:numId w:val="28"/>
        </w:numPr>
        <w:autoSpaceDE w:val="0"/>
        <w:ind w:left="0" w:right="21" w:firstLine="0"/>
        <w:jc w:val="both"/>
        <w:rPr>
          <w:rFonts w:ascii="Arial Narrow" w:hAnsi="Arial Narrow" w:cs="Arial Narrow"/>
          <w:b/>
          <w:color w:val="FF0000"/>
          <w:u w:val="single"/>
          <w:shd w:val="clear" w:color="auto" w:fill="FFFF00"/>
        </w:rPr>
      </w:pPr>
      <w:r>
        <w:rPr>
          <w:rFonts w:ascii="Arial Narrow" w:hAnsi="Arial Narrow" w:cs="Arial Narrow"/>
        </w:rPr>
        <w:t>En caso de que no exista departamento de familia profesional en el centro docente público será la Delegación Provincial la encargada de garantizar lo descrito en el apartado anterior.</w:t>
      </w:r>
    </w:p>
    <w:p w:rsidR="003C5838" w:rsidRDefault="003C5838" w:rsidP="003C5838">
      <w:pPr>
        <w:pStyle w:val="Prrafodelista"/>
        <w:autoSpaceDE w:val="0"/>
        <w:ind w:right="21"/>
        <w:jc w:val="both"/>
        <w:rPr>
          <w:rFonts w:ascii="Arial Narrow" w:hAnsi="Arial Narrow" w:cs="Arial Narrow"/>
          <w:b/>
          <w:color w:val="FF0000"/>
          <w:u w:val="single"/>
          <w:shd w:val="clear" w:color="auto" w:fill="FFFF00"/>
        </w:rPr>
      </w:pPr>
    </w:p>
    <w:p w:rsidR="003C5838" w:rsidRPr="00E77289" w:rsidRDefault="003C5838" w:rsidP="003C5838">
      <w:pPr>
        <w:pStyle w:val="Prrafodelista"/>
        <w:numPr>
          <w:ilvl w:val="0"/>
          <w:numId w:val="58"/>
        </w:numPr>
        <w:autoSpaceDE w:val="0"/>
        <w:ind w:left="0" w:right="21" w:firstLine="0"/>
        <w:jc w:val="both"/>
        <w:rPr>
          <w:rFonts w:ascii="Arial Narrow" w:hAnsi="Arial Narrow" w:cs="Arial Narrow"/>
          <w:b/>
          <w:u w:val="single"/>
        </w:rPr>
      </w:pPr>
      <w:r w:rsidRPr="00E77289">
        <w:rPr>
          <w:rFonts w:ascii="Arial Narrow" w:hAnsi="Arial Narrow" w:cs="Arial Narrow"/>
          <w:b/>
          <w:u w:val="single"/>
        </w:rPr>
        <w:t>TÍTULOS LOE</w:t>
      </w:r>
    </w:p>
    <w:p w:rsidR="003C5838" w:rsidRDefault="003C5838" w:rsidP="003C5838">
      <w:pPr>
        <w:autoSpaceDE w:val="0"/>
        <w:ind w:right="21"/>
        <w:jc w:val="both"/>
        <w:rPr>
          <w:rFonts w:ascii="Arial Narrow" w:hAnsi="Arial Narrow" w:cs="Arial Narrow"/>
          <w:b/>
          <w:color w:val="FF0000"/>
          <w:u w:val="single"/>
        </w:rPr>
      </w:pPr>
    </w:p>
    <w:p w:rsidR="003C5838" w:rsidRDefault="003C5838" w:rsidP="003C5838">
      <w:pPr>
        <w:pStyle w:val="Prrafodelista"/>
        <w:autoSpaceDE w:val="0"/>
        <w:ind w:left="0" w:right="21"/>
        <w:jc w:val="both"/>
        <w:rPr>
          <w:rFonts w:ascii="Arial Narrow" w:hAnsi="Arial Narrow" w:cs="Arial Narrow"/>
        </w:rPr>
      </w:pPr>
      <w:r>
        <w:rPr>
          <w:rFonts w:ascii="Arial Narrow" w:hAnsi="Arial Narrow" w:cs="Arial Narrow"/>
        </w:rPr>
        <w:t>- El alumnado que supere todos los módulos profesionales del primer curso promocionará a segundo curso.</w:t>
      </w:r>
    </w:p>
    <w:p w:rsidR="003C5838" w:rsidRDefault="003C5838" w:rsidP="003C5838">
      <w:pPr>
        <w:pStyle w:val="Prrafodelista"/>
        <w:autoSpaceDE w:val="0"/>
        <w:ind w:left="0" w:right="21"/>
        <w:jc w:val="both"/>
        <w:rPr>
          <w:rFonts w:ascii="Arial Narrow" w:hAnsi="Arial Narrow" w:cs="Arial Narrow"/>
        </w:rPr>
      </w:pPr>
      <w:r>
        <w:rPr>
          <w:rFonts w:ascii="Arial Narrow" w:hAnsi="Arial Narrow" w:cs="Arial Narrow"/>
        </w:rPr>
        <w:t>- Con los alumnos y alumnas que no hayan superado la totalidad de los módulos profesionales de primer curso, se procederá del modo siguiente:</w:t>
      </w:r>
    </w:p>
    <w:p w:rsidR="003C5838" w:rsidRDefault="003C5838" w:rsidP="003C5838">
      <w:pPr>
        <w:pStyle w:val="Prrafodelista"/>
        <w:autoSpaceDE w:val="0"/>
        <w:ind w:left="0" w:right="21"/>
        <w:jc w:val="both"/>
        <w:rPr>
          <w:rFonts w:ascii="Arial Narrow" w:hAnsi="Arial Narrow" w:cs="Arial Narrow"/>
        </w:rPr>
      </w:pPr>
      <w:r>
        <w:rPr>
          <w:rFonts w:ascii="Arial Narrow" w:hAnsi="Arial Narrow" w:cs="Arial Narrow"/>
        </w:rPr>
        <w:t>a) Si la carga horaria de los módulos profesionales no superados es superior al 50% de las horas totales del primer curso (960 horas), el alumno o alumna deberá repetir sólo los módulos profesionales no superados y no podrá matricularse de ningún módulo profesional de segundo curso.</w:t>
      </w:r>
    </w:p>
    <w:p w:rsidR="003C5838" w:rsidRDefault="003C5838" w:rsidP="003C5838">
      <w:pPr>
        <w:pStyle w:val="Prrafodelista"/>
        <w:autoSpaceDE w:val="0"/>
        <w:ind w:left="0" w:right="21"/>
        <w:jc w:val="both"/>
        <w:rPr>
          <w:rFonts w:ascii="Arial Narrow" w:hAnsi="Arial Narrow" w:cs="Arial Narrow"/>
        </w:rPr>
      </w:pPr>
      <w:r>
        <w:rPr>
          <w:rFonts w:ascii="Arial Narrow" w:hAnsi="Arial Narrow" w:cs="Arial Narrow"/>
        </w:rPr>
        <w:lastRenderedPageBreak/>
        <w:t>b) Si la carga horaria de los módulos profesionales no superados de primer curso es igual o inferior al 50% de las horas totales, el alumno o alumna podrá optar por repetir sólo los módulos profesionales no superados, o matricularse de éstos y de módulos profesionales de segundo curso, utilizando la oferta parcial, siempre que la carga horaria que se curse no sea superior a 1.000 horas lectivas en ese curso escolar y el horario lectivo de dichos módulos profesionales sea compatible, permitiendo la asistencia y evaluación continua en todos ellos.</w:t>
      </w:r>
    </w:p>
    <w:p w:rsidR="003C5838" w:rsidRDefault="003C5838" w:rsidP="003C5838">
      <w:pPr>
        <w:pStyle w:val="Prrafodelista"/>
        <w:autoSpaceDE w:val="0"/>
        <w:ind w:left="0" w:right="21"/>
        <w:jc w:val="both"/>
        <w:rPr>
          <w:rFonts w:ascii="Arial Narrow" w:hAnsi="Arial Narrow" w:cs="Arial Narrow"/>
          <w:b/>
          <w:u w:val="single"/>
        </w:rPr>
      </w:pPr>
    </w:p>
    <w:p w:rsidR="003C5838" w:rsidRDefault="003C5838" w:rsidP="003C5838">
      <w:pPr>
        <w:pStyle w:val="Prrafodelista"/>
        <w:autoSpaceDE w:val="0"/>
        <w:ind w:left="0" w:right="21"/>
        <w:jc w:val="both"/>
        <w:rPr>
          <w:rFonts w:ascii="Arial Narrow" w:hAnsi="Arial Narrow" w:cs="Arial Narrow"/>
          <w:b/>
          <w:u w:val="single"/>
        </w:rPr>
      </w:pPr>
      <w:r>
        <w:rPr>
          <w:rFonts w:ascii="Arial Narrow" w:hAnsi="Arial Narrow" w:cs="Arial Narrow"/>
          <w:b/>
          <w:u w:val="single"/>
        </w:rPr>
        <w:t>CALIFICACIONES</w:t>
      </w:r>
    </w:p>
    <w:p w:rsidR="003C5838" w:rsidRDefault="003C5838" w:rsidP="003C5838">
      <w:pPr>
        <w:pStyle w:val="Prrafodelista"/>
        <w:autoSpaceDE w:val="0"/>
        <w:ind w:left="0" w:right="21"/>
        <w:jc w:val="both"/>
        <w:rPr>
          <w:rFonts w:ascii="Arial Narrow" w:hAnsi="Arial Narrow" w:cs="Arial Narrow"/>
          <w:b/>
          <w:u w:val="single"/>
        </w:rPr>
      </w:pPr>
    </w:p>
    <w:p w:rsidR="003C5838" w:rsidRDefault="003C5838" w:rsidP="003C5838">
      <w:pPr>
        <w:pStyle w:val="Prrafodelista"/>
        <w:autoSpaceDE w:val="0"/>
        <w:ind w:left="0" w:right="21"/>
        <w:jc w:val="both"/>
        <w:rPr>
          <w:rFonts w:ascii="Arial Narrow" w:hAnsi="Arial Narrow" w:cs="Arial Narrow"/>
        </w:rPr>
      </w:pPr>
      <w:r>
        <w:rPr>
          <w:rFonts w:ascii="Arial Narrow" w:hAnsi="Arial Narrow" w:cs="Arial Narrow"/>
        </w:rPr>
        <w:t>- La calificación de los módulos profesionales de formación en el centro educativo y del módulo profesional de proyecto (</w:t>
      </w:r>
      <w:r>
        <w:rPr>
          <w:rFonts w:ascii="Arial Narrow" w:hAnsi="Arial Narrow" w:cs="Arial Narrow"/>
          <w:b/>
        </w:rPr>
        <w:t xml:space="preserve">sólo títulos LOE) </w:t>
      </w:r>
      <w:r>
        <w:rPr>
          <w:rFonts w:ascii="Arial Narrow" w:hAnsi="Arial Narrow" w:cs="Arial Narrow"/>
        </w:rPr>
        <w:t>se expresará en valores numéricos de 1 a 10, sin decimales. Se considerarán positivas las iguales o superiores a 5 y negativas las restantes. (</w:t>
      </w:r>
      <w:r>
        <w:rPr>
          <w:rFonts w:ascii="Arial Narrow" w:hAnsi="Arial Narrow" w:cs="Arial Narrow"/>
          <w:b/>
        </w:rPr>
        <w:t>Títulos LOGSE: el módulo profesional de proyecto integrado dispondrá de un máximo de 2 convocatorias y se calificará como “APTO” o “NO APTO”).</w:t>
      </w:r>
    </w:p>
    <w:p w:rsidR="003C5838" w:rsidRDefault="003C5838" w:rsidP="003C5838">
      <w:pPr>
        <w:pStyle w:val="Prrafodelista"/>
        <w:autoSpaceDE w:val="0"/>
        <w:ind w:left="0" w:right="21"/>
        <w:jc w:val="both"/>
        <w:rPr>
          <w:rFonts w:ascii="Arial Narrow" w:hAnsi="Arial Narrow" w:cs="Arial Narrow"/>
        </w:rPr>
      </w:pPr>
      <w:r>
        <w:rPr>
          <w:rFonts w:ascii="Arial Narrow" w:hAnsi="Arial Narrow" w:cs="Arial Narrow"/>
        </w:rPr>
        <w:t>- El módulo profesional de formación en centros de trabajo se calificará en términos de «APTO» o «NO APTO».</w:t>
      </w:r>
    </w:p>
    <w:p w:rsidR="003C5838" w:rsidRDefault="003C5838" w:rsidP="003C5838">
      <w:pPr>
        <w:pStyle w:val="Prrafodelista"/>
        <w:autoSpaceDE w:val="0"/>
        <w:ind w:left="0" w:right="21"/>
        <w:jc w:val="both"/>
        <w:rPr>
          <w:rFonts w:ascii="Arial Narrow" w:hAnsi="Arial Narrow" w:cs="Arial Narrow"/>
        </w:rPr>
      </w:pPr>
      <w:r>
        <w:rPr>
          <w:rFonts w:ascii="Arial Narrow" w:hAnsi="Arial Narrow" w:cs="Arial Narrow"/>
        </w:rPr>
        <w:t xml:space="preserve"> - Asimismo, se emitirán </w:t>
      </w:r>
      <w:r>
        <w:rPr>
          <w:rFonts w:ascii="Arial Narrow" w:hAnsi="Arial Narrow" w:cs="Arial Narrow"/>
          <w:color w:val="548DD4"/>
        </w:rPr>
        <w:t>otras calificaciones no numéricas</w:t>
      </w:r>
      <w:r>
        <w:rPr>
          <w:rFonts w:ascii="Arial Narrow" w:hAnsi="Arial Narrow" w:cs="Arial Narrow"/>
        </w:rPr>
        <w:t>:</w:t>
      </w:r>
    </w:p>
    <w:p w:rsidR="003C5838" w:rsidRDefault="003C5838" w:rsidP="003C5838">
      <w:pPr>
        <w:pStyle w:val="Prrafodelista"/>
        <w:autoSpaceDE w:val="0"/>
        <w:ind w:left="0" w:right="21"/>
        <w:jc w:val="both"/>
        <w:rPr>
          <w:rFonts w:ascii="Arial Narrow" w:hAnsi="Arial Narrow" w:cs="Arial Narrow"/>
        </w:rPr>
      </w:pPr>
    </w:p>
    <w:p w:rsidR="003C5838" w:rsidRDefault="003C5838" w:rsidP="003C5838">
      <w:pPr>
        <w:pStyle w:val="Prrafodelista"/>
        <w:autoSpaceDE w:val="0"/>
        <w:ind w:left="0" w:right="21"/>
        <w:jc w:val="both"/>
        <w:rPr>
          <w:rFonts w:ascii="Arial Narrow" w:hAnsi="Arial Narrow" w:cs="Arial Narrow"/>
        </w:rPr>
      </w:pPr>
      <w:r>
        <w:rPr>
          <w:rFonts w:ascii="Arial Narrow" w:hAnsi="Arial Narrow" w:cs="Arial Narrow"/>
        </w:rPr>
        <w:t xml:space="preserve">a) Los módulos profesionales convalidados por otras formaciones o que hayan sido objeto de un procedimiento de acreditación en virtud de lo recogido en el Real Decreto 1224/2009, de 17 de julio, de reconocimiento de las competencias profesionales adquiridas por experiencia laboral, se calificarán con la expresión de </w:t>
      </w:r>
      <w:r>
        <w:rPr>
          <w:rFonts w:ascii="Arial Narrow" w:hAnsi="Arial Narrow" w:cs="Arial Narrow"/>
          <w:color w:val="548DD4"/>
        </w:rPr>
        <w:t>«CONVALIDADO</w:t>
      </w:r>
      <w:r>
        <w:rPr>
          <w:rFonts w:ascii="Arial Narrow" w:hAnsi="Arial Narrow" w:cs="Arial Narrow"/>
        </w:rPr>
        <w:t>». El alumnado que esté pendiente de convalidación de algún módulo profesional deberá asistir a clase y será evaluado hasta el momento de la presentación, por su parte, de la resolución favorable. Si en el momento de la firma del acta final no hubiera podido presentar la resolución de las convalidaciones que hubiera solicitado por causas no imputables a sí mismo, será calificado en los módulos profesionales correspondientes como «</w:t>
      </w:r>
      <w:r>
        <w:rPr>
          <w:rFonts w:ascii="Arial Narrow" w:hAnsi="Arial Narrow" w:cs="Arial Narrow"/>
          <w:color w:val="548DD4"/>
        </w:rPr>
        <w:t>PENDIENTE DE CONVALIDACIÓN</w:t>
      </w:r>
      <w:r>
        <w:rPr>
          <w:rFonts w:ascii="Arial Narrow" w:hAnsi="Arial Narrow" w:cs="Arial Narrow"/>
        </w:rPr>
        <w:t>». Si esta resolución fuese posterior a la sesión de evaluación final, se deberán hacer las diligencias oportunas de modificación de la calificación en todos los documentos oficiales.</w:t>
      </w:r>
    </w:p>
    <w:p w:rsidR="003C5838" w:rsidRDefault="003C5838" w:rsidP="003C5838">
      <w:pPr>
        <w:pStyle w:val="Prrafodelista"/>
        <w:autoSpaceDE w:val="0"/>
        <w:ind w:left="0" w:right="21"/>
        <w:jc w:val="both"/>
        <w:rPr>
          <w:rFonts w:ascii="Arial Narrow" w:hAnsi="Arial Narrow" w:cs="Arial Narrow"/>
        </w:rPr>
      </w:pPr>
      <w:r>
        <w:rPr>
          <w:rFonts w:ascii="Arial Narrow" w:hAnsi="Arial Narrow" w:cs="Arial Narrow"/>
        </w:rPr>
        <w:t>b) Los módulos profesionales que, por razones diferentes a la de renuncia a la convocatoria, no hayan sido calificados constarán como «</w:t>
      </w:r>
      <w:r>
        <w:rPr>
          <w:rFonts w:ascii="Arial Narrow" w:hAnsi="Arial Narrow" w:cs="Arial Narrow"/>
          <w:color w:val="548DD4"/>
        </w:rPr>
        <w:t>NO EVALUADO</w:t>
      </w:r>
      <w:r>
        <w:rPr>
          <w:rFonts w:ascii="Arial Narrow" w:hAnsi="Arial Narrow" w:cs="Arial Narrow"/>
        </w:rPr>
        <w:t>» y se computará la convocatoria correspondiente.</w:t>
      </w:r>
    </w:p>
    <w:p w:rsidR="003C5838" w:rsidRDefault="003C5838" w:rsidP="003C5838">
      <w:pPr>
        <w:pStyle w:val="Prrafodelista"/>
        <w:autoSpaceDE w:val="0"/>
        <w:ind w:left="0" w:right="21"/>
        <w:jc w:val="both"/>
        <w:rPr>
          <w:rFonts w:ascii="Arial Narrow" w:hAnsi="Arial Narrow" w:cs="Arial Narrow"/>
        </w:rPr>
      </w:pPr>
      <w:r>
        <w:rPr>
          <w:rFonts w:ascii="Arial Narrow" w:hAnsi="Arial Narrow" w:cs="Arial Narrow"/>
        </w:rPr>
        <w:t>c) Los módulos profesionales que el alumno o alumna haya cursado y superado en cursos académicos anteriores constarán como «SUPERADO EN CURSOS ANTERIORES».</w:t>
      </w:r>
    </w:p>
    <w:p w:rsidR="003C5838" w:rsidRDefault="003C5838" w:rsidP="003C5838">
      <w:pPr>
        <w:pStyle w:val="Prrafodelista"/>
        <w:autoSpaceDE w:val="0"/>
        <w:ind w:left="0" w:right="21"/>
        <w:jc w:val="both"/>
        <w:rPr>
          <w:rFonts w:ascii="Arial Narrow" w:hAnsi="Arial Narrow" w:cs="Arial Narrow"/>
        </w:rPr>
      </w:pPr>
      <w:r>
        <w:rPr>
          <w:rFonts w:ascii="Arial Narrow" w:hAnsi="Arial Narrow" w:cs="Arial Narrow"/>
        </w:rPr>
        <w:t>d) Los módulos profesionales de formación en centros de trabajo y de proyecto que no se hubieran podido cursar por tener pendientes otros módulos profesionales que impiden el acceso a los mismos se calificarán «</w:t>
      </w:r>
      <w:r>
        <w:rPr>
          <w:rFonts w:ascii="Arial Narrow" w:hAnsi="Arial Narrow" w:cs="Arial Narrow"/>
          <w:color w:val="548DD4"/>
        </w:rPr>
        <w:t>NO CURSADO</w:t>
      </w:r>
      <w:r>
        <w:rPr>
          <w:rFonts w:ascii="Arial Narrow" w:hAnsi="Arial Narrow" w:cs="Arial Narrow"/>
        </w:rPr>
        <w:t>», no computándose la convocatoria en los mismos como utilizada.</w:t>
      </w:r>
    </w:p>
    <w:p w:rsidR="003C5838" w:rsidRDefault="003C5838" w:rsidP="003C5838">
      <w:pPr>
        <w:pStyle w:val="Prrafodelista"/>
        <w:autoSpaceDE w:val="0"/>
        <w:ind w:left="0" w:right="21"/>
        <w:jc w:val="both"/>
        <w:rPr>
          <w:rFonts w:ascii="Arial Narrow" w:hAnsi="Arial Narrow" w:cs="Arial Narrow"/>
        </w:rPr>
      </w:pPr>
      <w:r>
        <w:rPr>
          <w:rFonts w:ascii="Arial Narrow" w:hAnsi="Arial Narrow" w:cs="Arial Narrow"/>
        </w:rPr>
        <w:t>e) La renuncia a la convocatoria de alguno de los módulos profesionales en los que el alumnado se encuentre matriculado se reflejará con la expresión «</w:t>
      </w:r>
      <w:r>
        <w:rPr>
          <w:rFonts w:ascii="Arial Narrow" w:hAnsi="Arial Narrow" w:cs="Arial Narrow"/>
          <w:color w:val="548DD4"/>
        </w:rPr>
        <w:t>RENUNCIA CONVOCATORIA</w:t>
      </w:r>
      <w:r>
        <w:rPr>
          <w:rFonts w:ascii="Arial Narrow" w:hAnsi="Arial Narrow" w:cs="Arial Narrow"/>
        </w:rPr>
        <w:t xml:space="preserve">». </w:t>
      </w:r>
    </w:p>
    <w:p w:rsidR="003C5838" w:rsidRDefault="003C5838" w:rsidP="003C5838">
      <w:pPr>
        <w:pStyle w:val="Prrafodelista"/>
        <w:autoSpaceDE w:val="0"/>
        <w:ind w:left="0" w:right="21"/>
        <w:jc w:val="both"/>
        <w:rPr>
          <w:rFonts w:ascii="Arial Narrow" w:hAnsi="Arial Narrow" w:cs="Arial Narrow"/>
        </w:rPr>
      </w:pPr>
      <w:r>
        <w:rPr>
          <w:rFonts w:ascii="Arial Narrow" w:hAnsi="Arial Narrow" w:cs="Arial Narrow"/>
        </w:rPr>
        <w:t>f) El alumnado matriculado condicionalmente en ciclos formativos, mediante la presentación de un volante de inscripción condicional, pendiente de presentar una homologación válida de la titulación obtenida en el extranjero o convalidación de la misma, deberá presentar la resolución definitiva de la homologación o convalidación de sus estudios como mínimo un mes antes de la fecha de la sesión de evaluación final. En caso de no hacerlo, el centro docente le requerirá dicha credencial y le informará de que en caso de no presentarla antes de esa evaluación quedará sin efecto su matrícula. Si en la sesión de evaluación final no hubiera podido presentar dicha homologación o convalidación de título por causas no imputables a sí mismo, será calificado como «</w:t>
      </w:r>
      <w:r>
        <w:rPr>
          <w:rFonts w:ascii="Arial Narrow" w:hAnsi="Arial Narrow" w:cs="Arial Narrow"/>
          <w:color w:val="548DD4"/>
        </w:rPr>
        <w:t>PENDIENTE DE HOMOLOGACIÓN O CONVALIDACIÓN DE TÍTULO</w:t>
      </w:r>
      <w:r>
        <w:rPr>
          <w:rFonts w:ascii="Arial Narrow" w:hAnsi="Arial Narrow" w:cs="Arial Narrow"/>
        </w:rPr>
        <w:t xml:space="preserve">». No obstante se harán constar las calificaciones que hubiera obtenido para que, si procede, sean tenidas en cuenta una vez que presente la resolución definitiva de homologación, que en todo caso siempre será dentro del año académico correspondiente. En el supuesto de que la resolución de homologación no se produjese en los términos solicitados por la persona interesada, quedarán sin efecto las calificaciones obtenidas así como la propia matrícula, por lo que el centro docente procederá a su anulación. Si la resolución de homologación se produce una vez cerrada el acta de evaluación final, se hará una </w:t>
      </w:r>
      <w:r>
        <w:rPr>
          <w:rFonts w:ascii="Arial Narrow" w:hAnsi="Arial Narrow" w:cs="Arial Narrow"/>
        </w:rPr>
        <w:lastRenderedPageBreak/>
        <w:t>diligencia al acta para hacer constar la validez de las calificaciones o la anulación de la matrícula correspondiente.</w:t>
      </w:r>
    </w:p>
    <w:p w:rsidR="003C5838" w:rsidRDefault="003C5838" w:rsidP="003C5838">
      <w:pPr>
        <w:pStyle w:val="Prrafodelista"/>
        <w:autoSpaceDE w:val="0"/>
        <w:ind w:left="0" w:right="21"/>
        <w:jc w:val="both"/>
        <w:rPr>
          <w:rFonts w:ascii="Arial Narrow" w:hAnsi="Arial Narrow" w:cs="Arial Narrow"/>
        </w:rPr>
      </w:pPr>
    </w:p>
    <w:p w:rsidR="003C5838" w:rsidRDefault="003C5838" w:rsidP="003C5838">
      <w:pPr>
        <w:pStyle w:val="Prrafodelista"/>
        <w:autoSpaceDE w:val="0"/>
        <w:ind w:left="0" w:right="21"/>
        <w:jc w:val="both"/>
        <w:rPr>
          <w:rFonts w:ascii="Arial Narrow" w:hAnsi="Arial Narrow" w:cs="Arial Narrow"/>
          <w:color w:val="548DD4"/>
        </w:rPr>
      </w:pPr>
      <w:r>
        <w:rPr>
          <w:rFonts w:ascii="Arial Narrow" w:hAnsi="Arial Narrow" w:cs="Arial Narrow"/>
          <w:color w:val="548DD4"/>
        </w:rPr>
        <w:t>- Calificación final del Ciclo:</w:t>
      </w:r>
      <w:r>
        <w:rPr>
          <w:rFonts w:ascii="Arial Narrow" w:hAnsi="Arial Narrow" w:cs="Arial Narrow"/>
        </w:rPr>
        <w:t xml:space="preserve"> Una vez superados todos los módulos profesionales que constituyen el ciclo formativo, se determinará la calificación final del mismo. Para ello, se calculará la media aritmética simple de las calificaciones de los módulos profesionales que tienen valoración numérica; del resultado se tomará la parte entera y las dos primeras cifras decimales, redondeando por exceso la cifra de las centésimas si la de las milésimas resultase ser igual o superior a 5. En dicho cálculo no se tendrán en cuenta las calificaciones de «Apto», «Convalidado» o «Exento». Si como resultado de convalidaciones o exenciones, todos los módulos profesionales hubieran sido calificados con expresión literal, la nota final del ciclo formativo será de 5,00.</w:t>
      </w:r>
    </w:p>
    <w:p w:rsidR="003C5838" w:rsidRPr="005A535B" w:rsidRDefault="003C5838" w:rsidP="003C5838">
      <w:pPr>
        <w:pStyle w:val="Prrafodelista"/>
        <w:autoSpaceDE w:val="0"/>
        <w:ind w:left="0" w:right="21"/>
        <w:jc w:val="both"/>
        <w:rPr>
          <w:rFonts w:ascii="Arial Narrow" w:hAnsi="Arial Narrow" w:cs="Arial Narrow"/>
        </w:rPr>
      </w:pPr>
      <w:r>
        <w:rPr>
          <w:rFonts w:ascii="Arial Narrow" w:hAnsi="Arial Narrow" w:cs="Arial Narrow"/>
          <w:color w:val="548DD4"/>
        </w:rPr>
        <w:t>- Matrículas de honor</w:t>
      </w:r>
      <w:r>
        <w:rPr>
          <w:rFonts w:ascii="Arial Narrow" w:hAnsi="Arial Narrow" w:cs="Arial Narrow"/>
        </w:rPr>
        <w:t>. A aquellos alumnos y alumnas de formación profesional inicial cuya nota final del ciclo formativo sea igual o superior a 9, se les podrá consignar la mención de «Matrícula de Honor» en el expediente conforme a los criterios establecidos en el proyecto educativo del centro. Dicha mención quedará recogida en el acta de evaluación final junto a la nota final del ciclo formativo. Las matrículas de honor serán otorgadas por acuerdo del departamento de familia profesional al que pertenezca el ciclo formativo, a propuesta del equipo docente del grupo. Para ello, además de los resultados académicos, se podrá tener en cuenta el esfuerzo realizado por el alumno o alumna y la evolución observada durante el período de realización de la formación en centros de trabajo en los ciclos formativos de grado medio y en la formación en centros de trabajo y en el módulo profesional de proyecto en los ciclos formativos de grado superior. El número de matrículas de honor no podrá exceder del 5 por 100 del alumnado propuesto para titular en el ciclo formativo en el correspondiente curso académico, salvo que el número de este alumnado sea inferior a 20, en cuyo caso se podrá conceder una sola matrícula de honor. La matrícula de honor obtenida en un ciclo formativo de grado medio o superior podrá dar lugar a los beneficios que se determinen por las Consejerías competentes en la materia.</w:t>
      </w:r>
    </w:p>
    <w:p w:rsidR="003C5838" w:rsidRDefault="003C5838" w:rsidP="003C5838">
      <w:pPr>
        <w:jc w:val="both"/>
        <w:rPr>
          <w:rFonts w:ascii="Arial Narrow" w:hAnsi="Arial Narrow" w:cs="Arial Narrow"/>
          <w:b/>
          <w:i/>
          <w:iCs/>
          <w:color w:val="3366FF"/>
        </w:rPr>
      </w:pPr>
    </w:p>
    <w:p w:rsidR="003C5838" w:rsidRPr="00841BAD" w:rsidRDefault="003C5838" w:rsidP="003C5838">
      <w:pPr>
        <w:numPr>
          <w:ilvl w:val="0"/>
          <w:numId w:val="58"/>
        </w:numPr>
        <w:tabs>
          <w:tab w:val="left" w:pos="426"/>
        </w:tabs>
        <w:jc w:val="both"/>
        <w:rPr>
          <w:rFonts w:ascii="Arial Narrow" w:hAnsi="Arial Narrow" w:cs="Arial Narrow"/>
          <w:b/>
        </w:rPr>
      </w:pPr>
      <w:r w:rsidRPr="00841BAD">
        <w:rPr>
          <w:rFonts w:ascii="Arial Narrow" w:hAnsi="Arial Narrow" w:cs="Arial Narrow"/>
          <w:b/>
        </w:rPr>
        <w:t>FORMACIÓN PROFESIONAL BÁSICA</w:t>
      </w:r>
    </w:p>
    <w:p w:rsidR="003C5838" w:rsidRDefault="003C5838" w:rsidP="003C5838">
      <w:pPr>
        <w:tabs>
          <w:tab w:val="left" w:pos="3744"/>
        </w:tabs>
        <w:jc w:val="both"/>
        <w:rPr>
          <w:rFonts w:ascii="Arial Narrow" w:hAnsi="Arial Narrow" w:cs="Arial Narrow"/>
        </w:rPr>
      </w:pPr>
    </w:p>
    <w:p w:rsidR="003C5838" w:rsidRDefault="003C5838" w:rsidP="003C5838">
      <w:pPr>
        <w:ind w:left="12" w:firstLine="48"/>
        <w:jc w:val="both"/>
        <w:rPr>
          <w:rFonts w:ascii="Arial Narrow" w:hAnsi="Arial Narrow" w:cs="Arial Narrow"/>
          <w:b/>
          <w:i/>
          <w:iCs/>
          <w:color w:val="3366FF"/>
        </w:rPr>
      </w:pPr>
      <w:r>
        <w:rPr>
          <w:rFonts w:ascii="Arial Narrow" w:hAnsi="Arial Narrow" w:cs="Arial Narrow"/>
          <w:b/>
          <w:i/>
          <w:iCs/>
          <w:color w:val="3366FF"/>
        </w:rPr>
        <w:t xml:space="preserve">CRITERIOS DE EVALUACIÓN: </w:t>
      </w:r>
    </w:p>
    <w:p w:rsidR="003C5838" w:rsidRPr="00E50D58" w:rsidRDefault="003C5838" w:rsidP="003C5838">
      <w:pPr>
        <w:ind w:left="12" w:firstLine="48"/>
        <w:jc w:val="both"/>
        <w:rPr>
          <w:rFonts w:ascii="Arial Narrow" w:hAnsi="Arial Narrow" w:cs="Arial Narrow"/>
          <w:b/>
          <w:iCs/>
        </w:rPr>
      </w:pPr>
    </w:p>
    <w:p w:rsidR="003C5838" w:rsidRPr="00E50D58" w:rsidRDefault="003C5838" w:rsidP="003C5838">
      <w:pPr>
        <w:ind w:left="12" w:firstLine="48"/>
        <w:jc w:val="both"/>
        <w:rPr>
          <w:rFonts w:ascii="Arial Narrow" w:hAnsi="Arial Narrow" w:cs="Arial Narrow"/>
          <w:b/>
          <w:iCs/>
        </w:rPr>
      </w:pPr>
      <w:r w:rsidRPr="00E50D58">
        <w:rPr>
          <w:rFonts w:ascii="Arial Narrow" w:hAnsi="Arial Narrow" w:cs="Arial Narrow"/>
          <w:b/>
          <w:iCs/>
        </w:rPr>
        <w:t>Conforme a normativa:</w:t>
      </w:r>
    </w:p>
    <w:p w:rsidR="003C5838" w:rsidRDefault="003C5838" w:rsidP="003C5838">
      <w:pPr>
        <w:ind w:left="12" w:firstLine="48"/>
        <w:jc w:val="both"/>
        <w:rPr>
          <w:rFonts w:ascii="Arial Narrow" w:hAnsi="Arial Narrow" w:cs="Arial Narrow"/>
          <w:b/>
          <w:i/>
          <w:iCs/>
          <w:color w:val="3366FF"/>
        </w:rPr>
      </w:pPr>
    </w:p>
    <w:p w:rsidR="003C5838" w:rsidRPr="00E50D58" w:rsidRDefault="003C5838" w:rsidP="0094267D">
      <w:pPr>
        <w:numPr>
          <w:ilvl w:val="0"/>
          <w:numId w:val="134"/>
        </w:numPr>
        <w:ind w:left="142" w:firstLine="0"/>
        <w:jc w:val="both"/>
        <w:rPr>
          <w:rFonts w:ascii="Arial Narrow" w:hAnsi="Arial Narrow" w:cs="Arial Narrow"/>
          <w:iCs/>
        </w:rPr>
      </w:pPr>
      <w:r w:rsidRPr="00E50D58">
        <w:rPr>
          <w:rFonts w:ascii="Arial Narrow" w:hAnsi="Arial Narrow" w:cs="Arial Narrow"/>
          <w:iCs/>
        </w:rPr>
        <w:t>DECRETO 135/2016, de 26 de julio, por el que se regulan las enseñanzas de Formación Profesional Básica en Andalucía</w:t>
      </w:r>
    </w:p>
    <w:p w:rsidR="003C5838" w:rsidRPr="00E50D58" w:rsidRDefault="003C5838" w:rsidP="0094267D">
      <w:pPr>
        <w:numPr>
          <w:ilvl w:val="0"/>
          <w:numId w:val="134"/>
        </w:numPr>
        <w:ind w:left="142" w:firstLine="0"/>
        <w:jc w:val="both"/>
        <w:rPr>
          <w:rFonts w:ascii="Arial Narrow" w:hAnsi="Arial Narrow" w:cs="Arial Narrow"/>
          <w:iCs/>
        </w:rPr>
      </w:pPr>
      <w:r w:rsidRPr="00E50D58">
        <w:rPr>
          <w:rFonts w:ascii="Arial Narrow" w:hAnsi="Arial Narrow" w:cs="Arial Narrow"/>
          <w:iCs/>
        </w:rPr>
        <w:t>ORDEN de 8 de noviembre de 2016, por la que se regulan las enseñanzas de Formación Profesional Básica en Andalucía, los criterios y el procedimiento de admisión a las mismas y se desarrollan los currículos de veintiséis títulos profesionales básicos.</w:t>
      </w:r>
    </w:p>
    <w:p w:rsidR="003C5838" w:rsidRPr="00E50D58" w:rsidRDefault="003C5838" w:rsidP="0094267D">
      <w:pPr>
        <w:numPr>
          <w:ilvl w:val="0"/>
          <w:numId w:val="134"/>
        </w:numPr>
        <w:ind w:left="142" w:firstLine="0"/>
        <w:jc w:val="both"/>
        <w:rPr>
          <w:rFonts w:ascii="Arial Narrow" w:hAnsi="Arial Narrow" w:cs="Arial Narrow"/>
          <w:b/>
          <w:iCs/>
        </w:rPr>
      </w:pPr>
      <w:r w:rsidRPr="00E50D58">
        <w:rPr>
          <w:rFonts w:ascii="Arial Narrow" w:hAnsi="Arial Narrow" w:cs="Arial Narrow"/>
          <w:iCs/>
        </w:rPr>
        <w:t>REAL DECRETO 127/2014, de 28 de febrero, por el que se regulan aspectos específicos de la Formación Profesional Básica de las enseñanzas de formación profesional del sistema educativo, se aprueban catorce títulos profesionales básicos, se fijan sus currículos básicos y se modifica el Real Decreto 1850/2009, de 4 de diciembre, sobre expedición de títulos académicos y profesionales</w:t>
      </w:r>
      <w:r w:rsidRPr="00E50D58">
        <w:rPr>
          <w:rFonts w:ascii="Arial Narrow" w:hAnsi="Arial Narrow" w:cs="Arial Narrow"/>
          <w:b/>
          <w:iCs/>
        </w:rPr>
        <w:t xml:space="preserve"> correspondientes a las enseñanzas establecidas en la Ley Orgánica 2/2006, de 3 de mayo, de Educación</w:t>
      </w:r>
    </w:p>
    <w:p w:rsidR="003C5838" w:rsidRDefault="003C5838" w:rsidP="003C5838">
      <w:pPr>
        <w:jc w:val="both"/>
        <w:rPr>
          <w:rFonts w:ascii="Arial Narrow" w:hAnsi="Arial Narrow" w:cs="Arial Narrow"/>
          <w:b/>
          <w:iCs/>
        </w:rPr>
      </w:pPr>
    </w:p>
    <w:p w:rsidR="003C5838" w:rsidRDefault="003C5838" w:rsidP="003C5838">
      <w:pPr>
        <w:jc w:val="both"/>
        <w:rPr>
          <w:rFonts w:ascii="Arial Narrow" w:hAnsi="Arial Narrow" w:cs="Arial Narrow"/>
          <w:b/>
          <w:iCs/>
        </w:rPr>
      </w:pPr>
    </w:p>
    <w:p w:rsidR="003C5838" w:rsidRDefault="003C5838" w:rsidP="003C5838">
      <w:pPr>
        <w:jc w:val="both"/>
        <w:rPr>
          <w:rFonts w:ascii="Arial Narrow" w:hAnsi="Arial Narrow" w:cs="Arial Narrow"/>
          <w:b/>
          <w:iCs/>
        </w:rPr>
      </w:pPr>
    </w:p>
    <w:p w:rsidR="003C5838" w:rsidRDefault="003C5838" w:rsidP="003C5838">
      <w:pPr>
        <w:jc w:val="both"/>
        <w:rPr>
          <w:rFonts w:ascii="Arial Narrow" w:hAnsi="Arial Narrow" w:cs="Arial Narrow"/>
          <w:b/>
          <w:iCs/>
        </w:rPr>
      </w:pPr>
    </w:p>
    <w:p w:rsidR="003C5838" w:rsidRDefault="003C5838" w:rsidP="003C5838">
      <w:pPr>
        <w:jc w:val="both"/>
        <w:rPr>
          <w:rFonts w:ascii="Arial Narrow" w:hAnsi="Arial Narrow" w:cs="Arial Narrow"/>
          <w:b/>
          <w:iCs/>
        </w:rPr>
      </w:pPr>
    </w:p>
    <w:p w:rsidR="003C5838" w:rsidRDefault="003C5838" w:rsidP="003C5838">
      <w:pPr>
        <w:jc w:val="both"/>
        <w:rPr>
          <w:rFonts w:ascii="Arial Narrow" w:hAnsi="Arial Narrow" w:cs="Arial Narrow"/>
          <w:b/>
          <w:iCs/>
        </w:rPr>
      </w:pPr>
    </w:p>
    <w:p w:rsidR="003C5838" w:rsidRDefault="003C5838" w:rsidP="003C5838">
      <w:pPr>
        <w:jc w:val="both"/>
        <w:rPr>
          <w:rFonts w:ascii="Arial Narrow" w:hAnsi="Arial Narrow" w:cs="Arial Narrow"/>
          <w:b/>
          <w:iCs/>
        </w:rPr>
      </w:pPr>
    </w:p>
    <w:p w:rsidR="003C5838" w:rsidRDefault="003C5838" w:rsidP="003C5838">
      <w:pPr>
        <w:jc w:val="both"/>
        <w:rPr>
          <w:rFonts w:ascii="Arial Narrow" w:hAnsi="Arial Narrow" w:cs="Arial Narrow"/>
          <w:b/>
          <w:iCs/>
        </w:rPr>
      </w:pPr>
    </w:p>
    <w:p w:rsidR="003C5838" w:rsidRPr="00DC5ED5" w:rsidRDefault="003C5838" w:rsidP="003C5838">
      <w:pPr>
        <w:jc w:val="both"/>
        <w:rPr>
          <w:rFonts w:ascii="Arial Narrow" w:hAnsi="Arial Narrow" w:cs="Arial Narrow"/>
          <w:b/>
          <w:iCs/>
          <w:color w:val="4472C4"/>
        </w:rPr>
      </w:pPr>
    </w:p>
    <w:p w:rsidR="003C5838" w:rsidRPr="00DC5ED5" w:rsidRDefault="003C5838" w:rsidP="003C5838">
      <w:pPr>
        <w:jc w:val="both"/>
        <w:rPr>
          <w:rFonts w:ascii="Arial Narrow" w:hAnsi="Arial Narrow" w:cs="Arial Narrow"/>
          <w:b/>
          <w:iCs/>
          <w:color w:val="4472C4"/>
        </w:rPr>
      </w:pPr>
      <w:r w:rsidRPr="00DC5ED5">
        <w:rPr>
          <w:rFonts w:ascii="Arial Narrow" w:hAnsi="Arial Narrow" w:cs="Arial Narrow"/>
          <w:b/>
          <w:iCs/>
          <w:color w:val="4472C4"/>
        </w:rPr>
        <w:t>PROCEDIMIENTO DE REVISIÓN O RECLAMACIÓN A UNA CALIFICACIÓN FINAL, DECISIÓN DE PROMOCIÓN O TITULACIÓN.</w:t>
      </w:r>
    </w:p>
    <w:p w:rsidR="003C5838" w:rsidRDefault="003C5838" w:rsidP="003C5838">
      <w:pPr>
        <w:jc w:val="both"/>
        <w:rPr>
          <w:rFonts w:ascii="Arial Narrow" w:hAnsi="Arial Narrow" w:cs="Arial Narrow"/>
          <w:b/>
          <w:iCs/>
        </w:rPr>
      </w:pPr>
    </w:p>
    <w:p w:rsidR="003C5838" w:rsidRPr="00EF4A2D" w:rsidRDefault="003C5838" w:rsidP="00F86363">
      <w:pPr>
        <w:ind w:firstLine="708"/>
        <w:jc w:val="both"/>
        <w:rPr>
          <w:rFonts w:ascii="Arial Narrow" w:hAnsi="Arial Narrow" w:cs="Arial Narrow"/>
          <w:iCs/>
        </w:rPr>
      </w:pPr>
      <w:r w:rsidRPr="00EF4A2D">
        <w:rPr>
          <w:rFonts w:ascii="Arial Narrow" w:hAnsi="Arial Narrow" w:cs="Arial Narrow"/>
          <w:iCs/>
        </w:rPr>
        <w:t>Para cualquier procedimiento de revisión o de reclamación de calificaciones, se seguirán las orientaciones del servicio provincial de inspección de educación de la Delegación, sobre garantías procedimentales en la evaluación del alumnado, incorporadas en nuestr</w:t>
      </w:r>
      <w:r w:rsidR="000F2CA9">
        <w:rPr>
          <w:rFonts w:ascii="Arial Narrow" w:hAnsi="Arial Narrow" w:cs="Arial Narrow"/>
          <w:iCs/>
        </w:rPr>
        <w:t xml:space="preserve">o Sistema de Gestión, </w:t>
      </w:r>
      <w:r w:rsidRPr="00EF4A2D">
        <w:rPr>
          <w:rFonts w:ascii="Arial Narrow" w:hAnsi="Arial Narrow" w:cs="Arial Narrow"/>
          <w:iCs/>
        </w:rPr>
        <w:t>en el Proceso PR75EV.</w:t>
      </w:r>
    </w:p>
    <w:p w:rsidR="00F86363" w:rsidRDefault="00F86363" w:rsidP="003C5838">
      <w:pPr>
        <w:jc w:val="both"/>
        <w:rPr>
          <w:rFonts w:ascii="Arial Narrow" w:hAnsi="Arial Narrow" w:cs="Arial Narrow"/>
          <w:b/>
          <w:iCs/>
        </w:rPr>
      </w:pPr>
    </w:p>
    <w:p w:rsidR="003C5838" w:rsidRDefault="003C5838" w:rsidP="003C5838">
      <w:pPr>
        <w:jc w:val="both"/>
        <w:rPr>
          <w:rFonts w:ascii="Arial Narrow" w:hAnsi="Arial Narrow" w:cs="Arial Narrow"/>
          <w:b/>
          <w:i/>
          <w:iCs/>
          <w:color w:val="3366FF"/>
        </w:rPr>
      </w:pPr>
      <w:r w:rsidRPr="00E50D58">
        <w:rPr>
          <w:rFonts w:ascii="Arial Narrow" w:hAnsi="Arial Narrow" w:cs="Arial Narrow"/>
          <w:b/>
          <w:i/>
          <w:iCs/>
          <w:color w:val="3366FF"/>
        </w:rPr>
        <w:t xml:space="preserve">F) LA FORMA DE ATENCIÓN A LA DIVERSIDAD DEL ALUMNADO. </w:t>
      </w:r>
    </w:p>
    <w:p w:rsidR="003C5838" w:rsidRDefault="003C5838" w:rsidP="003C5838">
      <w:pPr>
        <w:ind w:left="708"/>
        <w:jc w:val="both"/>
        <w:rPr>
          <w:rFonts w:ascii="Arial Narrow" w:hAnsi="Arial Narrow" w:cs="Arial Narrow"/>
        </w:rPr>
      </w:pPr>
    </w:p>
    <w:p w:rsidR="003C5838" w:rsidRPr="003D1169" w:rsidRDefault="003C5838" w:rsidP="000F2CA9">
      <w:pPr>
        <w:numPr>
          <w:ilvl w:val="0"/>
          <w:numId w:val="135"/>
        </w:numPr>
        <w:ind w:left="0" w:firstLine="0"/>
        <w:rPr>
          <w:rFonts w:ascii="Arial Narrow" w:hAnsi="Arial Narrow" w:cs="Arial Narrow"/>
          <w:b/>
          <w:i/>
          <w:color w:val="4472C4"/>
          <w:u w:val="single"/>
        </w:rPr>
      </w:pPr>
      <w:r w:rsidRPr="003D1169">
        <w:rPr>
          <w:rFonts w:ascii="Arial Narrow" w:hAnsi="Arial Narrow" w:cs="Arial Narrow"/>
          <w:b/>
          <w:i/>
          <w:color w:val="4472C4"/>
          <w:u w:val="single"/>
        </w:rPr>
        <w:t>ATENCIÓN A LA DIVERSIDAD EN LA EDUCACIÓN SECUNDARIA OBLIGATORIA</w:t>
      </w:r>
    </w:p>
    <w:p w:rsidR="003C5838" w:rsidRDefault="003C5838" w:rsidP="003C5838">
      <w:pPr>
        <w:rPr>
          <w:rFonts w:ascii="Arial Narrow" w:hAnsi="Arial Narrow" w:cs="Arial Narrow"/>
          <w:b/>
        </w:rPr>
      </w:pPr>
    </w:p>
    <w:p w:rsidR="003C5838" w:rsidRDefault="003C5838" w:rsidP="003C5838">
      <w:pPr>
        <w:ind w:firstLine="360"/>
        <w:jc w:val="both"/>
        <w:rPr>
          <w:rFonts w:ascii="Arial Narrow" w:hAnsi="Arial Narrow" w:cs="Arial Narrow"/>
        </w:rPr>
      </w:pPr>
    </w:p>
    <w:p w:rsidR="003C5838" w:rsidRPr="00902BD9" w:rsidRDefault="003C5838" w:rsidP="000F2CA9">
      <w:pPr>
        <w:numPr>
          <w:ilvl w:val="0"/>
          <w:numId w:val="137"/>
        </w:numPr>
        <w:ind w:hanging="218"/>
        <w:jc w:val="both"/>
        <w:rPr>
          <w:rFonts w:ascii="Arial Narrow" w:hAnsi="Arial Narrow" w:cs="Arial Narrow"/>
          <w:b/>
        </w:rPr>
      </w:pPr>
      <w:r w:rsidRPr="00902BD9">
        <w:rPr>
          <w:rFonts w:ascii="Arial Narrow" w:hAnsi="Arial Narrow" w:cs="Arial Narrow"/>
          <w:b/>
        </w:rPr>
        <w:t>INTRODUCCIÓN.</w:t>
      </w:r>
    </w:p>
    <w:p w:rsidR="003C5838" w:rsidRDefault="003C5838" w:rsidP="003C5838">
      <w:pPr>
        <w:ind w:firstLine="360"/>
        <w:jc w:val="both"/>
        <w:rPr>
          <w:rFonts w:ascii="Arial Narrow" w:hAnsi="Arial Narrow" w:cs="Arial Narrow"/>
        </w:rPr>
      </w:pPr>
    </w:p>
    <w:p w:rsidR="003C5838" w:rsidRPr="00680BA9" w:rsidRDefault="003C5838" w:rsidP="003C5838">
      <w:pPr>
        <w:ind w:firstLine="360"/>
        <w:jc w:val="both"/>
        <w:rPr>
          <w:rFonts w:ascii="Arial Narrow" w:hAnsi="Arial Narrow" w:cs="Arial Narrow"/>
        </w:rPr>
      </w:pPr>
      <w:r w:rsidRPr="00680BA9">
        <w:rPr>
          <w:rFonts w:ascii="Arial Narrow" w:hAnsi="Arial Narrow" w:cs="Arial Narrow"/>
        </w:rPr>
        <w:t>Tal como sugiere la normativa aplicable, el carácter obligatorio de estas enseñanzas determina su organización de acuerdo con los principios de educación común y de atención a la diversidad del alumnado.</w:t>
      </w:r>
    </w:p>
    <w:p w:rsidR="003C5838" w:rsidRPr="00680BA9" w:rsidRDefault="003C5838" w:rsidP="003C5838">
      <w:pPr>
        <w:ind w:firstLine="360"/>
        <w:jc w:val="both"/>
        <w:rPr>
          <w:rFonts w:ascii="Arial Narrow" w:hAnsi="Arial Narrow" w:cs="Arial Narrow"/>
        </w:rPr>
      </w:pPr>
      <w:r w:rsidRPr="00680BA9">
        <w:rPr>
          <w:rFonts w:ascii="Arial Narrow" w:hAnsi="Arial Narrow" w:cs="Arial Narrow"/>
        </w:rPr>
        <w:t>A tales efectos, se pondrá especial énfasis en la adquisi</w:t>
      </w:r>
      <w:r w:rsidR="006D5B51">
        <w:rPr>
          <w:rFonts w:ascii="Arial Narrow" w:hAnsi="Arial Narrow" w:cs="Arial Narrow"/>
        </w:rPr>
        <w:t>ción de las competencias clave</w:t>
      </w:r>
      <w:r w:rsidRPr="00680BA9">
        <w:rPr>
          <w:rFonts w:ascii="Arial Narrow" w:hAnsi="Arial Narrow" w:cs="Arial Narrow"/>
        </w:rPr>
        <w:t>, en la detección y tratamiento de las dificultades de aprendizaje tan pronto como se produzcan, en la tutoría y orientación educativa del alumnado y en la relación con las familias para apoyar el proceso educativo de sus hijos/as.</w:t>
      </w:r>
    </w:p>
    <w:p w:rsidR="003C5838" w:rsidRDefault="003C5838" w:rsidP="003C5838">
      <w:pPr>
        <w:rPr>
          <w:rFonts w:ascii="Arial Narrow" w:hAnsi="Arial Narrow" w:cs="Arial Narrow"/>
          <w:b/>
        </w:rPr>
      </w:pPr>
    </w:p>
    <w:p w:rsidR="003C5838" w:rsidRPr="00902BD9" w:rsidRDefault="003C5838" w:rsidP="003C5838">
      <w:pPr>
        <w:jc w:val="both"/>
        <w:rPr>
          <w:rFonts w:ascii="Arial Narrow" w:hAnsi="Arial Narrow" w:cs="Arial Narrow"/>
        </w:rPr>
      </w:pPr>
    </w:p>
    <w:p w:rsidR="003C5838" w:rsidRPr="00680BA9" w:rsidRDefault="003C5838" w:rsidP="003C5838">
      <w:pPr>
        <w:ind w:firstLine="360"/>
        <w:jc w:val="both"/>
        <w:rPr>
          <w:rFonts w:ascii="Arial Narrow" w:hAnsi="Arial Narrow" w:cs="Arial Narrow"/>
        </w:rPr>
      </w:pPr>
      <w:r>
        <w:rPr>
          <w:rFonts w:ascii="Arial Narrow" w:hAnsi="Arial Narrow" w:cs="Arial Narrow"/>
        </w:rPr>
        <w:t>D</w:t>
      </w:r>
      <w:r w:rsidRPr="00902BD9">
        <w:rPr>
          <w:rFonts w:ascii="Arial Narrow" w:hAnsi="Arial Narrow" w:cs="Arial Narrow"/>
        </w:rPr>
        <w:t>e conformidad con lo establecido en el Decreto 111/2016, de 14 de junio, por el que se establece la ordenac</w:t>
      </w:r>
      <w:r>
        <w:rPr>
          <w:rFonts w:ascii="Arial Narrow" w:hAnsi="Arial Narrow" w:cs="Arial Narrow"/>
        </w:rPr>
        <w:t>ión y el currículo de la Educac</w:t>
      </w:r>
      <w:r w:rsidRPr="00902BD9">
        <w:rPr>
          <w:rFonts w:ascii="Arial Narrow" w:hAnsi="Arial Narrow" w:cs="Arial Narrow"/>
        </w:rPr>
        <w:t>ión Secundaria Obligatoria en la Comunidad Autónoma de Anda</w:t>
      </w:r>
      <w:r>
        <w:rPr>
          <w:rFonts w:ascii="Arial Narrow" w:hAnsi="Arial Narrow" w:cs="Arial Narrow"/>
        </w:rPr>
        <w:t>lucía, con objeto de hace</w:t>
      </w:r>
      <w:r w:rsidRPr="00902BD9">
        <w:rPr>
          <w:rFonts w:ascii="Arial Narrow" w:hAnsi="Arial Narrow" w:cs="Arial Narrow"/>
        </w:rPr>
        <w:t>r efectivos los principios de educación común y de atención a la diversidad sobre los que se organiza el currículo de la educación básica, nuestro centro ha desarrollado medidas de atención a la diversidad, tanto organizativas como curriculares, que nos permiten, en el ejercicio de nuestra autonomía, una organización flexible de las enseñan zas y una atención personalizada al alumnado en función de sus necesidades.</w:t>
      </w:r>
    </w:p>
    <w:p w:rsidR="003C5838" w:rsidRPr="00902BD9" w:rsidRDefault="003C5838" w:rsidP="003C5838">
      <w:pPr>
        <w:jc w:val="both"/>
        <w:rPr>
          <w:rFonts w:ascii="Arial Narrow" w:hAnsi="Arial Narrow" w:cs="Arial Narrow"/>
          <w:b/>
        </w:rPr>
      </w:pPr>
    </w:p>
    <w:p w:rsidR="003C5838" w:rsidRPr="00902BD9" w:rsidRDefault="003C5838" w:rsidP="003C5838">
      <w:pPr>
        <w:jc w:val="both"/>
        <w:rPr>
          <w:rFonts w:ascii="Arial Narrow" w:hAnsi="Arial Narrow" w:cs="Arial Narrow"/>
          <w:b/>
        </w:rPr>
      </w:pPr>
    </w:p>
    <w:p w:rsidR="003C5838" w:rsidRPr="00902BD9" w:rsidRDefault="003C5838" w:rsidP="003C5838">
      <w:pPr>
        <w:ind w:firstLine="708"/>
        <w:jc w:val="both"/>
        <w:rPr>
          <w:rFonts w:ascii="Arial Narrow" w:hAnsi="Arial Narrow" w:cs="Arial Narrow"/>
        </w:rPr>
      </w:pPr>
      <w:r w:rsidRPr="00902BD9">
        <w:rPr>
          <w:rFonts w:ascii="Arial Narrow" w:hAnsi="Arial Narrow" w:cs="Arial Narrow"/>
        </w:rPr>
        <w:t>Dado el carácter obligatorio de la educación básica, las medidas de atención a la diversidad que se aplican están orientadas a responder a las necesidades educativas concretas del alumnado, a conseguir que alcance</w:t>
      </w:r>
      <w:r w:rsidR="006D5B51">
        <w:rPr>
          <w:rFonts w:ascii="Arial Narrow" w:hAnsi="Arial Narrow" w:cs="Arial Narrow"/>
        </w:rPr>
        <w:t>n</w:t>
      </w:r>
      <w:r w:rsidRPr="00902BD9">
        <w:rPr>
          <w:rFonts w:ascii="Arial Narrow" w:hAnsi="Arial Narrow" w:cs="Arial Narrow"/>
        </w:rPr>
        <w:t xml:space="preserve"> el máximo desarrollo posible de sus capacidades personales y a la adquisi</w:t>
      </w:r>
      <w:r w:rsidR="006D5B51">
        <w:rPr>
          <w:rFonts w:ascii="Arial Narrow" w:hAnsi="Arial Narrow" w:cs="Arial Narrow"/>
        </w:rPr>
        <w:t>ción de las competencias clave</w:t>
      </w:r>
      <w:r w:rsidRPr="00902BD9">
        <w:rPr>
          <w:rFonts w:ascii="Arial Narrow" w:hAnsi="Arial Narrow" w:cs="Arial Narrow"/>
        </w:rPr>
        <w:t xml:space="preserve"> y de los objetivos del currículo establecidos para la educación secundaria obligatoria, garantizando así el derecho a la educación que les asiste.</w:t>
      </w:r>
    </w:p>
    <w:p w:rsidR="003C5838" w:rsidRPr="00902BD9" w:rsidRDefault="003C5838" w:rsidP="003C5838">
      <w:pPr>
        <w:jc w:val="both"/>
        <w:rPr>
          <w:rFonts w:ascii="Arial Narrow" w:hAnsi="Arial Narrow" w:cs="Arial Narrow"/>
        </w:rPr>
      </w:pPr>
    </w:p>
    <w:p w:rsidR="003C5838" w:rsidRPr="00902BD9" w:rsidRDefault="003C5838" w:rsidP="003C5838">
      <w:pPr>
        <w:ind w:firstLine="708"/>
        <w:jc w:val="both"/>
        <w:rPr>
          <w:rFonts w:ascii="Arial Narrow" w:hAnsi="Arial Narrow" w:cs="Arial Narrow"/>
        </w:rPr>
      </w:pPr>
      <w:r w:rsidRPr="00902BD9">
        <w:rPr>
          <w:rFonts w:ascii="Arial Narrow" w:hAnsi="Arial Narrow" w:cs="Arial Narrow"/>
        </w:rPr>
        <w:t>A tales efectos, se establecen los mecanismos adecuados y las medidas de apoyo y refuerzo precisas que permiten detectar las dificultades de aprendizaje tan pronto como se produzcan y superar el retraso escolar que pudiera presentar el alumnado, así como el desarrollo intelectual del alumnado con altas capacidades intelectuales.</w:t>
      </w:r>
    </w:p>
    <w:p w:rsidR="003C5838" w:rsidRPr="00902BD9" w:rsidRDefault="003C5838" w:rsidP="003C5838">
      <w:pPr>
        <w:jc w:val="both"/>
        <w:rPr>
          <w:rFonts w:ascii="Arial Narrow" w:hAnsi="Arial Narrow" w:cs="Arial Narrow"/>
        </w:rPr>
      </w:pPr>
    </w:p>
    <w:p w:rsidR="003C5838" w:rsidRPr="00902BD9" w:rsidRDefault="003C5838" w:rsidP="003C5838">
      <w:pPr>
        <w:ind w:firstLine="708"/>
        <w:jc w:val="both"/>
        <w:rPr>
          <w:rFonts w:ascii="Arial Narrow" w:hAnsi="Arial Narrow" w:cs="Arial Narrow"/>
        </w:rPr>
      </w:pPr>
      <w:r w:rsidRPr="00902BD9">
        <w:rPr>
          <w:rFonts w:ascii="Arial Narrow" w:hAnsi="Arial Narrow" w:cs="Arial Narrow"/>
        </w:rPr>
        <w:t>Las medidas curriculares y organizativas para atender a la diversidad contemplan la inclusión escolar y social, y, en ningún caso, suponen una discriminación que impida al alumnado alcanzar los objetivos de la educación básica y la titulación correspondiente.</w:t>
      </w:r>
    </w:p>
    <w:p w:rsidR="003C5838" w:rsidRPr="00902BD9" w:rsidRDefault="003C5838" w:rsidP="003C5838">
      <w:pPr>
        <w:jc w:val="both"/>
        <w:rPr>
          <w:rFonts w:ascii="Arial Narrow" w:hAnsi="Arial Narrow" w:cs="Arial Narrow"/>
        </w:rPr>
      </w:pPr>
    </w:p>
    <w:p w:rsidR="003C5838" w:rsidRPr="00902BD9" w:rsidRDefault="003C5838" w:rsidP="003C5838">
      <w:pPr>
        <w:ind w:firstLine="708"/>
        <w:jc w:val="both"/>
        <w:rPr>
          <w:rFonts w:ascii="Arial Narrow" w:hAnsi="Arial Narrow" w:cs="Arial Narrow"/>
        </w:rPr>
      </w:pPr>
      <w:r w:rsidRPr="00902BD9">
        <w:rPr>
          <w:rFonts w:ascii="Arial Narrow" w:hAnsi="Arial Narrow" w:cs="Arial Narrow"/>
        </w:rPr>
        <w:t>De conformidad con lo establecido en el artículo 46.6 de la Ley 17/2007, de 10 de diciembre, de Educación de Andaluc</w:t>
      </w:r>
      <w:r w:rsidR="006D5B51">
        <w:rPr>
          <w:rFonts w:ascii="Arial Narrow" w:hAnsi="Arial Narrow" w:cs="Arial Narrow"/>
        </w:rPr>
        <w:t>ía, para el trata</w:t>
      </w:r>
      <w:r w:rsidRPr="00902BD9">
        <w:rPr>
          <w:rFonts w:ascii="Arial Narrow" w:hAnsi="Arial Narrow" w:cs="Arial Narrow"/>
        </w:rPr>
        <w:t xml:space="preserve">miento del alumnado con dificultades de aprendizaje, o con insuficiente </w:t>
      </w:r>
      <w:r w:rsidRPr="00902BD9">
        <w:rPr>
          <w:rFonts w:ascii="Arial Narrow" w:hAnsi="Arial Narrow" w:cs="Arial Narrow"/>
        </w:rPr>
        <w:lastRenderedPageBreak/>
        <w:t>nivel curricular en relación con el del curso que le correspondería por edad, aseguramos un enfoque multidisciplinar y la coordinación de todo</w:t>
      </w:r>
      <w:r>
        <w:rPr>
          <w:rFonts w:ascii="Arial Narrow" w:hAnsi="Arial Narrow" w:cs="Arial Narrow"/>
        </w:rPr>
        <w:t>s los miembros del equipo docen</w:t>
      </w:r>
      <w:r w:rsidRPr="00902BD9">
        <w:rPr>
          <w:rFonts w:ascii="Arial Narrow" w:hAnsi="Arial Narrow" w:cs="Arial Narrow"/>
        </w:rPr>
        <w:t>te que atienda al alumno o alumna y del departamentos de orientación educativa.</w:t>
      </w:r>
    </w:p>
    <w:p w:rsidR="003C5838" w:rsidRPr="00902BD9" w:rsidRDefault="003C5838" w:rsidP="003C5838">
      <w:pPr>
        <w:jc w:val="both"/>
        <w:rPr>
          <w:rFonts w:ascii="Arial Narrow" w:hAnsi="Arial Narrow" w:cs="Arial Narrow"/>
        </w:rPr>
      </w:pPr>
    </w:p>
    <w:p w:rsidR="003C5838" w:rsidRPr="00902BD9" w:rsidRDefault="003C5838" w:rsidP="003C5838">
      <w:pPr>
        <w:ind w:firstLine="708"/>
        <w:jc w:val="both"/>
        <w:rPr>
          <w:rFonts w:ascii="Arial Narrow" w:hAnsi="Arial Narrow" w:cs="Arial Narrow"/>
        </w:rPr>
      </w:pPr>
      <w:r w:rsidRPr="00902BD9">
        <w:rPr>
          <w:rFonts w:ascii="Arial Narrow" w:hAnsi="Arial Narrow" w:cs="Arial Narrow"/>
        </w:rPr>
        <w:t xml:space="preserve">Y, de acuerdo con el artículo 113, el Sistema Educativo Público de Andalucía garantizará el acceso y la permanencia en el sistema educativo del alumnado con necesidad específica de apoyo educativo (N.E.A.E.), entendiendo por tal:   </w:t>
      </w:r>
    </w:p>
    <w:p w:rsidR="003C5838" w:rsidRPr="00902BD9" w:rsidRDefault="003C5838" w:rsidP="003C5838">
      <w:pPr>
        <w:jc w:val="both"/>
        <w:rPr>
          <w:rFonts w:ascii="Arial Narrow" w:hAnsi="Arial Narrow" w:cs="Arial Narrow"/>
        </w:rPr>
      </w:pPr>
    </w:p>
    <w:p w:rsidR="003C5838" w:rsidRPr="00902BD9" w:rsidRDefault="003C5838" w:rsidP="003C5838">
      <w:pPr>
        <w:jc w:val="both"/>
        <w:rPr>
          <w:rFonts w:ascii="Arial Narrow" w:hAnsi="Arial Narrow" w:cs="Arial Narrow"/>
          <w:b/>
        </w:rPr>
      </w:pPr>
    </w:p>
    <w:p w:rsidR="003C5838" w:rsidRPr="00902BD9" w:rsidRDefault="003C5838" w:rsidP="003C5838">
      <w:pPr>
        <w:jc w:val="both"/>
        <w:rPr>
          <w:rFonts w:ascii="Arial Narrow" w:hAnsi="Arial Narrow" w:cs="Arial Narrow"/>
        </w:rPr>
      </w:pPr>
      <w:r w:rsidRPr="00902BD9">
        <w:rPr>
          <w:rFonts w:ascii="Arial Narrow" w:hAnsi="Arial Narrow" w:cs="Arial Narrow"/>
          <w:b/>
        </w:rPr>
        <w:t>•</w:t>
      </w:r>
      <w:r w:rsidRPr="00902BD9">
        <w:rPr>
          <w:rFonts w:ascii="Arial Narrow" w:hAnsi="Arial Narrow" w:cs="Arial Narrow"/>
          <w:b/>
        </w:rPr>
        <w:tab/>
      </w:r>
      <w:proofErr w:type="gramStart"/>
      <w:r w:rsidRPr="00902BD9">
        <w:rPr>
          <w:rFonts w:ascii="Arial Narrow" w:hAnsi="Arial Narrow" w:cs="Arial Narrow"/>
        </w:rPr>
        <w:t>el</w:t>
      </w:r>
      <w:proofErr w:type="gramEnd"/>
      <w:r w:rsidRPr="00902BD9">
        <w:rPr>
          <w:rFonts w:ascii="Arial Narrow" w:hAnsi="Arial Narrow" w:cs="Arial Narrow"/>
        </w:rPr>
        <w:t xml:space="preserve"> alumnado con necesidades educativas especiales (N.E.E.),</w:t>
      </w:r>
    </w:p>
    <w:p w:rsidR="003C5838" w:rsidRPr="00902BD9" w:rsidRDefault="003C5838" w:rsidP="003C5838">
      <w:pPr>
        <w:jc w:val="both"/>
        <w:rPr>
          <w:rFonts w:ascii="Arial Narrow" w:hAnsi="Arial Narrow" w:cs="Arial Narrow"/>
        </w:rPr>
      </w:pPr>
      <w:r w:rsidRPr="00902BD9">
        <w:rPr>
          <w:rFonts w:ascii="Arial Narrow" w:hAnsi="Arial Narrow" w:cs="Arial Narrow"/>
        </w:rPr>
        <w:t>•</w:t>
      </w:r>
      <w:r w:rsidRPr="00902BD9">
        <w:rPr>
          <w:rFonts w:ascii="Arial Narrow" w:hAnsi="Arial Narrow" w:cs="Arial Narrow"/>
        </w:rPr>
        <w:tab/>
      </w:r>
      <w:proofErr w:type="gramStart"/>
      <w:r w:rsidRPr="00902BD9">
        <w:rPr>
          <w:rFonts w:ascii="Arial Narrow" w:hAnsi="Arial Narrow" w:cs="Arial Narrow"/>
        </w:rPr>
        <w:t>el</w:t>
      </w:r>
      <w:proofErr w:type="gramEnd"/>
      <w:r w:rsidRPr="00902BD9">
        <w:rPr>
          <w:rFonts w:ascii="Arial Narrow" w:hAnsi="Arial Narrow" w:cs="Arial Narrow"/>
        </w:rPr>
        <w:t xml:space="preserve"> que presenta dificultades graves de aprendizaje,</w:t>
      </w:r>
    </w:p>
    <w:p w:rsidR="003C5838" w:rsidRPr="00902BD9" w:rsidRDefault="003C5838" w:rsidP="003C5838">
      <w:pPr>
        <w:jc w:val="both"/>
        <w:rPr>
          <w:rFonts w:ascii="Arial Narrow" w:hAnsi="Arial Narrow" w:cs="Arial Narrow"/>
        </w:rPr>
      </w:pPr>
      <w:r w:rsidRPr="00902BD9">
        <w:rPr>
          <w:rFonts w:ascii="Arial Narrow" w:hAnsi="Arial Narrow" w:cs="Arial Narrow"/>
        </w:rPr>
        <w:t>•</w:t>
      </w:r>
      <w:r w:rsidRPr="00902BD9">
        <w:rPr>
          <w:rFonts w:ascii="Arial Narrow" w:hAnsi="Arial Narrow" w:cs="Arial Narrow"/>
        </w:rPr>
        <w:tab/>
      </w:r>
      <w:proofErr w:type="gramStart"/>
      <w:r w:rsidRPr="00902BD9">
        <w:rPr>
          <w:rFonts w:ascii="Arial Narrow" w:hAnsi="Arial Narrow" w:cs="Arial Narrow"/>
        </w:rPr>
        <w:t>el</w:t>
      </w:r>
      <w:proofErr w:type="gramEnd"/>
      <w:r w:rsidRPr="00902BD9">
        <w:rPr>
          <w:rFonts w:ascii="Arial Narrow" w:hAnsi="Arial Narrow" w:cs="Arial Narrow"/>
        </w:rPr>
        <w:t xml:space="preserve"> que se incorpore de forma tardía al sistema educativo,</w:t>
      </w:r>
    </w:p>
    <w:p w:rsidR="003C5838" w:rsidRPr="00902BD9" w:rsidRDefault="003C5838" w:rsidP="003C5838">
      <w:pPr>
        <w:jc w:val="both"/>
        <w:rPr>
          <w:rFonts w:ascii="Arial Narrow" w:hAnsi="Arial Narrow" w:cs="Arial Narrow"/>
        </w:rPr>
      </w:pPr>
      <w:r w:rsidRPr="00902BD9">
        <w:rPr>
          <w:rFonts w:ascii="Arial Narrow" w:hAnsi="Arial Narrow" w:cs="Arial Narrow"/>
        </w:rPr>
        <w:t>•</w:t>
      </w:r>
      <w:r w:rsidRPr="00902BD9">
        <w:rPr>
          <w:rFonts w:ascii="Arial Narrow" w:hAnsi="Arial Narrow" w:cs="Arial Narrow"/>
        </w:rPr>
        <w:tab/>
      </w:r>
      <w:proofErr w:type="gramStart"/>
      <w:r w:rsidRPr="00902BD9">
        <w:rPr>
          <w:rFonts w:ascii="Arial Narrow" w:hAnsi="Arial Narrow" w:cs="Arial Narrow"/>
        </w:rPr>
        <w:t>el</w:t>
      </w:r>
      <w:proofErr w:type="gramEnd"/>
      <w:r w:rsidRPr="00902BD9">
        <w:rPr>
          <w:rFonts w:ascii="Arial Narrow" w:hAnsi="Arial Narrow" w:cs="Arial Narrow"/>
        </w:rPr>
        <w:t xml:space="preserve"> que precise de acciones de carácter compensatorio,</w:t>
      </w:r>
    </w:p>
    <w:p w:rsidR="003C5838" w:rsidRPr="00902BD9" w:rsidRDefault="003C5838" w:rsidP="003C5838">
      <w:pPr>
        <w:jc w:val="both"/>
        <w:rPr>
          <w:rFonts w:ascii="Arial Narrow" w:hAnsi="Arial Narrow" w:cs="Arial Narrow"/>
          <w:b/>
        </w:rPr>
      </w:pPr>
      <w:r w:rsidRPr="00902BD9">
        <w:rPr>
          <w:rFonts w:ascii="Arial Narrow" w:hAnsi="Arial Narrow" w:cs="Arial Narrow"/>
        </w:rPr>
        <w:t>•</w:t>
      </w:r>
      <w:r w:rsidRPr="00902BD9">
        <w:rPr>
          <w:rFonts w:ascii="Arial Narrow" w:hAnsi="Arial Narrow" w:cs="Arial Narrow"/>
        </w:rPr>
        <w:tab/>
      </w:r>
      <w:proofErr w:type="gramStart"/>
      <w:r w:rsidRPr="00902BD9">
        <w:rPr>
          <w:rFonts w:ascii="Arial Narrow" w:hAnsi="Arial Narrow" w:cs="Arial Narrow"/>
        </w:rPr>
        <w:t>y</w:t>
      </w:r>
      <w:proofErr w:type="gramEnd"/>
      <w:r w:rsidRPr="00902BD9">
        <w:rPr>
          <w:rFonts w:ascii="Arial Narrow" w:hAnsi="Arial Narrow" w:cs="Arial Narrow"/>
        </w:rPr>
        <w:t xml:space="preserve"> el que presente altas capacidades intelectuales</w:t>
      </w:r>
      <w:r w:rsidRPr="00902BD9">
        <w:rPr>
          <w:rFonts w:ascii="Arial Narrow" w:hAnsi="Arial Narrow" w:cs="Arial Narrow"/>
          <w:b/>
        </w:rPr>
        <w:t>.</w:t>
      </w:r>
    </w:p>
    <w:p w:rsidR="003C5838" w:rsidRPr="00DC5ED5" w:rsidRDefault="003C5838" w:rsidP="003C5838">
      <w:pPr>
        <w:ind w:left="720"/>
        <w:jc w:val="both"/>
        <w:rPr>
          <w:rFonts w:ascii="Arial Narrow" w:hAnsi="Arial Narrow" w:cs="Arial Narrow"/>
          <w:color w:val="4472C4"/>
        </w:rPr>
      </w:pPr>
    </w:p>
    <w:p w:rsidR="003C5838" w:rsidRPr="00902BD9" w:rsidRDefault="003C5838" w:rsidP="0094267D">
      <w:pPr>
        <w:numPr>
          <w:ilvl w:val="0"/>
          <w:numId w:val="137"/>
        </w:numPr>
        <w:jc w:val="both"/>
        <w:rPr>
          <w:rFonts w:ascii="Arial Narrow" w:hAnsi="Arial Narrow" w:cs="Arial Narrow"/>
          <w:b/>
        </w:rPr>
      </w:pPr>
      <w:r w:rsidRPr="00902BD9">
        <w:rPr>
          <w:rFonts w:ascii="Arial Narrow" w:hAnsi="Arial Narrow" w:cs="Arial Narrow"/>
          <w:b/>
        </w:rPr>
        <w:t>Normativa de referencia</w:t>
      </w:r>
    </w:p>
    <w:p w:rsidR="003C5838" w:rsidRPr="00902BD9" w:rsidRDefault="003C5838" w:rsidP="003C5838">
      <w:pPr>
        <w:jc w:val="both"/>
        <w:rPr>
          <w:rFonts w:ascii="Arial Narrow" w:hAnsi="Arial Narrow" w:cs="Arial Narrow"/>
        </w:rPr>
      </w:pPr>
    </w:p>
    <w:p w:rsidR="003C5838" w:rsidRDefault="003C5838" w:rsidP="0094267D">
      <w:pPr>
        <w:numPr>
          <w:ilvl w:val="0"/>
          <w:numId w:val="136"/>
        </w:numPr>
        <w:jc w:val="both"/>
        <w:rPr>
          <w:rFonts w:ascii="Arial Narrow" w:hAnsi="Arial Narrow" w:cs="Arial Narrow"/>
        </w:rPr>
      </w:pPr>
      <w:r w:rsidRPr="00902BD9">
        <w:rPr>
          <w:rFonts w:ascii="Arial Narrow" w:hAnsi="Arial Narrow" w:cs="Arial Narrow"/>
        </w:rPr>
        <w:t>La Ley Orgánica 2/2006, de 3 de mayo de Educación, modificada por la Ley Orgánica 8/2013, de 9 de diciembre para la mejora de la calidad educativa, en su título II establece que las Administraciones educativas dispondrán los medios necesarios para que todo el alumnado alcance el máximo desarrollo personal, intelectual, social y emocional, así como los objetivos es</w:t>
      </w:r>
      <w:r w:rsidR="00DA0D18">
        <w:rPr>
          <w:rFonts w:ascii="Arial Narrow" w:hAnsi="Arial Narrow" w:cs="Arial Narrow"/>
        </w:rPr>
        <w:t>tablecidos con carácter general-</w:t>
      </w:r>
    </w:p>
    <w:p w:rsidR="00DA0D18" w:rsidRDefault="00DA0D18" w:rsidP="00DA0D18">
      <w:pPr>
        <w:ind w:left="1428"/>
        <w:jc w:val="both"/>
        <w:rPr>
          <w:rFonts w:ascii="Arial Narrow" w:hAnsi="Arial Narrow" w:cs="Arial Narrow"/>
        </w:rPr>
      </w:pPr>
    </w:p>
    <w:p w:rsidR="00DA0D18" w:rsidRDefault="003C5838" w:rsidP="00DA0D18">
      <w:pPr>
        <w:numPr>
          <w:ilvl w:val="0"/>
          <w:numId w:val="136"/>
        </w:numPr>
        <w:jc w:val="both"/>
        <w:rPr>
          <w:rFonts w:ascii="Arial Narrow" w:hAnsi="Arial Narrow" w:cs="Arial Narrow"/>
        </w:rPr>
      </w:pPr>
      <w:r w:rsidRPr="0010589E">
        <w:rPr>
          <w:rFonts w:ascii="Arial Narrow" w:hAnsi="Arial Narrow" w:cs="Arial Narrow"/>
        </w:rPr>
        <w:t>Asimismo, la Ley 17/2007, de 10 de diciembre, de Educación de Andalucía, dispone en su artículo 48.3 que la Admi</w:t>
      </w:r>
      <w:r>
        <w:rPr>
          <w:rFonts w:ascii="Arial Narrow" w:hAnsi="Arial Narrow" w:cs="Arial Narrow"/>
        </w:rPr>
        <w:t>nistración educativa re</w:t>
      </w:r>
      <w:r w:rsidRPr="0010589E">
        <w:rPr>
          <w:rFonts w:ascii="Arial Narrow" w:hAnsi="Arial Narrow" w:cs="Arial Narrow"/>
        </w:rPr>
        <w:t>gulará el marco general de atención a la diversidad del alumnado y las condiciones y recursos para la aplicación de las diferentes medidas que serán desarrolladas por los</w:t>
      </w:r>
      <w:r>
        <w:rPr>
          <w:rFonts w:ascii="Arial Narrow" w:hAnsi="Arial Narrow" w:cs="Arial Narrow"/>
        </w:rPr>
        <w:t xml:space="preserve"> </w:t>
      </w:r>
      <w:r w:rsidRPr="0010589E">
        <w:rPr>
          <w:rFonts w:ascii="Arial Narrow" w:hAnsi="Arial Narrow" w:cs="Arial Narrow"/>
        </w:rPr>
        <w:t>centros docentes, de acuerdo con los principios generales de la educación básica que se recogen en el artículo 46 de dicha Ley.</w:t>
      </w:r>
    </w:p>
    <w:p w:rsidR="00DA0D18" w:rsidRDefault="00DA0D18" w:rsidP="00DA0D18">
      <w:pPr>
        <w:ind w:left="1428"/>
        <w:jc w:val="both"/>
        <w:rPr>
          <w:rFonts w:ascii="Arial Narrow" w:hAnsi="Arial Narrow" w:cs="Arial Narrow"/>
        </w:rPr>
      </w:pPr>
    </w:p>
    <w:p w:rsidR="00DA0D18" w:rsidRDefault="00DA0D18" w:rsidP="00DA0D18">
      <w:pPr>
        <w:numPr>
          <w:ilvl w:val="0"/>
          <w:numId w:val="136"/>
        </w:numPr>
        <w:jc w:val="both"/>
        <w:rPr>
          <w:rFonts w:ascii="Arial Narrow" w:hAnsi="Arial Narrow" w:cs="Arial Narrow"/>
        </w:rPr>
      </w:pPr>
      <w:r w:rsidRPr="00DA0D18">
        <w:rPr>
          <w:rFonts w:ascii="Arial Narrow" w:hAnsi="Arial Narrow"/>
        </w:rPr>
        <w:t xml:space="preserve">Real Decreto 1105/2014, de 26 de diciembre, por el que se establece el currículo básico de la Educación Secundaria Obligatoria y del Bachillerato. </w:t>
      </w:r>
    </w:p>
    <w:p w:rsidR="00DA0D18" w:rsidRPr="00DA0D18" w:rsidRDefault="00DA0D18" w:rsidP="00DA0D18">
      <w:pPr>
        <w:ind w:left="1428"/>
        <w:jc w:val="both"/>
        <w:rPr>
          <w:rFonts w:ascii="Arial Narrow" w:hAnsi="Arial Narrow" w:cs="Arial Narrow"/>
        </w:rPr>
      </w:pPr>
    </w:p>
    <w:p w:rsidR="003C5838" w:rsidRDefault="006D5B51" w:rsidP="0094267D">
      <w:pPr>
        <w:numPr>
          <w:ilvl w:val="0"/>
          <w:numId w:val="136"/>
        </w:numPr>
        <w:jc w:val="both"/>
        <w:rPr>
          <w:rFonts w:ascii="Arial Narrow" w:hAnsi="Arial Narrow" w:cs="Arial Narrow"/>
        </w:rPr>
      </w:pPr>
      <w:r>
        <w:rPr>
          <w:rFonts w:ascii="Arial Narrow" w:hAnsi="Arial Narrow" w:cs="Arial Narrow"/>
        </w:rPr>
        <w:t xml:space="preserve">En su desarrollo, el Decreto </w:t>
      </w:r>
      <w:r w:rsidR="003C5838" w:rsidRPr="0010589E">
        <w:rPr>
          <w:rFonts w:ascii="Arial Narrow" w:hAnsi="Arial Narrow" w:cs="Arial Narrow"/>
        </w:rPr>
        <w:t>111</w:t>
      </w:r>
      <w:r>
        <w:rPr>
          <w:rFonts w:ascii="Arial Narrow" w:hAnsi="Arial Narrow" w:cs="Arial Narrow"/>
        </w:rPr>
        <w:t>/2016, de 14 de junio ha establecido</w:t>
      </w:r>
      <w:r w:rsidR="003C5838">
        <w:rPr>
          <w:rFonts w:ascii="Arial Narrow" w:hAnsi="Arial Narrow" w:cs="Arial Narrow"/>
        </w:rPr>
        <w:t xml:space="preserve"> la ordenación y las e</w:t>
      </w:r>
      <w:r w:rsidR="003C5838" w:rsidRPr="0010589E">
        <w:rPr>
          <w:rFonts w:ascii="Arial Narrow" w:hAnsi="Arial Narrow" w:cs="Arial Narrow"/>
        </w:rPr>
        <w:t>nseñanzas correspond</w:t>
      </w:r>
      <w:r>
        <w:rPr>
          <w:rFonts w:ascii="Arial Narrow" w:hAnsi="Arial Narrow" w:cs="Arial Narrow"/>
        </w:rPr>
        <w:t xml:space="preserve">ientes a </w:t>
      </w:r>
      <w:r w:rsidR="003C5838">
        <w:rPr>
          <w:rFonts w:ascii="Arial Narrow" w:hAnsi="Arial Narrow" w:cs="Arial Narrow"/>
        </w:rPr>
        <w:t>la educación secundaria obli</w:t>
      </w:r>
      <w:r w:rsidR="003C5838" w:rsidRPr="0010589E">
        <w:rPr>
          <w:rFonts w:ascii="Arial Narrow" w:hAnsi="Arial Narrow" w:cs="Arial Narrow"/>
        </w:rPr>
        <w:t>gatoria en la Comunidad Autónoma de Andal</w:t>
      </w:r>
      <w:r>
        <w:rPr>
          <w:rFonts w:ascii="Arial Narrow" w:hAnsi="Arial Narrow" w:cs="Arial Narrow"/>
        </w:rPr>
        <w:t>ucía, recogiéndose en el mismo</w:t>
      </w:r>
      <w:r w:rsidR="003C5838" w:rsidRPr="0010589E">
        <w:rPr>
          <w:rFonts w:ascii="Arial Narrow" w:hAnsi="Arial Narrow" w:cs="Arial Narrow"/>
        </w:rPr>
        <w:t xml:space="preserve"> que en esta</w:t>
      </w:r>
      <w:r>
        <w:rPr>
          <w:rFonts w:ascii="Arial Narrow" w:hAnsi="Arial Narrow" w:cs="Arial Narrow"/>
        </w:rPr>
        <w:t xml:space="preserve"> etapa</w:t>
      </w:r>
      <w:r w:rsidR="003C5838" w:rsidRPr="0010589E">
        <w:rPr>
          <w:rFonts w:ascii="Arial Narrow" w:hAnsi="Arial Narrow" w:cs="Arial Narrow"/>
        </w:rPr>
        <w:t xml:space="preserve"> la organización y desarrollo de las enseñanzas conllevan la exigencia de una permanente atención a la diversidad del alumnado, para lo cual los centros docentes y el profesorado arbitrarán medidas de adaptació</w:t>
      </w:r>
      <w:r w:rsidR="003C5838">
        <w:rPr>
          <w:rFonts w:ascii="Arial Narrow" w:hAnsi="Arial Narrow" w:cs="Arial Narrow"/>
        </w:rPr>
        <w:t>n del currículo a las caracterí</w:t>
      </w:r>
      <w:r w:rsidR="003C5838" w:rsidRPr="0010589E">
        <w:rPr>
          <w:rFonts w:ascii="Arial Narrow" w:hAnsi="Arial Narrow" w:cs="Arial Narrow"/>
        </w:rPr>
        <w:t>sticas y posibilidades personales, sociales y cultura</w:t>
      </w:r>
      <w:r>
        <w:rPr>
          <w:rFonts w:ascii="Arial Narrow" w:hAnsi="Arial Narrow" w:cs="Arial Narrow"/>
        </w:rPr>
        <w:t xml:space="preserve">les del alumnado. En el </w:t>
      </w:r>
      <w:r w:rsidR="003C5838" w:rsidRPr="0010589E">
        <w:rPr>
          <w:rFonts w:ascii="Arial Narrow" w:hAnsi="Arial Narrow" w:cs="Arial Narrow"/>
        </w:rPr>
        <w:t>ca</w:t>
      </w:r>
      <w:r>
        <w:rPr>
          <w:rFonts w:ascii="Arial Narrow" w:hAnsi="Arial Narrow" w:cs="Arial Narrow"/>
        </w:rPr>
        <w:t xml:space="preserve">pítulo VI del Decreto 111/2016 </w:t>
      </w:r>
      <w:r w:rsidR="003C5838" w:rsidRPr="0010589E">
        <w:rPr>
          <w:rFonts w:ascii="Arial Narrow" w:hAnsi="Arial Narrow" w:cs="Arial Narrow"/>
        </w:rPr>
        <w:t>se desarrollan las medidas de atención a la diversidad que pueden contemplarse en la educación básica.</w:t>
      </w:r>
    </w:p>
    <w:p w:rsidR="006D5B51" w:rsidRDefault="006D5B51" w:rsidP="006D5B51">
      <w:pPr>
        <w:ind w:left="1068"/>
        <w:jc w:val="both"/>
        <w:rPr>
          <w:rFonts w:ascii="Arial Narrow" w:hAnsi="Arial Narrow" w:cs="Arial Narrow"/>
        </w:rPr>
      </w:pPr>
    </w:p>
    <w:p w:rsidR="003C5838" w:rsidRDefault="003C5838" w:rsidP="0094267D">
      <w:pPr>
        <w:numPr>
          <w:ilvl w:val="0"/>
          <w:numId w:val="136"/>
        </w:numPr>
        <w:jc w:val="both"/>
        <w:rPr>
          <w:rFonts w:ascii="Arial Narrow" w:hAnsi="Arial Narrow" w:cs="Arial Narrow"/>
        </w:rPr>
      </w:pPr>
      <w:r w:rsidRPr="0010589E">
        <w:rPr>
          <w:rFonts w:ascii="Arial Narrow" w:hAnsi="Arial Narrow" w:cs="Arial Narrow"/>
        </w:rPr>
        <w:t xml:space="preserve">ORDEN 25 julio de 2008 por la </w:t>
      </w:r>
      <w:r w:rsidR="006D5B51">
        <w:rPr>
          <w:rFonts w:ascii="Arial Narrow" w:hAnsi="Arial Narrow" w:cs="Arial Narrow"/>
        </w:rPr>
        <w:t>que se regula la atención a la diversidad del alumnado que cursa la educación básica en los centros docentes públicos de Andalucía.</w:t>
      </w:r>
    </w:p>
    <w:p w:rsidR="006D5B51" w:rsidRDefault="006D5B51" w:rsidP="006D5B51">
      <w:pPr>
        <w:pStyle w:val="Prrafodelista"/>
        <w:rPr>
          <w:rFonts w:ascii="Arial Narrow" w:hAnsi="Arial Narrow" w:cs="Arial Narrow"/>
        </w:rPr>
      </w:pPr>
    </w:p>
    <w:p w:rsidR="006D5B51" w:rsidRDefault="006D5B51" w:rsidP="0094267D">
      <w:pPr>
        <w:numPr>
          <w:ilvl w:val="0"/>
          <w:numId w:val="136"/>
        </w:numPr>
        <w:jc w:val="both"/>
        <w:rPr>
          <w:rFonts w:ascii="Arial Narrow" w:hAnsi="Arial Narrow" w:cs="Arial Narrow"/>
        </w:rPr>
      </w:pPr>
      <w:r>
        <w:rPr>
          <w:rFonts w:ascii="Arial Narrow" w:hAnsi="Arial Narrow" w:cs="Arial Narrow"/>
        </w:rPr>
        <w:t>Orden de 14 de Julio de 2016, por el que se desarrolla el currículo correspondiente a la Educación Secundaria Obligatoria en Andalucía, se regulan determinados aspectos de la atención a la diversidad y se establece la ordenación de la evaluación del proceso de aprendizaje del alumnado.</w:t>
      </w:r>
    </w:p>
    <w:p w:rsidR="006D5B51" w:rsidRDefault="006D5B51" w:rsidP="006D5B51">
      <w:pPr>
        <w:pStyle w:val="Prrafodelista"/>
        <w:rPr>
          <w:rFonts w:ascii="Arial Narrow" w:hAnsi="Arial Narrow" w:cs="Arial Narrow"/>
        </w:rPr>
      </w:pPr>
    </w:p>
    <w:p w:rsidR="006D5B51" w:rsidRDefault="006D5B51" w:rsidP="0094267D">
      <w:pPr>
        <w:numPr>
          <w:ilvl w:val="0"/>
          <w:numId w:val="136"/>
        </w:numPr>
        <w:jc w:val="both"/>
        <w:rPr>
          <w:rFonts w:ascii="Arial Narrow" w:hAnsi="Arial Narrow" w:cs="Arial Narrow"/>
        </w:rPr>
      </w:pPr>
      <w:r>
        <w:rPr>
          <w:rFonts w:ascii="Arial Narrow" w:hAnsi="Arial Narrow" w:cs="Arial Narrow"/>
        </w:rPr>
        <w:t>Instrucciones de 8 de marzo de 2017, de la Dirección General de participación y Equidad, por las que se actualiza el protocolo de detección, identificación del alumnado con necesidades específicas de apoyo educativo y organización de la respuesta educativa.</w:t>
      </w:r>
    </w:p>
    <w:p w:rsidR="006D5B51" w:rsidRDefault="006D5B51" w:rsidP="006D5B51">
      <w:pPr>
        <w:pStyle w:val="Prrafodelista"/>
        <w:rPr>
          <w:rFonts w:ascii="Arial Narrow" w:hAnsi="Arial Narrow" w:cs="Arial Narrow"/>
        </w:rPr>
      </w:pPr>
    </w:p>
    <w:p w:rsidR="006D5B51" w:rsidRPr="0010589E" w:rsidRDefault="007F3075" w:rsidP="0094267D">
      <w:pPr>
        <w:numPr>
          <w:ilvl w:val="0"/>
          <w:numId w:val="136"/>
        </w:numPr>
        <w:jc w:val="both"/>
        <w:rPr>
          <w:rFonts w:ascii="Arial Narrow" w:hAnsi="Arial Narrow" w:cs="Arial Narrow"/>
        </w:rPr>
      </w:pPr>
      <w:r>
        <w:rPr>
          <w:rFonts w:ascii="Arial Narrow" w:hAnsi="Arial Narrow" w:cs="Arial Narrow"/>
        </w:rPr>
        <w:t>Instrucciones de 3 de junio de 2019, de la Dirección General de Atención a la Diversidad, Participación y Convivencia Escolar, por las que se regula el procedimiento para la aplicación del protocolo para la detección y evaluación del alumnado con necesidades específicas de apoyo educativo por presentar altas capacidades intelectuales.</w:t>
      </w:r>
    </w:p>
    <w:p w:rsidR="003C5838" w:rsidRPr="00DC5ED5" w:rsidRDefault="003C5838" w:rsidP="003C5838">
      <w:pPr>
        <w:ind w:left="720"/>
        <w:jc w:val="both"/>
        <w:rPr>
          <w:rFonts w:ascii="Arial Narrow" w:hAnsi="Arial Narrow" w:cs="Arial Narrow"/>
          <w:color w:val="4472C4"/>
        </w:rPr>
      </w:pPr>
    </w:p>
    <w:p w:rsidR="003C5838" w:rsidRPr="00DC5ED5" w:rsidRDefault="003C5838" w:rsidP="00BD5CBD">
      <w:pPr>
        <w:jc w:val="both"/>
        <w:rPr>
          <w:rFonts w:ascii="Arial Narrow" w:hAnsi="Arial Narrow" w:cs="Arial Narrow"/>
          <w:color w:val="4472C4"/>
        </w:rPr>
      </w:pPr>
    </w:p>
    <w:p w:rsidR="003C5838" w:rsidRPr="008352AD" w:rsidRDefault="00BC1998" w:rsidP="008352AD">
      <w:pPr>
        <w:pStyle w:val="Prrafodelista"/>
        <w:numPr>
          <w:ilvl w:val="0"/>
          <w:numId w:val="162"/>
        </w:numPr>
        <w:suppressAutoHyphens w:val="0"/>
        <w:spacing w:line="0" w:lineRule="atLeast"/>
        <w:rPr>
          <w:rFonts w:ascii="Arial Narrow" w:hAnsi="Arial Narrow" w:cs="Arial"/>
          <w:b/>
          <w:szCs w:val="20"/>
          <w:lang w:eastAsia="es-ES"/>
        </w:rPr>
      </w:pPr>
      <w:r w:rsidRPr="008352AD">
        <w:rPr>
          <w:rFonts w:ascii="Arial Narrow" w:hAnsi="Arial Narrow" w:cs="Arial"/>
          <w:b/>
          <w:szCs w:val="20"/>
          <w:lang w:eastAsia="es-ES"/>
        </w:rPr>
        <w:t xml:space="preserve">ACTUACIONES </w:t>
      </w:r>
      <w:r w:rsidR="003C5838" w:rsidRPr="008352AD">
        <w:rPr>
          <w:rFonts w:ascii="Arial Narrow" w:hAnsi="Arial Narrow" w:cs="Arial"/>
          <w:b/>
          <w:szCs w:val="20"/>
          <w:lang w:eastAsia="es-ES"/>
        </w:rPr>
        <w:t xml:space="preserve">y </w:t>
      </w:r>
      <w:r w:rsidRPr="008352AD">
        <w:rPr>
          <w:rFonts w:ascii="Arial Narrow" w:hAnsi="Arial Narrow" w:cs="Arial"/>
          <w:b/>
          <w:szCs w:val="20"/>
          <w:lang w:eastAsia="es-ES"/>
        </w:rPr>
        <w:t xml:space="preserve">MEDIDAS </w:t>
      </w:r>
      <w:r w:rsidR="000F2CA9" w:rsidRPr="008352AD">
        <w:rPr>
          <w:rFonts w:ascii="Arial Narrow" w:hAnsi="Arial Narrow" w:cs="Arial"/>
          <w:b/>
          <w:szCs w:val="20"/>
          <w:lang w:eastAsia="es-ES"/>
        </w:rPr>
        <w:t xml:space="preserve"> </w:t>
      </w:r>
      <w:r w:rsidRPr="008352AD">
        <w:rPr>
          <w:rFonts w:ascii="Arial Narrow" w:hAnsi="Arial Narrow" w:cs="Arial"/>
          <w:b/>
          <w:szCs w:val="20"/>
          <w:lang w:eastAsia="es-ES"/>
        </w:rPr>
        <w:t>DE ATENCIÓN A LA DIVERSIDAD</w:t>
      </w:r>
    </w:p>
    <w:p w:rsidR="00FF39A2" w:rsidRDefault="00FF39A2" w:rsidP="000F2CA9">
      <w:pPr>
        <w:suppressAutoHyphens w:val="0"/>
        <w:spacing w:line="358" w:lineRule="exact"/>
        <w:jc w:val="both"/>
        <w:rPr>
          <w:rFonts w:ascii="Arial Narrow" w:hAnsi="Arial Narrow" w:cs="Arial"/>
          <w:b/>
          <w:color w:val="0070C0"/>
          <w:lang w:eastAsia="es-ES"/>
        </w:rPr>
      </w:pPr>
    </w:p>
    <w:p w:rsidR="003C5838" w:rsidRPr="00FF39A2" w:rsidRDefault="00BC1998" w:rsidP="008352AD">
      <w:pPr>
        <w:suppressAutoHyphens w:val="0"/>
        <w:spacing w:line="358" w:lineRule="exact"/>
        <w:ind w:left="360"/>
        <w:jc w:val="both"/>
        <w:rPr>
          <w:rFonts w:ascii="Arial Narrow" w:hAnsi="Arial Narrow" w:cs="Arial"/>
          <w:b/>
          <w:color w:val="1F497D" w:themeColor="text2"/>
          <w:lang w:eastAsia="es-ES"/>
        </w:rPr>
      </w:pPr>
      <w:r w:rsidRPr="00FF39A2">
        <w:rPr>
          <w:rFonts w:ascii="Arial Narrow" w:hAnsi="Arial Narrow" w:cs="Arial"/>
          <w:b/>
          <w:color w:val="1F497D" w:themeColor="text2"/>
          <w:lang w:eastAsia="es-ES"/>
        </w:rPr>
        <w:t xml:space="preserve">1.- </w:t>
      </w:r>
      <w:r w:rsidR="00FF39A2" w:rsidRPr="00FF39A2">
        <w:rPr>
          <w:rFonts w:ascii="Arial Narrow" w:hAnsi="Arial Narrow" w:cs="Arial"/>
          <w:b/>
          <w:color w:val="1F497D" w:themeColor="text2"/>
          <w:lang w:eastAsia="es-ES"/>
        </w:rPr>
        <w:t xml:space="preserve">MEDIDAS DE ATENCIÓN DE CARÁCTER GENERAL: </w:t>
      </w:r>
      <w:r w:rsidRPr="00FF39A2">
        <w:rPr>
          <w:rFonts w:ascii="Arial Narrow" w:hAnsi="Arial Narrow" w:cs="Arial"/>
          <w:b/>
          <w:color w:val="1F497D" w:themeColor="text2"/>
          <w:lang w:eastAsia="es-ES"/>
        </w:rPr>
        <w:t>AGRUPAMIENTOS FLEXIBLES Y DESDOBLE DE GRUPOS EN ÁREAS Y MATERIAS INSTRUMENTALES.</w:t>
      </w:r>
      <w:r w:rsidR="00FF39A2" w:rsidRPr="00FF39A2">
        <w:rPr>
          <w:rFonts w:ascii="Arial Narrow" w:hAnsi="Arial Narrow" w:cs="Arial"/>
          <w:b/>
          <w:color w:val="1F497D" w:themeColor="text2"/>
          <w:lang w:eastAsia="es-ES"/>
        </w:rPr>
        <w:t xml:space="preserve">  </w:t>
      </w:r>
    </w:p>
    <w:p w:rsidR="00BC1998" w:rsidRPr="00BC1998" w:rsidRDefault="00BC1998" w:rsidP="003C5838">
      <w:pPr>
        <w:suppressAutoHyphens w:val="0"/>
        <w:spacing w:line="358" w:lineRule="exact"/>
        <w:rPr>
          <w:rFonts w:ascii="Arial Narrow" w:hAnsi="Arial Narrow" w:cs="Arial"/>
          <w:color w:val="0070C0"/>
          <w:sz w:val="20"/>
          <w:szCs w:val="20"/>
          <w:lang w:eastAsia="es-ES"/>
        </w:rPr>
      </w:pPr>
    </w:p>
    <w:p w:rsidR="00FF39A2" w:rsidRPr="006A4470" w:rsidRDefault="000F2CA9" w:rsidP="00EC7229">
      <w:pPr>
        <w:ind w:left="567"/>
        <w:jc w:val="both"/>
        <w:rPr>
          <w:rFonts w:ascii="Arial Narrow" w:hAnsi="Arial Narrow" w:cs="Arial Narrow"/>
        </w:rPr>
      </w:pPr>
      <w:r w:rsidRPr="00EC7229">
        <w:rPr>
          <w:rFonts w:ascii="Arial Narrow" w:hAnsi="Arial Narrow" w:cs="Arial"/>
          <w:b/>
          <w:color w:val="00B050"/>
          <w:szCs w:val="20"/>
          <w:lang w:eastAsia="es-ES"/>
        </w:rPr>
        <w:t xml:space="preserve">1.1. </w:t>
      </w:r>
      <w:r w:rsidR="003C5838" w:rsidRPr="00EC7229">
        <w:rPr>
          <w:rFonts w:ascii="Arial Narrow" w:hAnsi="Arial Narrow" w:cs="Arial"/>
          <w:b/>
          <w:color w:val="00B050"/>
          <w:szCs w:val="20"/>
          <w:lang w:eastAsia="es-ES"/>
        </w:rPr>
        <w:t xml:space="preserve"> </w:t>
      </w:r>
      <w:r w:rsidR="00EC7229" w:rsidRPr="00EC7229">
        <w:rPr>
          <w:rFonts w:ascii="Arial Narrow" w:hAnsi="Arial Narrow" w:cs="Arial"/>
          <w:b/>
          <w:color w:val="00B050"/>
          <w:szCs w:val="20"/>
          <w:lang w:eastAsia="es-ES"/>
        </w:rPr>
        <w:t>AGRUPAMIENTOS FLEXIBLES:</w:t>
      </w:r>
      <w:r w:rsidR="00EC7229">
        <w:rPr>
          <w:rFonts w:ascii="Arial Narrow" w:hAnsi="Arial Narrow" w:cs="Arial"/>
          <w:b/>
          <w:color w:val="4F81BD" w:themeColor="accent1"/>
          <w:szCs w:val="20"/>
          <w:lang w:eastAsia="es-ES"/>
        </w:rPr>
        <w:t xml:space="preserve"> </w:t>
      </w:r>
      <w:r w:rsidR="00FF39A2" w:rsidRPr="006A4470">
        <w:rPr>
          <w:rFonts w:ascii="Arial Narrow" w:hAnsi="Arial Narrow" w:cs="Arial Narrow"/>
        </w:rPr>
        <w:t>Agrupamientos flexibles para la atención al alumnado en un grupo específico: dentro de cada grupo, el profesor o profesora podrá organizar al alumnado en grupos específicos según distintos niveles, para una atención más personalizada. El objetivo es que cada alumno/a pueda pasar a un grupo de nivel superior conforme vaya superando sus dificultades.</w:t>
      </w:r>
    </w:p>
    <w:p w:rsidR="00FF39A2" w:rsidRPr="00EC7229" w:rsidRDefault="00FF39A2" w:rsidP="00EC7229">
      <w:pPr>
        <w:suppressAutoHyphens w:val="0"/>
        <w:spacing w:line="0" w:lineRule="atLeast"/>
        <w:ind w:left="567"/>
        <w:rPr>
          <w:rFonts w:ascii="Arial Narrow" w:hAnsi="Arial Narrow" w:cs="Arial"/>
          <w:b/>
          <w:color w:val="00B050"/>
          <w:szCs w:val="20"/>
          <w:lang w:eastAsia="es-ES"/>
        </w:rPr>
      </w:pPr>
    </w:p>
    <w:p w:rsidR="003C5838" w:rsidRPr="00EC7229" w:rsidRDefault="00FF39A2" w:rsidP="00EC7229">
      <w:pPr>
        <w:suppressAutoHyphens w:val="0"/>
        <w:spacing w:line="0" w:lineRule="atLeast"/>
        <w:ind w:left="567"/>
        <w:rPr>
          <w:rFonts w:ascii="Arial Narrow" w:hAnsi="Arial Narrow" w:cs="Arial"/>
          <w:b/>
          <w:color w:val="00B050"/>
          <w:szCs w:val="20"/>
          <w:lang w:eastAsia="es-ES"/>
        </w:rPr>
      </w:pPr>
      <w:r w:rsidRPr="00EC7229">
        <w:rPr>
          <w:rFonts w:ascii="Arial Narrow" w:hAnsi="Arial Narrow" w:cs="Arial"/>
          <w:b/>
          <w:color w:val="00B050"/>
          <w:szCs w:val="20"/>
          <w:lang w:eastAsia="es-ES"/>
        </w:rPr>
        <w:t xml:space="preserve">1.2 </w:t>
      </w:r>
      <w:r w:rsidR="00DA0D18" w:rsidRPr="00EC7229">
        <w:rPr>
          <w:rFonts w:ascii="Arial Narrow" w:hAnsi="Arial Narrow" w:cs="Arial"/>
          <w:b/>
          <w:color w:val="00B050"/>
          <w:szCs w:val="20"/>
          <w:lang w:eastAsia="es-ES"/>
        </w:rPr>
        <w:t>DESDOBLE DE GRUPOS EN MATERIAS INSTRUMENTALES.</w:t>
      </w:r>
    </w:p>
    <w:p w:rsidR="003C5838" w:rsidRPr="0010589E" w:rsidRDefault="003C5838" w:rsidP="00EC7229">
      <w:pPr>
        <w:suppressAutoHyphens w:val="0"/>
        <w:spacing w:line="46" w:lineRule="exact"/>
        <w:ind w:left="567"/>
        <w:rPr>
          <w:rFonts w:ascii="Arial Narrow" w:hAnsi="Arial Narrow" w:cs="Arial"/>
          <w:sz w:val="20"/>
          <w:szCs w:val="20"/>
          <w:lang w:eastAsia="es-ES"/>
        </w:rPr>
      </w:pPr>
    </w:p>
    <w:p w:rsidR="003C5838" w:rsidRPr="0010589E" w:rsidRDefault="003C5838" w:rsidP="00EC7229">
      <w:pPr>
        <w:suppressAutoHyphens w:val="0"/>
        <w:spacing w:line="273" w:lineRule="auto"/>
        <w:ind w:left="567" w:right="140" w:firstLine="240"/>
        <w:jc w:val="both"/>
        <w:rPr>
          <w:rFonts w:ascii="Arial Narrow" w:hAnsi="Arial Narrow" w:cs="Arial"/>
          <w:szCs w:val="20"/>
          <w:lang w:eastAsia="es-ES"/>
        </w:rPr>
      </w:pPr>
      <w:r w:rsidRPr="0010589E">
        <w:rPr>
          <w:rFonts w:ascii="Arial Narrow" w:hAnsi="Arial Narrow" w:cs="Arial"/>
          <w:szCs w:val="20"/>
          <w:lang w:eastAsia="es-ES"/>
        </w:rPr>
        <w:t>Con los objetivos de mejorar el rendimiento académico al reducir el número de alumnos y alumnas atendidos por cada profesor o profesora y de fomentar una mayor atención in</w:t>
      </w:r>
      <w:r>
        <w:rPr>
          <w:rFonts w:ascii="Arial Narrow" w:hAnsi="Arial Narrow" w:cs="Arial"/>
          <w:szCs w:val="20"/>
          <w:lang w:eastAsia="es-ES"/>
        </w:rPr>
        <w:t>dividualizada se realizarán, si el Centro dispone de horas para su realización</w:t>
      </w:r>
      <w:r w:rsidRPr="0010589E">
        <w:rPr>
          <w:rFonts w:ascii="Arial Narrow" w:hAnsi="Arial Narrow" w:cs="Arial"/>
          <w:szCs w:val="20"/>
          <w:lang w:eastAsia="es-ES"/>
        </w:rPr>
        <w:t>, desdobles en las asignaturas instrumentales: Matemáticas, Lengua Castellana y Literatura e Inglés.</w:t>
      </w:r>
    </w:p>
    <w:p w:rsidR="003C5838" w:rsidRPr="0010589E" w:rsidRDefault="003C5838" w:rsidP="00EC7229">
      <w:pPr>
        <w:suppressAutoHyphens w:val="0"/>
        <w:spacing w:line="19" w:lineRule="exact"/>
        <w:ind w:left="567"/>
        <w:jc w:val="both"/>
        <w:rPr>
          <w:rFonts w:ascii="Arial Narrow" w:hAnsi="Arial Narrow" w:cs="Arial"/>
          <w:sz w:val="20"/>
          <w:szCs w:val="20"/>
          <w:lang w:eastAsia="es-ES"/>
        </w:rPr>
      </w:pPr>
    </w:p>
    <w:p w:rsidR="003C5838" w:rsidRPr="0010589E" w:rsidRDefault="003C5838" w:rsidP="00EC7229">
      <w:pPr>
        <w:suppressAutoHyphens w:val="0"/>
        <w:spacing w:line="266" w:lineRule="auto"/>
        <w:ind w:left="567" w:right="260" w:firstLine="240"/>
        <w:jc w:val="both"/>
        <w:rPr>
          <w:rFonts w:ascii="Arial Narrow" w:hAnsi="Arial Narrow" w:cs="Arial"/>
          <w:szCs w:val="20"/>
          <w:lang w:eastAsia="es-ES"/>
        </w:rPr>
      </w:pPr>
      <w:r w:rsidRPr="0010589E">
        <w:rPr>
          <w:rFonts w:ascii="Arial Narrow" w:hAnsi="Arial Narrow" w:cs="Arial"/>
          <w:szCs w:val="20"/>
          <w:lang w:eastAsia="es-ES"/>
        </w:rPr>
        <w:t>En caso de no poder aplicarse estos desdobles en todos los cursos, los criterios pedagógicos para la asignación de desdobles son:</w:t>
      </w:r>
    </w:p>
    <w:p w:rsidR="003C5838" w:rsidRPr="0010589E" w:rsidRDefault="003C5838" w:rsidP="00EC7229">
      <w:pPr>
        <w:suppressAutoHyphens w:val="0"/>
        <w:spacing w:line="329" w:lineRule="exact"/>
        <w:ind w:left="567"/>
        <w:jc w:val="both"/>
        <w:rPr>
          <w:rFonts w:ascii="Arial Narrow" w:hAnsi="Arial Narrow" w:cs="Arial"/>
          <w:sz w:val="20"/>
          <w:szCs w:val="20"/>
          <w:lang w:eastAsia="es-ES"/>
        </w:rPr>
      </w:pPr>
    </w:p>
    <w:p w:rsidR="003C5838" w:rsidRPr="0010589E" w:rsidRDefault="003C5838" w:rsidP="00EC7229">
      <w:pPr>
        <w:numPr>
          <w:ilvl w:val="0"/>
          <w:numId w:val="49"/>
        </w:numPr>
        <w:tabs>
          <w:tab w:val="clear" w:pos="0"/>
          <w:tab w:val="left" w:pos="500"/>
        </w:tabs>
        <w:suppressAutoHyphens w:val="0"/>
        <w:spacing w:line="0" w:lineRule="atLeast"/>
        <w:ind w:left="1045" w:hanging="238"/>
        <w:jc w:val="both"/>
        <w:rPr>
          <w:rFonts w:ascii="Arial Narrow" w:hAnsi="Arial Narrow" w:cs="Arial"/>
          <w:szCs w:val="20"/>
          <w:lang w:eastAsia="es-ES"/>
        </w:rPr>
      </w:pPr>
      <w:r w:rsidRPr="0010589E">
        <w:rPr>
          <w:rFonts w:ascii="Arial Narrow" w:hAnsi="Arial Narrow" w:cs="Arial"/>
          <w:szCs w:val="20"/>
          <w:lang w:eastAsia="es-ES"/>
        </w:rPr>
        <w:t>Tendrán preferencia los cursos de 1º y 2º de ESO</w:t>
      </w:r>
      <w:r>
        <w:rPr>
          <w:rFonts w:ascii="Arial Narrow" w:hAnsi="Arial Narrow" w:cs="Arial"/>
          <w:szCs w:val="20"/>
          <w:lang w:eastAsia="es-ES"/>
        </w:rPr>
        <w:t xml:space="preserve"> </w:t>
      </w:r>
      <w:r w:rsidRPr="0010589E">
        <w:rPr>
          <w:rFonts w:ascii="Arial Narrow" w:hAnsi="Arial Narrow" w:cs="Arial"/>
          <w:szCs w:val="20"/>
          <w:lang w:eastAsia="es-ES"/>
        </w:rPr>
        <w:t>para la asignación estos desdobles.</w:t>
      </w:r>
    </w:p>
    <w:p w:rsidR="003C5838" w:rsidRPr="0010589E" w:rsidRDefault="003C5838" w:rsidP="00EC7229">
      <w:pPr>
        <w:suppressAutoHyphens w:val="0"/>
        <w:spacing w:line="53" w:lineRule="exact"/>
        <w:ind w:left="567"/>
        <w:jc w:val="both"/>
        <w:rPr>
          <w:rFonts w:ascii="Arial Narrow" w:hAnsi="Arial Narrow" w:cs="Arial"/>
          <w:szCs w:val="20"/>
          <w:lang w:eastAsia="es-ES"/>
        </w:rPr>
      </w:pPr>
    </w:p>
    <w:p w:rsidR="00BD5CBD" w:rsidRPr="00EC7229" w:rsidRDefault="00BD5CBD" w:rsidP="00EC7229">
      <w:pPr>
        <w:suppressAutoHyphens w:val="0"/>
        <w:spacing w:line="329" w:lineRule="exact"/>
        <w:ind w:left="567"/>
        <w:rPr>
          <w:rFonts w:ascii="Arial Narrow" w:hAnsi="Arial Narrow" w:cs="Arial"/>
          <w:color w:val="00B050"/>
          <w:sz w:val="20"/>
          <w:szCs w:val="20"/>
          <w:lang w:eastAsia="es-ES"/>
        </w:rPr>
      </w:pPr>
    </w:p>
    <w:p w:rsidR="004C0BF6" w:rsidRDefault="00AA30EF" w:rsidP="00EC7229">
      <w:pPr>
        <w:suppressAutoHyphens w:val="0"/>
        <w:spacing w:line="0" w:lineRule="atLeast"/>
        <w:ind w:left="567"/>
        <w:rPr>
          <w:rFonts w:ascii="Arial Narrow" w:hAnsi="Arial Narrow" w:cs="Arial"/>
          <w:b/>
          <w:color w:val="00B050"/>
          <w:szCs w:val="20"/>
          <w:lang w:eastAsia="es-ES"/>
        </w:rPr>
      </w:pPr>
      <w:r w:rsidRPr="00EC7229">
        <w:rPr>
          <w:rFonts w:ascii="Arial Narrow" w:hAnsi="Arial Narrow" w:cs="Arial"/>
          <w:b/>
          <w:color w:val="00B050"/>
          <w:szCs w:val="20"/>
          <w:lang w:eastAsia="es-ES"/>
        </w:rPr>
        <w:t>1.</w:t>
      </w:r>
      <w:r w:rsidR="00FF39A2" w:rsidRPr="00EC7229">
        <w:rPr>
          <w:rFonts w:ascii="Arial Narrow" w:hAnsi="Arial Narrow" w:cs="Arial"/>
          <w:b/>
          <w:color w:val="00B050"/>
          <w:szCs w:val="20"/>
          <w:lang w:eastAsia="es-ES"/>
        </w:rPr>
        <w:t>3</w:t>
      </w:r>
      <w:r w:rsidR="004C0BF6" w:rsidRPr="00EC7229">
        <w:rPr>
          <w:rFonts w:ascii="Arial Narrow" w:hAnsi="Arial Narrow" w:cs="Arial"/>
          <w:b/>
          <w:color w:val="00B050"/>
          <w:szCs w:val="20"/>
          <w:lang w:eastAsia="es-ES"/>
        </w:rPr>
        <w:t xml:space="preserve">. </w:t>
      </w:r>
      <w:r w:rsidR="00D9646F">
        <w:rPr>
          <w:rFonts w:ascii="Arial Narrow" w:hAnsi="Arial Narrow" w:cs="Arial"/>
          <w:b/>
          <w:color w:val="00B050"/>
          <w:szCs w:val="20"/>
          <w:lang w:eastAsia="es-ES"/>
        </w:rPr>
        <w:t>CREACIÓN DE UN GRUPO MÁS</w:t>
      </w:r>
      <w:r w:rsidR="00DA0D18" w:rsidRPr="00EC7229">
        <w:rPr>
          <w:rFonts w:ascii="Arial Narrow" w:hAnsi="Arial Narrow" w:cs="Arial"/>
          <w:b/>
          <w:color w:val="00B050"/>
          <w:szCs w:val="20"/>
          <w:lang w:eastAsia="es-ES"/>
        </w:rPr>
        <w:t xml:space="preserve"> EL PRIMER CURSO DE LA ESO.</w:t>
      </w:r>
    </w:p>
    <w:p w:rsidR="00D9646F" w:rsidRDefault="00D9646F" w:rsidP="00EC7229">
      <w:pPr>
        <w:suppressAutoHyphens w:val="0"/>
        <w:spacing w:line="0" w:lineRule="atLeast"/>
        <w:ind w:left="567"/>
        <w:rPr>
          <w:rFonts w:ascii="Arial Narrow" w:hAnsi="Arial Narrow" w:cs="Arial"/>
          <w:b/>
          <w:color w:val="00B050"/>
          <w:szCs w:val="20"/>
          <w:lang w:eastAsia="es-ES"/>
        </w:rPr>
      </w:pPr>
    </w:p>
    <w:p w:rsidR="00D9646F" w:rsidRPr="00D9646F" w:rsidRDefault="00D9646F" w:rsidP="00D9646F">
      <w:pPr>
        <w:suppressAutoHyphens w:val="0"/>
        <w:spacing w:line="0" w:lineRule="atLeast"/>
        <w:ind w:left="708" w:firstLine="708"/>
        <w:jc w:val="both"/>
        <w:rPr>
          <w:rFonts w:ascii="Arial Narrow" w:hAnsi="Arial Narrow" w:cs="Arial"/>
          <w:szCs w:val="20"/>
          <w:lang w:eastAsia="es-ES"/>
        </w:rPr>
      </w:pPr>
      <w:r w:rsidRPr="00D9646F">
        <w:rPr>
          <w:rFonts w:ascii="Arial Narrow" w:hAnsi="Arial Narrow" w:cs="Arial"/>
          <w:szCs w:val="20"/>
          <w:lang w:eastAsia="es-ES"/>
        </w:rPr>
        <w:t>Este curso 2019/2020 se ha puesto en marcha una iniciativa del Equipo Directivo, que consiste en la creación interna de un grupo más del primer curso de la ESO, con el objetivo de disminuir la ratio y posibilitar la mejora del trabajo con este alumnado, y así su rendimiento académico.</w:t>
      </w:r>
    </w:p>
    <w:p w:rsidR="004C0BF6" w:rsidRDefault="004C0BF6" w:rsidP="00BC1998">
      <w:pPr>
        <w:suppressAutoHyphens w:val="0"/>
        <w:spacing w:line="0" w:lineRule="atLeast"/>
        <w:rPr>
          <w:rFonts w:ascii="Arial Narrow" w:hAnsi="Arial Narrow" w:cs="Arial"/>
          <w:b/>
          <w:szCs w:val="20"/>
          <w:lang w:eastAsia="es-ES"/>
        </w:rPr>
      </w:pPr>
    </w:p>
    <w:p w:rsidR="003C5838" w:rsidRPr="00EF27A6" w:rsidRDefault="00FF39A2" w:rsidP="008352AD">
      <w:pPr>
        <w:suppressAutoHyphens w:val="0"/>
        <w:spacing w:line="0" w:lineRule="atLeast"/>
        <w:ind w:left="260"/>
        <w:jc w:val="both"/>
        <w:rPr>
          <w:rFonts w:ascii="Arial Narrow" w:hAnsi="Arial Narrow" w:cs="Arial"/>
          <w:b/>
          <w:color w:val="1F497D" w:themeColor="text2"/>
          <w:szCs w:val="20"/>
          <w:lang w:eastAsia="es-ES"/>
        </w:rPr>
      </w:pPr>
      <w:r w:rsidRPr="00FF39A2">
        <w:rPr>
          <w:rFonts w:ascii="Arial Narrow" w:hAnsi="Arial Narrow" w:cs="Arial"/>
          <w:b/>
          <w:color w:val="1F497D" w:themeColor="text2"/>
          <w:szCs w:val="20"/>
          <w:lang w:eastAsia="es-ES"/>
        </w:rPr>
        <w:t xml:space="preserve">2.- </w:t>
      </w:r>
      <w:r w:rsidR="00DA0D18" w:rsidRPr="00FF39A2">
        <w:rPr>
          <w:rFonts w:ascii="Arial Narrow" w:hAnsi="Arial Narrow" w:cs="Arial"/>
          <w:b/>
          <w:color w:val="1F497D" w:themeColor="text2"/>
          <w:szCs w:val="20"/>
          <w:lang w:eastAsia="es-ES"/>
        </w:rPr>
        <w:t>PROGRAMAS DE REFUERZO EDUCATIVO</w:t>
      </w:r>
      <w:r w:rsidR="00EF27A6">
        <w:rPr>
          <w:rFonts w:ascii="Arial Narrow" w:hAnsi="Arial Narrow" w:cs="Arial"/>
          <w:b/>
          <w:color w:val="1F497D" w:themeColor="text2"/>
          <w:szCs w:val="20"/>
          <w:lang w:eastAsia="es-ES"/>
        </w:rPr>
        <w:t xml:space="preserve"> </w:t>
      </w:r>
      <w:r w:rsidR="00EF27A6" w:rsidRPr="00EF27A6">
        <w:rPr>
          <w:rFonts w:ascii="Arial Narrow" w:hAnsi="Arial Narrow" w:cs="Arial"/>
          <w:b/>
          <w:color w:val="1F497D" w:themeColor="text2"/>
          <w:szCs w:val="20"/>
          <w:lang w:eastAsia="es-ES"/>
        </w:rPr>
        <w:t>DE MATERIAS GENERALES DEL BLOQUE DE ASIGNATURAS TRONCALES PARA PRIMER Y CUARTO CURSO.</w:t>
      </w:r>
    </w:p>
    <w:p w:rsidR="003C5838" w:rsidRPr="0010589E" w:rsidRDefault="003C5838" w:rsidP="003C5838">
      <w:pPr>
        <w:suppressAutoHyphens w:val="0"/>
        <w:spacing w:line="321" w:lineRule="exact"/>
        <w:rPr>
          <w:rFonts w:ascii="Arial Narrow" w:hAnsi="Arial Narrow" w:cs="Arial"/>
          <w:sz w:val="20"/>
          <w:szCs w:val="20"/>
          <w:lang w:eastAsia="es-ES"/>
        </w:rPr>
      </w:pPr>
    </w:p>
    <w:p w:rsidR="003C5838" w:rsidRPr="0010589E" w:rsidRDefault="003C5838" w:rsidP="003C5838">
      <w:pPr>
        <w:suppressAutoHyphens w:val="0"/>
        <w:spacing w:line="272" w:lineRule="auto"/>
        <w:ind w:left="260" w:right="260" w:firstLine="448"/>
        <w:jc w:val="both"/>
        <w:rPr>
          <w:rFonts w:ascii="Arial Narrow" w:hAnsi="Arial Narrow" w:cs="Arial"/>
          <w:szCs w:val="20"/>
          <w:lang w:eastAsia="es-ES"/>
        </w:rPr>
      </w:pPr>
      <w:r w:rsidRPr="0010589E">
        <w:rPr>
          <w:rFonts w:ascii="Arial Narrow" w:hAnsi="Arial Narrow" w:cs="Arial"/>
          <w:szCs w:val="20"/>
          <w:lang w:eastAsia="es-ES"/>
        </w:rPr>
        <w:t>Los programas de refuerzo de las materias generales del bloque de asignaturas troncales están dirigidos al alumnado de primero y cuarto de</w:t>
      </w:r>
      <w:r>
        <w:rPr>
          <w:rFonts w:ascii="Arial Narrow" w:hAnsi="Arial Narrow" w:cs="Arial"/>
          <w:szCs w:val="20"/>
          <w:lang w:eastAsia="es-ES"/>
        </w:rPr>
        <w:t xml:space="preserve"> </w:t>
      </w:r>
      <w:r w:rsidRPr="0010589E">
        <w:rPr>
          <w:rFonts w:ascii="Arial Narrow" w:hAnsi="Arial Narrow" w:cs="Arial"/>
          <w:szCs w:val="20"/>
          <w:lang w:eastAsia="es-ES"/>
        </w:rPr>
        <w:t>educación secundaria obligatoria que se encuentre en alguna de las situaciones siguientes:</w:t>
      </w:r>
    </w:p>
    <w:p w:rsidR="003C5838" w:rsidRPr="0010589E" w:rsidRDefault="003C5838" w:rsidP="003C5838">
      <w:pPr>
        <w:suppressAutoHyphens w:val="0"/>
        <w:spacing w:line="331" w:lineRule="exact"/>
        <w:rPr>
          <w:rFonts w:ascii="Arial Narrow" w:hAnsi="Arial Narrow" w:cs="Arial"/>
          <w:sz w:val="20"/>
          <w:szCs w:val="20"/>
          <w:lang w:eastAsia="es-ES"/>
        </w:rPr>
      </w:pPr>
    </w:p>
    <w:p w:rsidR="003C5838" w:rsidRPr="0010589E" w:rsidRDefault="003C5838" w:rsidP="003C5838">
      <w:pPr>
        <w:numPr>
          <w:ilvl w:val="0"/>
          <w:numId w:val="50"/>
        </w:numPr>
        <w:tabs>
          <w:tab w:val="clear" w:pos="0"/>
          <w:tab w:val="left" w:pos="577"/>
        </w:tabs>
        <w:suppressAutoHyphens w:val="0"/>
        <w:spacing w:line="272" w:lineRule="auto"/>
        <w:ind w:left="260" w:right="200" w:firstLine="2"/>
        <w:jc w:val="both"/>
        <w:rPr>
          <w:rFonts w:ascii="Arial Narrow" w:hAnsi="Arial Narrow" w:cs="Arial"/>
          <w:szCs w:val="20"/>
          <w:lang w:eastAsia="es-ES"/>
        </w:rPr>
      </w:pPr>
      <w:r w:rsidRPr="0010589E">
        <w:rPr>
          <w:rFonts w:ascii="Arial Narrow" w:hAnsi="Arial Narrow" w:cs="Arial"/>
          <w:szCs w:val="20"/>
          <w:lang w:eastAsia="es-ES"/>
        </w:rPr>
        <w:lastRenderedPageBreak/>
        <w:t>Alumnado que acceda al primer curso de Educación Secundaria Obligatoria y requiera refuerzo en las materias especificadas, según el informe final de etapa de Edu</w:t>
      </w:r>
      <w:r w:rsidR="008A7472">
        <w:rPr>
          <w:rFonts w:ascii="Arial Narrow" w:hAnsi="Arial Narrow" w:cs="Arial"/>
          <w:szCs w:val="20"/>
          <w:lang w:eastAsia="es-ES"/>
        </w:rPr>
        <w:t>cación Primaria</w:t>
      </w:r>
      <w:r w:rsidR="008B5961">
        <w:rPr>
          <w:rFonts w:ascii="Arial Narrow" w:hAnsi="Arial Narrow" w:cs="Arial"/>
          <w:szCs w:val="20"/>
          <w:lang w:eastAsia="es-ES"/>
        </w:rPr>
        <w:t xml:space="preserve"> (artículo 20.2 de la Orden de 4 de Noviembre de 2015).</w:t>
      </w:r>
    </w:p>
    <w:p w:rsidR="003C5838" w:rsidRPr="0010589E" w:rsidRDefault="003C5838" w:rsidP="003C5838">
      <w:pPr>
        <w:suppressAutoHyphens w:val="0"/>
        <w:spacing w:line="14" w:lineRule="exact"/>
        <w:rPr>
          <w:rFonts w:ascii="Arial Narrow" w:hAnsi="Arial Narrow" w:cs="Arial"/>
          <w:szCs w:val="20"/>
          <w:lang w:eastAsia="es-ES"/>
        </w:rPr>
      </w:pPr>
    </w:p>
    <w:p w:rsidR="003C5838" w:rsidRPr="0010589E" w:rsidRDefault="003C5838" w:rsidP="003C5838">
      <w:pPr>
        <w:numPr>
          <w:ilvl w:val="0"/>
          <w:numId w:val="50"/>
        </w:numPr>
        <w:tabs>
          <w:tab w:val="clear" w:pos="0"/>
          <w:tab w:val="left" w:pos="560"/>
        </w:tabs>
        <w:suppressAutoHyphens w:val="0"/>
        <w:spacing w:line="266" w:lineRule="auto"/>
        <w:ind w:left="260" w:right="260" w:firstLine="2"/>
        <w:rPr>
          <w:rFonts w:ascii="Arial Narrow" w:hAnsi="Arial Narrow" w:cs="Arial"/>
          <w:szCs w:val="20"/>
          <w:lang w:eastAsia="es-ES"/>
        </w:rPr>
      </w:pPr>
      <w:r w:rsidRPr="0010589E">
        <w:rPr>
          <w:rFonts w:ascii="Arial Narrow" w:hAnsi="Arial Narrow" w:cs="Arial"/>
          <w:szCs w:val="20"/>
          <w:lang w:eastAsia="es-ES"/>
        </w:rPr>
        <w:t>Alumnado que no promocione de curso y requiera refuerzo según la información detallada en el consejo orientador entregado a la finalización del curso anterior.</w:t>
      </w:r>
    </w:p>
    <w:p w:rsidR="003C5838" w:rsidRPr="0010589E" w:rsidRDefault="003C5838" w:rsidP="003C5838">
      <w:pPr>
        <w:suppressAutoHyphens w:val="0"/>
        <w:spacing w:line="21" w:lineRule="exact"/>
        <w:rPr>
          <w:rFonts w:ascii="Arial Narrow" w:hAnsi="Arial Narrow" w:cs="Arial"/>
          <w:szCs w:val="20"/>
          <w:lang w:eastAsia="es-ES"/>
        </w:rPr>
      </w:pPr>
    </w:p>
    <w:p w:rsidR="00B40DA1" w:rsidRPr="00D63CD6" w:rsidRDefault="003C5838" w:rsidP="00D63CD6">
      <w:pPr>
        <w:numPr>
          <w:ilvl w:val="0"/>
          <w:numId w:val="50"/>
        </w:numPr>
        <w:tabs>
          <w:tab w:val="clear" w:pos="0"/>
          <w:tab w:val="left" w:pos="524"/>
        </w:tabs>
        <w:suppressAutoHyphens w:val="0"/>
        <w:spacing w:line="268" w:lineRule="auto"/>
        <w:ind w:left="260" w:right="260" w:firstLine="2"/>
        <w:rPr>
          <w:rFonts w:ascii="Arial Narrow" w:hAnsi="Arial Narrow" w:cs="Arial"/>
          <w:szCs w:val="20"/>
          <w:lang w:eastAsia="es-ES"/>
        </w:rPr>
      </w:pPr>
      <w:r w:rsidRPr="0010589E">
        <w:rPr>
          <w:rFonts w:ascii="Arial Narrow" w:hAnsi="Arial Narrow" w:cs="Arial"/>
          <w:szCs w:val="20"/>
          <w:lang w:eastAsia="es-ES"/>
        </w:rPr>
        <w:t>Alumnado en el que se detecten dificultades en cualquier momento del curso en las materias Lengua Castellana y Literatura, Matemáticas o Primera Lengua Extranjera.</w:t>
      </w:r>
    </w:p>
    <w:p w:rsidR="00B40DA1" w:rsidRDefault="00B40DA1" w:rsidP="00B40DA1">
      <w:pPr>
        <w:pStyle w:val="Prrafodelista"/>
        <w:rPr>
          <w:rFonts w:ascii="Arial Narrow" w:hAnsi="Arial Narrow" w:cs="Arial"/>
          <w:szCs w:val="20"/>
          <w:lang w:eastAsia="es-ES"/>
        </w:rPr>
      </w:pPr>
    </w:p>
    <w:p w:rsidR="003C5838" w:rsidRDefault="003C5838" w:rsidP="000F2CA9">
      <w:pPr>
        <w:numPr>
          <w:ilvl w:val="0"/>
          <w:numId w:val="138"/>
        </w:numPr>
        <w:ind w:left="284" w:firstLine="0"/>
        <w:jc w:val="both"/>
        <w:rPr>
          <w:rFonts w:ascii="Arial Narrow" w:hAnsi="Arial Narrow" w:cs="Arial Narrow"/>
        </w:rPr>
      </w:pPr>
      <w:r w:rsidRPr="00AA30EF">
        <w:rPr>
          <w:rFonts w:ascii="Arial Narrow" w:hAnsi="Arial Narrow" w:cs="Arial Narrow"/>
          <w:b/>
        </w:rPr>
        <w:t xml:space="preserve">PROGRAMAS DE REFUEZO DE MATERIAS GENERALES DEL BLOQUE DE ASIGNATURAS TRONCALES EN PRIMER CURSO. </w:t>
      </w:r>
      <w:r w:rsidRPr="00B06689">
        <w:rPr>
          <w:rFonts w:ascii="Arial Narrow" w:hAnsi="Arial Narrow" w:cs="Arial Narrow"/>
        </w:rPr>
        <w:t>(Artículo 36 Orden 14 de Julio 2016)</w:t>
      </w:r>
    </w:p>
    <w:p w:rsidR="00B40DA1" w:rsidRDefault="00B40DA1" w:rsidP="00B40DA1">
      <w:pPr>
        <w:jc w:val="both"/>
        <w:rPr>
          <w:rFonts w:ascii="Arial Narrow" w:hAnsi="Arial Narrow" w:cs="Arial Narrow"/>
        </w:rPr>
      </w:pPr>
    </w:p>
    <w:p w:rsidR="00B40DA1" w:rsidRDefault="00B40DA1" w:rsidP="00B40DA1">
      <w:pPr>
        <w:tabs>
          <w:tab w:val="left" w:pos="524"/>
        </w:tabs>
        <w:suppressAutoHyphens w:val="0"/>
        <w:spacing w:line="268" w:lineRule="auto"/>
        <w:ind w:left="262" w:right="260"/>
        <w:jc w:val="both"/>
        <w:rPr>
          <w:rFonts w:ascii="Arial Narrow" w:hAnsi="Arial Narrow" w:cs="Arial"/>
          <w:szCs w:val="20"/>
          <w:lang w:eastAsia="es-ES"/>
        </w:rPr>
      </w:pPr>
      <w:r>
        <w:rPr>
          <w:rFonts w:ascii="Arial Narrow" w:hAnsi="Arial Narrow" w:cs="Arial"/>
          <w:szCs w:val="20"/>
          <w:lang w:eastAsia="es-ES"/>
        </w:rPr>
        <w:tab/>
        <w:t>Estos programas deben contemplar actividades y tareas especialmente motivadoras que busquen alternativas metodológicas al programa curricular de las materias objeto del refuerzo. Dichas actividades y tareas deben responder a los intereses del alumnado y a la conexión con su entorno social y cultural, considerando especialmente aquellas que favorezcan la expresión y la comunicación oral y escrita, así como el dominio de la competencia matemática.</w:t>
      </w:r>
    </w:p>
    <w:p w:rsidR="00B40DA1" w:rsidRPr="00AA30EF" w:rsidRDefault="00B40DA1" w:rsidP="00AA30EF">
      <w:pPr>
        <w:tabs>
          <w:tab w:val="left" w:pos="524"/>
        </w:tabs>
        <w:suppressAutoHyphens w:val="0"/>
        <w:spacing w:line="268" w:lineRule="auto"/>
        <w:ind w:left="262" w:right="260"/>
        <w:jc w:val="both"/>
        <w:rPr>
          <w:rFonts w:ascii="Arial Narrow" w:hAnsi="Arial Narrow" w:cs="Arial"/>
          <w:szCs w:val="20"/>
          <w:lang w:eastAsia="es-ES"/>
        </w:rPr>
      </w:pPr>
      <w:r>
        <w:rPr>
          <w:rFonts w:ascii="Arial Narrow" w:hAnsi="Arial Narrow" w:cs="Arial"/>
          <w:szCs w:val="20"/>
          <w:lang w:eastAsia="es-ES"/>
        </w:rPr>
        <w:t>El número de alumnos y alumnas, con carácter general, no podr</w:t>
      </w:r>
      <w:r w:rsidR="00AA30EF">
        <w:rPr>
          <w:rFonts w:ascii="Arial Narrow" w:hAnsi="Arial Narrow" w:cs="Arial"/>
          <w:szCs w:val="20"/>
          <w:lang w:eastAsia="es-ES"/>
        </w:rPr>
        <w:t>á ser superior a quince.</w:t>
      </w:r>
    </w:p>
    <w:p w:rsidR="00B40DA1" w:rsidRDefault="00B40DA1" w:rsidP="00B40DA1">
      <w:pPr>
        <w:jc w:val="both"/>
        <w:rPr>
          <w:rFonts w:ascii="Arial Narrow" w:hAnsi="Arial Narrow" w:cs="Arial Narrow"/>
        </w:rPr>
      </w:pPr>
    </w:p>
    <w:p w:rsidR="00B40DA1" w:rsidRPr="00B06689" w:rsidRDefault="00B40DA1" w:rsidP="00B40DA1">
      <w:pPr>
        <w:jc w:val="both"/>
        <w:rPr>
          <w:rFonts w:ascii="Arial Narrow" w:hAnsi="Arial Narrow" w:cs="Arial Narrow"/>
        </w:rPr>
      </w:pPr>
    </w:p>
    <w:p w:rsidR="003C5838" w:rsidRPr="00AA30EF" w:rsidRDefault="003C5838" w:rsidP="000F2CA9">
      <w:pPr>
        <w:numPr>
          <w:ilvl w:val="0"/>
          <w:numId w:val="138"/>
        </w:numPr>
        <w:ind w:left="284" w:firstLine="0"/>
        <w:jc w:val="both"/>
        <w:rPr>
          <w:rFonts w:ascii="Arial Narrow" w:hAnsi="Arial Narrow" w:cs="Arial Narrow"/>
          <w:b/>
        </w:rPr>
      </w:pPr>
      <w:r w:rsidRPr="00AA30EF">
        <w:rPr>
          <w:rFonts w:ascii="Arial Narrow" w:hAnsi="Arial Narrow" w:cs="Arial Narrow"/>
          <w:b/>
        </w:rPr>
        <w:t>Programas de refuerzo de materias generales del bloque de asignaturas troncales en 4º curso de ESO (</w:t>
      </w:r>
      <w:r w:rsidRPr="000F2CA9">
        <w:rPr>
          <w:rFonts w:ascii="Arial Narrow" w:hAnsi="Arial Narrow" w:cs="Arial Narrow"/>
        </w:rPr>
        <w:t>artículo 37)</w:t>
      </w:r>
      <w:r w:rsidR="00B40DA1" w:rsidRPr="000F2CA9">
        <w:rPr>
          <w:rFonts w:ascii="Arial Narrow" w:hAnsi="Arial Narrow" w:cs="Arial Narrow"/>
        </w:rPr>
        <w:t>.</w:t>
      </w:r>
    </w:p>
    <w:p w:rsidR="00B40DA1" w:rsidRDefault="00B40DA1" w:rsidP="00B40DA1">
      <w:pPr>
        <w:jc w:val="both"/>
        <w:rPr>
          <w:rFonts w:ascii="Arial Narrow" w:hAnsi="Arial Narrow" w:cs="Arial Narrow"/>
        </w:rPr>
      </w:pPr>
    </w:p>
    <w:p w:rsidR="00B40DA1" w:rsidRDefault="00B40DA1" w:rsidP="00B40DA1">
      <w:pPr>
        <w:jc w:val="both"/>
        <w:rPr>
          <w:rFonts w:ascii="Arial Narrow" w:hAnsi="Arial Narrow" w:cs="Arial Narrow"/>
        </w:rPr>
      </w:pPr>
      <w:r>
        <w:rPr>
          <w:rFonts w:ascii="Arial Narrow" w:hAnsi="Arial Narrow" w:cs="Arial Narrow"/>
        </w:rPr>
        <w:t xml:space="preserve">Estos programas de refuerzo están dirigidos </w:t>
      </w:r>
      <w:r w:rsidR="00AA30EF">
        <w:rPr>
          <w:rFonts w:ascii="Arial Narrow" w:hAnsi="Arial Narrow" w:cs="Arial Narrow"/>
        </w:rPr>
        <w:t>al alumnado que se encuentre en alguna de las situaciones siguientes:</w:t>
      </w:r>
    </w:p>
    <w:p w:rsidR="00AA30EF" w:rsidRDefault="00AA30EF" w:rsidP="0094267D">
      <w:pPr>
        <w:pStyle w:val="Prrafodelista"/>
        <w:numPr>
          <w:ilvl w:val="0"/>
          <w:numId w:val="153"/>
        </w:numPr>
        <w:jc w:val="both"/>
        <w:rPr>
          <w:rFonts w:ascii="Arial Narrow" w:hAnsi="Arial Narrow" w:cs="Arial Narrow"/>
        </w:rPr>
      </w:pPr>
      <w:r>
        <w:rPr>
          <w:rFonts w:ascii="Arial Narrow" w:hAnsi="Arial Narrow" w:cs="Arial Narrow"/>
        </w:rPr>
        <w:t>Alumnado que durante el curso o cursos anteriores haya seguido un programa de mejora del aprendizaje y del rendimiento.</w:t>
      </w:r>
    </w:p>
    <w:p w:rsidR="00AA30EF" w:rsidRDefault="00AA30EF" w:rsidP="0094267D">
      <w:pPr>
        <w:pStyle w:val="Prrafodelista"/>
        <w:numPr>
          <w:ilvl w:val="0"/>
          <w:numId w:val="153"/>
        </w:numPr>
        <w:jc w:val="both"/>
        <w:rPr>
          <w:rFonts w:ascii="Arial Narrow" w:hAnsi="Arial Narrow" w:cs="Arial Narrow"/>
        </w:rPr>
      </w:pPr>
      <w:r>
        <w:rPr>
          <w:rFonts w:ascii="Arial Narrow" w:hAnsi="Arial Narrow" w:cs="Arial Narrow"/>
        </w:rPr>
        <w:t>Alumnado que promocione de curso y requiera refuerzo según la información detallada en el consejo orientador entregado a la finalización del curso anterior.</w:t>
      </w:r>
    </w:p>
    <w:p w:rsidR="00AA30EF" w:rsidRDefault="00AA30EF" w:rsidP="0094267D">
      <w:pPr>
        <w:pStyle w:val="Prrafodelista"/>
        <w:numPr>
          <w:ilvl w:val="0"/>
          <w:numId w:val="153"/>
        </w:numPr>
        <w:jc w:val="both"/>
        <w:rPr>
          <w:rFonts w:ascii="Arial Narrow" w:hAnsi="Arial Narrow" w:cs="Arial Narrow"/>
        </w:rPr>
      </w:pPr>
      <w:r>
        <w:rPr>
          <w:rFonts w:ascii="Arial Narrow" w:hAnsi="Arial Narrow" w:cs="Arial Narrow"/>
        </w:rPr>
        <w:t>Alumnado que, procediendo del tercer curso ordinario, promocione al cuarto curso y requiera refuerzo según la información detallada en el consejo orientador, entregado a la finalización del curso anterior.</w:t>
      </w:r>
    </w:p>
    <w:p w:rsidR="00AA30EF" w:rsidRDefault="00AA30EF" w:rsidP="00AA30EF">
      <w:pPr>
        <w:jc w:val="both"/>
        <w:rPr>
          <w:rFonts w:ascii="Arial Narrow" w:hAnsi="Arial Narrow" w:cs="Arial Narrow"/>
        </w:rPr>
      </w:pPr>
    </w:p>
    <w:p w:rsidR="00AA30EF" w:rsidRPr="00AA30EF" w:rsidRDefault="00AA30EF" w:rsidP="00AA30EF">
      <w:pPr>
        <w:jc w:val="both"/>
        <w:rPr>
          <w:rFonts w:ascii="Arial Narrow" w:hAnsi="Arial Narrow" w:cs="Arial Narrow"/>
        </w:rPr>
      </w:pPr>
    </w:p>
    <w:p w:rsidR="003C5838" w:rsidRDefault="00AA30EF" w:rsidP="003C5838">
      <w:pPr>
        <w:suppressAutoHyphens w:val="0"/>
        <w:spacing w:line="0" w:lineRule="atLeast"/>
        <w:ind w:left="260"/>
        <w:rPr>
          <w:rFonts w:ascii="Arial Narrow" w:hAnsi="Arial Narrow" w:cs="Arial"/>
          <w:szCs w:val="20"/>
          <w:lang w:eastAsia="es-ES"/>
        </w:rPr>
      </w:pPr>
      <w:r>
        <w:rPr>
          <w:rFonts w:ascii="Arial Narrow" w:hAnsi="Arial Narrow" w:cs="Arial"/>
          <w:szCs w:val="20"/>
          <w:lang w:eastAsia="es-ES"/>
        </w:rPr>
        <w:t>El número de alumnos y alumnas, con carácter general, no podrá ser superior a quince.</w:t>
      </w:r>
    </w:p>
    <w:p w:rsidR="00AA30EF" w:rsidRDefault="00AA30EF" w:rsidP="003C5838">
      <w:pPr>
        <w:suppressAutoHyphens w:val="0"/>
        <w:spacing w:line="0" w:lineRule="atLeast"/>
        <w:ind w:left="260"/>
        <w:rPr>
          <w:rFonts w:ascii="Arial Narrow" w:hAnsi="Arial Narrow" w:cs="Arial"/>
          <w:szCs w:val="20"/>
          <w:lang w:eastAsia="es-ES"/>
        </w:rPr>
      </w:pPr>
    </w:p>
    <w:p w:rsidR="004C0BF6" w:rsidRDefault="004C0BF6" w:rsidP="003C5838">
      <w:pPr>
        <w:suppressAutoHyphens w:val="0"/>
        <w:spacing w:line="0" w:lineRule="atLeast"/>
        <w:rPr>
          <w:rFonts w:ascii="Arial Narrow" w:hAnsi="Arial Narrow" w:cs="Arial"/>
          <w:szCs w:val="20"/>
          <w:lang w:eastAsia="es-ES"/>
        </w:rPr>
      </w:pPr>
    </w:p>
    <w:p w:rsidR="004C0BF6" w:rsidRPr="00FF39A2" w:rsidRDefault="00FF39A2" w:rsidP="008352AD">
      <w:pPr>
        <w:suppressAutoHyphens w:val="0"/>
        <w:spacing w:line="277" w:lineRule="auto"/>
        <w:ind w:right="260" w:firstLine="260"/>
        <w:jc w:val="both"/>
        <w:rPr>
          <w:rFonts w:ascii="Arial Narrow" w:hAnsi="Arial Narrow" w:cs="Arial"/>
          <w:b/>
          <w:color w:val="1F497D" w:themeColor="text2"/>
          <w:lang w:eastAsia="es-ES"/>
        </w:rPr>
      </w:pPr>
      <w:r w:rsidRPr="00FF39A2">
        <w:rPr>
          <w:rFonts w:ascii="Arial Narrow" w:hAnsi="Arial Narrow" w:cs="Arial"/>
          <w:b/>
          <w:color w:val="1F497D" w:themeColor="text2"/>
          <w:lang w:eastAsia="es-ES"/>
        </w:rPr>
        <w:t>3</w:t>
      </w:r>
      <w:r w:rsidR="000F2CA9" w:rsidRPr="00FF39A2">
        <w:rPr>
          <w:rFonts w:ascii="Arial Narrow" w:hAnsi="Arial Narrow" w:cs="Arial"/>
          <w:b/>
          <w:color w:val="1F497D" w:themeColor="text2"/>
          <w:lang w:eastAsia="es-ES"/>
        </w:rPr>
        <w:t xml:space="preserve">. </w:t>
      </w:r>
      <w:r w:rsidR="004C0BF6" w:rsidRPr="00FF39A2">
        <w:rPr>
          <w:rFonts w:ascii="Arial Narrow" w:hAnsi="Arial Narrow" w:cs="Arial"/>
          <w:b/>
          <w:color w:val="1F497D" w:themeColor="text2"/>
          <w:lang w:eastAsia="es-ES"/>
        </w:rPr>
        <w:t xml:space="preserve"> </w:t>
      </w:r>
      <w:r>
        <w:rPr>
          <w:rFonts w:ascii="Arial Narrow" w:hAnsi="Arial Narrow" w:cs="Arial"/>
          <w:b/>
          <w:color w:val="1F497D" w:themeColor="text2"/>
          <w:lang w:eastAsia="es-ES"/>
        </w:rPr>
        <w:t xml:space="preserve">RECURSOS PERSONALES </w:t>
      </w:r>
      <w:r w:rsidR="000F2CA9" w:rsidRPr="00FF39A2">
        <w:rPr>
          <w:rFonts w:ascii="Arial Narrow" w:hAnsi="Arial Narrow" w:cs="Arial"/>
          <w:b/>
          <w:color w:val="1F497D" w:themeColor="text2"/>
          <w:lang w:eastAsia="es-ES"/>
        </w:rPr>
        <w:t xml:space="preserve"> ESPECÍFICOS DE ATENCIÓN A LA DIVERSIDAD.</w:t>
      </w:r>
    </w:p>
    <w:p w:rsidR="00807E42" w:rsidRDefault="00807E42" w:rsidP="004C0BF6">
      <w:pPr>
        <w:suppressAutoHyphens w:val="0"/>
        <w:spacing w:line="277" w:lineRule="auto"/>
        <w:ind w:right="260"/>
        <w:jc w:val="both"/>
        <w:rPr>
          <w:rFonts w:ascii="Arial Narrow" w:hAnsi="Arial Narrow" w:cs="Arial"/>
          <w:b/>
          <w:color w:val="F79646" w:themeColor="accent6"/>
          <w:szCs w:val="20"/>
          <w:lang w:eastAsia="es-ES"/>
        </w:rPr>
      </w:pPr>
    </w:p>
    <w:p w:rsidR="00807E42" w:rsidRPr="00FF39A2" w:rsidRDefault="00807E42" w:rsidP="008352AD">
      <w:pPr>
        <w:suppressAutoHyphens w:val="0"/>
        <w:spacing w:line="277" w:lineRule="auto"/>
        <w:ind w:left="260" w:right="260" w:firstLine="448"/>
        <w:jc w:val="both"/>
        <w:rPr>
          <w:rFonts w:ascii="Arial Narrow" w:hAnsi="Arial Narrow" w:cs="Arial"/>
          <w:szCs w:val="20"/>
          <w:lang w:eastAsia="es-ES"/>
        </w:rPr>
      </w:pPr>
      <w:r w:rsidRPr="00FF39A2">
        <w:rPr>
          <w:rFonts w:ascii="Arial Narrow" w:hAnsi="Arial Narrow" w:cs="Arial"/>
          <w:szCs w:val="20"/>
          <w:lang w:eastAsia="es-ES"/>
        </w:rPr>
        <w:t>Se trata de recursos personales específicos para la atención educa</w:t>
      </w:r>
      <w:r w:rsidR="000F2CA9" w:rsidRPr="00FF39A2">
        <w:rPr>
          <w:rFonts w:ascii="Arial Narrow" w:hAnsi="Arial Narrow" w:cs="Arial"/>
          <w:szCs w:val="20"/>
          <w:lang w:eastAsia="es-ES"/>
        </w:rPr>
        <w:t>tiva adecuada al alumnado de NE</w:t>
      </w:r>
      <w:r w:rsidRPr="00FF39A2">
        <w:rPr>
          <w:rFonts w:ascii="Arial Narrow" w:hAnsi="Arial Narrow" w:cs="Arial"/>
          <w:szCs w:val="20"/>
          <w:lang w:eastAsia="es-ES"/>
        </w:rPr>
        <w:t>AE. Dentro de estos recursos personales específicos</w:t>
      </w:r>
      <w:r w:rsidR="00100D5C" w:rsidRPr="00FF39A2">
        <w:rPr>
          <w:rFonts w:ascii="Arial Narrow" w:hAnsi="Arial Narrow" w:cs="Arial"/>
          <w:szCs w:val="20"/>
          <w:lang w:eastAsia="es-ES"/>
        </w:rPr>
        <w:t>, nuestro Centro tiene:</w:t>
      </w:r>
    </w:p>
    <w:p w:rsidR="00100D5C" w:rsidRPr="00FF39A2" w:rsidRDefault="00100D5C" w:rsidP="004C0BF6">
      <w:pPr>
        <w:suppressAutoHyphens w:val="0"/>
        <w:spacing w:line="277" w:lineRule="auto"/>
        <w:ind w:right="260"/>
        <w:jc w:val="both"/>
        <w:rPr>
          <w:rFonts w:ascii="Arial Narrow" w:hAnsi="Arial Narrow" w:cs="Arial"/>
          <w:szCs w:val="20"/>
          <w:lang w:eastAsia="es-ES"/>
        </w:rPr>
      </w:pPr>
    </w:p>
    <w:p w:rsidR="00100D5C" w:rsidRPr="00FF39A2" w:rsidRDefault="00100D5C" w:rsidP="0094267D">
      <w:pPr>
        <w:pStyle w:val="Prrafodelista"/>
        <w:numPr>
          <w:ilvl w:val="0"/>
          <w:numId w:val="136"/>
        </w:numPr>
        <w:suppressAutoHyphens w:val="0"/>
        <w:spacing w:line="277" w:lineRule="auto"/>
        <w:ind w:right="260"/>
        <w:jc w:val="both"/>
        <w:rPr>
          <w:rFonts w:ascii="Arial Narrow" w:hAnsi="Arial Narrow" w:cs="Arial"/>
          <w:szCs w:val="20"/>
          <w:lang w:eastAsia="es-ES"/>
        </w:rPr>
      </w:pPr>
      <w:r w:rsidRPr="00FF39A2">
        <w:rPr>
          <w:rFonts w:ascii="Arial Narrow" w:hAnsi="Arial Narrow" w:cs="Arial"/>
          <w:szCs w:val="20"/>
          <w:lang w:eastAsia="es-ES"/>
        </w:rPr>
        <w:t>1 profesora especialista en Pedagogía Terapéutica.</w:t>
      </w:r>
    </w:p>
    <w:p w:rsidR="00100D5C" w:rsidRPr="00FF39A2" w:rsidRDefault="00100D5C" w:rsidP="0094267D">
      <w:pPr>
        <w:pStyle w:val="Prrafodelista"/>
        <w:numPr>
          <w:ilvl w:val="0"/>
          <w:numId w:val="136"/>
        </w:numPr>
        <w:suppressAutoHyphens w:val="0"/>
        <w:spacing w:line="277" w:lineRule="auto"/>
        <w:ind w:right="260"/>
        <w:jc w:val="both"/>
        <w:rPr>
          <w:rFonts w:ascii="Arial Narrow" w:hAnsi="Arial Narrow" w:cs="Arial"/>
          <w:szCs w:val="20"/>
          <w:lang w:eastAsia="es-ES"/>
        </w:rPr>
      </w:pPr>
      <w:r w:rsidRPr="00FF39A2">
        <w:rPr>
          <w:rFonts w:ascii="Arial Narrow" w:hAnsi="Arial Narrow" w:cs="Arial"/>
          <w:szCs w:val="20"/>
          <w:lang w:eastAsia="es-ES"/>
        </w:rPr>
        <w:t>1 profesora de apoyo a la Compensación Educativa.</w:t>
      </w:r>
    </w:p>
    <w:p w:rsidR="00100D5C" w:rsidRPr="00FF39A2" w:rsidRDefault="00100D5C" w:rsidP="0094267D">
      <w:pPr>
        <w:pStyle w:val="Prrafodelista"/>
        <w:numPr>
          <w:ilvl w:val="0"/>
          <w:numId w:val="136"/>
        </w:numPr>
        <w:suppressAutoHyphens w:val="0"/>
        <w:spacing w:line="277" w:lineRule="auto"/>
        <w:ind w:right="260"/>
        <w:jc w:val="both"/>
        <w:rPr>
          <w:rFonts w:ascii="Arial Narrow" w:hAnsi="Arial Narrow" w:cs="Arial"/>
          <w:szCs w:val="20"/>
          <w:lang w:eastAsia="es-ES"/>
        </w:rPr>
      </w:pPr>
      <w:r w:rsidRPr="00FF39A2">
        <w:rPr>
          <w:rFonts w:ascii="Arial Narrow" w:hAnsi="Arial Narrow" w:cs="Arial"/>
          <w:szCs w:val="20"/>
          <w:lang w:eastAsia="es-ES"/>
        </w:rPr>
        <w:t>1 profesora de apoyo curricular a alumnado sordo.</w:t>
      </w:r>
    </w:p>
    <w:p w:rsidR="004C0BF6" w:rsidRDefault="004C0BF6" w:rsidP="003C5838">
      <w:pPr>
        <w:suppressAutoHyphens w:val="0"/>
        <w:spacing w:line="0" w:lineRule="atLeast"/>
        <w:rPr>
          <w:rFonts w:ascii="Arial Narrow" w:hAnsi="Arial Narrow" w:cs="Arial"/>
          <w:szCs w:val="20"/>
          <w:lang w:eastAsia="es-ES"/>
        </w:rPr>
      </w:pPr>
    </w:p>
    <w:p w:rsidR="00D63CD6" w:rsidRDefault="00D63CD6" w:rsidP="003C5838">
      <w:pPr>
        <w:suppressAutoHyphens w:val="0"/>
        <w:spacing w:line="0" w:lineRule="atLeast"/>
        <w:rPr>
          <w:rFonts w:ascii="Arial Narrow" w:hAnsi="Arial Narrow" w:cs="Arial"/>
          <w:szCs w:val="20"/>
          <w:lang w:eastAsia="es-ES"/>
        </w:rPr>
      </w:pPr>
    </w:p>
    <w:p w:rsidR="00D63CD6" w:rsidRDefault="00D63CD6" w:rsidP="003C5838">
      <w:pPr>
        <w:suppressAutoHyphens w:val="0"/>
        <w:spacing w:line="0" w:lineRule="atLeast"/>
        <w:rPr>
          <w:rFonts w:ascii="Arial Narrow" w:hAnsi="Arial Narrow" w:cs="Arial"/>
          <w:szCs w:val="20"/>
          <w:lang w:eastAsia="es-ES"/>
        </w:rPr>
      </w:pPr>
    </w:p>
    <w:p w:rsidR="00D63CD6" w:rsidRDefault="00D63CD6" w:rsidP="003C5838">
      <w:pPr>
        <w:suppressAutoHyphens w:val="0"/>
        <w:spacing w:line="0" w:lineRule="atLeast"/>
        <w:rPr>
          <w:rFonts w:ascii="Arial Narrow" w:hAnsi="Arial Narrow" w:cs="Arial"/>
          <w:szCs w:val="20"/>
          <w:lang w:eastAsia="es-ES"/>
        </w:rPr>
      </w:pPr>
    </w:p>
    <w:p w:rsidR="00D63CD6" w:rsidRDefault="00D63CD6" w:rsidP="003C5838">
      <w:pPr>
        <w:suppressAutoHyphens w:val="0"/>
        <w:spacing w:line="0" w:lineRule="atLeast"/>
        <w:rPr>
          <w:rFonts w:ascii="Arial Narrow" w:hAnsi="Arial Narrow" w:cs="Arial"/>
          <w:szCs w:val="20"/>
          <w:lang w:eastAsia="es-ES"/>
        </w:rPr>
      </w:pPr>
    </w:p>
    <w:p w:rsidR="004C0BF6" w:rsidRPr="00AA30EF" w:rsidRDefault="004C0BF6" w:rsidP="003C5838">
      <w:pPr>
        <w:suppressAutoHyphens w:val="0"/>
        <w:spacing w:line="0" w:lineRule="atLeast"/>
        <w:rPr>
          <w:rFonts w:ascii="Arial Narrow" w:hAnsi="Arial Narrow" w:cs="Arial"/>
          <w:szCs w:val="20"/>
          <w:lang w:eastAsia="es-ES"/>
        </w:rPr>
      </w:pPr>
    </w:p>
    <w:p w:rsidR="003C5838" w:rsidRPr="00FF39A2" w:rsidRDefault="00FF39A2" w:rsidP="000F2CA9">
      <w:pPr>
        <w:suppressAutoHyphens w:val="0"/>
        <w:spacing w:line="0" w:lineRule="atLeast"/>
        <w:rPr>
          <w:rFonts w:ascii="Arial Narrow" w:hAnsi="Arial Narrow" w:cs="Arial"/>
          <w:b/>
          <w:color w:val="1F497D" w:themeColor="text2"/>
          <w:szCs w:val="20"/>
          <w:lang w:eastAsia="es-ES"/>
        </w:rPr>
      </w:pPr>
      <w:r>
        <w:rPr>
          <w:rFonts w:ascii="Arial Narrow" w:hAnsi="Arial Narrow" w:cs="Arial Narrow"/>
          <w:b/>
          <w:color w:val="1F497D" w:themeColor="text2"/>
        </w:rPr>
        <w:t>4</w:t>
      </w:r>
      <w:r w:rsidR="000F2CA9" w:rsidRPr="00FF39A2">
        <w:rPr>
          <w:rFonts w:ascii="Arial Narrow" w:hAnsi="Arial Narrow" w:cs="Arial Narrow"/>
          <w:b/>
          <w:color w:val="1F497D" w:themeColor="text2"/>
        </w:rPr>
        <w:t xml:space="preserve">. </w:t>
      </w:r>
      <w:r w:rsidR="003C5838" w:rsidRPr="00FF39A2">
        <w:rPr>
          <w:rFonts w:ascii="Arial Narrow" w:hAnsi="Arial Narrow" w:cs="Arial Narrow"/>
          <w:b/>
          <w:color w:val="1F497D" w:themeColor="text2"/>
        </w:rPr>
        <w:t xml:space="preserve"> </w:t>
      </w:r>
      <w:r w:rsidR="00AA30EF" w:rsidRPr="00FF39A2">
        <w:rPr>
          <w:rFonts w:ascii="Arial Narrow" w:hAnsi="Arial Narrow" w:cs="Arial Narrow"/>
          <w:b/>
          <w:color w:val="1F497D" w:themeColor="text2"/>
        </w:rPr>
        <w:t>PROGRAMAS PARA LA MEJORA DEL APRENDIZAJE Y DEL RENDIMIENTO (PMAR)</w:t>
      </w:r>
    </w:p>
    <w:p w:rsidR="003C5838" w:rsidRPr="008C4ED9" w:rsidRDefault="003C5838" w:rsidP="003C5838">
      <w:pPr>
        <w:jc w:val="both"/>
        <w:rPr>
          <w:rFonts w:ascii="Arial Narrow" w:hAnsi="Arial Narrow" w:cs="Arial Narrow"/>
        </w:rPr>
      </w:pPr>
    </w:p>
    <w:p w:rsidR="003C5838" w:rsidRPr="00EC7229" w:rsidRDefault="003C5838" w:rsidP="003C5838">
      <w:pPr>
        <w:jc w:val="both"/>
        <w:rPr>
          <w:rFonts w:ascii="Arial Narrow" w:hAnsi="Arial Narrow" w:cs="Arial Narrow"/>
          <w:b/>
          <w:color w:val="00B050"/>
          <w:u w:val="single"/>
        </w:rPr>
      </w:pPr>
      <w:r w:rsidRPr="00EC7229">
        <w:rPr>
          <w:rFonts w:ascii="Arial Narrow" w:hAnsi="Arial Narrow" w:cs="Arial Narrow"/>
          <w:b/>
          <w:color w:val="00B050"/>
          <w:u w:val="single"/>
        </w:rPr>
        <w:t>Organización general y finalidad de los PMAR.</w:t>
      </w:r>
    </w:p>
    <w:p w:rsidR="003C5838" w:rsidRDefault="003C5838" w:rsidP="003C5838">
      <w:pPr>
        <w:jc w:val="both"/>
        <w:rPr>
          <w:rFonts w:ascii="Arial Narrow" w:hAnsi="Arial Narrow" w:cs="Arial Narrow"/>
          <w:u w:val="single"/>
        </w:rPr>
      </w:pPr>
    </w:p>
    <w:p w:rsidR="003C5838" w:rsidRPr="008C4ED9" w:rsidRDefault="003C5838" w:rsidP="003C5838">
      <w:pPr>
        <w:ind w:firstLine="708"/>
        <w:jc w:val="both"/>
        <w:rPr>
          <w:rFonts w:ascii="Arial Narrow" w:hAnsi="Arial Narrow" w:cs="Arial Narrow"/>
        </w:rPr>
      </w:pPr>
      <w:r w:rsidRPr="008C4ED9">
        <w:rPr>
          <w:rFonts w:ascii="Arial Narrow" w:hAnsi="Arial Narrow" w:cs="Arial Narrow"/>
        </w:rPr>
        <w:t>De conformidad con lo establecido en el artículo 24 del Decreto 111/2016, de 14 de junio, por el que se establece la ordenación y el currículo de la Educación Secundaria Obligatoria en la Comunidad Autónoma de Andalucía este centro organiza programas de mejora del aprendizaje y del rendimiento para el alumnado que, tras la oportuna evaluación, ha puesto de manifiesto la necesidad de una organización de los contenidos, actividades prácticas y materias del currículo diferente a la establecida con carácter general y de una metodología específica, para alcanzar los objetivos y competencias básicas de la etapa y el título de Graduado en Educación Secundaria Obligatoria</w:t>
      </w:r>
    </w:p>
    <w:p w:rsidR="00F86363" w:rsidRDefault="00F86363" w:rsidP="003C5838">
      <w:pPr>
        <w:jc w:val="both"/>
        <w:rPr>
          <w:rFonts w:ascii="Arial Narrow" w:hAnsi="Arial Narrow" w:cs="Arial Narrow"/>
          <w:u w:val="single"/>
        </w:rPr>
      </w:pPr>
    </w:p>
    <w:p w:rsidR="00820A5F" w:rsidRPr="00820A5F" w:rsidRDefault="00820A5F" w:rsidP="00820A5F">
      <w:pPr>
        <w:jc w:val="both"/>
        <w:rPr>
          <w:rFonts w:ascii="Arial Narrow" w:hAnsi="Arial Narrow" w:cs="Arial Narrow"/>
          <w:u w:val="single"/>
        </w:rPr>
      </w:pPr>
      <w:r w:rsidRPr="00820A5F">
        <w:rPr>
          <w:rFonts w:ascii="Arial Narrow" w:hAnsi="Arial Narrow" w:cs="Arial Narrow"/>
        </w:rPr>
        <w:t>Su desarrollo está en los</w:t>
      </w:r>
      <w:r>
        <w:rPr>
          <w:rFonts w:ascii="Arial Narrow" w:hAnsi="Arial Narrow" w:cs="Arial Narrow"/>
        </w:rPr>
        <w:t xml:space="preserve"> a</w:t>
      </w:r>
      <w:r w:rsidRPr="008C4ED9">
        <w:rPr>
          <w:rFonts w:ascii="Arial Narrow" w:hAnsi="Arial Narrow" w:cs="Arial Narrow"/>
        </w:rPr>
        <w:t xml:space="preserve">rtículos 38-47 </w:t>
      </w:r>
      <w:r>
        <w:rPr>
          <w:rFonts w:ascii="Arial Narrow" w:hAnsi="Arial Narrow" w:cs="Arial Narrow"/>
        </w:rPr>
        <w:t xml:space="preserve">de la </w:t>
      </w:r>
      <w:r w:rsidRPr="008C4ED9">
        <w:rPr>
          <w:rFonts w:ascii="Arial Narrow" w:hAnsi="Arial Narrow" w:cs="Arial Narrow"/>
        </w:rPr>
        <w:t>Orden 14 Julio 2016.</w:t>
      </w:r>
    </w:p>
    <w:p w:rsidR="00820A5F" w:rsidRDefault="00820A5F" w:rsidP="00820A5F">
      <w:pPr>
        <w:jc w:val="both"/>
        <w:rPr>
          <w:rFonts w:ascii="Arial Narrow" w:hAnsi="Arial Narrow" w:cs="Arial Narrow"/>
          <w:u w:val="single"/>
        </w:rPr>
      </w:pPr>
    </w:p>
    <w:p w:rsidR="00F86363" w:rsidRDefault="00F86363" w:rsidP="003C5838">
      <w:pPr>
        <w:jc w:val="both"/>
        <w:rPr>
          <w:rFonts w:ascii="Arial Narrow" w:hAnsi="Arial Narrow" w:cs="Arial Narrow"/>
          <w:u w:val="single"/>
        </w:rPr>
      </w:pPr>
    </w:p>
    <w:p w:rsidR="003C5838" w:rsidRPr="00EC7229" w:rsidRDefault="003C5838" w:rsidP="003C5838">
      <w:pPr>
        <w:jc w:val="both"/>
        <w:rPr>
          <w:rFonts w:ascii="Arial Narrow" w:hAnsi="Arial Narrow" w:cs="Arial Narrow"/>
          <w:b/>
          <w:color w:val="00B050"/>
          <w:u w:val="single"/>
        </w:rPr>
      </w:pPr>
      <w:r w:rsidRPr="00EC7229">
        <w:rPr>
          <w:rFonts w:ascii="Arial Narrow" w:hAnsi="Arial Narrow" w:cs="Arial Narrow"/>
          <w:b/>
          <w:color w:val="00B050"/>
          <w:u w:val="single"/>
        </w:rPr>
        <w:t>Alumnado destinatario.</w:t>
      </w:r>
    </w:p>
    <w:p w:rsidR="003C5838" w:rsidRDefault="003C5838" w:rsidP="003C5838">
      <w:pPr>
        <w:jc w:val="both"/>
        <w:rPr>
          <w:rFonts w:ascii="Arial Narrow" w:hAnsi="Arial Narrow" w:cs="Arial Narrow"/>
        </w:rPr>
      </w:pPr>
    </w:p>
    <w:p w:rsidR="003C5838" w:rsidRPr="008164E9" w:rsidRDefault="003C5838" w:rsidP="003C5838">
      <w:pPr>
        <w:ind w:firstLine="708"/>
        <w:jc w:val="both"/>
        <w:rPr>
          <w:rFonts w:ascii="Arial Narrow" w:hAnsi="Arial Narrow" w:cs="Arial Narrow"/>
        </w:rPr>
      </w:pPr>
      <w:r w:rsidRPr="008164E9">
        <w:rPr>
          <w:rFonts w:ascii="Arial Narrow" w:hAnsi="Arial Narrow" w:cs="Arial Narrow"/>
        </w:rPr>
        <w:t>De acuerdo con lo establecido en el artículo 19.2 del Real Decreto 1105/2014, de 26 de diciembre, estos programas irán dirigidos preferentemente a aquellos alumnos y alumnas que presenten dificultades relevantes de aprendizaje no imputables a falta de estudio o esfuerzo.</w:t>
      </w:r>
    </w:p>
    <w:p w:rsidR="003C5838" w:rsidRPr="008164E9" w:rsidRDefault="003C5838" w:rsidP="003C5838">
      <w:pPr>
        <w:jc w:val="both"/>
        <w:rPr>
          <w:rFonts w:ascii="Arial Narrow" w:hAnsi="Arial Narrow" w:cs="Arial Narrow"/>
        </w:rPr>
      </w:pPr>
      <w:r>
        <w:rPr>
          <w:rFonts w:ascii="Arial Narrow" w:hAnsi="Arial Narrow" w:cs="Arial Narrow"/>
        </w:rPr>
        <w:tab/>
      </w:r>
    </w:p>
    <w:p w:rsidR="003C5838" w:rsidRPr="008164E9" w:rsidRDefault="003C5838" w:rsidP="003C5838">
      <w:pPr>
        <w:ind w:firstLine="708"/>
        <w:jc w:val="both"/>
        <w:rPr>
          <w:rFonts w:ascii="Arial Narrow" w:hAnsi="Arial Narrow" w:cs="Arial Narrow"/>
        </w:rPr>
      </w:pPr>
      <w:r w:rsidRPr="008164E9">
        <w:rPr>
          <w:rFonts w:ascii="Arial Narrow" w:hAnsi="Arial Narrow" w:cs="Arial Narrow"/>
        </w:rPr>
        <w:t xml:space="preserve"> El equipo docente podrá proponer al padre, madre o persona que ejerza la tutela legal del alumnado, la incorporación a un programa de mejora del aprendizaje y del rendimiento de aquellos alumnos y alumnas que se encuentren en una de las situaciones siguientes:</w:t>
      </w:r>
    </w:p>
    <w:p w:rsidR="003C5838" w:rsidRPr="008164E9" w:rsidRDefault="003C5838" w:rsidP="003C5838">
      <w:pPr>
        <w:jc w:val="both"/>
        <w:rPr>
          <w:rFonts w:ascii="Arial Narrow" w:hAnsi="Arial Narrow" w:cs="Arial Narrow"/>
        </w:rPr>
      </w:pPr>
    </w:p>
    <w:p w:rsidR="003C5838" w:rsidRDefault="003C5838" w:rsidP="0094267D">
      <w:pPr>
        <w:numPr>
          <w:ilvl w:val="0"/>
          <w:numId w:val="139"/>
        </w:numPr>
        <w:jc w:val="both"/>
        <w:rPr>
          <w:rFonts w:ascii="Arial Narrow" w:hAnsi="Arial Narrow" w:cs="Arial Narrow"/>
        </w:rPr>
      </w:pPr>
      <w:r w:rsidRPr="008164E9">
        <w:rPr>
          <w:rFonts w:ascii="Arial Narrow" w:hAnsi="Arial Narrow" w:cs="Arial Narrow"/>
        </w:rPr>
        <w:t>Haber repetido al menos un curso en cualquier etapa y no estar en condiciones de promocionar a segundo una vez cursado primero de Educación Secundaria Obligatoria. En este caso el programa se desarrollará a lo largo de los cursos segundo y tercero.</w:t>
      </w:r>
    </w:p>
    <w:p w:rsidR="003C5838" w:rsidRDefault="003C5838" w:rsidP="0094267D">
      <w:pPr>
        <w:numPr>
          <w:ilvl w:val="0"/>
          <w:numId w:val="139"/>
        </w:numPr>
        <w:jc w:val="both"/>
        <w:rPr>
          <w:rFonts w:ascii="Arial Narrow" w:hAnsi="Arial Narrow" w:cs="Arial Narrow"/>
        </w:rPr>
      </w:pPr>
      <w:r w:rsidRPr="001752FA">
        <w:rPr>
          <w:rFonts w:ascii="Arial Narrow" w:hAnsi="Arial Narrow" w:cs="Arial Narrow"/>
        </w:rPr>
        <w:t>Haber repetido al menos un curso en cualquier etapa y no estar en condiciones de promocionar a tercero una vez cursado segundo de Educación Secundaria Obligatoria. En este caso el programa se desarrollará sólo en tercer curso.</w:t>
      </w:r>
    </w:p>
    <w:p w:rsidR="003C5838" w:rsidRDefault="003C5838" w:rsidP="0094267D">
      <w:pPr>
        <w:numPr>
          <w:ilvl w:val="0"/>
          <w:numId w:val="139"/>
        </w:numPr>
        <w:jc w:val="both"/>
        <w:rPr>
          <w:rFonts w:ascii="Arial Narrow" w:hAnsi="Arial Narrow" w:cs="Arial Narrow"/>
        </w:rPr>
      </w:pPr>
      <w:r w:rsidRPr="001752FA">
        <w:rPr>
          <w:rFonts w:ascii="Arial Narrow" w:hAnsi="Arial Narrow" w:cs="Arial Narrow"/>
        </w:rPr>
        <w:t>Excepcionalmente, aquellos alumnos y alumnas que, habiendo cursado tercer curso de Educación Secundaria Obligatoria, no estén en condiciones de promocionar al cuarto curso, podrán incorporarse a un programa de mejora del aprendizaje y del rendimiento para repetir tercer curso.</w:t>
      </w:r>
    </w:p>
    <w:p w:rsidR="003C5838" w:rsidRPr="001752FA" w:rsidRDefault="003C5838" w:rsidP="0094267D">
      <w:pPr>
        <w:numPr>
          <w:ilvl w:val="0"/>
          <w:numId w:val="139"/>
        </w:numPr>
        <w:jc w:val="both"/>
        <w:rPr>
          <w:rFonts w:ascii="Arial Narrow" w:hAnsi="Arial Narrow" w:cs="Arial Narrow"/>
        </w:rPr>
      </w:pPr>
      <w:r w:rsidRPr="001752FA">
        <w:rPr>
          <w:rFonts w:ascii="Arial Narrow" w:hAnsi="Arial Narrow" w:cs="Arial Narrow"/>
        </w:rPr>
        <w:t>Asimismo, de manera excepcional, y con la finalidad de atender adecuadamente las necesidades de aprendizaje del alumnado, el equipo docente, en función de los resultados obtenidos en la evaluación inicial, podrá proponer la incorporación a un programa de mejora del aprendizaje y del rendimiento de aquellos alumnos o alumnas que se encuentren repitiendo segundo curso y que, tras haber agotado previamente otras medidas ordinarias de refuerzo y apoyo, presenten dificultades que les impidan seguir las enseñanzas de Educación Secundaria Obligatoria por la vía ordinaria. En este caso, el programa se desarrollará a lo largo de los cursos segundo y tercero.</w:t>
      </w:r>
    </w:p>
    <w:p w:rsidR="003C5838" w:rsidRPr="008164E9" w:rsidRDefault="003C5838" w:rsidP="003C5838">
      <w:pPr>
        <w:jc w:val="both"/>
        <w:rPr>
          <w:rFonts w:ascii="Arial Narrow" w:hAnsi="Arial Narrow" w:cs="Arial Narrow"/>
        </w:rPr>
      </w:pPr>
    </w:p>
    <w:p w:rsidR="003C5838" w:rsidRPr="008164E9" w:rsidRDefault="003C5838" w:rsidP="003C5838">
      <w:pPr>
        <w:ind w:firstLine="708"/>
        <w:jc w:val="both"/>
        <w:rPr>
          <w:rFonts w:ascii="Arial Narrow" w:hAnsi="Arial Narrow" w:cs="Arial Narrow"/>
        </w:rPr>
      </w:pPr>
      <w:r w:rsidRPr="008164E9">
        <w:rPr>
          <w:rFonts w:ascii="Arial Narrow" w:hAnsi="Arial Narrow" w:cs="Arial Narrow"/>
        </w:rPr>
        <w:lastRenderedPageBreak/>
        <w:t>En este caso el equipo docente recogerá la propuesta en el acta de la sesión de evaluación inicial del grupo al que pertenece el alumno/a y se procederá con el procedimiento de incorporación al programa establecido en el apa</w:t>
      </w:r>
      <w:r>
        <w:rPr>
          <w:rFonts w:ascii="Arial Narrow" w:hAnsi="Arial Narrow" w:cs="Arial Narrow"/>
        </w:rPr>
        <w:t>rtado 2 del artículo 40 de la O</w:t>
      </w:r>
      <w:r w:rsidRPr="008164E9">
        <w:rPr>
          <w:rFonts w:ascii="Arial Narrow" w:hAnsi="Arial Narrow" w:cs="Arial Narrow"/>
        </w:rPr>
        <w:t>rden de 14 de julio de 2016.</w:t>
      </w:r>
    </w:p>
    <w:p w:rsidR="003C5838" w:rsidRPr="008164E9" w:rsidRDefault="003C5838" w:rsidP="003C5838">
      <w:pPr>
        <w:jc w:val="both"/>
        <w:rPr>
          <w:rFonts w:ascii="Arial Narrow" w:hAnsi="Arial Narrow" w:cs="Arial Narrow"/>
        </w:rPr>
      </w:pPr>
    </w:p>
    <w:p w:rsidR="003C5838" w:rsidRPr="008164E9" w:rsidRDefault="003C5838" w:rsidP="003C5838">
      <w:pPr>
        <w:ind w:firstLine="708"/>
        <w:jc w:val="both"/>
        <w:rPr>
          <w:rFonts w:ascii="Arial Narrow" w:hAnsi="Arial Narrow" w:cs="Arial Narrow"/>
        </w:rPr>
      </w:pPr>
      <w:r w:rsidRPr="008164E9">
        <w:rPr>
          <w:rFonts w:ascii="Arial Narrow" w:hAnsi="Arial Narrow" w:cs="Arial Narrow"/>
        </w:rPr>
        <w:t>Con carácter general, para la incorporación del alumnado a un programa de mejora del aprendizaje y del rendimiento, se tendrá en consideración por parte del equipo docente, las posibilidades de que, con la incorporación al programa, el alumnado pueda superar las dificultades que presenta para seguir el currículo con la estructura general de la etapa.</w:t>
      </w:r>
    </w:p>
    <w:p w:rsidR="003C5838" w:rsidRPr="008C4ED9" w:rsidRDefault="003C5838" w:rsidP="003C5838">
      <w:pPr>
        <w:jc w:val="both"/>
        <w:rPr>
          <w:rFonts w:ascii="Arial Narrow" w:hAnsi="Arial Narrow" w:cs="Arial Narrow"/>
          <w:u w:val="single"/>
        </w:rPr>
      </w:pPr>
    </w:p>
    <w:p w:rsidR="003C5838" w:rsidRPr="00EC7229" w:rsidRDefault="003C5838" w:rsidP="003C5838">
      <w:pPr>
        <w:jc w:val="both"/>
        <w:rPr>
          <w:rFonts w:ascii="Arial Narrow" w:hAnsi="Arial Narrow" w:cs="Arial Narrow"/>
          <w:b/>
          <w:color w:val="00B050"/>
          <w:u w:val="single"/>
        </w:rPr>
      </w:pPr>
      <w:r w:rsidRPr="00EC7229">
        <w:rPr>
          <w:rFonts w:ascii="Arial Narrow" w:hAnsi="Arial Narrow" w:cs="Arial Narrow"/>
          <w:b/>
          <w:color w:val="00B050"/>
          <w:u w:val="single"/>
        </w:rPr>
        <w:t>Procedimiento para la incorporación al programa.</w:t>
      </w:r>
    </w:p>
    <w:p w:rsidR="003C5838" w:rsidRPr="00EC7229" w:rsidRDefault="003C5838" w:rsidP="003C5838">
      <w:pPr>
        <w:jc w:val="both"/>
        <w:rPr>
          <w:rFonts w:ascii="Arial Narrow" w:hAnsi="Arial Narrow" w:cs="Arial Narrow"/>
          <w:b/>
          <w:color w:val="00B050"/>
        </w:rPr>
      </w:pPr>
    </w:p>
    <w:p w:rsidR="003C5838" w:rsidRPr="001752FA" w:rsidRDefault="003C5838" w:rsidP="003C5838">
      <w:pPr>
        <w:ind w:firstLine="708"/>
        <w:jc w:val="both"/>
        <w:rPr>
          <w:rFonts w:ascii="Arial Narrow" w:hAnsi="Arial Narrow" w:cs="Arial Narrow"/>
        </w:rPr>
      </w:pPr>
      <w:r w:rsidRPr="001752FA">
        <w:rPr>
          <w:rFonts w:ascii="Arial Narrow" w:hAnsi="Arial Narrow" w:cs="Arial Narrow"/>
        </w:rPr>
        <w:t>Durante el primer ciclo de la etapa, en el proceso de evaluación continua, cuando el progreso de un alumno o alumna no sea el adecuado en cuanto al logro de los objetivos y la adquisición de las competencias que se establecen para cada curso, el equipo docente podrá proponer su incorporación al programa para el curso siguiente, debiendo quedar dicha propuesta recogida en el consejo orientador del curso en el que se encuentre escolarizado el alumno o la alumna, todo ello, sin perjuicio de lo establecido en el artículo 39.3.</w:t>
      </w:r>
    </w:p>
    <w:p w:rsidR="003C5838" w:rsidRPr="001752FA" w:rsidRDefault="003C5838" w:rsidP="003C5838">
      <w:pPr>
        <w:jc w:val="both"/>
        <w:rPr>
          <w:rFonts w:ascii="Arial Narrow" w:hAnsi="Arial Narrow" w:cs="Arial Narrow"/>
        </w:rPr>
      </w:pPr>
    </w:p>
    <w:p w:rsidR="003C5838" w:rsidRDefault="003C5838" w:rsidP="003C5838">
      <w:pPr>
        <w:ind w:firstLine="708"/>
        <w:jc w:val="both"/>
        <w:rPr>
          <w:rFonts w:ascii="Arial Narrow" w:hAnsi="Arial Narrow" w:cs="Arial Narrow"/>
        </w:rPr>
      </w:pPr>
      <w:r w:rsidRPr="001752FA">
        <w:rPr>
          <w:rFonts w:ascii="Arial Narrow" w:hAnsi="Arial Narrow" w:cs="Arial Narrow"/>
        </w:rPr>
        <w:t>En todo caso, la incorporación al programa requerirá el informe de evaluación psicopedagógica correspondiente del departamento de orientación del centro docente, y se realizará una vez oído el alumno o la alumna y su padre, madre o persona que ejerza su tutela legal.</w:t>
      </w:r>
    </w:p>
    <w:p w:rsidR="003C5838" w:rsidRDefault="003C5838" w:rsidP="003C5838">
      <w:pPr>
        <w:ind w:firstLine="708"/>
        <w:jc w:val="both"/>
        <w:rPr>
          <w:rFonts w:ascii="Arial Narrow" w:hAnsi="Arial Narrow" w:cs="Arial Narrow"/>
        </w:rPr>
      </w:pPr>
    </w:p>
    <w:p w:rsidR="003C5838" w:rsidRPr="001752FA" w:rsidRDefault="003C5838" w:rsidP="003C5838">
      <w:pPr>
        <w:ind w:firstLine="708"/>
        <w:jc w:val="both"/>
        <w:rPr>
          <w:rFonts w:ascii="Arial Narrow" w:hAnsi="Arial Narrow" w:cs="Arial Narrow"/>
        </w:rPr>
      </w:pPr>
      <w:r w:rsidRPr="001752FA">
        <w:rPr>
          <w:rFonts w:ascii="Arial Narrow" w:hAnsi="Arial Narrow" w:cs="Arial Narrow"/>
        </w:rPr>
        <w:t>A la vista de las actuaciones realizadas la persona que ejerza la jefatura de estudios adoptará la decisión que proceda, con el visto bueno del director o directora del centro.</w:t>
      </w:r>
    </w:p>
    <w:p w:rsidR="009840A1" w:rsidRPr="008C4ED9" w:rsidRDefault="009840A1" w:rsidP="003C5838">
      <w:pPr>
        <w:jc w:val="both"/>
        <w:rPr>
          <w:rFonts w:ascii="Arial Narrow" w:hAnsi="Arial Narrow" w:cs="Arial Narrow"/>
          <w:u w:val="single"/>
        </w:rPr>
      </w:pPr>
    </w:p>
    <w:p w:rsidR="003C5838" w:rsidRPr="00EC7229" w:rsidRDefault="003C5838" w:rsidP="003C5838">
      <w:pPr>
        <w:jc w:val="both"/>
        <w:rPr>
          <w:rFonts w:ascii="Arial Narrow" w:hAnsi="Arial Narrow" w:cs="Arial Narrow"/>
          <w:b/>
          <w:color w:val="00B050"/>
          <w:u w:val="single"/>
        </w:rPr>
      </w:pPr>
      <w:r w:rsidRPr="00EC7229">
        <w:rPr>
          <w:rFonts w:ascii="Arial Narrow" w:hAnsi="Arial Narrow" w:cs="Arial Narrow"/>
          <w:b/>
          <w:color w:val="00B050"/>
          <w:u w:val="single"/>
        </w:rPr>
        <w:t>Agrupamiento de alumnado.</w:t>
      </w:r>
    </w:p>
    <w:p w:rsidR="003C5838" w:rsidRPr="001752FA" w:rsidRDefault="003C5838" w:rsidP="003C5838">
      <w:pPr>
        <w:jc w:val="both"/>
        <w:rPr>
          <w:rFonts w:ascii="Arial Narrow" w:hAnsi="Arial Narrow" w:cs="Arial Narrow"/>
          <w:u w:val="single"/>
        </w:rPr>
      </w:pPr>
    </w:p>
    <w:p w:rsidR="003C5838" w:rsidRPr="001752FA" w:rsidRDefault="003C5838" w:rsidP="003C5838">
      <w:pPr>
        <w:ind w:firstLine="708"/>
        <w:jc w:val="both"/>
        <w:rPr>
          <w:rFonts w:ascii="Arial Narrow" w:hAnsi="Arial Narrow" w:cs="Arial Narrow"/>
        </w:rPr>
      </w:pPr>
      <w:r w:rsidRPr="001752FA">
        <w:rPr>
          <w:rFonts w:ascii="Arial Narrow" w:hAnsi="Arial Narrow" w:cs="Arial Narrow"/>
        </w:rPr>
        <w:t>El currículo de los ámbitos así como las actividades formativas de la tutoría específica se desarrollarán en el grupo del programa de mejora del aprendizaje y del rendimiento, el cual, con carácter general, no deberá superar el número de quince alumnos y alumnas.</w:t>
      </w:r>
    </w:p>
    <w:p w:rsidR="003C5838" w:rsidRPr="001752FA" w:rsidRDefault="003C5838" w:rsidP="003C5838">
      <w:pPr>
        <w:jc w:val="both"/>
        <w:rPr>
          <w:rFonts w:ascii="Arial Narrow" w:hAnsi="Arial Narrow" w:cs="Arial Narrow"/>
        </w:rPr>
      </w:pPr>
    </w:p>
    <w:p w:rsidR="003C5838" w:rsidRPr="001752FA" w:rsidRDefault="003C5838" w:rsidP="003C5838">
      <w:pPr>
        <w:ind w:firstLine="708"/>
        <w:jc w:val="both"/>
        <w:rPr>
          <w:rFonts w:ascii="Arial Narrow" w:hAnsi="Arial Narrow" w:cs="Arial Narrow"/>
        </w:rPr>
      </w:pPr>
      <w:r w:rsidRPr="001752FA">
        <w:rPr>
          <w:rFonts w:ascii="Arial Narrow" w:hAnsi="Arial Narrow" w:cs="Arial Narrow"/>
        </w:rPr>
        <w:t>El alumnado que siga un programa de mejora del aprendizaje y del rendimiento se integrará en grupos ordinarios de segundo o tercer curso de la etapa, según corresponda, con los que cursará las materias que no estén incluidas en los ámbitos y realizará las actividades formativas propias de la tutoría de su grupo de referencia.</w:t>
      </w:r>
    </w:p>
    <w:p w:rsidR="003C5838" w:rsidRPr="001752FA" w:rsidRDefault="003C5838" w:rsidP="003C5838">
      <w:pPr>
        <w:jc w:val="both"/>
        <w:rPr>
          <w:rFonts w:ascii="Arial Narrow" w:hAnsi="Arial Narrow" w:cs="Arial Narrow"/>
        </w:rPr>
      </w:pPr>
    </w:p>
    <w:p w:rsidR="003C5838" w:rsidRPr="001752FA" w:rsidRDefault="003C5838" w:rsidP="003C5838">
      <w:pPr>
        <w:ind w:firstLine="708"/>
        <w:jc w:val="both"/>
        <w:rPr>
          <w:rFonts w:ascii="Arial Narrow" w:hAnsi="Arial Narrow" w:cs="Arial Narrow"/>
        </w:rPr>
      </w:pPr>
      <w:r w:rsidRPr="001752FA">
        <w:rPr>
          <w:rFonts w:ascii="Arial Narrow" w:hAnsi="Arial Narrow" w:cs="Arial Narrow"/>
        </w:rPr>
        <w:t>La inclusión en los grupos ordinarios de quienes cursan un programa de mejora del aprendizaje y del rendimiento se realizará de forma equilibrada entre todos ellos y procurando que se consiga la mayor integración posible de este alumnado.</w:t>
      </w:r>
    </w:p>
    <w:p w:rsidR="00820A5F" w:rsidRDefault="00820A5F" w:rsidP="003C5838">
      <w:pPr>
        <w:jc w:val="both"/>
        <w:rPr>
          <w:rFonts w:ascii="Arial Narrow" w:hAnsi="Arial Narrow" w:cs="Arial Narrow"/>
          <w:u w:val="single"/>
        </w:rPr>
      </w:pPr>
    </w:p>
    <w:p w:rsidR="003C5838" w:rsidRPr="00EC7229" w:rsidRDefault="003C5838" w:rsidP="003C5838">
      <w:pPr>
        <w:jc w:val="both"/>
        <w:rPr>
          <w:rFonts w:ascii="Arial Narrow" w:hAnsi="Arial Narrow" w:cs="Arial Narrow"/>
          <w:b/>
          <w:color w:val="00B050"/>
          <w:u w:val="single"/>
        </w:rPr>
      </w:pPr>
      <w:r w:rsidRPr="00EC7229">
        <w:rPr>
          <w:rFonts w:ascii="Arial Narrow" w:hAnsi="Arial Narrow" w:cs="Arial Narrow"/>
          <w:b/>
          <w:color w:val="00B050"/>
          <w:u w:val="single"/>
        </w:rPr>
        <w:t>Organización del currículo</w:t>
      </w:r>
    </w:p>
    <w:p w:rsidR="003C5838" w:rsidRDefault="003C5838" w:rsidP="003C5838">
      <w:pPr>
        <w:jc w:val="both"/>
        <w:rPr>
          <w:rFonts w:ascii="Arial Narrow" w:hAnsi="Arial Narrow" w:cs="Arial Narrow"/>
          <w:u w:val="single"/>
        </w:rPr>
      </w:pPr>
    </w:p>
    <w:p w:rsidR="003C5838" w:rsidRPr="001752FA" w:rsidRDefault="003C5838" w:rsidP="003C5838">
      <w:pPr>
        <w:ind w:firstLine="708"/>
        <w:jc w:val="both"/>
        <w:rPr>
          <w:rFonts w:ascii="Arial Narrow" w:hAnsi="Arial Narrow" w:cs="Arial Narrow"/>
        </w:rPr>
      </w:pPr>
      <w:r w:rsidRPr="001752FA">
        <w:rPr>
          <w:rFonts w:ascii="Arial Narrow" w:hAnsi="Arial Narrow" w:cs="Arial Narrow"/>
        </w:rPr>
        <w:t>El currículo de los programas de mejora del aprendizaje y del rendimiento se organizará por materias diferentes a las establecidas con carácter general, y en el mismo se establecerán los siguientes ámbitos específicos compuestos por sus correspondientes elementos formativos:</w:t>
      </w:r>
    </w:p>
    <w:p w:rsidR="003C5838" w:rsidRPr="001752FA" w:rsidRDefault="003C5838" w:rsidP="003C5838">
      <w:pPr>
        <w:jc w:val="both"/>
        <w:rPr>
          <w:rFonts w:ascii="Arial Narrow" w:hAnsi="Arial Narrow" w:cs="Arial Narrow"/>
        </w:rPr>
      </w:pPr>
    </w:p>
    <w:p w:rsidR="00820A5F" w:rsidRDefault="00BD5CBD" w:rsidP="003C5838">
      <w:pPr>
        <w:pStyle w:val="Prrafodelista"/>
        <w:numPr>
          <w:ilvl w:val="0"/>
          <w:numId w:val="136"/>
        </w:numPr>
        <w:jc w:val="both"/>
        <w:rPr>
          <w:rFonts w:ascii="Arial Narrow" w:hAnsi="Arial Narrow" w:cs="Arial Narrow"/>
        </w:rPr>
      </w:pPr>
      <w:r w:rsidRPr="00820A5F">
        <w:rPr>
          <w:rFonts w:ascii="Arial Narrow" w:hAnsi="Arial Narrow" w:cs="Arial Narrow"/>
        </w:rPr>
        <w:t>Ámbito socio-lingüí</w:t>
      </w:r>
      <w:r w:rsidR="003C5838" w:rsidRPr="00820A5F">
        <w:rPr>
          <w:rFonts w:ascii="Arial Narrow" w:hAnsi="Arial Narrow" w:cs="Arial Narrow"/>
        </w:rPr>
        <w:t>stico, que incluirá los aspectos básicos del currículo correspondiente a las materias troncales Geografía e Historia, y Lengua Castellana y Literatura.</w:t>
      </w:r>
    </w:p>
    <w:p w:rsidR="00820A5F" w:rsidRDefault="003C5838" w:rsidP="003C5838">
      <w:pPr>
        <w:pStyle w:val="Prrafodelista"/>
        <w:numPr>
          <w:ilvl w:val="0"/>
          <w:numId w:val="136"/>
        </w:numPr>
        <w:jc w:val="both"/>
        <w:rPr>
          <w:rFonts w:ascii="Arial Narrow" w:hAnsi="Arial Narrow" w:cs="Arial Narrow"/>
        </w:rPr>
      </w:pPr>
      <w:r w:rsidRPr="00820A5F">
        <w:rPr>
          <w:rFonts w:ascii="Arial Narrow" w:hAnsi="Arial Narrow" w:cs="Arial Narrow"/>
        </w:rPr>
        <w:lastRenderedPageBreak/>
        <w:t>Ámbito científico-matemático, que incluirá los aspectos básicos del currículo correspondiente a las materias troncales Matemáticas, Biología y Geología, y Física y Química.</w:t>
      </w:r>
    </w:p>
    <w:p w:rsidR="003C5838" w:rsidRPr="00820A5F" w:rsidRDefault="003C5838" w:rsidP="003C5838">
      <w:pPr>
        <w:pStyle w:val="Prrafodelista"/>
        <w:numPr>
          <w:ilvl w:val="0"/>
          <w:numId w:val="136"/>
        </w:numPr>
        <w:jc w:val="both"/>
        <w:rPr>
          <w:rFonts w:ascii="Arial Narrow" w:hAnsi="Arial Narrow" w:cs="Arial Narrow"/>
        </w:rPr>
      </w:pPr>
      <w:r w:rsidRPr="00820A5F">
        <w:rPr>
          <w:rFonts w:ascii="Arial Narrow" w:hAnsi="Arial Narrow" w:cs="Arial Narrow"/>
        </w:rPr>
        <w:t>Ámbito de lengua extranjera (Inglés)</w:t>
      </w:r>
    </w:p>
    <w:p w:rsidR="003C5838" w:rsidRDefault="003C5838" w:rsidP="003C5838">
      <w:pPr>
        <w:jc w:val="both"/>
        <w:rPr>
          <w:rFonts w:ascii="Arial Narrow" w:hAnsi="Arial Narrow" w:cs="Arial Narrow"/>
        </w:rPr>
      </w:pPr>
    </w:p>
    <w:p w:rsidR="00D63CD6" w:rsidRPr="001752FA" w:rsidRDefault="00D63CD6" w:rsidP="003C5838">
      <w:pPr>
        <w:jc w:val="both"/>
        <w:rPr>
          <w:rFonts w:ascii="Arial Narrow" w:hAnsi="Arial Narrow" w:cs="Arial Narrow"/>
        </w:rPr>
      </w:pPr>
    </w:p>
    <w:p w:rsidR="003C5838" w:rsidRPr="00EC7229" w:rsidRDefault="003C5838" w:rsidP="003C5838">
      <w:pPr>
        <w:jc w:val="both"/>
        <w:rPr>
          <w:rFonts w:ascii="Arial Narrow" w:hAnsi="Arial Narrow" w:cs="Arial Narrow"/>
          <w:b/>
          <w:color w:val="00B050"/>
          <w:u w:val="single"/>
        </w:rPr>
      </w:pPr>
      <w:r w:rsidRPr="00EC7229">
        <w:rPr>
          <w:rFonts w:ascii="Arial Narrow" w:hAnsi="Arial Narrow" w:cs="Arial Narrow"/>
          <w:b/>
          <w:color w:val="00B050"/>
        </w:rPr>
        <w:t xml:space="preserve"> </w:t>
      </w:r>
      <w:r w:rsidRPr="00EC7229">
        <w:rPr>
          <w:rFonts w:ascii="Arial Narrow" w:hAnsi="Arial Narrow" w:cs="Arial Narrow"/>
          <w:b/>
          <w:color w:val="00B050"/>
          <w:u w:val="single"/>
        </w:rPr>
        <w:t>Distribución horaria semanal.</w:t>
      </w:r>
    </w:p>
    <w:p w:rsidR="003C5838" w:rsidRPr="00E67D63" w:rsidRDefault="003C5838" w:rsidP="003C5838">
      <w:pPr>
        <w:jc w:val="both"/>
        <w:rPr>
          <w:rFonts w:ascii="Arial Narrow" w:hAnsi="Arial Narrow" w:cs="Arial Narrow"/>
        </w:rPr>
      </w:pPr>
    </w:p>
    <w:p w:rsidR="003C5838" w:rsidRDefault="003C5838" w:rsidP="003C5838">
      <w:pPr>
        <w:ind w:firstLine="708"/>
        <w:jc w:val="both"/>
        <w:rPr>
          <w:rFonts w:ascii="Arial Narrow" w:hAnsi="Arial Narrow" w:cs="Arial Narrow"/>
        </w:rPr>
      </w:pPr>
      <w:r w:rsidRPr="001752FA">
        <w:rPr>
          <w:rFonts w:ascii="Arial Narrow" w:hAnsi="Arial Narrow" w:cs="Arial Narrow"/>
        </w:rPr>
        <w:t>El horario lectivo semanal de cada uno de los cursos del programa de mejora del aprendizaje y del re</w:t>
      </w:r>
      <w:r>
        <w:rPr>
          <w:rFonts w:ascii="Arial Narrow" w:hAnsi="Arial Narrow" w:cs="Arial Narrow"/>
        </w:rPr>
        <w:t>ndimiento se organiza en 30</w:t>
      </w:r>
      <w:r w:rsidRPr="001752FA">
        <w:rPr>
          <w:rFonts w:ascii="Arial Narrow" w:hAnsi="Arial Narrow" w:cs="Arial Narrow"/>
        </w:rPr>
        <w:t xml:space="preserve"> sesiones lectivas con la distribución por ámbitos y materias que se establece en el Anexo IV de la Orden de 14 de julio de 2016 por la que se desarrolla el currículo correspondiente a la Educación Secundaria Obligatoria en la Co</w:t>
      </w:r>
      <w:r>
        <w:rPr>
          <w:rFonts w:ascii="Arial Narrow" w:hAnsi="Arial Narrow" w:cs="Arial Narrow"/>
        </w:rPr>
        <w:t xml:space="preserve">munidad Autónoma de Andalucía. </w:t>
      </w:r>
    </w:p>
    <w:p w:rsidR="003C5838" w:rsidRPr="000F6782" w:rsidRDefault="003C5838" w:rsidP="003C5838">
      <w:pPr>
        <w:jc w:val="both"/>
        <w:rPr>
          <w:rFonts w:ascii="Arial Narrow" w:hAnsi="Arial Narrow" w:cs="Arial Narrow"/>
          <w:b/>
        </w:rPr>
      </w:pPr>
    </w:p>
    <w:p w:rsidR="003C5838" w:rsidRPr="000F6782" w:rsidRDefault="003C5838" w:rsidP="003C5838">
      <w:pPr>
        <w:rPr>
          <w:rFonts w:ascii="Arial Narrow" w:hAnsi="Arial Narrow" w:cs="Arial Narrow"/>
          <w:b/>
        </w:rPr>
      </w:pPr>
      <w:r w:rsidRPr="000F6782">
        <w:rPr>
          <w:rFonts w:ascii="Arial Narrow" w:hAnsi="Arial Narrow" w:cs="Arial Narrow"/>
          <w:b/>
        </w:rPr>
        <w:t>2º PMAR</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268"/>
      </w:tblGrid>
      <w:tr w:rsidR="003C5838" w:rsidRPr="0008538B" w:rsidTr="00820A5F">
        <w:tc>
          <w:tcPr>
            <w:tcW w:w="3510" w:type="dxa"/>
            <w:shd w:val="clear" w:color="auto" w:fill="auto"/>
          </w:tcPr>
          <w:p w:rsidR="003C5838" w:rsidRPr="0008538B" w:rsidRDefault="003C5838" w:rsidP="009840A1">
            <w:pPr>
              <w:jc w:val="both"/>
              <w:rPr>
                <w:rFonts w:ascii="Arial Narrow" w:hAnsi="Arial Narrow" w:cs="Arial Narrow"/>
              </w:rPr>
            </w:pPr>
            <w:r w:rsidRPr="0008538B">
              <w:rPr>
                <w:rFonts w:ascii="Arial Narrow" w:hAnsi="Arial Narrow" w:cs="Arial Narrow"/>
              </w:rPr>
              <w:t>TIC</w:t>
            </w:r>
          </w:p>
        </w:tc>
        <w:tc>
          <w:tcPr>
            <w:tcW w:w="2268" w:type="dxa"/>
            <w:shd w:val="clear" w:color="auto" w:fill="auto"/>
          </w:tcPr>
          <w:p w:rsidR="003C5838" w:rsidRPr="0008538B" w:rsidRDefault="003C5838" w:rsidP="009840A1">
            <w:pPr>
              <w:jc w:val="center"/>
              <w:rPr>
                <w:rFonts w:ascii="Arial Narrow" w:hAnsi="Arial Narrow" w:cs="Arial Narrow"/>
              </w:rPr>
            </w:pPr>
            <w:r w:rsidRPr="0008538B">
              <w:rPr>
                <w:rFonts w:ascii="Arial Narrow" w:hAnsi="Arial Narrow" w:cs="Arial Narrow"/>
              </w:rPr>
              <w:t>2h</w:t>
            </w:r>
          </w:p>
        </w:tc>
      </w:tr>
      <w:tr w:rsidR="003C5838" w:rsidRPr="0008538B" w:rsidTr="00820A5F">
        <w:tc>
          <w:tcPr>
            <w:tcW w:w="3510" w:type="dxa"/>
            <w:shd w:val="clear" w:color="auto" w:fill="auto"/>
          </w:tcPr>
          <w:p w:rsidR="003C5838" w:rsidRPr="0008538B" w:rsidRDefault="003C5838" w:rsidP="009840A1">
            <w:pPr>
              <w:jc w:val="both"/>
              <w:rPr>
                <w:rFonts w:ascii="Arial Narrow" w:hAnsi="Arial Narrow" w:cs="Arial Narrow"/>
              </w:rPr>
            </w:pPr>
            <w:r w:rsidRPr="0008538B">
              <w:rPr>
                <w:rFonts w:ascii="Arial Narrow" w:hAnsi="Arial Narrow" w:cs="Arial Narrow"/>
              </w:rPr>
              <w:t>AMBITO SOCIO-LINGÜISTICO</w:t>
            </w:r>
          </w:p>
        </w:tc>
        <w:tc>
          <w:tcPr>
            <w:tcW w:w="2268" w:type="dxa"/>
            <w:shd w:val="clear" w:color="auto" w:fill="auto"/>
          </w:tcPr>
          <w:p w:rsidR="003C5838" w:rsidRPr="0008538B" w:rsidRDefault="003C5838" w:rsidP="009840A1">
            <w:pPr>
              <w:jc w:val="center"/>
              <w:rPr>
                <w:rFonts w:ascii="Arial Narrow" w:hAnsi="Arial Narrow" w:cs="Arial Narrow"/>
              </w:rPr>
            </w:pPr>
            <w:r w:rsidRPr="0008538B">
              <w:rPr>
                <w:rFonts w:ascii="Arial Narrow" w:hAnsi="Arial Narrow" w:cs="Arial Narrow"/>
              </w:rPr>
              <w:t>8h</w:t>
            </w:r>
          </w:p>
        </w:tc>
      </w:tr>
      <w:tr w:rsidR="003C5838" w:rsidRPr="0008538B" w:rsidTr="00820A5F">
        <w:tc>
          <w:tcPr>
            <w:tcW w:w="3510" w:type="dxa"/>
            <w:shd w:val="clear" w:color="auto" w:fill="auto"/>
          </w:tcPr>
          <w:p w:rsidR="003C5838" w:rsidRPr="0008538B" w:rsidRDefault="003C5838" w:rsidP="009840A1">
            <w:pPr>
              <w:jc w:val="both"/>
              <w:rPr>
                <w:rFonts w:ascii="Arial Narrow" w:hAnsi="Arial Narrow" w:cs="Arial Narrow"/>
              </w:rPr>
            </w:pPr>
            <w:r w:rsidRPr="0008538B">
              <w:rPr>
                <w:rFonts w:ascii="Arial Narrow" w:hAnsi="Arial Narrow" w:cs="Arial Narrow"/>
              </w:rPr>
              <w:t>AMBITO CIENTÍFICO-MATEMÁTICO</w:t>
            </w:r>
          </w:p>
        </w:tc>
        <w:tc>
          <w:tcPr>
            <w:tcW w:w="2268" w:type="dxa"/>
            <w:shd w:val="clear" w:color="auto" w:fill="auto"/>
          </w:tcPr>
          <w:p w:rsidR="003C5838" w:rsidRPr="0008538B" w:rsidRDefault="003C5838" w:rsidP="009840A1">
            <w:pPr>
              <w:jc w:val="center"/>
              <w:rPr>
                <w:rFonts w:ascii="Arial Narrow" w:hAnsi="Arial Narrow" w:cs="Arial Narrow"/>
              </w:rPr>
            </w:pPr>
            <w:r w:rsidRPr="0008538B">
              <w:rPr>
                <w:rFonts w:ascii="Arial Narrow" w:hAnsi="Arial Narrow" w:cs="Arial Narrow"/>
              </w:rPr>
              <w:t>7h</w:t>
            </w:r>
          </w:p>
        </w:tc>
      </w:tr>
      <w:tr w:rsidR="003C5838" w:rsidRPr="0008538B" w:rsidTr="00820A5F">
        <w:tc>
          <w:tcPr>
            <w:tcW w:w="3510" w:type="dxa"/>
            <w:shd w:val="clear" w:color="auto" w:fill="auto"/>
          </w:tcPr>
          <w:p w:rsidR="003C5838" w:rsidRPr="0008538B" w:rsidRDefault="003C5838" w:rsidP="009840A1">
            <w:pPr>
              <w:jc w:val="both"/>
              <w:rPr>
                <w:rFonts w:ascii="Arial Narrow" w:hAnsi="Arial Narrow" w:cs="Arial Narrow"/>
              </w:rPr>
            </w:pPr>
            <w:r w:rsidRPr="0008538B">
              <w:rPr>
                <w:rFonts w:ascii="Arial Narrow" w:hAnsi="Arial Narrow" w:cs="Arial Narrow"/>
              </w:rPr>
              <w:t>AMBITO LENGUA EXTRANJERA</w:t>
            </w:r>
          </w:p>
        </w:tc>
        <w:tc>
          <w:tcPr>
            <w:tcW w:w="2268" w:type="dxa"/>
            <w:shd w:val="clear" w:color="auto" w:fill="auto"/>
          </w:tcPr>
          <w:p w:rsidR="003C5838" w:rsidRPr="0008538B" w:rsidRDefault="003C5838" w:rsidP="009840A1">
            <w:pPr>
              <w:jc w:val="center"/>
              <w:rPr>
                <w:rFonts w:ascii="Arial Narrow" w:hAnsi="Arial Narrow" w:cs="Arial Narrow"/>
              </w:rPr>
            </w:pPr>
            <w:r w:rsidRPr="0008538B">
              <w:rPr>
                <w:rFonts w:ascii="Arial Narrow" w:hAnsi="Arial Narrow" w:cs="Arial Narrow"/>
              </w:rPr>
              <w:t>3h</w:t>
            </w:r>
          </w:p>
        </w:tc>
      </w:tr>
      <w:tr w:rsidR="003C5838" w:rsidRPr="0008538B" w:rsidTr="00820A5F">
        <w:tc>
          <w:tcPr>
            <w:tcW w:w="3510" w:type="dxa"/>
            <w:shd w:val="clear" w:color="auto" w:fill="auto"/>
          </w:tcPr>
          <w:p w:rsidR="003C5838" w:rsidRPr="0008538B" w:rsidRDefault="003C5838" w:rsidP="009840A1">
            <w:pPr>
              <w:jc w:val="both"/>
              <w:rPr>
                <w:rFonts w:ascii="Arial Narrow" w:hAnsi="Arial Narrow" w:cs="Arial Narrow"/>
              </w:rPr>
            </w:pPr>
            <w:r w:rsidRPr="0008538B">
              <w:rPr>
                <w:rFonts w:ascii="Arial Narrow" w:hAnsi="Arial Narrow" w:cs="Arial Narrow"/>
              </w:rPr>
              <w:t>Tutoría Orientación</w:t>
            </w:r>
          </w:p>
        </w:tc>
        <w:tc>
          <w:tcPr>
            <w:tcW w:w="2268" w:type="dxa"/>
            <w:shd w:val="clear" w:color="auto" w:fill="auto"/>
          </w:tcPr>
          <w:p w:rsidR="003C5838" w:rsidRPr="0008538B" w:rsidRDefault="003C5838" w:rsidP="009840A1">
            <w:pPr>
              <w:jc w:val="center"/>
              <w:rPr>
                <w:rFonts w:ascii="Arial Narrow" w:hAnsi="Arial Narrow" w:cs="Arial Narrow"/>
              </w:rPr>
            </w:pPr>
            <w:r w:rsidRPr="0008538B">
              <w:rPr>
                <w:rFonts w:ascii="Arial Narrow" w:hAnsi="Arial Narrow" w:cs="Arial Narrow"/>
              </w:rPr>
              <w:t>1h</w:t>
            </w:r>
          </w:p>
        </w:tc>
      </w:tr>
      <w:tr w:rsidR="003C5838" w:rsidRPr="0008538B" w:rsidTr="00820A5F">
        <w:tc>
          <w:tcPr>
            <w:tcW w:w="3510" w:type="dxa"/>
            <w:shd w:val="clear" w:color="auto" w:fill="auto"/>
          </w:tcPr>
          <w:p w:rsidR="003C5838" w:rsidRPr="0008538B" w:rsidRDefault="003C5838" w:rsidP="009840A1">
            <w:pPr>
              <w:jc w:val="both"/>
              <w:rPr>
                <w:rFonts w:ascii="Arial Narrow" w:hAnsi="Arial Narrow" w:cs="Arial Narrow"/>
              </w:rPr>
            </w:pPr>
            <w:r w:rsidRPr="0008538B">
              <w:rPr>
                <w:rFonts w:ascii="Arial Narrow" w:hAnsi="Arial Narrow" w:cs="Arial Narrow"/>
              </w:rPr>
              <w:t>EDUCACION FÍSICA</w:t>
            </w:r>
          </w:p>
        </w:tc>
        <w:tc>
          <w:tcPr>
            <w:tcW w:w="2268" w:type="dxa"/>
            <w:shd w:val="clear" w:color="auto" w:fill="auto"/>
          </w:tcPr>
          <w:p w:rsidR="003C5838" w:rsidRPr="0008538B" w:rsidRDefault="003C5838" w:rsidP="009840A1">
            <w:pPr>
              <w:jc w:val="center"/>
              <w:rPr>
                <w:rFonts w:ascii="Arial Narrow" w:hAnsi="Arial Narrow" w:cs="Arial Narrow"/>
              </w:rPr>
            </w:pPr>
            <w:r w:rsidRPr="0008538B">
              <w:rPr>
                <w:rFonts w:ascii="Arial Narrow" w:hAnsi="Arial Narrow" w:cs="Arial Narrow"/>
              </w:rPr>
              <w:t>2h</w:t>
            </w:r>
          </w:p>
        </w:tc>
      </w:tr>
      <w:tr w:rsidR="003C5838" w:rsidRPr="0008538B" w:rsidTr="00820A5F">
        <w:tc>
          <w:tcPr>
            <w:tcW w:w="3510" w:type="dxa"/>
            <w:shd w:val="clear" w:color="auto" w:fill="auto"/>
          </w:tcPr>
          <w:p w:rsidR="003C5838" w:rsidRPr="0008538B" w:rsidRDefault="003C5838" w:rsidP="009840A1">
            <w:pPr>
              <w:jc w:val="both"/>
              <w:rPr>
                <w:rFonts w:ascii="Arial Narrow" w:hAnsi="Arial Narrow" w:cs="Arial Narrow"/>
              </w:rPr>
            </w:pPr>
            <w:r w:rsidRPr="0008538B">
              <w:rPr>
                <w:rFonts w:ascii="Arial Narrow" w:hAnsi="Arial Narrow" w:cs="Arial Narrow"/>
              </w:rPr>
              <w:t>TECNOLOGÍA</w:t>
            </w:r>
          </w:p>
        </w:tc>
        <w:tc>
          <w:tcPr>
            <w:tcW w:w="2268" w:type="dxa"/>
            <w:shd w:val="clear" w:color="auto" w:fill="auto"/>
          </w:tcPr>
          <w:p w:rsidR="003C5838" w:rsidRPr="0008538B" w:rsidRDefault="003C5838" w:rsidP="009840A1">
            <w:pPr>
              <w:jc w:val="center"/>
              <w:rPr>
                <w:rFonts w:ascii="Arial Narrow" w:hAnsi="Arial Narrow" w:cs="Arial Narrow"/>
              </w:rPr>
            </w:pPr>
            <w:r w:rsidRPr="0008538B">
              <w:rPr>
                <w:rFonts w:ascii="Arial Narrow" w:hAnsi="Arial Narrow" w:cs="Arial Narrow"/>
              </w:rPr>
              <w:t>3h</w:t>
            </w:r>
          </w:p>
        </w:tc>
      </w:tr>
      <w:tr w:rsidR="003C5838" w:rsidRPr="0008538B" w:rsidTr="00820A5F">
        <w:tc>
          <w:tcPr>
            <w:tcW w:w="3510" w:type="dxa"/>
            <w:shd w:val="clear" w:color="auto" w:fill="auto"/>
          </w:tcPr>
          <w:p w:rsidR="003C5838" w:rsidRPr="0008538B" w:rsidRDefault="003C5838" w:rsidP="009840A1">
            <w:pPr>
              <w:jc w:val="both"/>
              <w:rPr>
                <w:rFonts w:ascii="Arial Narrow" w:hAnsi="Arial Narrow" w:cs="Arial Narrow"/>
              </w:rPr>
            </w:pPr>
            <w:r w:rsidRPr="0008538B">
              <w:rPr>
                <w:rFonts w:ascii="Arial Narrow" w:hAnsi="Arial Narrow" w:cs="Arial Narrow"/>
              </w:rPr>
              <w:t>TUTORIA GRUPO</w:t>
            </w:r>
          </w:p>
        </w:tc>
        <w:tc>
          <w:tcPr>
            <w:tcW w:w="2268" w:type="dxa"/>
            <w:shd w:val="clear" w:color="auto" w:fill="auto"/>
          </w:tcPr>
          <w:p w:rsidR="003C5838" w:rsidRPr="0008538B" w:rsidRDefault="003C5838" w:rsidP="009840A1">
            <w:pPr>
              <w:jc w:val="center"/>
              <w:rPr>
                <w:rFonts w:ascii="Arial Narrow" w:hAnsi="Arial Narrow" w:cs="Arial Narrow"/>
              </w:rPr>
            </w:pPr>
            <w:r w:rsidRPr="0008538B">
              <w:rPr>
                <w:rFonts w:ascii="Arial Narrow" w:hAnsi="Arial Narrow" w:cs="Arial Narrow"/>
              </w:rPr>
              <w:t>1h</w:t>
            </w:r>
          </w:p>
        </w:tc>
      </w:tr>
      <w:tr w:rsidR="003C5838" w:rsidRPr="0008538B" w:rsidTr="00820A5F">
        <w:tc>
          <w:tcPr>
            <w:tcW w:w="3510" w:type="dxa"/>
            <w:shd w:val="clear" w:color="auto" w:fill="auto"/>
          </w:tcPr>
          <w:p w:rsidR="003C5838" w:rsidRPr="0008538B" w:rsidRDefault="003C5838" w:rsidP="009840A1">
            <w:pPr>
              <w:jc w:val="both"/>
              <w:rPr>
                <w:rFonts w:ascii="Arial Narrow" w:hAnsi="Arial Narrow" w:cs="Arial Narrow"/>
              </w:rPr>
            </w:pPr>
            <w:r w:rsidRPr="0008538B">
              <w:rPr>
                <w:rFonts w:ascii="Arial Narrow" w:hAnsi="Arial Narrow" w:cs="Arial Narrow"/>
              </w:rPr>
              <w:t>MUSICA/PLASTICA</w:t>
            </w:r>
          </w:p>
        </w:tc>
        <w:tc>
          <w:tcPr>
            <w:tcW w:w="2268" w:type="dxa"/>
            <w:shd w:val="clear" w:color="auto" w:fill="auto"/>
          </w:tcPr>
          <w:p w:rsidR="003C5838" w:rsidRPr="0008538B" w:rsidRDefault="003C5838" w:rsidP="009840A1">
            <w:pPr>
              <w:jc w:val="center"/>
              <w:rPr>
                <w:rFonts w:ascii="Arial Narrow" w:hAnsi="Arial Narrow" w:cs="Arial Narrow"/>
              </w:rPr>
            </w:pPr>
            <w:r w:rsidRPr="0008538B">
              <w:rPr>
                <w:rFonts w:ascii="Arial Narrow" w:hAnsi="Arial Narrow" w:cs="Arial Narrow"/>
              </w:rPr>
              <w:t>2h</w:t>
            </w:r>
          </w:p>
        </w:tc>
      </w:tr>
      <w:tr w:rsidR="003C5838" w:rsidRPr="0008538B" w:rsidTr="00820A5F">
        <w:tc>
          <w:tcPr>
            <w:tcW w:w="3510" w:type="dxa"/>
            <w:shd w:val="clear" w:color="auto" w:fill="auto"/>
          </w:tcPr>
          <w:p w:rsidR="003C5838" w:rsidRPr="0008538B" w:rsidRDefault="003C5838" w:rsidP="009840A1">
            <w:pPr>
              <w:jc w:val="both"/>
              <w:rPr>
                <w:rFonts w:ascii="Arial Narrow" w:hAnsi="Arial Narrow" w:cs="Arial Narrow"/>
              </w:rPr>
            </w:pPr>
            <w:r w:rsidRPr="0008538B">
              <w:rPr>
                <w:rFonts w:ascii="Arial Narrow" w:hAnsi="Arial Narrow" w:cs="Arial Narrow"/>
              </w:rPr>
              <w:t>RELIGIÓN/VALORES ÉTICOS</w:t>
            </w:r>
          </w:p>
        </w:tc>
        <w:tc>
          <w:tcPr>
            <w:tcW w:w="2268" w:type="dxa"/>
            <w:shd w:val="clear" w:color="auto" w:fill="auto"/>
          </w:tcPr>
          <w:p w:rsidR="003C5838" w:rsidRPr="0008538B" w:rsidRDefault="003C5838" w:rsidP="009840A1">
            <w:pPr>
              <w:jc w:val="center"/>
              <w:rPr>
                <w:rFonts w:ascii="Arial Narrow" w:hAnsi="Arial Narrow" w:cs="Arial Narrow"/>
              </w:rPr>
            </w:pPr>
            <w:r w:rsidRPr="0008538B">
              <w:rPr>
                <w:rFonts w:ascii="Arial Narrow" w:hAnsi="Arial Narrow" w:cs="Arial Narrow"/>
              </w:rPr>
              <w:t>1h</w:t>
            </w:r>
          </w:p>
        </w:tc>
      </w:tr>
    </w:tbl>
    <w:p w:rsidR="003C5838" w:rsidRPr="001752FA" w:rsidRDefault="003C5838" w:rsidP="003C5838">
      <w:pPr>
        <w:ind w:firstLine="708"/>
        <w:jc w:val="both"/>
        <w:rPr>
          <w:rFonts w:ascii="Arial Narrow" w:hAnsi="Arial Narrow" w:cs="Arial Narrow"/>
        </w:rPr>
      </w:pPr>
    </w:p>
    <w:p w:rsidR="003C5838" w:rsidRDefault="003C5838" w:rsidP="003C5838">
      <w:pPr>
        <w:rPr>
          <w:rFonts w:ascii="Arial Narrow" w:hAnsi="Arial Narrow" w:cs="Arial Narrow"/>
          <w:b/>
        </w:rPr>
      </w:pPr>
      <w:r w:rsidRPr="000F6782">
        <w:rPr>
          <w:rFonts w:ascii="Arial Narrow" w:hAnsi="Arial Narrow" w:cs="Arial Narrow"/>
          <w:b/>
        </w:rPr>
        <w:t>3º PMAR</w:t>
      </w:r>
    </w:p>
    <w:p w:rsidR="00820A5F" w:rsidRDefault="00820A5F" w:rsidP="003C5838">
      <w:pPr>
        <w:rPr>
          <w:rFonts w:ascii="Arial Narrow" w:hAnsi="Arial Narrow" w:cs="Arial Narrow"/>
          <w:b/>
        </w:rPr>
      </w:pPr>
    </w:p>
    <w:p w:rsidR="00820A5F" w:rsidRPr="000F6782" w:rsidRDefault="00820A5F" w:rsidP="003C5838">
      <w:pPr>
        <w:rPr>
          <w:rFonts w:ascii="Arial Narrow" w:hAnsi="Arial Narrow" w:cs="Arial Narrow"/>
          <w:b/>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268"/>
      </w:tblGrid>
      <w:tr w:rsidR="003C5838" w:rsidRPr="0008538B" w:rsidTr="00820A5F">
        <w:tc>
          <w:tcPr>
            <w:tcW w:w="3510" w:type="dxa"/>
            <w:shd w:val="clear" w:color="auto" w:fill="auto"/>
          </w:tcPr>
          <w:p w:rsidR="003C5838" w:rsidRPr="0008538B" w:rsidRDefault="003C5838" w:rsidP="009840A1">
            <w:pPr>
              <w:jc w:val="both"/>
              <w:rPr>
                <w:rFonts w:ascii="Arial Narrow" w:hAnsi="Arial Narrow" w:cs="Arial Narrow"/>
              </w:rPr>
            </w:pPr>
            <w:r w:rsidRPr="0008538B">
              <w:rPr>
                <w:rFonts w:ascii="Arial Narrow" w:hAnsi="Arial Narrow" w:cs="Arial Narrow"/>
              </w:rPr>
              <w:t>AMBITO SOCIO-LINGÜISTICO</w:t>
            </w:r>
          </w:p>
        </w:tc>
        <w:tc>
          <w:tcPr>
            <w:tcW w:w="2268" w:type="dxa"/>
            <w:shd w:val="clear" w:color="auto" w:fill="auto"/>
          </w:tcPr>
          <w:p w:rsidR="003C5838" w:rsidRPr="0008538B" w:rsidRDefault="003C5838" w:rsidP="009840A1">
            <w:pPr>
              <w:jc w:val="center"/>
              <w:rPr>
                <w:rFonts w:ascii="Arial Narrow" w:hAnsi="Arial Narrow" w:cs="Arial Narrow"/>
              </w:rPr>
            </w:pPr>
            <w:r w:rsidRPr="0008538B">
              <w:rPr>
                <w:rFonts w:ascii="Arial Narrow" w:hAnsi="Arial Narrow" w:cs="Arial Narrow"/>
              </w:rPr>
              <w:t>7h</w:t>
            </w:r>
          </w:p>
        </w:tc>
      </w:tr>
      <w:tr w:rsidR="003C5838" w:rsidRPr="0008538B" w:rsidTr="00820A5F">
        <w:tc>
          <w:tcPr>
            <w:tcW w:w="3510" w:type="dxa"/>
            <w:shd w:val="clear" w:color="auto" w:fill="auto"/>
          </w:tcPr>
          <w:p w:rsidR="003C5838" w:rsidRPr="0008538B" w:rsidRDefault="003C5838" w:rsidP="009840A1">
            <w:pPr>
              <w:jc w:val="both"/>
              <w:rPr>
                <w:rFonts w:ascii="Arial Narrow" w:hAnsi="Arial Narrow" w:cs="Arial Narrow"/>
              </w:rPr>
            </w:pPr>
            <w:r w:rsidRPr="0008538B">
              <w:rPr>
                <w:rFonts w:ascii="Arial Narrow" w:hAnsi="Arial Narrow" w:cs="Arial Narrow"/>
              </w:rPr>
              <w:t>AMBITO CIENTÍFICO-MATEMÁTICO</w:t>
            </w:r>
          </w:p>
        </w:tc>
        <w:tc>
          <w:tcPr>
            <w:tcW w:w="2268" w:type="dxa"/>
            <w:shd w:val="clear" w:color="auto" w:fill="auto"/>
          </w:tcPr>
          <w:p w:rsidR="003C5838" w:rsidRPr="0008538B" w:rsidRDefault="003C5838" w:rsidP="009840A1">
            <w:pPr>
              <w:jc w:val="center"/>
              <w:rPr>
                <w:rFonts w:ascii="Arial Narrow" w:hAnsi="Arial Narrow" w:cs="Arial Narrow"/>
              </w:rPr>
            </w:pPr>
            <w:r w:rsidRPr="0008538B">
              <w:rPr>
                <w:rFonts w:ascii="Arial Narrow" w:hAnsi="Arial Narrow" w:cs="Arial Narrow"/>
              </w:rPr>
              <w:t>8h</w:t>
            </w:r>
          </w:p>
        </w:tc>
      </w:tr>
      <w:tr w:rsidR="003C5838" w:rsidRPr="0008538B" w:rsidTr="00820A5F">
        <w:tc>
          <w:tcPr>
            <w:tcW w:w="3510" w:type="dxa"/>
            <w:shd w:val="clear" w:color="auto" w:fill="auto"/>
          </w:tcPr>
          <w:p w:rsidR="003C5838" w:rsidRPr="0008538B" w:rsidRDefault="003C5838" w:rsidP="009840A1">
            <w:pPr>
              <w:jc w:val="both"/>
              <w:rPr>
                <w:rFonts w:ascii="Arial Narrow" w:hAnsi="Arial Narrow" w:cs="Arial Narrow"/>
              </w:rPr>
            </w:pPr>
            <w:r w:rsidRPr="0008538B">
              <w:rPr>
                <w:rFonts w:ascii="Arial Narrow" w:hAnsi="Arial Narrow" w:cs="Arial Narrow"/>
              </w:rPr>
              <w:t>AMBITO LENGUA EXTRANJERA</w:t>
            </w:r>
          </w:p>
        </w:tc>
        <w:tc>
          <w:tcPr>
            <w:tcW w:w="2268" w:type="dxa"/>
            <w:shd w:val="clear" w:color="auto" w:fill="auto"/>
          </w:tcPr>
          <w:p w:rsidR="003C5838" w:rsidRPr="0008538B" w:rsidRDefault="003C5838" w:rsidP="009840A1">
            <w:pPr>
              <w:jc w:val="center"/>
              <w:rPr>
                <w:rFonts w:ascii="Arial Narrow" w:hAnsi="Arial Narrow" w:cs="Arial Narrow"/>
              </w:rPr>
            </w:pPr>
            <w:r w:rsidRPr="0008538B">
              <w:rPr>
                <w:rFonts w:ascii="Arial Narrow" w:hAnsi="Arial Narrow" w:cs="Arial Narrow"/>
              </w:rPr>
              <w:t>4h</w:t>
            </w:r>
          </w:p>
        </w:tc>
      </w:tr>
      <w:tr w:rsidR="003C5838" w:rsidRPr="0008538B" w:rsidTr="00820A5F">
        <w:tc>
          <w:tcPr>
            <w:tcW w:w="3510" w:type="dxa"/>
            <w:shd w:val="clear" w:color="auto" w:fill="auto"/>
          </w:tcPr>
          <w:p w:rsidR="003C5838" w:rsidRPr="0008538B" w:rsidRDefault="003C5838" w:rsidP="009840A1">
            <w:pPr>
              <w:jc w:val="both"/>
              <w:rPr>
                <w:rFonts w:ascii="Arial Narrow" w:hAnsi="Arial Narrow" w:cs="Arial Narrow"/>
              </w:rPr>
            </w:pPr>
            <w:r w:rsidRPr="0008538B">
              <w:rPr>
                <w:rFonts w:ascii="Arial Narrow" w:hAnsi="Arial Narrow" w:cs="Arial Narrow"/>
              </w:rPr>
              <w:t>Tutoría Orientación</w:t>
            </w:r>
          </w:p>
        </w:tc>
        <w:tc>
          <w:tcPr>
            <w:tcW w:w="2268" w:type="dxa"/>
            <w:shd w:val="clear" w:color="auto" w:fill="auto"/>
          </w:tcPr>
          <w:p w:rsidR="003C5838" w:rsidRPr="0008538B" w:rsidRDefault="003C5838" w:rsidP="009840A1">
            <w:pPr>
              <w:jc w:val="center"/>
              <w:rPr>
                <w:rFonts w:ascii="Arial Narrow" w:hAnsi="Arial Narrow" w:cs="Arial Narrow"/>
              </w:rPr>
            </w:pPr>
            <w:r w:rsidRPr="0008538B">
              <w:rPr>
                <w:rFonts w:ascii="Arial Narrow" w:hAnsi="Arial Narrow" w:cs="Arial Narrow"/>
              </w:rPr>
              <w:t>1h</w:t>
            </w:r>
          </w:p>
        </w:tc>
      </w:tr>
      <w:tr w:rsidR="003C5838" w:rsidRPr="0008538B" w:rsidTr="00820A5F">
        <w:tc>
          <w:tcPr>
            <w:tcW w:w="3510" w:type="dxa"/>
            <w:shd w:val="clear" w:color="auto" w:fill="auto"/>
          </w:tcPr>
          <w:p w:rsidR="003C5838" w:rsidRPr="0008538B" w:rsidRDefault="003C5838" w:rsidP="009840A1">
            <w:pPr>
              <w:jc w:val="both"/>
              <w:rPr>
                <w:rFonts w:ascii="Arial Narrow" w:hAnsi="Arial Narrow" w:cs="Arial Narrow"/>
              </w:rPr>
            </w:pPr>
            <w:r w:rsidRPr="0008538B">
              <w:rPr>
                <w:rFonts w:ascii="Arial Narrow" w:hAnsi="Arial Narrow" w:cs="Arial Narrow"/>
              </w:rPr>
              <w:t>MÚSICA/C.CLÁSICA</w:t>
            </w:r>
          </w:p>
        </w:tc>
        <w:tc>
          <w:tcPr>
            <w:tcW w:w="2268" w:type="dxa"/>
            <w:shd w:val="clear" w:color="auto" w:fill="auto"/>
          </w:tcPr>
          <w:p w:rsidR="003C5838" w:rsidRPr="0008538B" w:rsidRDefault="003C5838" w:rsidP="009840A1">
            <w:pPr>
              <w:jc w:val="center"/>
              <w:rPr>
                <w:rFonts w:ascii="Arial Narrow" w:hAnsi="Arial Narrow" w:cs="Arial Narrow"/>
              </w:rPr>
            </w:pPr>
            <w:r w:rsidRPr="0008538B">
              <w:rPr>
                <w:rFonts w:ascii="Arial Narrow" w:hAnsi="Arial Narrow" w:cs="Arial Narrow"/>
              </w:rPr>
              <w:t>2</w:t>
            </w:r>
          </w:p>
        </w:tc>
      </w:tr>
      <w:tr w:rsidR="003C5838" w:rsidRPr="0008538B" w:rsidTr="00820A5F">
        <w:tc>
          <w:tcPr>
            <w:tcW w:w="3510" w:type="dxa"/>
            <w:shd w:val="clear" w:color="auto" w:fill="auto"/>
          </w:tcPr>
          <w:p w:rsidR="003C5838" w:rsidRPr="0008538B" w:rsidRDefault="003C5838" w:rsidP="009840A1">
            <w:pPr>
              <w:jc w:val="both"/>
              <w:rPr>
                <w:rFonts w:ascii="Arial Narrow" w:hAnsi="Arial Narrow" w:cs="Arial Narrow"/>
              </w:rPr>
            </w:pPr>
            <w:r w:rsidRPr="0008538B">
              <w:rPr>
                <w:rFonts w:ascii="Arial Narrow" w:hAnsi="Arial Narrow" w:cs="Arial Narrow"/>
              </w:rPr>
              <w:t>RELIGIÓN/VALORES ÉTICOS</w:t>
            </w:r>
          </w:p>
        </w:tc>
        <w:tc>
          <w:tcPr>
            <w:tcW w:w="2268" w:type="dxa"/>
            <w:shd w:val="clear" w:color="auto" w:fill="auto"/>
          </w:tcPr>
          <w:p w:rsidR="003C5838" w:rsidRPr="0008538B" w:rsidRDefault="003C5838" w:rsidP="009840A1">
            <w:pPr>
              <w:jc w:val="center"/>
              <w:rPr>
                <w:rFonts w:ascii="Arial Narrow" w:hAnsi="Arial Narrow" w:cs="Arial Narrow"/>
              </w:rPr>
            </w:pPr>
            <w:r w:rsidRPr="0008538B">
              <w:rPr>
                <w:rFonts w:ascii="Arial Narrow" w:hAnsi="Arial Narrow" w:cs="Arial Narrow"/>
              </w:rPr>
              <w:t>1h</w:t>
            </w:r>
          </w:p>
        </w:tc>
      </w:tr>
      <w:tr w:rsidR="003C5838" w:rsidRPr="0008538B" w:rsidTr="00820A5F">
        <w:tc>
          <w:tcPr>
            <w:tcW w:w="3510" w:type="dxa"/>
            <w:shd w:val="clear" w:color="auto" w:fill="auto"/>
          </w:tcPr>
          <w:p w:rsidR="003C5838" w:rsidRPr="0008538B" w:rsidRDefault="003C5838" w:rsidP="009840A1">
            <w:pPr>
              <w:jc w:val="both"/>
              <w:rPr>
                <w:rFonts w:ascii="Arial Narrow" w:hAnsi="Arial Narrow" w:cs="Arial Narrow"/>
              </w:rPr>
            </w:pPr>
            <w:r w:rsidRPr="0008538B">
              <w:rPr>
                <w:rFonts w:ascii="Arial Narrow" w:hAnsi="Arial Narrow" w:cs="Arial Narrow"/>
              </w:rPr>
              <w:t>TECNOLOGÍA</w:t>
            </w:r>
          </w:p>
        </w:tc>
        <w:tc>
          <w:tcPr>
            <w:tcW w:w="2268" w:type="dxa"/>
            <w:shd w:val="clear" w:color="auto" w:fill="auto"/>
          </w:tcPr>
          <w:p w:rsidR="003C5838" w:rsidRPr="0008538B" w:rsidRDefault="003C5838" w:rsidP="009840A1">
            <w:pPr>
              <w:jc w:val="center"/>
              <w:rPr>
                <w:rFonts w:ascii="Arial Narrow" w:hAnsi="Arial Narrow" w:cs="Arial Narrow"/>
              </w:rPr>
            </w:pPr>
            <w:r w:rsidRPr="0008538B">
              <w:rPr>
                <w:rFonts w:ascii="Arial Narrow" w:hAnsi="Arial Narrow" w:cs="Arial Narrow"/>
              </w:rPr>
              <w:t>3h</w:t>
            </w:r>
          </w:p>
        </w:tc>
      </w:tr>
      <w:tr w:rsidR="003C5838" w:rsidRPr="0008538B" w:rsidTr="00820A5F">
        <w:tc>
          <w:tcPr>
            <w:tcW w:w="3510" w:type="dxa"/>
            <w:shd w:val="clear" w:color="auto" w:fill="auto"/>
          </w:tcPr>
          <w:p w:rsidR="003C5838" w:rsidRPr="0008538B" w:rsidRDefault="003C5838" w:rsidP="009840A1">
            <w:pPr>
              <w:jc w:val="both"/>
              <w:rPr>
                <w:rFonts w:ascii="Arial Narrow" w:hAnsi="Arial Narrow" w:cs="Arial Narrow"/>
              </w:rPr>
            </w:pPr>
            <w:r w:rsidRPr="0008538B">
              <w:rPr>
                <w:rFonts w:ascii="Arial Narrow" w:hAnsi="Arial Narrow" w:cs="Arial Narrow"/>
              </w:rPr>
              <w:t>EDUCACIÓN FÍSICA</w:t>
            </w:r>
          </w:p>
        </w:tc>
        <w:tc>
          <w:tcPr>
            <w:tcW w:w="2268" w:type="dxa"/>
            <w:shd w:val="clear" w:color="auto" w:fill="auto"/>
          </w:tcPr>
          <w:p w:rsidR="003C5838" w:rsidRPr="0008538B" w:rsidRDefault="003C5838" w:rsidP="009840A1">
            <w:pPr>
              <w:jc w:val="center"/>
              <w:rPr>
                <w:rFonts w:ascii="Arial Narrow" w:hAnsi="Arial Narrow" w:cs="Arial Narrow"/>
              </w:rPr>
            </w:pPr>
            <w:r w:rsidRPr="0008538B">
              <w:rPr>
                <w:rFonts w:ascii="Arial Narrow" w:hAnsi="Arial Narrow" w:cs="Arial Narrow"/>
              </w:rPr>
              <w:t>2h</w:t>
            </w:r>
          </w:p>
        </w:tc>
      </w:tr>
      <w:tr w:rsidR="003C5838" w:rsidRPr="0008538B" w:rsidTr="00820A5F">
        <w:tc>
          <w:tcPr>
            <w:tcW w:w="3510" w:type="dxa"/>
            <w:shd w:val="clear" w:color="auto" w:fill="auto"/>
          </w:tcPr>
          <w:p w:rsidR="003C5838" w:rsidRPr="0008538B" w:rsidRDefault="003C5838" w:rsidP="009840A1">
            <w:pPr>
              <w:jc w:val="both"/>
              <w:rPr>
                <w:rFonts w:ascii="Arial Narrow" w:hAnsi="Arial Narrow" w:cs="Arial Narrow"/>
              </w:rPr>
            </w:pPr>
            <w:r w:rsidRPr="0008538B">
              <w:rPr>
                <w:rFonts w:ascii="Arial Narrow" w:hAnsi="Arial Narrow" w:cs="Arial Narrow"/>
              </w:rPr>
              <w:t>ECDH</w:t>
            </w:r>
          </w:p>
        </w:tc>
        <w:tc>
          <w:tcPr>
            <w:tcW w:w="2268" w:type="dxa"/>
            <w:shd w:val="clear" w:color="auto" w:fill="auto"/>
          </w:tcPr>
          <w:p w:rsidR="003C5838" w:rsidRPr="0008538B" w:rsidRDefault="003C5838" w:rsidP="009840A1">
            <w:pPr>
              <w:jc w:val="center"/>
              <w:rPr>
                <w:rFonts w:ascii="Arial Narrow" w:hAnsi="Arial Narrow" w:cs="Arial Narrow"/>
              </w:rPr>
            </w:pPr>
            <w:r w:rsidRPr="0008538B">
              <w:rPr>
                <w:rFonts w:ascii="Arial Narrow" w:hAnsi="Arial Narrow" w:cs="Arial Narrow"/>
              </w:rPr>
              <w:t>1h</w:t>
            </w:r>
          </w:p>
        </w:tc>
      </w:tr>
      <w:tr w:rsidR="003C5838" w:rsidRPr="0008538B" w:rsidTr="00820A5F">
        <w:tc>
          <w:tcPr>
            <w:tcW w:w="3510" w:type="dxa"/>
            <w:shd w:val="clear" w:color="auto" w:fill="auto"/>
          </w:tcPr>
          <w:p w:rsidR="003C5838" w:rsidRPr="0008538B" w:rsidRDefault="003C5838" w:rsidP="009840A1">
            <w:pPr>
              <w:jc w:val="both"/>
              <w:rPr>
                <w:rFonts w:ascii="Arial Narrow" w:hAnsi="Arial Narrow" w:cs="Arial Narrow"/>
              </w:rPr>
            </w:pPr>
            <w:r w:rsidRPr="0008538B">
              <w:rPr>
                <w:rFonts w:ascii="Arial Narrow" w:hAnsi="Arial Narrow" w:cs="Arial Narrow"/>
              </w:rPr>
              <w:t>TUTORÍA GRUPO</w:t>
            </w:r>
          </w:p>
        </w:tc>
        <w:tc>
          <w:tcPr>
            <w:tcW w:w="2268" w:type="dxa"/>
            <w:shd w:val="clear" w:color="auto" w:fill="auto"/>
          </w:tcPr>
          <w:p w:rsidR="003C5838" w:rsidRPr="0008538B" w:rsidRDefault="003C5838" w:rsidP="009840A1">
            <w:pPr>
              <w:jc w:val="center"/>
              <w:rPr>
                <w:rFonts w:ascii="Arial Narrow" w:hAnsi="Arial Narrow" w:cs="Arial Narrow"/>
              </w:rPr>
            </w:pPr>
            <w:r w:rsidRPr="0008538B">
              <w:rPr>
                <w:rFonts w:ascii="Arial Narrow" w:hAnsi="Arial Narrow" w:cs="Arial Narrow"/>
              </w:rPr>
              <w:t>1h</w:t>
            </w:r>
          </w:p>
        </w:tc>
      </w:tr>
    </w:tbl>
    <w:p w:rsidR="003C5838" w:rsidRDefault="003C5838" w:rsidP="003C5838">
      <w:pPr>
        <w:jc w:val="both"/>
        <w:rPr>
          <w:rFonts w:ascii="Arial Narrow" w:hAnsi="Arial Narrow" w:cs="Arial Narrow"/>
          <w:u w:val="single"/>
        </w:rPr>
      </w:pPr>
    </w:p>
    <w:p w:rsidR="003C5838" w:rsidRDefault="003C5838" w:rsidP="003C5838">
      <w:pPr>
        <w:jc w:val="both"/>
        <w:rPr>
          <w:rFonts w:ascii="Arial Narrow" w:hAnsi="Arial Narrow" w:cs="Arial Narrow"/>
          <w:u w:val="single"/>
        </w:rPr>
      </w:pPr>
    </w:p>
    <w:p w:rsidR="00820A5F" w:rsidRPr="008C4ED9" w:rsidRDefault="00820A5F" w:rsidP="003C5838">
      <w:pPr>
        <w:jc w:val="both"/>
        <w:rPr>
          <w:rFonts w:ascii="Arial Narrow" w:hAnsi="Arial Narrow" w:cs="Arial Narrow"/>
          <w:u w:val="single"/>
        </w:rPr>
      </w:pPr>
    </w:p>
    <w:p w:rsidR="003C5838" w:rsidRPr="00EC7229" w:rsidRDefault="003C5838" w:rsidP="003C5838">
      <w:pPr>
        <w:jc w:val="both"/>
        <w:rPr>
          <w:rFonts w:ascii="Arial Narrow" w:hAnsi="Arial Narrow" w:cs="Arial Narrow"/>
          <w:b/>
          <w:color w:val="00B050"/>
          <w:u w:val="single"/>
        </w:rPr>
      </w:pPr>
      <w:r w:rsidRPr="00EC7229">
        <w:rPr>
          <w:rFonts w:ascii="Arial Narrow" w:hAnsi="Arial Narrow" w:cs="Arial Narrow"/>
          <w:b/>
          <w:color w:val="00B050"/>
          <w:u w:val="single"/>
        </w:rPr>
        <w:t>Elaboración y estructura del PMAR.</w:t>
      </w:r>
    </w:p>
    <w:p w:rsidR="003C5838" w:rsidRDefault="003C5838" w:rsidP="003C5838">
      <w:pPr>
        <w:jc w:val="both"/>
        <w:rPr>
          <w:rFonts w:ascii="Arial Narrow" w:hAnsi="Arial Narrow" w:cs="Arial Narrow"/>
          <w:u w:val="single"/>
        </w:rPr>
      </w:pPr>
    </w:p>
    <w:p w:rsidR="003C5838" w:rsidRPr="003E3365" w:rsidRDefault="003C5838" w:rsidP="003C5838">
      <w:pPr>
        <w:jc w:val="both"/>
        <w:rPr>
          <w:rFonts w:ascii="Arial Narrow" w:hAnsi="Arial Narrow" w:cs="Arial Narrow"/>
        </w:rPr>
      </w:pPr>
      <w:r w:rsidRPr="003E3365">
        <w:rPr>
          <w:rFonts w:ascii="Arial Narrow" w:hAnsi="Arial Narrow" w:cs="Arial Narrow"/>
        </w:rPr>
        <w:tab/>
        <w:t xml:space="preserve">La redacción de los aspectos generales del programa de mejora del aprendizaje y del rendimiento será responsabilidad del departamento de orientación del centro docente, quien a su vez coordinará las tareas de </w:t>
      </w:r>
      <w:r w:rsidRPr="003E3365">
        <w:rPr>
          <w:rFonts w:ascii="Arial Narrow" w:hAnsi="Arial Narrow" w:cs="Arial Narrow"/>
        </w:rPr>
        <w:lastRenderedPageBreak/>
        <w:t>elaboración de la programación de los ámbitos que realizarán los departamentos de coordinación didáctica correspondientes. Una vez elaborado dicho programa será incluido en el proyecto educativo del centro.</w:t>
      </w:r>
    </w:p>
    <w:p w:rsidR="003C5838" w:rsidRPr="003E3365" w:rsidRDefault="003C5838" w:rsidP="003C5838">
      <w:pPr>
        <w:jc w:val="both"/>
        <w:rPr>
          <w:rFonts w:ascii="Arial Narrow" w:hAnsi="Arial Narrow" w:cs="Arial Narrow"/>
        </w:rPr>
      </w:pPr>
    </w:p>
    <w:p w:rsidR="003C5838" w:rsidRPr="003E3365" w:rsidRDefault="003C5838" w:rsidP="003C5838">
      <w:pPr>
        <w:jc w:val="both"/>
        <w:rPr>
          <w:rFonts w:ascii="Arial Narrow" w:hAnsi="Arial Narrow" w:cs="Arial Narrow"/>
        </w:rPr>
      </w:pPr>
      <w:r w:rsidRPr="003E3365">
        <w:rPr>
          <w:rFonts w:ascii="Arial Narrow" w:hAnsi="Arial Narrow" w:cs="Arial Narrow"/>
        </w:rPr>
        <w:t xml:space="preserve"> </w:t>
      </w:r>
      <w:r w:rsidRPr="003E3365">
        <w:rPr>
          <w:rFonts w:ascii="Arial Narrow" w:hAnsi="Arial Narrow" w:cs="Arial Narrow"/>
        </w:rPr>
        <w:tab/>
        <w:t xml:space="preserve">El programa de mejora del aprendizaje y del rendimiento deberá incluir, al menos, los siguientes </w:t>
      </w:r>
      <w:r w:rsidRPr="003E3365">
        <w:rPr>
          <w:rFonts w:ascii="Arial Narrow" w:hAnsi="Arial Narrow" w:cs="Arial Narrow"/>
          <w:b/>
        </w:rPr>
        <w:t>elementos:</w:t>
      </w:r>
    </w:p>
    <w:p w:rsidR="003C5838" w:rsidRPr="003E3365" w:rsidRDefault="003C5838" w:rsidP="003C5838">
      <w:pPr>
        <w:jc w:val="both"/>
        <w:rPr>
          <w:rFonts w:ascii="Arial Narrow" w:hAnsi="Arial Narrow" w:cs="Arial Narrow"/>
        </w:rPr>
      </w:pPr>
    </w:p>
    <w:p w:rsidR="003C5838" w:rsidRDefault="003C5838" w:rsidP="0094267D">
      <w:pPr>
        <w:numPr>
          <w:ilvl w:val="0"/>
          <w:numId w:val="140"/>
        </w:numPr>
        <w:jc w:val="both"/>
        <w:rPr>
          <w:rFonts w:ascii="Arial Narrow" w:hAnsi="Arial Narrow" w:cs="Arial Narrow"/>
        </w:rPr>
      </w:pPr>
      <w:r w:rsidRPr="003E3365">
        <w:rPr>
          <w:rFonts w:ascii="Arial Narrow" w:hAnsi="Arial Narrow" w:cs="Arial Narrow"/>
        </w:rPr>
        <w:t>La estructura del programa para cada uno de los cursos.</w:t>
      </w:r>
    </w:p>
    <w:p w:rsidR="003C5838" w:rsidRDefault="003C5838" w:rsidP="0094267D">
      <w:pPr>
        <w:numPr>
          <w:ilvl w:val="0"/>
          <w:numId w:val="140"/>
        </w:numPr>
        <w:jc w:val="both"/>
        <w:rPr>
          <w:rFonts w:ascii="Arial Narrow" w:hAnsi="Arial Narrow" w:cs="Arial Narrow"/>
        </w:rPr>
      </w:pPr>
      <w:r w:rsidRPr="003E3365">
        <w:rPr>
          <w:rFonts w:ascii="Arial Narrow" w:hAnsi="Arial Narrow" w:cs="Arial Narrow"/>
        </w:rPr>
        <w:t>Los criterios y procedimientos seguidos para la incorporación del alumnado al programa.</w:t>
      </w:r>
    </w:p>
    <w:p w:rsidR="003C5838" w:rsidRDefault="003C5838" w:rsidP="0094267D">
      <w:pPr>
        <w:numPr>
          <w:ilvl w:val="0"/>
          <w:numId w:val="140"/>
        </w:numPr>
        <w:jc w:val="both"/>
        <w:rPr>
          <w:rFonts w:ascii="Arial Narrow" w:hAnsi="Arial Narrow" w:cs="Arial Narrow"/>
        </w:rPr>
      </w:pPr>
      <w:r w:rsidRPr="003E3365">
        <w:rPr>
          <w:rFonts w:ascii="Arial Narrow" w:hAnsi="Arial Narrow" w:cs="Arial Narrow"/>
        </w:rPr>
        <w:t>La programación de los ámbitos con especificación de la metodología, contenidos y criterios de evaluación correspondientes a cada una de las materias de las que se compone cada ámbito y su vinculación con los estándares de aprendizaje evaluables correspondientes.</w:t>
      </w:r>
    </w:p>
    <w:p w:rsidR="003C5838" w:rsidRDefault="003C5838" w:rsidP="0094267D">
      <w:pPr>
        <w:numPr>
          <w:ilvl w:val="0"/>
          <w:numId w:val="140"/>
        </w:numPr>
        <w:jc w:val="both"/>
        <w:rPr>
          <w:rFonts w:ascii="Arial Narrow" w:hAnsi="Arial Narrow" w:cs="Arial Narrow"/>
        </w:rPr>
      </w:pPr>
      <w:r w:rsidRPr="003E3365">
        <w:rPr>
          <w:rFonts w:ascii="Arial Narrow" w:hAnsi="Arial Narrow" w:cs="Arial Narrow"/>
        </w:rPr>
        <w:t>La planificación de las actividades formativas propias de la tutoría específica.</w:t>
      </w:r>
    </w:p>
    <w:p w:rsidR="003C5838" w:rsidRPr="003E3365" w:rsidRDefault="003C5838" w:rsidP="0094267D">
      <w:pPr>
        <w:numPr>
          <w:ilvl w:val="0"/>
          <w:numId w:val="140"/>
        </w:numPr>
        <w:jc w:val="both"/>
        <w:rPr>
          <w:rFonts w:ascii="Arial Narrow" w:hAnsi="Arial Narrow" w:cs="Arial Narrow"/>
        </w:rPr>
      </w:pPr>
      <w:r w:rsidRPr="003E3365">
        <w:rPr>
          <w:rFonts w:ascii="Arial Narrow" w:hAnsi="Arial Narrow" w:cs="Arial Narrow"/>
        </w:rPr>
        <w:t>Los criterios y procedimientos para la evaluación y promoción del alumnado del programa.</w:t>
      </w:r>
    </w:p>
    <w:p w:rsidR="003C5838" w:rsidRDefault="003C5838" w:rsidP="003C5838">
      <w:pPr>
        <w:jc w:val="both"/>
        <w:rPr>
          <w:rFonts w:ascii="Arial Narrow" w:hAnsi="Arial Narrow" w:cs="Arial Narrow"/>
          <w:u w:val="single"/>
        </w:rPr>
      </w:pPr>
    </w:p>
    <w:p w:rsidR="003C5838" w:rsidRPr="003E3365" w:rsidRDefault="003C5838" w:rsidP="003C5838">
      <w:pPr>
        <w:jc w:val="both"/>
        <w:rPr>
          <w:rFonts w:ascii="Arial Narrow" w:hAnsi="Arial Narrow" w:cs="Arial Narrow"/>
          <w:b/>
          <w:u w:val="single"/>
        </w:rPr>
      </w:pPr>
    </w:p>
    <w:p w:rsidR="003C5838" w:rsidRPr="00EC7229" w:rsidRDefault="003C5838" w:rsidP="003C5838">
      <w:pPr>
        <w:jc w:val="both"/>
        <w:rPr>
          <w:rFonts w:ascii="Arial Narrow" w:hAnsi="Arial Narrow" w:cs="Arial Narrow"/>
          <w:b/>
          <w:color w:val="00B050"/>
          <w:u w:val="single"/>
        </w:rPr>
      </w:pPr>
      <w:r w:rsidRPr="00EC7229">
        <w:rPr>
          <w:rFonts w:ascii="Arial Narrow" w:hAnsi="Arial Narrow" w:cs="Arial Narrow"/>
          <w:b/>
          <w:color w:val="00B050"/>
          <w:u w:val="single"/>
        </w:rPr>
        <w:t>Evaluación y promoción</w:t>
      </w:r>
    </w:p>
    <w:p w:rsidR="003C5838" w:rsidRPr="003E3365" w:rsidRDefault="003C5838" w:rsidP="003C5838">
      <w:pPr>
        <w:jc w:val="both"/>
        <w:rPr>
          <w:rFonts w:ascii="Arial Narrow" w:hAnsi="Arial Narrow" w:cs="Arial Narrow"/>
        </w:rPr>
      </w:pPr>
    </w:p>
    <w:p w:rsidR="003C5838" w:rsidRPr="003E3365" w:rsidRDefault="003C5838" w:rsidP="003C5838">
      <w:pPr>
        <w:jc w:val="both"/>
        <w:rPr>
          <w:rFonts w:ascii="Arial Narrow" w:hAnsi="Arial Narrow" w:cs="Arial Narrow"/>
        </w:rPr>
      </w:pPr>
      <w:r w:rsidRPr="003E3365">
        <w:rPr>
          <w:rFonts w:ascii="Arial Narrow" w:hAnsi="Arial Narrow" w:cs="Arial Narrow"/>
        </w:rPr>
        <w:tab/>
        <w:t>La evaluación del alumnado que curse programas de mejora del aprendizaje y del rendimiento tendrá como referente fundamental las competencias clave y los objetivos de la Educación Secundaria Obligatoria, así como los criterios de evaluación y los estándares de aprendizaje evaluables.</w:t>
      </w:r>
    </w:p>
    <w:p w:rsidR="003C5838" w:rsidRPr="003E3365" w:rsidRDefault="003C5838" w:rsidP="003C5838">
      <w:pPr>
        <w:jc w:val="both"/>
        <w:rPr>
          <w:rFonts w:ascii="Arial Narrow" w:hAnsi="Arial Narrow" w:cs="Arial Narrow"/>
        </w:rPr>
      </w:pPr>
    </w:p>
    <w:p w:rsidR="003C5838" w:rsidRPr="003E3365" w:rsidRDefault="003C5838" w:rsidP="003C5838">
      <w:pPr>
        <w:jc w:val="both"/>
        <w:rPr>
          <w:rFonts w:ascii="Arial Narrow" w:hAnsi="Arial Narrow" w:cs="Arial Narrow"/>
        </w:rPr>
      </w:pPr>
      <w:r w:rsidRPr="003E3365">
        <w:rPr>
          <w:rFonts w:ascii="Arial Narrow" w:hAnsi="Arial Narrow" w:cs="Arial Narrow"/>
        </w:rPr>
        <w:t xml:space="preserve"> </w:t>
      </w:r>
      <w:r w:rsidRPr="003E3365">
        <w:rPr>
          <w:rFonts w:ascii="Arial Narrow" w:hAnsi="Arial Narrow" w:cs="Arial Narrow"/>
        </w:rPr>
        <w:tab/>
        <w:t>La evaluación de los aprendizajes del alumnado será realizada por el equipo docente que imparte docencia a este alumnado.</w:t>
      </w:r>
    </w:p>
    <w:p w:rsidR="003C5838" w:rsidRPr="003E3365" w:rsidRDefault="003C5838" w:rsidP="003C5838">
      <w:pPr>
        <w:jc w:val="both"/>
        <w:rPr>
          <w:rFonts w:ascii="Arial Narrow" w:hAnsi="Arial Narrow" w:cs="Arial Narrow"/>
        </w:rPr>
      </w:pPr>
    </w:p>
    <w:p w:rsidR="003C5838" w:rsidRPr="003E3365" w:rsidRDefault="003C5838" w:rsidP="003C5838">
      <w:pPr>
        <w:jc w:val="both"/>
        <w:rPr>
          <w:rFonts w:ascii="Arial Narrow" w:hAnsi="Arial Narrow" w:cs="Arial Narrow"/>
        </w:rPr>
      </w:pPr>
      <w:r w:rsidRPr="003E3365">
        <w:rPr>
          <w:rFonts w:ascii="Arial Narrow" w:hAnsi="Arial Narrow" w:cs="Arial Narrow"/>
        </w:rPr>
        <w:t xml:space="preserve"> </w:t>
      </w:r>
      <w:r w:rsidRPr="003E3365">
        <w:rPr>
          <w:rFonts w:ascii="Arial Narrow" w:hAnsi="Arial Narrow" w:cs="Arial Narrow"/>
        </w:rPr>
        <w:tab/>
        <w:t>Los resultados de la evaluación serán recogidos en las actas de evaluación de los grupos ordinarios del segundo o tercer curso de la etapa en el que esté incluido el alumnado del programa. El profesorado que imparte los ámbitos calificará de manera desagregada cada una de las materias que los componen.</w:t>
      </w:r>
    </w:p>
    <w:p w:rsidR="003C5838" w:rsidRPr="003E3365" w:rsidRDefault="003C5838" w:rsidP="003C5838">
      <w:pPr>
        <w:jc w:val="both"/>
        <w:rPr>
          <w:rFonts w:ascii="Arial Narrow" w:hAnsi="Arial Narrow" w:cs="Arial Narrow"/>
        </w:rPr>
      </w:pPr>
    </w:p>
    <w:p w:rsidR="003C5838" w:rsidRPr="003E3365" w:rsidRDefault="003C5838" w:rsidP="003C5838">
      <w:pPr>
        <w:jc w:val="both"/>
        <w:rPr>
          <w:rFonts w:ascii="Arial Narrow" w:hAnsi="Arial Narrow" w:cs="Arial Narrow"/>
        </w:rPr>
      </w:pPr>
      <w:r w:rsidRPr="003E3365">
        <w:rPr>
          <w:rFonts w:ascii="Arial Narrow" w:hAnsi="Arial Narrow" w:cs="Arial Narrow"/>
        </w:rPr>
        <w:t xml:space="preserve"> </w:t>
      </w:r>
      <w:r w:rsidRPr="003E3365">
        <w:rPr>
          <w:rFonts w:ascii="Arial Narrow" w:hAnsi="Arial Narrow" w:cs="Arial Narrow"/>
        </w:rPr>
        <w:tab/>
        <w:t>Corresponde al equipo docente, previo informe del departamento de orientación y una vez oído el alumno o alumna y su padre, madre o persona que ejerza su tutela legal, decidir al final de cada uno de los cursos del programa sobre la promoción o permanencia en el mismo de cada alumno o alumna, en función de su edad, de sus circunstancias académicas y de su evolución en el mismo.</w:t>
      </w:r>
    </w:p>
    <w:p w:rsidR="003C5838" w:rsidRPr="003E3365" w:rsidRDefault="003C5838" w:rsidP="003C5838">
      <w:pPr>
        <w:jc w:val="both"/>
        <w:rPr>
          <w:rFonts w:ascii="Arial Narrow" w:hAnsi="Arial Narrow" w:cs="Arial Narrow"/>
        </w:rPr>
      </w:pPr>
    </w:p>
    <w:p w:rsidR="003C5838" w:rsidRPr="003E3365" w:rsidRDefault="003C5838" w:rsidP="003C5838">
      <w:pPr>
        <w:jc w:val="both"/>
        <w:rPr>
          <w:rFonts w:ascii="Arial Narrow" w:hAnsi="Arial Narrow" w:cs="Arial Narrow"/>
        </w:rPr>
      </w:pPr>
      <w:r w:rsidRPr="003E3365">
        <w:rPr>
          <w:rFonts w:ascii="Arial Narrow" w:hAnsi="Arial Narrow" w:cs="Arial Narrow"/>
        </w:rPr>
        <w:t xml:space="preserve"> </w:t>
      </w:r>
      <w:r w:rsidRPr="003E3365">
        <w:rPr>
          <w:rFonts w:ascii="Arial Narrow" w:hAnsi="Arial Narrow" w:cs="Arial Narrow"/>
        </w:rPr>
        <w:tab/>
        <w:t>El equipo docente decidirá como resultado de la evaluación realizada, si el alumno o la alumna que ha cursado segundo en un programa de mejora del aprendizaje y del rendimiento promociona a tercer curso ordinario, o si continúa un año más en el programa para cursar tercero.</w:t>
      </w:r>
    </w:p>
    <w:p w:rsidR="003C5838" w:rsidRPr="003E3365" w:rsidRDefault="003C5838" w:rsidP="003C5838">
      <w:pPr>
        <w:jc w:val="both"/>
        <w:rPr>
          <w:rFonts w:ascii="Arial Narrow" w:hAnsi="Arial Narrow" w:cs="Arial Narrow"/>
        </w:rPr>
      </w:pPr>
    </w:p>
    <w:p w:rsidR="003C5838" w:rsidRPr="003E3365" w:rsidRDefault="003C5838" w:rsidP="003C5838">
      <w:pPr>
        <w:jc w:val="both"/>
        <w:rPr>
          <w:rFonts w:ascii="Arial Narrow" w:hAnsi="Arial Narrow" w:cs="Arial Narrow"/>
        </w:rPr>
      </w:pPr>
      <w:r w:rsidRPr="003E3365">
        <w:rPr>
          <w:rFonts w:ascii="Arial Narrow" w:hAnsi="Arial Narrow" w:cs="Arial Narrow"/>
        </w:rPr>
        <w:t xml:space="preserve"> </w:t>
      </w:r>
      <w:r w:rsidRPr="003E3365">
        <w:rPr>
          <w:rFonts w:ascii="Arial Narrow" w:hAnsi="Arial Narrow" w:cs="Arial Narrow"/>
        </w:rPr>
        <w:tab/>
        <w:t>Podrá acceder al tercer curso ordinario el alumno o la alumna que cumpla los requisitos establecidos en el artículo 22 relativo a la promoción del alumnado de esta etapa.</w:t>
      </w:r>
    </w:p>
    <w:p w:rsidR="003C5838" w:rsidRPr="003E3365" w:rsidRDefault="003C5838" w:rsidP="003C5838">
      <w:pPr>
        <w:jc w:val="both"/>
        <w:rPr>
          <w:rFonts w:ascii="Arial Narrow" w:hAnsi="Arial Narrow" w:cs="Arial Narrow"/>
        </w:rPr>
      </w:pPr>
    </w:p>
    <w:p w:rsidR="003C5838" w:rsidRPr="003E3365" w:rsidRDefault="003C5838" w:rsidP="003C5838">
      <w:pPr>
        <w:jc w:val="both"/>
        <w:rPr>
          <w:rFonts w:ascii="Arial Narrow" w:hAnsi="Arial Narrow" w:cs="Arial Narrow"/>
        </w:rPr>
      </w:pPr>
      <w:r w:rsidRPr="003E3365">
        <w:rPr>
          <w:rFonts w:ascii="Arial Narrow" w:hAnsi="Arial Narrow" w:cs="Arial Narrow"/>
        </w:rPr>
        <w:t xml:space="preserve"> </w:t>
      </w:r>
      <w:r w:rsidRPr="003E3365">
        <w:rPr>
          <w:rFonts w:ascii="Arial Narrow" w:hAnsi="Arial Narrow" w:cs="Arial Narrow"/>
        </w:rPr>
        <w:tab/>
        <w:t>Aquellos alumnos o alumnas que, al finalizar el programa de mejora del aprendizaje y del rendimiento, no estén en condiciones de promocionar a cuarto curso, podrán permanecer un año más en el programa dentro de los márgenes establecidos en el artículo 15.5 del Decreto 111/2016, de 14 de junio.</w:t>
      </w:r>
    </w:p>
    <w:p w:rsidR="00266D43" w:rsidRDefault="00266D43" w:rsidP="003C5838">
      <w:pPr>
        <w:jc w:val="both"/>
        <w:rPr>
          <w:rFonts w:ascii="Arial Narrow" w:hAnsi="Arial Narrow" w:cs="Arial Narrow"/>
          <w:b/>
          <w:color w:val="F79646" w:themeColor="accent6"/>
        </w:rPr>
      </w:pPr>
    </w:p>
    <w:p w:rsidR="00100D5C" w:rsidRPr="00EC7229" w:rsidRDefault="00100D5C" w:rsidP="00100D5C">
      <w:pPr>
        <w:jc w:val="both"/>
        <w:rPr>
          <w:rFonts w:ascii="Arial Narrow" w:hAnsi="Arial Narrow" w:cs="Arial Narrow"/>
          <w:b/>
          <w:color w:val="00B050"/>
          <w:u w:val="single"/>
        </w:rPr>
      </w:pPr>
      <w:r w:rsidRPr="00EC7229">
        <w:rPr>
          <w:rFonts w:ascii="Arial Narrow" w:hAnsi="Arial Narrow" w:cs="Arial Narrow"/>
          <w:b/>
          <w:color w:val="00B050"/>
          <w:u w:val="single"/>
        </w:rPr>
        <w:t>Materias no superadas.</w:t>
      </w:r>
    </w:p>
    <w:p w:rsidR="00100D5C" w:rsidRPr="008C4ED9" w:rsidRDefault="00100D5C" w:rsidP="00100D5C">
      <w:pPr>
        <w:jc w:val="both"/>
        <w:rPr>
          <w:rFonts w:ascii="Arial Narrow" w:hAnsi="Arial Narrow" w:cs="Arial Narrow"/>
          <w:color w:val="4472C4"/>
          <w:u w:val="single"/>
        </w:rPr>
      </w:pPr>
    </w:p>
    <w:p w:rsidR="00100D5C" w:rsidRPr="003E3365" w:rsidRDefault="00100D5C" w:rsidP="00100D5C">
      <w:pPr>
        <w:jc w:val="both"/>
        <w:rPr>
          <w:rFonts w:ascii="Arial Narrow" w:hAnsi="Arial Narrow" w:cs="Arial Narrow"/>
        </w:rPr>
      </w:pPr>
      <w:r w:rsidRPr="003E3365">
        <w:rPr>
          <w:rFonts w:ascii="Arial Narrow" w:hAnsi="Arial Narrow" w:cs="Arial Narrow"/>
          <w:color w:val="4472C4"/>
        </w:rPr>
        <w:lastRenderedPageBreak/>
        <w:tab/>
      </w:r>
      <w:r w:rsidRPr="003E3365">
        <w:rPr>
          <w:rFonts w:ascii="Arial Narrow" w:hAnsi="Arial Narrow" w:cs="Arial Narrow"/>
        </w:rPr>
        <w:t>Dado el carácter específico de los programas de mejora del aprendizaje y del rendimiento, el alumnado no tendrá que recuperar las materias no superadas de cursos previos a su incorporación a uno de estos programas.</w:t>
      </w:r>
    </w:p>
    <w:p w:rsidR="00100D5C" w:rsidRPr="003E3365" w:rsidRDefault="00100D5C" w:rsidP="00100D5C">
      <w:pPr>
        <w:jc w:val="both"/>
        <w:rPr>
          <w:rFonts w:ascii="Arial Narrow" w:hAnsi="Arial Narrow" w:cs="Arial Narrow"/>
        </w:rPr>
      </w:pPr>
    </w:p>
    <w:p w:rsidR="00100D5C" w:rsidRPr="003E3365" w:rsidRDefault="00100D5C" w:rsidP="00100D5C">
      <w:pPr>
        <w:jc w:val="both"/>
        <w:rPr>
          <w:rFonts w:ascii="Arial Narrow" w:hAnsi="Arial Narrow" w:cs="Arial Narrow"/>
        </w:rPr>
      </w:pPr>
      <w:r w:rsidRPr="003E3365">
        <w:rPr>
          <w:rFonts w:ascii="Arial Narrow" w:hAnsi="Arial Narrow" w:cs="Arial Narrow"/>
        </w:rPr>
        <w:t xml:space="preserve"> </w:t>
      </w:r>
      <w:r w:rsidRPr="003E3365">
        <w:rPr>
          <w:rFonts w:ascii="Arial Narrow" w:hAnsi="Arial Narrow" w:cs="Arial Narrow"/>
        </w:rPr>
        <w:tab/>
        <w:t>Las materias no superadas del primer año del programa de mejora del aprendizaje y del rendimiento se recuperarán superando las materias del segundo año con la misma denominación.</w:t>
      </w:r>
    </w:p>
    <w:p w:rsidR="00100D5C" w:rsidRPr="003E3365" w:rsidRDefault="00100D5C" w:rsidP="00100D5C">
      <w:pPr>
        <w:jc w:val="both"/>
        <w:rPr>
          <w:rFonts w:ascii="Arial Narrow" w:hAnsi="Arial Narrow" w:cs="Arial Narrow"/>
        </w:rPr>
      </w:pPr>
    </w:p>
    <w:p w:rsidR="00100D5C" w:rsidRPr="003E3365" w:rsidRDefault="00100D5C" w:rsidP="00100D5C">
      <w:pPr>
        <w:jc w:val="both"/>
        <w:rPr>
          <w:rFonts w:ascii="Arial Narrow" w:hAnsi="Arial Narrow" w:cs="Arial Narrow"/>
        </w:rPr>
      </w:pPr>
      <w:r w:rsidRPr="003E3365">
        <w:rPr>
          <w:rFonts w:ascii="Arial Narrow" w:hAnsi="Arial Narrow" w:cs="Arial Narrow"/>
        </w:rPr>
        <w:t xml:space="preserve"> </w:t>
      </w:r>
      <w:r w:rsidRPr="003E3365">
        <w:rPr>
          <w:rFonts w:ascii="Arial Narrow" w:hAnsi="Arial Narrow" w:cs="Arial Narrow"/>
        </w:rPr>
        <w:tab/>
        <w:t>Las materias no superadas del primer año del programa que no tengan la misma denominación en el curso siguiente tendrán la consideración de pendientes y deberán ser recuperadas. A tales efectos el alumnado seguirá un programa de refuerzo para la recuperación de los aprendizajes no adquiridos y deberá superar la evaluación correspondiente al mismo.</w:t>
      </w:r>
    </w:p>
    <w:p w:rsidR="00100D5C" w:rsidRPr="003E3365" w:rsidRDefault="00100D5C" w:rsidP="00100D5C">
      <w:pPr>
        <w:jc w:val="both"/>
        <w:rPr>
          <w:rFonts w:ascii="Arial Narrow" w:hAnsi="Arial Narrow" w:cs="Arial Narrow"/>
        </w:rPr>
      </w:pPr>
    </w:p>
    <w:p w:rsidR="00100D5C" w:rsidRPr="003C5838" w:rsidRDefault="00100D5C" w:rsidP="00100D5C">
      <w:pPr>
        <w:jc w:val="both"/>
        <w:rPr>
          <w:rFonts w:ascii="Arial Narrow" w:hAnsi="Arial Narrow" w:cs="Arial Narrow"/>
        </w:rPr>
      </w:pPr>
      <w:r w:rsidRPr="003E3365">
        <w:rPr>
          <w:rFonts w:ascii="Arial Narrow" w:hAnsi="Arial Narrow" w:cs="Arial Narrow"/>
        </w:rPr>
        <w:t xml:space="preserve"> </w:t>
      </w:r>
      <w:r w:rsidRPr="003E3365">
        <w:rPr>
          <w:rFonts w:ascii="Arial Narrow" w:hAnsi="Arial Narrow" w:cs="Arial Narrow"/>
        </w:rPr>
        <w:tab/>
        <w:t>El alumnado que promocione a cuarto curso con materias pendientes del programa de mejora del aprendizaje y del rendimiento deberá seguir un programa de refuerzo para la recuperación de los aprendizajes no adquiridos y superar la evaluación correspondiente dicho programa. A tales efectos, se tendrá especialmente en consideración si las materias pendientes estaban integradas en ámbitos, debiendo adaptar la metodología a las necesidades que presente el alumnado.</w:t>
      </w:r>
    </w:p>
    <w:p w:rsidR="00266D43" w:rsidRDefault="00266D43" w:rsidP="003C5838">
      <w:pPr>
        <w:jc w:val="both"/>
        <w:rPr>
          <w:rFonts w:ascii="Arial Narrow" w:hAnsi="Arial Narrow" w:cs="Arial Narrow"/>
          <w:b/>
          <w:color w:val="F79646" w:themeColor="accent6"/>
        </w:rPr>
      </w:pPr>
    </w:p>
    <w:p w:rsidR="00100D5C" w:rsidRPr="00FF39A2" w:rsidRDefault="00FF39A2" w:rsidP="003C5838">
      <w:pPr>
        <w:jc w:val="both"/>
        <w:rPr>
          <w:rFonts w:ascii="Arial Narrow" w:hAnsi="Arial Narrow" w:cs="Arial Narrow"/>
          <w:b/>
          <w:color w:val="1F497D" w:themeColor="text2"/>
        </w:rPr>
      </w:pPr>
      <w:r>
        <w:rPr>
          <w:rFonts w:ascii="Arial Narrow" w:hAnsi="Arial Narrow" w:cs="Arial Narrow"/>
          <w:b/>
          <w:color w:val="1F497D" w:themeColor="text2"/>
        </w:rPr>
        <w:t>5</w:t>
      </w:r>
      <w:r w:rsidR="003C5838" w:rsidRPr="00FF39A2">
        <w:rPr>
          <w:rFonts w:ascii="Arial Narrow" w:hAnsi="Arial Narrow" w:cs="Arial Narrow"/>
          <w:b/>
          <w:color w:val="1F497D" w:themeColor="text2"/>
        </w:rPr>
        <w:t xml:space="preserve">. </w:t>
      </w:r>
      <w:r w:rsidR="00AC76E9" w:rsidRPr="00FF39A2">
        <w:rPr>
          <w:rFonts w:ascii="Arial Narrow" w:hAnsi="Arial Narrow" w:cs="Arial Narrow"/>
          <w:b/>
          <w:color w:val="1F497D" w:themeColor="text2"/>
        </w:rPr>
        <w:t xml:space="preserve"> </w:t>
      </w:r>
      <w:r w:rsidR="00100D5C" w:rsidRPr="00FF39A2">
        <w:rPr>
          <w:rFonts w:ascii="Arial Narrow" w:hAnsi="Arial Narrow" w:cs="Arial Narrow"/>
          <w:b/>
          <w:color w:val="1F497D" w:themeColor="text2"/>
        </w:rPr>
        <w:t>PROGRAMAS DE ADAPTACIÓN CURRICULAR.</w:t>
      </w:r>
    </w:p>
    <w:p w:rsidR="00100D5C" w:rsidRDefault="00100D5C" w:rsidP="003C5838">
      <w:pPr>
        <w:jc w:val="both"/>
        <w:rPr>
          <w:rFonts w:ascii="Arial Narrow" w:hAnsi="Arial Narrow" w:cs="Arial Narrow"/>
          <w:b/>
          <w:color w:val="F79646" w:themeColor="accent6"/>
        </w:rPr>
      </w:pPr>
    </w:p>
    <w:p w:rsidR="00100D5C" w:rsidRDefault="00100D5C" w:rsidP="003C5838">
      <w:pPr>
        <w:jc w:val="both"/>
        <w:rPr>
          <w:rFonts w:ascii="Arial Narrow" w:hAnsi="Arial Narrow" w:cs="Arial Narrow"/>
        </w:rPr>
      </w:pPr>
      <w:r>
        <w:rPr>
          <w:rFonts w:ascii="Arial Narrow" w:hAnsi="Arial Narrow" w:cs="Arial Narrow"/>
        </w:rPr>
        <w:t>Están dirigidos a:</w:t>
      </w:r>
    </w:p>
    <w:p w:rsidR="00100D5C" w:rsidRPr="00101557" w:rsidRDefault="00101557" w:rsidP="0094267D">
      <w:pPr>
        <w:pStyle w:val="Prrafodelista"/>
        <w:numPr>
          <w:ilvl w:val="0"/>
          <w:numId w:val="154"/>
        </w:numPr>
        <w:jc w:val="both"/>
        <w:rPr>
          <w:rFonts w:ascii="Arial Narrow" w:hAnsi="Arial Narrow" w:cs="Arial Narrow"/>
        </w:rPr>
      </w:pPr>
      <w:r w:rsidRPr="00101557">
        <w:rPr>
          <w:rFonts w:ascii="Arial Narrow" w:hAnsi="Arial Narrow" w:cs="Arial Narrow"/>
        </w:rPr>
        <w:t>Alumnado con NEAE.</w:t>
      </w:r>
    </w:p>
    <w:p w:rsidR="00101557" w:rsidRDefault="00101557" w:rsidP="0094267D">
      <w:pPr>
        <w:pStyle w:val="Prrafodelista"/>
        <w:numPr>
          <w:ilvl w:val="0"/>
          <w:numId w:val="154"/>
        </w:numPr>
        <w:jc w:val="both"/>
        <w:rPr>
          <w:rFonts w:ascii="Arial Narrow" w:hAnsi="Arial Narrow" w:cs="Arial Narrow"/>
        </w:rPr>
      </w:pPr>
      <w:r>
        <w:rPr>
          <w:rFonts w:ascii="Arial Narrow" w:hAnsi="Arial Narrow" w:cs="Arial Narrow"/>
        </w:rPr>
        <w:t>Alumnado que se incorpora tardíamente al sistema educativo.</w:t>
      </w:r>
    </w:p>
    <w:p w:rsidR="00101557" w:rsidRDefault="00101557" w:rsidP="0094267D">
      <w:pPr>
        <w:pStyle w:val="Prrafodelista"/>
        <w:numPr>
          <w:ilvl w:val="0"/>
          <w:numId w:val="154"/>
        </w:numPr>
        <w:jc w:val="both"/>
        <w:rPr>
          <w:rFonts w:ascii="Arial Narrow" w:hAnsi="Arial Narrow" w:cs="Arial Narrow"/>
        </w:rPr>
      </w:pPr>
      <w:r>
        <w:rPr>
          <w:rFonts w:ascii="Arial Narrow" w:hAnsi="Arial Narrow" w:cs="Arial Narrow"/>
        </w:rPr>
        <w:t>Alumnado con dificultades graves de aprendizaje.</w:t>
      </w:r>
    </w:p>
    <w:p w:rsidR="00101557" w:rsidRDefault="00101557" w:rsidP="0094267D">
      <w:pPr>
        <w:pStyle w:val="Prrafodelista"/>
        <w:numPr>
          <w:ilvl w:val="0"/>
          <w:numId w:val="154"/>
        </w:numPr>
        <w:jc w:val="both"/>
        <w:rPr>
          <w:rFonts w:ascii="Arial Narrow" w:hAnsi="Arial Narrow" w:cs="Arial Narrow"/>
        </w:rPr>
      </w:pPr>
      <w:r>
        <w:rPr>
          <w:rFonts w:ascii="Arial Narrow" w:hAnsi="Arial Narrow" w:cs="Arial Narrow"/>
        </w:rPr>
        <w:t>Alumnado con necesidades de compensación educativa.</w:t>
      </w:r>
    </w:p>
    <w:p w:rsidR="00101557" w:rsidRDefault="00101557" w:rsidP="0094267D">
      <w:pPr>
        <w:pStyle w:val="Prrafodelista"/>
        <w:numPr>
          <w:ilvl w:val="0"/>
          <w:numId w:val="154"/>
        </w:numPr>
        <w:jc w:val="both"/>
        <w:rPr>
          <w:rFonts w:ascii="Arial Narrow" w:hAnsi="Arial Narrow" w:cs="Arial Narrow"/>
        </w:rPr>
      </w:pPr>
      <w:r>
        <w:rPr>
          <w:rFonts w:ascii="Arial Narrow" w:hAnsi="Arial Narrow" w:cs="Arial Narrow"/>
        </w:rPr>
        <w:t>Alumnado con altas capacidades intelectuales.</w:t>
      </w:r>
    </w:p>
    <w:p w:rsidR="00101557" w:rsidRDefault="00101557" w:rsidP="00101557">
      <w:pPr>
        <w:jc w:val="both"/>
        <w:rPr>
          <w:rFonts w:ascii="Arial Narrow" w:hAnsi="Arial Narrow" w:cs="Arial Narrow"/>
        </w:rPr>
      </w:pPr>
    </w:p>
    <w:p w:rsidR="00101557" w:rsidRPr="00EC7229" w:rsidRDefault="00FF39A2" w:rsidP="00101557">
      <w:pPr>
        <w:jc w:val="both"/>
        <w:rPr>
          <w:rFonts w:ascii="Arial Narrow" w:hAnsi="Arial Narrow" w:cs="Arial Narrow"/>
          <w:b/>
          <w:color w:val="00B050"/>
        </w:rPr>
      </w:pPr>
      <w:r w:rsidRPr="00EC7229">
        <w:rPr>
          <w:rFonts w:ascii="Arial Narrow" w:hAnsi="Arial Narrow" w:cs="Arial Narrow"/>
          <w:b/>
          <w:color w:val="00B050"/>
        </w:rPr>
        <w:t>5</w:t>
      </w:r>
      <w:r w:rsidR="00101557" w:rsidRPr="00EC7229">
        <w:rPr>
          <w:rFonts w:ascii="Arial Narrow" w:hAnsi="Arial Narrow" w:cs="Arial Narrow"/>
          <w:b/>
          <w:color w:val="00B050"/>
        </w:rPr>
        <w:t>.1. ADAPTACIONES NO SIGNIFICATIVAS.</w:t>
      </w:r>
    </w:p>
    <w:p w:rsidR="00101557" w:rsidRDefault="00101557" w:rsidP="00101557">
      <w:pPr>
        <w:jc w:val="both"/>
        <w:rPr>
          <w:rFonts w:ascii="Arial Narrow" w:hAnsi="Arial Narrow" w:cs="Arial Narrow"/>
        </w:rPr>
      </w:pPr>
    </w:p>
    <w:p w:rsidR="00101557" w:rsidRDefault="00AC76E9" w:rsidP="00AC76E9">
      <w:pPr>
        <w:ind w:firstLine="708"/>
        <w:jc w:val="both"/>
        <w:rPr>
          <w:rFonts w:ascii="Arial Narrow" w:hAnsi="Arial Narrow" w:cs="Arial Narrow"/>
        </w:rPr>
      </w:pPr>
      <w:r>
        <w:rPr>
          <w:rFonts w:ascii="Arial Narrow" w:hAnsi="Arial Narrow" w:cs="Arial Narrow"/>
        </w:rPr>
        <w:t xml:space="preserve">Según se recoge en las Instrucciones de 22 de Junio de 2015, de la Dirección General de Participación y Equidad, por las que se establece el Protocolo de detección, identificación del alumnado con necesidades específicas de apoyo educativo y organización se la respuesta educativa, las ACNS suponen modificaciones en la propuesta metodológica o programación didáctica, del ámbito/área/materia, en la organización, temporalización y presentación de los contenidos, en los aspectos metodológicos (modificaciones en métodos, técnicas y estrategias de enseñanza-aprendizaje y las actividades y tareas programadas, y en </w:t>
      </w:r>
      <w:proofErr w:type="spellStart"/>
      <w:r>
        <w:rPr>
          <w:rFonts w:ascii="Arial Narrow" w:hAnsi="Arial Narrow" w:cs="Arial Narrow"/>
        </w:rPr>
        <w:t>en</w:t>
      </w:r>
      <w:proofErr w:type="spellEnd"/>
      <w:r>
        <w:rPr>
          <w:rFonts w:ascii="Arial Narrow" w:hAnsi="Arial Narrow" w:cs="Arial Narrow"/>
        </w:rPr>
        <w:t xml:space="preserve"> los agrupamientos del alumnado dentro del aula), así como en los procedimientos e instrumentos de evaluación.</w:t>
      </w:r>
    </w:p>
    <w:p w:rsidR="00535F77" w:rsidRPr="00535F77" w:rsidRDefault="00AC76E9" w:rsidP="00535F77">
      <w:pPr>
        <w:ind w:firstLine="708"/>
        <w:jc w:val="both"/>
        <w:rPr>
          <w:rFonts w:ascii="Arial Narrow" w:hAnsi="Arial Narrow" w:cs="Arial Narrow"/>
        </w:rPr>
      </w:pPr>
      <w:r>
        <w:rPr>
          <w:rFonts w:ascii="Arial Narrow" w:hAnsi="Arial Narrow" w:cs="Arial Narrow"/>
        </w:rPr>
        <w:t>Estas adaptaciones requerirán que el informe de evaluación psicopedagógica del alumno/a recoja la propuesta de aplicaci</w:t>
      </w:r>
      <w:r w:rsidR="00535F77">
        <w:rPr>
          <w:rFonts w:ascii="Arial Narrow" w:hAnsi="Arial Narrow" w:cs="Arial Narrow"/>
        </w:rPr>
        <w:t>ón de esta medida y no</w:t>
      </w:r>
      <w:r w:rsidR="00535F77" w:rsidRPr="00535F77">
        <w:rPr>
          <w:rFonts w:ascii="Arial Narrow" w:hAnsi="Arial Narrow" w:cs="Arial Narrow"/>
        </w:rPr>
        <w:t xml:space="preserve"> afectarán a la consecución de las competencias clave, objetivos y criterios de evaluación de la propuesta pedagógica o programación didáctica correspondi</w:t>
      </w:r>
      <w:r w:rsidR="00535F77">
        <w:rPr>
          <w:rFonts w:ascii="Arial Narrow" w:hAnsi="Arial Narrow" w:cs="Arial Narrow"/>
        </w:rPr>
        <w:t>ente del ámbito/área/materia.</w:t>
      </w:r>
    </w:p>
    <w:p w:rsidR="00535F77" w:rsidRPr="00535F77" w:rsidRDefault="00535F77" w:rsidP="00535F77">
      <w:pPr>
        <w:ind w:firstLine="708"/>
        <w:jc w:val="both"/>
        <w:rPr>
          <w:rFonts w:ascii="Arial Narrow" w:hAnsi="Arial Narrow" w:cs="Arial Narrow"/>
        </w:rPr>
      </w:pPr>
      <w:r w:rsidRPr="00535F77">
        <w:rPr>
          <w:rFonts w:ascii="Arial Narrow" w:hAnsi="Arial Narrow" w:cs="Arial Narrow"/>
          <w:b/>
          <w:bCs/>
        </w:rPr>
        <w:t xml:space="preserve">Están dirigidas </w:t>
      </w:r>
      <w:r w:rsidRPr="00535F77">
        <w:rPr>
          <w:rFonts w:ascii="Arial Narrow" w:hAnsi="Arial Narrow" w:cs="Arial Narrow"/>
        </w:rPr>
        <w:t xml:space="preserve">al alumnado con un desfase curricular de al menos dos cursos en la materia objeto de adaptación, entre el nivel curricular alcanzado y el curso en el que se encuentra escolarizado. </w:t>
      </w:r>
    </w:p>
    <w:p w:rsidR="00535F77" w:rsidRPr="00535F77" w:rsidRDefault="00535F77" w:rsidP="00535F77">
      <w:pPr>
        <w:ind w:firstLine="708"/>
        <w:jc w:val="both"/>
        <w:rPr>
          <w:rFonts w:ascii="Arial Narrow" w:hAnsi="Arial Narrow" w:cs="Arial Narrow"/>
        </w:rPr>
      </w:pPr>
      <w:r w:rsidRPr="00535F77">
        <w:rPr>
          <w:rFonts w:ascii="Arial Narrow" w:hAnsi="Arial Narrow" w:cs="Arial Narrow"/>
        </w:rPr>
        <w:t xml:space="preserve">La </w:t>
      </w:r>
      <w:r w:rsidRPr="00535F77">
        <w:rPr>
          <w:rFonts w:ascii="Arial Narrow" w:hAnsi="Arial Narrow" w:cs="Arial Narrow"/>
          <w:b/>
          <w:bCs/>
        </w:rPr>
        <w:t xml:space="preserve">elaboración de las ACNS </w:t>
      </w:r>
      <w:r w:rsidRPr="00535F77">
        <w:rPr>
          <w:rFonts w:ascii="Arial Narrow" w:hAnsi="Arial Narrow" w:cs="Arial Narrow"/>
        </w:rPr>
        <w:t>será coordinada por el tutor o tutora</w:t>
      </w:r>
      <w:r>
        <w:rPr>
          <w:rFonts w:ascii="Arial Narrow" w:hAnsi="Arial Narrow" w:cs="Arial Narrow"/>
        </w:rPr>
        <w:t>,</w:t>
      </w:r>
      <w:r w:rsidRPr="00535F77">
        <w:rPr>
          <w:rFonts w:ascii="Arial Narrow" w:hAnsi="Arial Narrow" w:cs="Arial Narrow"/>
        </w:rPr>
        <w:t xml:space="preserve"> que será el responsable de cumplimentar todos los apartados del documento, salvo el apartado de propuesta curricular, que será cumplimentado por el profesorado del ámbito/área/materia que se vaya a adaptar. </w:t>
      </w:r>
    </w:p>
    <w:p w:rsidR="00535F77" w:rsidRPr="00535F77" w:rsidRDefault="00535F77" w:rsidP="00535F77">
      <w:pPr>
        <w:ind w:firstLine="708"/>
        <w:jc w:val="both"/>
        <w:rPr>
          <w:rFonts w:ascii="Arial Narrow" w:hAnsi="Arial Narrow" w:cs="Arial Narrow"/>
        </w:rPr>
      </w:pPr>
      <w:r w:rsidRPr="00535F77">
        <w:rPr>
          <w:rFonts w:ascii="Arial Narrow" w:hAnsi="Arial Narrow" w:cs="Arial Narrow"/>
        </w:rPr>
        <w:t>La aplicación y seguimiento de las ACNS será llevada a</w:t>
      </w:r>
      <w:r>
        <w:rPr>
          <w:rFonts w:ascii="Arial Narrow" w:hAnsi="Arial Narrow" w:cs="Arial Narrow"/>
        </w:rPr>
        <w:t xml:space="preserve"> cabo por el profesorado del </w:t>
      </w:r>
      <w:r w:rsidRPr="00535F77">
        <w:rPr>
          <w:rFonts w:ascii="Arial Narrow" w:hAnsi="Arial Narrow" w:cs="Arial Narrow"/>
        </w:rPr>
        <w:t>ámbito/área/mat</w:t>
      </w:r>
      <w:r>
        <w:rPr>
          <w:rFonts w:ascii="Arial Narrow" w:hAnsi="Arial Narrow" w:cs="Arial Narrow"/>
        </w:rPr>
        <w:t xml:space="preserve">eria con el asesoramiento </w:t>
      </w:r>
      <w:proofErr w:type="spellStart"/>
      <w:r>
        <w:rPr>
          <w:rFonts w:ascii="Arial Narrow" w:hAnsi="Arial Narrow" w:cs="Arial Narrow"/>
        </w:rPr>
        <w:t>del</w:t>
      </w:r>
      <w:r w:rsidRPr="00535F77">
        <w:rPr>
          <w:rFonts w:ascii="Arial Narrow" w:hAnsi="Arial Narrow" w:cs="Arial Narrow"/>
        </w:rPr>
        <w:t>departamento</w:t>
      </w:r>
      <w:proofErr w:type="spellEnd"/>
      <w:r w:rsidRPr="00535F77">
        <w:rPr>
          <w:rFonts w:ascii="Arial Narrow" w:hAnsi="Arial Narrow" w:cs="Arial Narrow"/>
        </w:rPr>
        <w:t xml:space="preserve"> de orientación. </w:t>
      </w:r>
    </w:p>
    <w:p w:rsidR="00535F77" w:rsidRPr="00535F77" w:rsidRDefault="00535F77" w:rsidP="00535F77">
      <w:pPr>
        <w:ind w:firstLine="708"/>
        <w:jc w:val="both"/>
        <w:rPr>
          <w:rFonts w:ascii="Arial Narrow" w:hAnsi="Arial Narrow" w:cs="Arial Narrow"/>
        </w:rPr>
      </w:pPr>
      <w:r w:rsidRPr="00535F77">
        <w:rPr>
          <w:rFonts w:ascii="Arial Narrow" w:hAnsi="Arial Narrow" w:cs="Arial Narrow"/>
        </w:rPr>
        <w:lastRenderedPageBreak/>
        <w:t xml:space="preserve">En cuanto a su </w:t>
      </w:r>
      <w:r w:rsidRPr="00535F77">
        <w:rPr>
          <w:rFonts w:ascii="Arial Narrow" w:hAnsi="Arial Narrow" w:cs="Arial Narrow"/>
          <w:b/>
          <w:bCs/>
        </w:rPr>
        <w:t xml:space="preserve">temporalización, </w:t>
      </w:r>
      <w:r w:rsidRPr="00535F77">
        <w:rPr>
          <w:rFonts w:ascii="Arial Narrow" w:hAnsi="Arial Narrow" w:cs="Arial Narrow"/>
        </w:rPr>
        <w:t xml:space="preserve">se propondrán con carácter general para un curso académico. Al finalizar el curso, las personas responsables de la elaboración y desarrollo de la misma deberán, en función de los resultados de la evaluación del alumno o alumna al que se refiere, tomar las decisiones oportunas. </w:t>
      </w:r>
    </w:p>
    <w:p w:rsidR="00535F77" w:rsidRDefault="00535F77" w:rsidP="00535F77">
      <w:pPr>
        <w:ind w:firstLine="708"/>
        <w:jc w:val="both"/>
        <w:rPr>
          <w:rFonts w:ascii="Arial Narrow" w:hAnsi="Arial Narrow" w:cs="Arial Narrow"/>
        </w:rPr>
      </w:pPr>
      <w:r w:rsidRPr="00535F77">
        <w:rPr>
          <w:rFonts w:ascii="Arial Narrow" w:hAnsi="Arial Narrow" w:cs="Arial Narrow"/>
        </w:rPr>
        <w:t xml:space="preserve">El documento de la ACNS será </w:t>
      </w:r>
      <w:r w:rsidRPr="00535F77">
        <w:rPr>
          <w:rFonts w:ascii="Arial Narrow" w:hAnsi="Arial Narrow" w:cs="Arial Narrow"/>
          <w:b/>
          <w:bCs/>
        </w:rPr>
        <w:t xml:space="preserve">cumplimentado </w:t>
      </w:r>
      <w:r w:rsidRPr="00535F77">
        <w:rPr>
          <w:rFonts w:ascii="Arial Narrow" w:hAnsi="Arial Narrow" w:cs="Arial Narrow"/>
        </w:rPr>
        <w:t>en el sistema de información SÉNECA. La ACNS tendrá que estar cumplimentada y bloqueada antes de la finalización de la primera sesión de evaluación, de modo que pueda realizarse un seguimiento trimestral para la valoración de su eficacia e introducir las modificaciones que se consideren oportunas. La aplicación de esta medida quedará recogida en el apartado "intervención recibida" del censo del alumnado NEAE, por parte del profesional de la orientación.</w:t>
      </w:r>
    </w:p>
    <w:p w:rsidR="00535F77" w:rsidRDefault="00535F77" w:rsidP="00101557">
      <w:pPr>
        <w:jc w:val="both"/>
        <w:rPr>
          <w:rFonts w:ascii="Arial Narrow" w:hAnsi="Arial Narrow" w:cs="Arial Narrow"/>
        </w:rPr>
      </w:pPr>
    </w:p>
    <w:p w:rsidR="00535F77" w:rsidRPr="00EC7229" w:rsidRDefault="00FF39A2" w:rsidP="00535F77">
      <w:pPr>
        <w:jc w:val="both"/>
        <w:rPr>
          <w:rFonts w:ascii="Arial Narrow" w:hAnsi="Arial Narrow" w:cs="Arial Narrow"/>
          <w:color w:val="00B050"/>
        </w:rPr>
      </w:pPr>
      <w:r w:rsidRPr="00EC7229">
        <w:rPr>
          <w:rFonts w:ascii="Arial Narrow" w:hAnsi="Arial Narrow" w:cs="Arial Narrow"/>
          <w:b/>
          <w:bCs/>
          <w:color w:val="00B050"/>
        </w:rPr>
        <w:t>5</w:t>
      </w:r>
      <w:r w:rsidR="008352AD">
        <w:rPr>
          <w:rFonts w:ascii="Arial Narrow" w:hAnsi="Arial Narrow" w:cs="Arial Narrow"/>
          <w:b/>
          <w:bCs/>
          <w:color w:val="00B050"/>
        </w:rPr>
        <w:t>.2</w:t>
      </w:r>
      <w:r w:rsidR="00535F77" w:rsidRPr="00EC7229">
        <w:rPr>
          <w:rFonts w:ascii="Arial Narrow" w:hAnsi="Arial Narrow" w:cs="Arial Narrow"/>
          <w:b/>
          <w:bCs/>
          <w:color w:val="00B050"/>
        </w:rPr>
        <w:t>. ADAPTACIONES SIGNIFICATIVAS.</w:t>
      </w:r>
    </w:p>
    <w:p w:rsidR="00535F77" w:rsidRDefault="00535F77" w:rsidP="00535F77">
      <w:pPr>
        <w:jc w:val="both"/>
        <w:rPr>
          <w:rFonts w:ascii="Arial Narrow" w:hAnsi="Arial Narrow" w:cs="Arial Narrow"/>
        </w:rPr>
      </w:pPr>
    </w:p>
    <w:p w:rsidR="00535F77" w:rsidRPr="00535F77" w:rsidRDefault="00535F77" w:rsidP="00535F77">
      <w:pPr>
        <w:ind w:firstLine="708"/>
        <w:jc w:val="both"/>
        <w:rPr>
          <w:rFonts w:ascii="Arial Narrow" w:hAnsi="Arial Narrow" w:cs="Arial Narrow"/>
        </w:rPr>
      </w:pPr>
      <w:r w:rsidRPr="00535F77">
        <w:rPr>
          <w:rFonts w:ascii="Arial Narrow" w:hAnsi="Arial Narrow" w:cs="Arial Narrow"/>
        </w:rPr>
        <w:t xml:space="preserve">Según aparece recogido en las </w:t>
      </w:r>
      <w:r>
        <w:rPr>
          <w:rFonts w:ascii="Arial Narrow" w:hAnsi="Arial Narrow" w:cs="Arial Narrow"/>
        </w:rPr>
        <w:t xml:space="preserve">mismas </w:t>
      </w:r>
      <w:r w:rsidRPr="00535F77">
        <w:rPr>
          <w:rFonts w:ascii="Arial Narrow" w:hAnsi="Arial Narrow" w:cs="Arial Narrow"/>
          <w:i/>
          <w:iCs/>
        </w:rPr>
        <w:t>Instrucciones de 22 de junio de 2015</w:t>
      </w:r>
      <w:r>
        <w:rPr>
          <w:rFonts w:ascii="Arial Narrow" w:hAnsi="Arial Narrow" w:cs="Arial Narrow"/>
          <w:i/>
          <w:iCs/>
        </w:rPr>
        <w:t xml:space="preserve">, </w:t>
      </w:r>
      <w:r w:rsidRPr="00535F77">
        <w:rPr>
          <w:rFonts w:ascii="Arial Narrow" w:hAnsi="Arial Narrow" w:cs="Arial Narrow"/>
        </w:rPr>
        <w:t xml:space="preserve"> </w:t>
      </w:r>
      <w:r>
        <w:rPr>
          <w:rFonts w:ascii="Arial Narrow" w:hAnsi="Arial Narrow" w:cs="Arial Narrow"/>
        </w:rPr>
        <w:t>l</w:t>
      </w:r>
      <w:r w:rsidRPr="00535F77">
        <w:rPr>
          <w:rFonts w:ascii="Arial Narrow" w:hAnsi="Arial Narrow" w:cs="Arial Narrow"/>
        </w:rPr>
        <w:t xml:space="preserve">as ACS </w:t>
      </w:r>
      <w:r w:rsidRPr="00535F77">
        <w:rPr>
          <w:rFonts w:ascii="Arial Narrow" w:hAnsi="Arial Narrow" w:cs="Arial Narrow"/>
          <w:bCs/>
        </w:rPr>
        <w:t xml:space="preserve">suponen </w:t>
      </w:r>
      <w:r w:rsidRPr="00535F77">
        <w:rPr>
          <w:rFonts w:ascii="Arial Narrow" w:hAnsi="Arial Narrow" w:cs="Arial Narrow"/>
        </w:rPr>
        <w:t>modificaciones en la programación didáctica que afectarán a la consecución de los objetivos y criterios de evaluación en el área/materia. De esta forma, pueden implicar la eliminación y/o modificación de objetivos y criterios de evaluación en el</w:t>
      </w:r>
      <w:r>
        <w:rPr>
          <w:rFonts w:ascii="Arial Narrow" w:hAnsi="Arial Narrow" w:cs="Arial Narrow"/>
        </w:rPr>
        <w:t xml:space="preserve"> </w:t>
      </w:r>
      <w:r w:rsidRPr="00535F77">
        <w:rPr>
          <w:rFonts w:ascii="Arial Narrow" w:hAnsi="Arial Narrow" w:cs="Arial Narrow"/>
        </w:rPr>
        <w:t xml:space="preserve">área/materia/módulo. Estas adaptaciones se realizarán buscando el máximo desarrollo posible de las competencias clave. </w:t>
      </w:r>
    </w:p>
    <w:p w:rsidR="00535F77" w:rsidRPr="00535F77" w:rsidRDefault="00535F77" w:rsidP="00535F77">
      <w:pPr>
        <w:ind w:firstLine="708"/>
        <w:jc w:val="both"/>
        <w:rPr>
          <w:rFonts w:ascii="Arial Narrow" w:hAnsi="Arial Narrow" w:cs="Arial Narrow"/>
        </w:rPr>
      </w:pPr>
      <w:r w:rsidRPr="00535F77">
        <w:rPr>
          <w:rFonts w:ascii="Arial Narrow" w:hAnsi="Arial Narrow" w:cs="Arial Narrow"/>
        </w:rPr>
        <w:t xml:space="preserve">Estas adaptaciones requerirán que el informe de evaluación psicopedagógica del alumno o alumna recoja la propuesta de aplicación de esta medida. En aquellos casos en los que el citado informe no recoja la propuesta de esta medida será necesaria la revisión del mismo. </w:t>
      </w:r>
    </w:p>
    <w:p w:rsidR="00535F77" w:rsidRPr="00535F77" w:rsidRDefault="00535F77" w:rsidP="00535F77">
      <w:pPr>
        <w:ind w:firstLine="708"/>
        <w:jc w:val="both"/>
        <w:rPr>
          <w:rFonts w:ascii="Arial Narrow" w:hAnsi="Arial Narrow" w:cs="Arial Narrow"/>
        </w:rPr>
      </w:pPr>
      <w:r w:rsidRPr="00535F77">
        <w:rPr>
          <w:rFonts w:ascii="Arial Narrow" w:hAnsi="Arial Narrow" w:cs="Arial Narrow"/>
        </w:rPr>
        <w:t>El alumno o alumna será evaluado en el área/materia/m</w:t>
      </w:r>
      <w:r>
        <w:rPr>
          <w:rFonts w:ascii="Arial Narrow" w:hAnsi="Arial Narrow" w:cs="Arial Narrow"/>
        </w:rPr>
        <w:t xml:space="preserve">ódulo de acuerdo con los </w:t>
      </w:r>
      <w:r w:rsidRPr="00535F77">
        <w:rPr>
          <w:rFonts w:ascii="Arial Narrow" w:hAnsi="Arial Narrow" w:cs="Arial Narrow"/>
        </w:rPr>
        <w:t xml:space="preserve">objetivos y criterios de evaluación establecidos en su ACS. </w:t>
      </w:r>
    </w:p>
    <w:p w:rsidR="00535F77" w:rsidRPr="00535F77" w:rsidRDefault="00535F77" w:rsidP="00535F77">
      <w:pPr>
        <w:ind w:firstLine="708"/>
        <w:jc w:val="both"/>
        <w:rPr>
          <w:rFonts w:ascii="Arial Narrow" w:hAnsi="Arial Narrow" w:cs="Arial Narrow"/>
        </w:rPr>
      </w:pPr>
      <w:r w:rsidRPr="00535F77">
        <w:rPr>
          <w:rFonts w:ascii="Arial Narrow" w:hAnsi="Arial Narrow" w:cs="Arial Narrow"/>
        </w:rPr>
        <w:t>Las decisiones sobre la promoción del alumnado se realizarán de acuerdo con los criterios de promoción establecidos en su ACS según el grado de</w:t>
      </w:r>
      <w:r>
        <w:rPr>
          <w:rFonts w:ascii="Arial Narrow" w:hAnsi="Arial Narrow" w:cs="Arial Narrow"/>
        </w:rPr>
        <w:t xml:space="preserve"> </w:t>
      </w:r>
      <w:r w:rsidRPr="00535F77">
        <w:rPr>
          <w:rFonts w:ascii="Arial Narrow" w:hAnsi="Arial Narrow" w:cs="Arial Narrow"/>
        </w:rPr>
        <w:t xml:space="preserve">adquisición de las competencias clave, teniendo como referente los objetivos y criterios de evaluación fijados en la misma. Además, dichas decisiones sobre la promoción tendrán en cuenta otros aspectos como: posibilidad de permanencia en la etapa, edad, grado de integración socioeducativa, etc. </w:t>
      </w:r>
    </w:p>
    <w:p w:rsidR="00535F77" w:rsidRPr="00535F77" w:rsidRDefault="00535F77" w:rsidP="00535F77">
      <w:pPr>
        <w:ind w:firstLine="708"/>
        <w:jc w:val="both"/>
        <w:rPr>
          <w:rFonts w:ascii="Arial Narrow" w:hAnsi="Arial Narrow" w:cs="Arial Narrow"/>
        </w:rPr>
      </w:pPr>
      <w:r w:rsidRPr="00535F77">
        <w:rPr>
          <w:rFonts w:ascii="Arial Narrow" w:hAnsi="Arial Narrow" w:cs="Arial Narrow"/>
        </w:rPr>
        <w:t xml:space="preserve">Las decisiones sobre la titulación se realizarán de acuerdo con los criterios de titulación establecidos en su ACS. Podrán obtener la titulación de Graduado en ESO aquellos alumnos/as que hayan finalizado la etapa con ACS en una o más materias, siempre que el equipo docente considere que dichas adaptaciones no les ha impedido alcanzar las competencias clave y los objetivos de la ESO. En el caso de que el alumno o alumna tenga una propuesta curricular muy diversificada (más de tres áreas con ACS que tienen como referente el currículo de educación primaria) que le impida alcanzar los objetivos y las competencias clave de la ESO, no podrá proponerse para la obtención del título </w:t>
      </w:r>
    </w:p>
    <w:p w:rsidR="00535F77" w:rsidRPr="00535F77" w:rsidRDefault="00535F77" w:rsidP="00535F77">
      <w:pPr>
        <w:ind w:firstLine="708"/>
        <w:jc w:val="both"/>
        <w:rPr>
          <w:rFonts w:ascii="Arial Narrow" w:hAnsi="Arial Narrow" w:cs="Arial Narrow"/>
        </w:rPr>
      </w:pPr>
      <w:r w:rsidRPr="00535F77">
        <w:rPr>
          <w:rFonts w:ascii="Arial Narrow" w:hAnsi="Arial Narrow" w:cs="Arial Narrow"/>
        </w:rPr>
        <w:t xml:space="preserve">Estas adaptaciones van </w:t>
      </w:r>
      <w:r w:rsidRPr="00535F77">
        <w:rPr>
          <w:rFonts w:ascii="Arial Narrow" w:hAnsi="Arial Narrow" w:cs="Arial Narrow"/>
          <w:b/>
          <w:bCs/>
        </w:rPr>
        <w:t xml:space="preserve">dirigidas </w:t>
      </w:r>
      <w:r w:rsidRPr="00535F77">
        <w:rPr>
          <w:rFonts w:ascii="Arial Narrow" w:hAnsi="Arial Narrow" w:cs="Arial Narrow"/>
        </w:rPr>
        <w:t xml:space="preserve">al alumno o alumna con NEE de las etapas de educación primaria, educación secundaria obligatoria y módulos de aprendizaje permanente de la formación profesional básica/programas específicos de formación profesional básica que: </w:t>
      </w:r>
    </w:p>
    <w:p w:rsidR="00535F77" w:rsidRPr="00535F77" w:rsidRDefault="00535F77" w:rsidP="00535F77">
      <w:pPr>
        <w:jc w:val="both"/>
        <w:rPr>
          <w:rFonts w:ascii="Arial Narrow" w:hAnsi="Arial Narrow" w:cs="Arial Narrow"/>
        </w:rPr>
      </w:pPr>
      <w:r w:rsidRPr="00535F77">
        <w:rPr>
          <w:rFonts w:ascii="Arial Narrow" w:hAnsi="Arial Narrow" w:cs="Arial Narrow"/>
        </w:rPr>
        <w:t xml:space="preserve">• Presenta un desfase curricular superior a dos cursos en el área/materia/módulo, entre el nivel de competencia curricular alcanzado y el curso en que se encuentra escolarizado. </w:t>
      </w:r>
    </w:p>
    <w:p w:rsidR="00535F77" w:rsidRPr="00535F77" w:rsidRDefault="00535F77" w:rsidP="00535F77">
      <w:pPr>
        <w:jc w:val="both"/>
        <w:rPr>
          <w:rFonts w:ascii="Arial Narrow" w:hAnsi="Arial Narrow" w:cs="Arial Narrow"/>
        </w:rPr>
      </w:pPr>
      <w:r w:rsidRPr="00535F77">
        <w:rPr>
          <w:rFonts w:ascii="Arial Narrow" w:hAnsi="Arial Narrow" w:cs="Arial Narrow"/>
        </w:rPr>
        <w:t xml:space="preserve">• Presenta limitaciones funcionales derivadas de discapacidad física o sensorial, que imposibilitan la adquisición de los objetivos y criterios de evaluación en determinadas áreas o materias no instrumentales. </w:t>
      </w:r>
    </w:p>
    <w:p w:rsidR="00535F77" w:rsidRPr="00535F77" w:rsidRDefault="00535F77" w:rsidP="00535F77">
      <w:pPr>
        <w:jc w:val="both"/>
        <w:rPr>
          <w:rFonts w:ascii="Arial Narrow" w:hAnsi="Arial Narrow" w:cs="Arial Narrow"/>
        </w:rPr>
      </w:pPr>
    </w:p>
    <w:p w:rsidR="00535F77" w:rsidRPr="00535F77" w:rsidRDefault="00535F77" w:rsidP="00535F77">
      <w:pPr>
        <w:ind w:firstLine="708"/>
        <w:jc w:val="both"/>
        <w:rPr>
          <w:rFonts w:ascii="Arial Narrow" w:hAnsi="Arial Narrow" w:cs="Arial Narrow"/>
        </w:rPr>
      </w:pPr>
      <w:r w:rsidRPr="00535F77">
        <w:rPr>
          <w:rFonts w:ascii="Arial Narrow" w:hAnsi="Arial Narrow" w:cs="Arial Narrow"/>
        </w:rPr>
        <w:t xml:space="preserve">Se entiende por nivel de competencia curricular alcanzado, en el área/materia/módulo, el curso del que el alumno o alumna tiene superados los criterios de evaluación. </w:t>
      </w:r>
    </w:p>
    <w:p w:rsidR="00535F77" w:rsidRPr="00535F77" w:rsidRDefault="00535F77" w:rsidP="00535F77">
      <w:pPr>
        <w:ind w:firstLine="708"/>
        <w:jc w:val="both"/>
        <w:rPr>
          <w:rFonts w:ascii="Arial Narrow" w:hAnsi="Arial Narrow" w:cs="Arial Narrow"/>
        </w:rPr>
      </w:pPr>
      <w:r w:rsidRPr="00535F77">
        <w:rPr>
          <w:rFonts w:ascii="Arial Narrow" w:hAnsi="Arial Narrow" w:cs="Arial Narrow"/>
        </w:rPr>
        <w:t xml:space="preserve">El responsable de la </w:t>
      </w:r>
      <w:r w:rsidRPr="00535F77">
        <w:rPr>
          <w:rFonts w:ascii="Arial Narrow" w:hAnsi="Arial Narrow" w:cs="Arial Narrow"/>
          <w:b/>
          <w:bCs/>
        </w:rPr>
        <w:t xml:space="preserve">elaboración </w:t>
      </w:r>
      <w:r w:rsidRPr="00535F77">
        <w:rPr>
          <w:rFonts w:ascii="Arial Narrow" w:hAnsi="Arial Narrow" w:cs="Arial Narrow"/>
        </w:rPr>
        <w:t xml:space="preserve">de las ACS será el profesorado especialista en educación especial, con la colaboración del profesorado del área/materia/módulo encargado de impartirla y contará con el asesoramiento de los equipos o departamentos de orientación. </w:t>
      </w:r>
    </w:p>
    <w:p w:rsidR="00535F77" w:rsidRPr="00535F77" w:rsidRDefault="00535F77" w:rsidP="00535F77">
      <w:pPr>
        <w:ind w:firstLine="708"/>
        <w:jc w:val="both"/>
        <w:rPr>
          <w:rFonts w:ascii="Arial Narrow" w:hAnsi="Arial Narrow" w:cs="Arial Narrow"/>
        </w:rPr>
      </w:pPr>
      <w:r w:rsidRPr="00535F77">
        <w:rPr>
          <w:rFonts w:ascii="Arial Narrow" w:hAnsi="Arial Narrow" w:cs="Arial Narrow"/>
        </w:rPr>
        <w:lastRenderedPageBreak/>
        <w:t xml:space="preserve">La </w:t>
      </w:r>
      <w:r w:rsidRPr="00535F77">
        <w:rPr>
          <w:rFonts w:ascii="Arial Narrow" w:hAnsi="Arial Narrow" w:cs="Arial Narrow"/>
          <w:b/>
          <w:bCs/>
        </w:rPr>
        <w:t xml:space="preserve">aplicación </w:t>
      </w:r>
      <w:r w:rsidRPr="00535F77">
        <w:rPr>
          <w:rFonts w:ascii="Arial Narrow" w:hAnsi="Arial Narrow" w:cs="Arial Narrow"/>
        </w:rPr>
        <w:t xml:space="preserve">de las ACS será responsabilidad del profesor o profesora del área/materia/módulo correspondiente, con la colaboración del profesorado especialista en educación especial y el asesoramiento del equipo o departamento de orientación. </w:t>
      </w:r>
    </w:p>
    <w:p w:rsidR="00535F77" w:rsidRPr="00535F77" w:rsidRDefault="00535F77" w:rsidP="00535F77">
      <w:pPr>
        <w:ind w:firstLine="708"/>
        <w:jc w:val="both"/>
        <w:rPr>
          <w:rFonts w:ascii="Arial Narrow" w:hAnsi="Arial Narrow" w:cs="Arial Narrow"/>
        </w:rPr>
      </w:pPr>
      <w:r w:rsidRPr="00535F77">
        <w:rPr>
          <w:rFonts w:ascii="Arial Narrow" w:hAnsi="Arial Narrow" w:cs="Arial Narrow"/>
        </w:rPr>
        <w:t xml:space="preserve">La </w:t>
      </w:r>
      <w:r w:rsidRPr="00535F77">
        <w:rPr>
          <w:rFonts w:ascii="Arial Narrow" w:hAnsi="Arial Narrow" w:cs="Arial Narrow"/>
          <w:b/>
          <w:bCs/>
        </w:rPr>
        <w:t xml:space="preserve">evaluación </w:t>
      </w:r>
      <w:r w:rsidRPr="00535F77">
        <w:rPr>
          <w:rFonts w:ascii="Arial Narrow" w:hAnsi="Arial Narrow" w:cs="Arial Narrow"/>
        </w:rPr>
        <w:t xml:space="preserve">de las áreas/materias/módulos adaptadas significativamente será responsabilidad compartida del profesorado que las imparte y del profesorado especialista de educación especial. </w:t>
      </w:r>
    </w:p>
    <w:p w:rsidR="00535F77" w:rsidRPr="00535F77" w:rsidRDefault="00535F77" w:rsidP="00535F77">
      <w:pPr>
        <w:ind w:firstLine="708"/>
        <w:jc w:val="both"/>
        <w:rPr>
          <w:rFonts w:ascii="Arial Narrow" w:hAnsi="Arial Narrow" w:cs="Arial Narrow"/>
        </w:rPr>
      </w:pPr>
      <w:r w:rsidRPr="00535F77">
        <w:rPr>
          <w:rFonts w:ascii="Arial Narrow" w:hAnsi="Arial Narrow" w:cs="Arial Narrow"/>
        </w:rPr>
        <w:t xml:space="preserve">En cuanto a su </w:t>
      </w:r>
      <w:r w:rsidRPr="00535F77">
        <w:rPr>
          <w:rFonts w:ascii="Arial Narrow" w:hAnsi="Arial Narrow" w:cs="Arial Narrow"/>
          <w:b/>
          <w:bCs/>
        </w:rPr>
        <w:t xml:space="preserve">temporalización, </w:t>
      </w:r>
      <w:r w:rsidRPr="00535F77">
        <w:rPr>
          <w:rFonts w:ascii="Arial Narrow" w:hAnsi="Arial Narrow" w:cs="Arial Narrow"/>
        </w:rPr>
        <w:t xml:space="preserve">se propondrán con carácter general para un curso académico. Al finalizar el curso, los responsables de la elaboración y desarrollo de la misma deberán tomar las decisiones oportunas, en función de los resultados de la evaluación del alumno o alumna al que se refiere. Dichas decisiones podrán ser, entre otras: </w:t>
      </w:r>
    </w:p>
    <w:p w:rsidR="00535F77" w:rsidRPr="00535F77" w:rsidRDefault="00535F77" w:rsidP="00535F77">
      <w:pPr>
        <w:jc w:val="both"/>
        <w:rPr>
          <w:rFonts w:ascii="Arial Narrow" w:hAnsi="Arial Narrow" w:cs="Arial Narrow"/>
        </w:rPr>
      </w:pPr>
      <w:r w:rsidRPr="00535F77">
        <w:rPr>
          <w:rFonts w:ascii="Arial Narrow" w:hAnsi="Arial Narrow" w:cs="Arial Narrow"/>
        </w:rPr>
        <w:t xml:space="preserve">a) Mantenimiento, reformulación y/o ampliación de objetivos y criterios de evaluación.55 </w:t>
      </w:r>
    </w:p>
    <w:p w:rsidR="00535F77" w:rsidRPr="00535F77" w:rsidRDefault="00535F77" w:rsidP="00535F77">
      <w:pPr>
        <w:jc w:val="both"/>
        <w:rPr>
          <w:rFonts w:ascii="Arial Narrow" w:hAnsi="Arial Narrow" w:cs="Arial Narrow"/>
        </w:rPr>
      </w:pPr>
      <w:r w:rsidRPr="00535F77">
        <w:rPr>
          <w:rFonts w:ascii="Arial Narrow" w:hAnsi="Arial Narrow" w:cs="Arial Narrow"/>
        </w:rPr>
        <w:t xml:space="preserve">b) Modificación de las medidas previstas </w:t>
      </w:r>
    </w:p>
    <w:p w:rsidR="00535F77" w:rsidRPr="00535F77" w:rsidRDefault="00535F77" w:rsidP="00535F77">
      <w:pPr>
        <w:ind w:firstLine="708"/>
        <w:jc w:val="both"/>
        <w:rPr>
          <w:rFonts w:ascii="Arial Narrow" w:hAnsi="Arial Narrow" w:cs="Arial Narrow"/>
        </w:rPr>
      </w:pPr>
      <w:r w:rsidRPr="00535F77">
        <w:rPr>
          <w:rFonts w:ascii="Arial Narrow" w:hAnsi="Arial Narrow" w:cs="Arial Narrow"/>
        </w:rPr>
        <w:t xml:space="preserve">El documento de la ACS será </w:t>
      </w:r>
      <w:r w:rsidRPr="00535F77">
        <w:rPr>
          <w:rFonts w:ascii="Arial Narrow" w:hAnsi="Arial Narrow" w:cs="Arial Narrow"/>
          <w:b/>
          <w:bCs/>
        </w:rPr>
        <w:t xml:space="preserve">cumplimentado </w:t>
      </w:r>
      <w:r w:rsidRPr="00535F77">
        <w:rPr>
          <w:rFonts w:ascii="Arial Narrow" w:hAnsi="Arial Narrow" w:cs="Arial Narrow"/>
        </w:rPr>
        <w:t xml:space="preserve">en el sistema de información SÉNECA por el profesorado especialista en educación especial. La ACS tendrá que estar cumplimentada y bloqueada antes de la finalización de la primera sesión de evaluación, de modo que el alumno o alumna sea evaluado en función de los criterios de evaluación y calificación establecidos en su ACS. La aplicación de esta medida quedará recogida en el apartado "Intervención recibida" en el censo de alumnado NEAE, por parte del profesional de la orientación. </w:t>
      </w:r>
    </w:p>
    <w:p w:rsidR="00535F77" w:rsidRDefault="00535F77" w:rsidP="00535F77">
      <w:pPr>
        <w:ind w:firstLine="708"/>
        <w:jc w:val="both"/>
        <w:rPr>
          <w:rFonts w:ascii="Arial Narrow" w:hAnsi="Arial Narrow" w:cs="Arial Narrow"/>
        </w:rPr>
      </w:pPr>
      <w:r w:rsidRPr="00535F77">
        <w:rPr>
          <w:rFonts w:ascii="Arial Narrow" w:hAnsi="Arial Narrow" w:cs="Arial Narrow"/>
        </w:rPr>
        <w:t xml:space="preserve">Los centros educativos deberán consignar en el sistema de información SÉNECA en el apartado correspondiente del expediente del alumno la relación de áreas del alumno o alumna que tienen ACS. </w:t>
      </w:r>
    </w:p>
    <w:p w:rsidR="00535F77" w:rsidRPr="00535F77" w:rsidRDefault="00535F77" w:rsidP="00535F77">
      <w:pPr>
        <w:ind w:firstLine="708"/>
        <w:jc w:val="both"/>
        <w:rPr>
          <w:rFonts w:ascii="Arial Narrow" w:hAnsi="Arial Narrow" w:cs="Arial Narrow"/>
        </w:rPr>
      </w:pPr>
    </w:p>
    <w:p w:rsidR="00535F77" w:rsidRPr="00EC7229" w:rsidRDefault="00FF39A2" w:rsidP="00535F77">
      <w:pPr>
        <w:jc w:val="both"/>
        <w:rPr>
          <w:rFonts w:ascii="Arial Narrow" w:hAnsi="Arial Narrow" w:cs="Arial Narrow"/>
          <w:b/>
          <w:bCs/>
          <w:color w:val="00B050"/>
        </w:rPr>
      </w:pPr>
      <w:r w:rsidRPr="00EC7229">
        <w:rPr>
          <w:rFonts w:ascii="Arial Narrow" w:hAnsi="Arial Narrow" w:cs="Arial Narrow"/>
          <w:b/>
          <w:bCs/>
          <w:color w:val="00B050"/>
        </w:rPr>
        <w:t>5</w:t>
      </w:r>
      <w:r w:rsidR="00535F77" w:rsidRPr="00EC7229">
        <w:rPr>
          <w:rFonts w:ascii="Arial Narrow" w:hAnsi="Arial Narrow" w:cs="Arial Narrow"/>
          <w:b/>
          <w:bCs/>
          <w:color w:val="00B050"/>
        </w:rPr>
        <w:t xml:space="preserve">.3. </w:t>
      </w:r>
      <w:r w:rsidR="00DA0D18" w:rsidRPr="00EC7229">
        <w:rPr>
          <w:rFonts w:ascii="Arial Narrow" w:hAnsi="Arial Narrow" w:cs="Arial Narrow"/>
          <w:b/>
          <w:bCs/>
          <w:color w:val="00B050"/>
        </w:rPr>
        <w:t xml:space="preserve">ADAPTACIONES CURRICULARES PARA EL ALUMNADO CON ALTAS CAPACIDADES INTELECTUALES (ACAI) </w:t>
      </w:r>
    </w:p>
    <w:p w:rsidR="00DA0D18" w:rsidRDefault="00DA0D18" w:rsidP="00535F77">
      <w:pPr>
        <w:jc w:val="both"/>
        <w:rPr>
          <w:rFonts w:ascii="Arial Narrow" w:hAnsi="Arial Narrow" w:cs="Arial Narrow"/>
        </w:rPr>
      </w:pPr>
    </w:p>
    <w:p w:rsidR="00EC7229" w:rsidRDefault="00EC7229" w:rsidP="00535F77">
      <w:pPr>
        <w:jc w:val="both"/>
        <w:rPr>
          <w:rFonts w:ascii="Arial Narrow" w:hAnsi="Arial Narrow" w:cs="Arial Narrow"/>
        </w:rPr>
      </w:pPr>
    </w:p>
    <w:p w:rsidR="00F32F97" w:rsidRDefault="00EC7229" w:rsidP="00F32F97">
      <w:pPr>
        <w:numPr>
          <w:ilvl w:val="0"/>
          <w:numId w:val="136"/>
        </w:numPr>
        <w:jc w:val="both"/>
        <w:rPr>
          <w:rFonts w:ascii="Arial Narrow" w:hAnsi="Arial Narrow" w:cs="Arial Narrow"/>
        </w:rPr>
      </w:pPr>
      <w:r>
        <w:rPr>
          <w:rFonts w:ascii="Arial Narrow" w:hAnsi="Arial Narrow" w:cs="Arial Narrow"/>
        </w:rPr>
        <w:t>Instrucciones de 3 de junio de 2019, de la Dirección General de Atención a la Diversidad, Participación y Convivencia Escolar, por las que se regula el procedimiento para la aplicación del protocolo para la detección y evaluación del alumnado con necesidades específicas de apoyo educativo por presentar altas capacidades intelectuales.</w:t>
      </w:r>
    </w:p>
    <w:p w:rsidR="00F32F97" w:rsidRDefault="00535F77" w:rsidP="00F32F97">
      <w:pPr>
        <w:numPr>
          <w:ilvl w:val="0"/>
          <w:numId w:val="136"/>
        </w:numPr>
        <w:jc w:val="both"/>
        <w:rPr>
          <w:rFonts w:ascii="Arial Narrow" w:hAnsi="Arial Narrow" w:cs="Arial Narrow"/>
        </w:rPr>
      </w:pPr>
      <w:r w:rsidRPr="00F32F97">
        <w:rPr>
          <w:rFonts w:ascii="Arial Narrow" w:hAnsi="Arial Narrow" w:cs="Arial Narrow"/>
          <w:i/>
          <w:iCs/>
        </w:rPr>
        <w:t>Instrucciones de 22 de junio de 2015</w:t>
      </w:r>
      <w:r w:rsidR="00F32F97">
        <w:rPr>
          <w:rFonts w:ascii="Arial Narrow" w:hAnsi="Arial Narrow" w:cs="Arial Narrow"/>
        </w:rPr>
        <w:t>.</w:t>
      </w:r>
    </w:p>
    <w:p w:rsidR="00F32F97" w:rsidRDefault="00F32F97" w:rsidP="00F32F97">
      <w:pPr>
        <w:jc w:val="both"/>
        <w:rPr>
          <w:rFonts w:ascii="Arial Narrow" w:hAnsi="Arial Narrow" w:cs="Arial Narrow"/>
          <w:i/>
          <w:iCs/>
        </w:rPr>
      </w:pPr>
    </w:p>
    <w:p w:rsidR="00535F77" w:rsidRPr="00535F77" w:rsidRDefault="00535F77" w:rsidP="00F32F97">
      <w:pPr>
        <w:jc w:val="both"/>
        <w:rPr>
          <w:rFonts w:ascii="Arial Narrow" w:hAnsi="Arial Narrow" w:cs="Arial Narrow"/>
        </w:rPr>
      </w:pPr>
      <w:r w:rsidRPr="00535F77">
        <w:rPr>
          <w:rFonts w:ascii="Arial Narrow" w:hAnsi="Arial Narrow" w:cs="Arial Narrow"/>
        </w:rPr>
        <w:t xml:space="preserve">a) Las ACAI de enriquecimiento son modificaciones que se realizan a la programación didáctica y que suponen una profundización del currículo de una o varios ámbitos/áreas/materias, sin avanzar objetivos y contenidos de niveles superiores, y por tanto sin modificación en los criterios de evaluación. </w:t>
      </w:r>
    </w:p>
    <w:p w:rsidR="00DA0D18" w:rsidRDefault="00DA0D18" w:rsidP="00535F77">
      <w:pPr>
        <w:jc w:val="both"/>
        <w:rPr>
          <w:rFonts w:ascii="Arial Narrow" w:hAnsi="Arial Narrow" w:cs="Arial Narrow"/>
        </w:rPr>
      </w:pPr>
    </w:p>
    <w:p w:rsidR="00535F77" w:rsidRPr="00535F77" w:rsidRDefault="00535F77" w:rsidP="00535F77">
      <w:pPr>
        <w:jc w:val="both"/>
        <w:rPr>
          <w:rFonts w:ascii="Arial Narrow" w:hAnsi="Arial Narrow" w:cs="Arial Narrow"/>
        </w:rPr>
      </w:pPr>
      <w:r w:rsidRPr="00535F77">
        <w:rPr>
          <w:rFonts w:ascii="Arial Narrow" w:hAnsi="Arial Narrow" w:cs="Arial Narrow"/>
        </w:rPr>
        <w:t xml:space="preserve">b) Las ACAI de ampliación son modificaciones de la programación didáctica con la inclusión de objetivos y contenidos de niveles educativos superiores, así como, la metodología específica a utilizar, los ajustes organizativos que se requiera y la definición específica de los criterios de evaluación para las áreas o materias objeto de adaptación. Dentro de esta medida podrá. </w:t>
      </w:r>
      <w:proofErr w:type="gramStart"/>
      <w:r w:rsidRPr="00535F77">
        <w:rPr>
          <w:rFonts w:ascii="Arial Narrow" w:hAnsi="Arial Narrow" w:cs="Arial Narrow"/>
        </w:rPr>
        <w:t>proponerse</w:t>
      </w:r>
      <w:proofErr w:type="gramEnd"/>
      <w:r w:rsidRPr="00535F77">
        <w:rPr>
          <w:rFonts w:ascii="Arial Narrow" w:hAnsi="Arial Narrow" w:cs="Arial Narrow"/>
        </w:rPr>
        <w:t xml:space="preserve">, en función de la disponibilidad del centro, el cursar una o varias áreas/materias en el nivel inmediatamente superior, con la adopción de fórmulas organizativas flexibles. </w:t>
      </w:r>
    </w:p>
    <w:p w:rsidR="00DA0D18" w:rsidRDefault="00DA0D18" w:rsidP="00535F77">
      <w:pPr>
        <w:jc w:val="both"/>
        <w:rPr>
          <w:rFonts w:ascii="Arial Narrow" w:hAnsi="Arial Narrow" w:cs="Arial Narrow"/>
        </w:rPr>
      </w:pPr>
    </w:p>
    <w:p w:rsidR="00535F77" w:rsidRPr="00535F77" w:rsidRDefault="00535F77" w:rsidP="00DA0D18">
      <w:pPr>
        <w:ind w:firstLine="708"/>
        <w:jc w:val="both"/>
        <w:rPr>
          <w:rFonts w:ascii="Arial Narrow" w:hAnsi="Arial Narrow" w:cs="Arial Narrow"/>
        </w:rPr>
      </w:pPr>
      <w:r w:rsidRPr="00535F77">
        <w:rPr>
          <w:rFonts w:ascii="Arial Narrow" w:hAnsi="Arial Narrow" w:cs="Arial Narrow"/>
        </w:rPr>
        <w:t xml:space="preserve">Dichas ACAI de enriquecimiento o ampliación requerirán de un informe de evaluación psicopedagógica que determine la idoneidad de la puesta en marcha de la medida. </w:t>
      </w:r>
    </w:p>
    <w:p w:rsidR="00535F77" w:rsidRPr="00535F77" w:rsidRDefault="00535F77" w:rsidP="00DA0D18">
      <w:pPr>
        <w:ind w:firstLine="708"/>
        <w:jc w:val="both"/>
        <w:rPr>
          <w:rFonts w:ascii="Arial Narrow" w:hAnsi="Arial Narrow" w:cs="Arial Narrow"/>
        </w:rPr>
      </w:pPr>
      <w:r w:rsidRPr="00535F77">
        <w:rPr>
          <w:rFonts w:ascii="Arial Narrow" w:hAnsi="Arial Narrow" w:cs="Arial Narrow"/>
        </w:rPr>
        <w:t xml:space="preserve">Los </w:t>
      </w:r>
      <w:r w:rsidRPr="00535F77">
        <w:rPr>
          <w:rFonts w:ascii="Arial Narrow" w:hAnsi="Arial Narrow" w:cs="Arial Narrow"/>
          <w:b/>
          <w:bCs/>
        </w:rPr>
        <w:t xml:space="preserve">destinatarios </w:t>
      </w:r>
      <w:r w:rsidRPr="00535F77">
        <w:rPr>
          <w:rFonts w:ascii="Arial Narrow" w:hAnsi="Arial Narrow" w:cs="Arial Narrow"/>
        </w:rPr>
        <w:t xml:space="preserve">son el alumnado con NEAE por presentar altas capacidades intelectuales </w:t>
      </w:r>
    </w:p>
    <w:p w:rsidR="00535F77" w:rsidRPr="00535F77" w:rsidRDefault="00535F77" w:rsidP="00DA0D18">
      <w:pPr>
        <w:ind w:firstLine="708"/>
        <w:jc w:val="both"/>
        <w:rPr>
          <w:rFonts w:ascii="Arial Narrow" w:hAnsi="Arial Narrow" w:cs="Arial Narrow"/>
        </w:rPr>
      </w:pPr>
      <w:r w:rsidRPr="00535F77">
        <w:rPr>
          <w:rFonts w:ascii="Arial Narrow" w:hAnsi="Arial Narrow" w:cs="Arial Narrow"/>
        </w:rPr>
        <w:t xml:space="preserve">Para su </w:t>
      </w:r>
      <w:r w:rsidRPr="00535F77">
        <w:rPr>
          <w:rFonts w:ascii="Arial Narrow" w:hAnsi="Arial Narrow" w:cs="Arial Narrow"/>
          <w:b/>
          <w:bCs/>
        </w:rPr>
        <w:t>elaboración</w:t>
      </w:r>
      <w:r w:rsidRPr="00535F77">
        <w:rPr>
          <w:rFonts w:ascii="Arial Narrow" w:hAnsi="Arial Narrow" w:cs="Arial Narrow"/>
        </w:rPr>
        <w:t xml:space="preserve">, el tutor o tutora será el responsable de cumplimentar todos los apartados del documento, salvo el apartado de propuesta curricular, que será cumplimentado por el profesorado del ámbito/área/materia que se vaya a adaptar. </w:t>
      </w:r>
    </w:p>
    <w:p w:rsidR="00535F77" w:rsidRPr="00535F77" w:rsidRDefault="00535F77" w:rsidP="00DA0D18">
      <w:pPr>
        <w:ind w:firstLine="708"/>
        <w:jc w:val="both"/>
        <w:rPr>
          <w:rFonts w:ascii="Arial Narrow" w:hAnsi="Arial Narrow" w:cs="Arial Narrow"/>
        </w:rPr>
      </w:pPr>
      <w:r w:rsidRPr="00535F77">
        <w:rPr>
          <w:rFonts w:ascii="Arial Narrow" w:hAnsi="Arial Narrow" w:cs="Arial Narrow"/>
        </w:rPr>
        <w:t xml:space="preserve">Respecto a la </w:t>
      </w:r>
      <w:r w:rsidRPr="00535F77">
        <w:rPr>
          <w:rFonts w:ascii="Arial Narrow" w:hAnsi="Arial Narrow" w:cs="Arial Narrow"/>
          <w:b/>
          <w:bCs/>
        </w:rPr>
        <w:t xml:space="preserve">aplicación y seguimiento </w:t>
      </w:r>
      <w:r w:rsidRPr="00535F77">
        <w:rPr>
          <w:rFonts w:ascii="Arial Narrow" w:hAnsi="Arial Narrow" w:cs="Arial Narrow"/>
        </w:rPr>
        <w:t xml:space="preserve">de las ACAI tanto de enriquecimiento como de ampliación será coordinada por el tutor o tutora y llevada a cabo por el profesorado de las áreas adaptadas con el asesoramiento </w:t>
      </w:r>
      <w:r w:rsidRPr="00535F77">
        <w:rPr>
          <w:rFonts w:ascii="Arial Narrow" w:hAnsi="Arial Narrow" w:cs="Arial Narrow"/>
        </w:rPr>
        <w:lastRenderedPageBreak/>
        <w:t>del orientador u orientadora y la participación de la jefatura de estudios para las decisiones organiz</w:t>
      </w:r>
      <w:r w:rsidR="00DA0D18">
        <w:rPr>
          <w:rFonts w:ascii="Arial Narrow" w:hAnsi="Arial Narrow" w:cs="Arial Narrow"/>
        </w:rPr>
        <w:t>ativas que fuesen necesarias.</w:t>
      </w:r>
    </w:p>
    <w:p w:rsidR="00535F77" w:rsidRPr="00535F77" w:rsidRDefault="00535F77" w:rsidP="00DA0D18">
      <w:pPr>
        <w:ind w:firstLine="708"/>
        <w:jc w:val="both"/>
        <w:rPr>
          <w:rFonts w:ascii="Arial Narrow" w:hAnsi="Arial Narrow" w:cs="Arial Narrow"/>
        </w:rPr>
      </w:pPr>
      <w:r w:rsidRPr="00535F77">
        <w:rPr>
          <w:rFonts w:ascii="Arial Narrow" w:hAnsi="Arial Narrow" w:cs="Arial Narrow"/>
        </w:rPr>
        <w:t xml:space="preserve">Las </w:t>
      </w:r>
      <w:r w:rsidRPr="00535F77">
        <w:rPr>
          <w:rFonts w:ascii="Arial Narrow" w:hAnsi="Arial Narrow" w:cs="Arial Narrow"/>
          <w:b/>
          <w:bCs/>
        </w:rPr>
        <w:t xml:space="preserve">enseñanzas </w:t>
      </w:r>
      <w:r w:rsidRPr="00535F77">
        <w:rPr>
          <w:rFonts w:ascii="Arial Narrow" w:hAnsi="Arial Narrow" w:cs="Arial Narrow"/>
        </w:rPr>
        <w:t>en las que se pueden proponer y desarrollar estas adaptaciones son, en nuestro caso, la Educación Secundari</w:t>
      </w:r>
      <w:r w:rsidR="00DA0D18">
        <w:rPr>
          <w:rFonts w:ascii="Arial Narrow" w:hAnsi="Arial Narrow" w:cs="Arial Narrow"/>
        </w:rPr>
        <w:t>a Obligatoria y el Bachillerato.</w:t>
      </w:r>
    </w:p>
    <w:p w:rsidR="00535F77" w:rsidRPr="00535F77" w:rsidRDefault="00535F77" w:rsidP="00DA0D18">
      <w:pPr>
        <w:ind w:firstLine="708"/>
        <w:jc w:val="both"/>
        <w:rPr>
          <w:rFonts w:ascii="Arial Narrow" w:hAnsi="Arial Narrow" w:cs="Arial Narrow"/>
        </w:rPr>
      </w:pPr>
      <w:r w:rsidRPr="00535F77">
        <w:rPr>
          <w:rFonts w:ascii="Arial Narrow" w:hAnsi="Arial Narrow" w:cs="Arial Narrow"/>
        </w:rPr>
        <w:t xml:space="preserve">En cuanto a su </w:t>
      </w:r>
      <w:r w:rsidRPr="00535F77">
        <w:rPr>
          <w:rFonts w:ascii="Arial Narrow" w:hAnsi="Arial Narrow" w:cs="Arial Narrow"/>
          <w:b/>
          <w:bCs/>
        </w:rPr>
        <w:t>temporalización</w:t>
      </w:r>
      <w:r w:rsidRPr="00535F77">
        <w:rPr>
          <w:rFonts w:ascii="Arial Narrow" w:hAnsi="Arial Narrow" w:cs="Arial Narrow"/>
        </w:rPr>
        <w:t xml:space="preserve">, se propondrán con carácter general para un curso académico. Al finalizar el curso, los responsables de la elaboración y desarrollo de la misma deberán tomar las decisiones oportunas, en función de los resultados de la evaluación del alumno o alumna al que se refiere. </w:t>
      </w:r>
    </w:p>
    <w:p w:rsidR="00535F77" w:rsidRPr="00535F77" w:rsidRDefault="00535F77" w:rsidP="00DA0D18">
      <w:pPr>
        <w:ind w:firstLine="708"/>
        <w:jc w:val="both"/>
        <w:rPr>
          <w:rFonts w:ascii="Arial Narrow" w:hAnsi="Arial Narrow" w:cs="Arial Narrow"/>
        </w:rPr>
      </w:pPr>
      <w:r w:rsidRPr="00535F77">
        <w:rPr>
          <w:rFonts w:ascii="Arial Narrow" w:hAnsi="Arial Narrow" w:cs="Arial Narrow"/>
        </w:rPr>
        <w:t xml:space="preserve">Cuando el alumno o alumna haya superado con éxito los criterios de evaluación recogidos en la adaptación para los ámbitos/áreas/materias que se han ampliado podrá. </w:t>
      </w:r>
      <w:proofErr w:type="gramStart"/>
      <w:r w:rsidRPr="00535F77">
        <w:rPr>
          <w:rFonts w:ascii="Arial Narrow" w:hAnsi="Arial Narrow" w:cs="Arial Narrow"/>
        </w:rPr>
        <w:t>solicitarse</w:t>
      </w:r>
      <w:proofErr w:type="gramEnd"/>
      <w:r w:rsidRPr="00535F77">
        <w:rPr>
          <w:rFonts w:ascii="Arial Narrow" w:hAnsi="Arial Narrow" w:cs="Arial Narrow"/>
        </w:rPr>
        <w:t xml:space="preserve"> la flexibilización del periodo de escolarización, siempre y cuando se prevea que cursar. </w:t>
      </w:r>
      <w:proofErr w:type="gramStart"/>
      <w:r w:rsidRPr="00535F77">
        <w:rPr>
          <w:rFonts w:ascii="Arial Narrow" w:hAnsi="Arial Narrow" w:cs="Arial Narrow"/>
        </w:rPr>
        <w:t>con</w:t>
      </w:r>
      <w:proofErr w:type="gramEnd"/>
      <w:r w:rsidRPr="00535F77">
        <w:rPr>
          <w:rFonts w:ascii="Arial Narrow" w:hAnsi="Arial Narrow" w:cs="Arial Narrow"/>
        </w:rPr>
        <w:t xml:space="preserve"> éxito todas las áreas/materias en el curso en el que se escolarizará. </w:t>
      </w:r>
    </w:p>
    <w:p w:rsidR="00535F77" w:rsidRDefault="00535F77" w:rsidP="00DA0D18">
      <w:pPr>
        <w:ind w:firstLine="708"/>
        <w:jc w:val="both"/>
        <w:rPr>
          <w:rFonts w:ascii="Arial Narrow" w:hAnsi="Arial Narrow" w:cs="Arial Narrow"/>
        </w:rPr>
      </w:pPr>
      <w:r w:rsidRPr="00535F77">
        <w:rPr>
          <w:rFonts w:ascii="Arial Narrow" w:hAnsi="Arial Narrow" w:cs="Arial Narrow"/>
        </w:rPr>
        <w:t xml:space="preserve">El documento de la ACAI será </w:t>
      </w:r>
      <w:r w:rsidRPr="00535F77">
        <w:rPr>
          <w:rFonts w:ascii="Arial Narrow" w:hAnsi="Arial Narrow" w:cs="Arial Narrow"/>
          <w:b/>
          <w:bCs/>
        </w:rPr>
        <w:t xml:space="preserve">cumplimentado </w:t>
      </w:r>
      <w:r w:rsidRPr="00535F77">
        <w:rPr>
          <w:rFonts w:ascii="Arial Narrow" w:hAnsi="Arial Narrow" w:cs="Arial Narrow"/>
        </w:rPr>
        <w:t xml:space="preserve">en el sistema de información SÉNECA. La aplicación de esta medida quedar. </w:t>
      </w:r>
      <w:proofErr w:type="gramStart"/>
      <w:r w:rsidRPr="00535F77">
        <w:rPr>
          <w:rFonts w:ascii="Arial Narrow" w:hAnsi="Arial Narrow" w:cs="Arial Narrow"/>
        </w:rPr>
        <w:t>recogida</w:t>
      </w:r>
      <w:proofErr w:type="gramEnd"/>
      <w:r w:rsidRPr="00535F77">
        <w:rPr>
          <w:rFonts w:ascii="Arial Narrow" w:hAnsi="Arial Narrow" w:cs="Arial Narrow"/>
        </w:rPr>
        <w:t xml:space="preserve"> en el apartado "Intervención recibida" por parte del profesional de la orientación.</w:t>
      </w:r>
    </w:p>
    <w:p w:rsidR="00535F77" w:rsidRDefault="00535F77" w:rsidP="00101557">
      <w:pPr>
        <w:jc w:val="both"/>
        <w:rPr>
          <w:rFonts w:ascii="Arial Narrow" w:hAnsi="Arial Narrow" w:cs="Arial Narrow"/>
        </w:rPr>
      </w:pPr>
    </w:p>
    <w:p w:rsidR="00535F77" w:rsidRPr="00101557" w:rsidRDefault="00535F77" w:rsidP="00101557">
      <w:pPr>
        <w:jc w:val="both"/>
        <w:rPr>
          <w:rFonts w:ascii="Arial Narrow" w:hAnsi="Arial Narrow" w:cs="Arial Narrow"/>
        </w:rPr>
      </w:pPr>
    </w:p>
    <w:p w:rsidR="00FF39A2" w:rsidRDefault="00FF39A2" w:rsidP="003C5838">
      <w:pPr>
        <w:jc w:val="both"/>
        <w:rPr>
          <w:rFonts w:ascii="Arial Narrow" w:hAnsi="Arial Narrow" w:cs="Arial Narrow"/>
          <w:b/>
          <w:color w:val="1F497D" w:themeColor="text2"/>
        </w:rPr>
      </w:pPr>
      <w:r w:rsidRPr="00FF39A2">
        <w:rPr>
          <w:rFonts w:ascii="Arial Narrow" w:hAnsi="Arial Narrow" w:cs="Arial Narrow"/>
          <w:b/>
          <w:color w:val="1F497D" w:themeColor="text2"/>
        </w:rPr>
        <w:t>6</w:t>
      </w:r>
      <w:r w:rsidR="00820A5F" w:rsidRPr="00FF39A2">
        <w:rPr>
          <w:rFonts w:ascii="Arial Narrow" w:hAnsi="Arial Narrow" w:cs="Arial Narrow"/>
          <w:b/>
          <w:color w:val="1F497D" w:themeColor="text2"/>
        </w:rPr>
        <w:t xml:space="preserve">.- </w:t>
      </w:r>
      <w:r>
        <w:rPr>
          <w:rFonts w:ascii="Arial Narrow" w:hAnsi="Arial Narrow" w:cs="Arial Narrow"/>
          <w:b/>
          <w:color w:val="1F497D" w:themeColor="text2"/>
        </w:rPr>
        <w:t>ATENCIÓN A LA DIVERSIDAD EN EL AULA.</w:t>
      </w:r>
    </w:p>
    <w:p w:rsidR="00FF39A2" w:rsidRDefault="00FF39A2" w:rsidP="003C5838">
      <w:pPr>
        <w:jc w:val="both"/>
        <w:rPr>
          <w:rFonts w:ascii="Arial Narrow" w:hAnsi="Arial Narrow" w:cs="Arial Narrow"/>
          <w:b/>
          <w:color w:val="1F497D" w:themeColor="text2"/>
        </w:rPr>
      </w:pPr>
    </w:p>
    <w:p w:rsidR="00FF39A2" w:rsidRPr="00EF27A6" w:rsidRDefault="00FF39A2" w:rsidP="00FF39A2">
      <w:pPr>
        <w:jc w:val="both"/>
        <w:rPr>
          <w:rFonts w:ascii="Arial Narrow" w:hAnsi="Arial Narrow" w:cs="Arial Narrow"/>
        </w:rPr>
      </w:pPr>
      <w:r>
        <w:rPr>
          <w:rFonts w:ascii="Arial Narrow" w:hAnsi="Arial Narrow" w:cs="Arial Narrow"/>
          <w:b/>
          <w:color w:val="1F497D" w:themeColor="text2"/>
        </w:rPr>
        <w:tab/>
      </w:r>
      <w:r w:rsidRPr="00EF27A6">
        <w:rPr>
          <w:rFonts w:ascii="Arial Narrow" w:hAnsi="Arial Narrow" w:cs="Arial Narrow"/>
        </w:rPr>
        <w:t>Según Instrucciones de 22 de Junio de 2015 anteriormente citadas, el currículo que tiene como finalidad la adquisición de competencias clave, por parte de todo el alumnado, requiere de metodologías didácticas, criterios, procedimientos e instrumentos de evaluación ajustados a esos fines y</w:t>
      </w:r>
      <w:r w:rsidR="00EF27A6" w:rsidRPr="00EF27A6">
        <w:rPr>
          <w:rFonts w:ascii="Arial Narrow" w:hAnsi="Arial Narrow" w:cs="Arial Narrow"/>
        </w:rPr>
        <w:t>,</w:t>
      </w:r>
      <w:r w:rsidRPr="00EF27A6">
        <w:rPr>
          <w:rFonts w:ascii="Arial Narrow" w:hAnsi="Arial Narrow" w:cs="Arial Narrow"/>
        </w:rPr>
        <w:t xml:space="preserve"> por este motivo</w:t>
      </w:r>
      <w:r w:rsidR="00EF27A6" w:rsidRPr="00EF27A6">
        <w:rPr>
          <w:rFonts w:ascii="Arial Narrow" w:hAnsi="Arial Narrow" w:cs="Arial Narrow"/>
        </w:rPr>
        <w:t xml:space="preserve">, estos elementos curriculares </w:t>
      </w:r>
      <w:r w:rsidRPr="00EF27A6">
        <w:rPr>
          <w:rFonts w:ascii="Arial Narrow" w:hAnsi="Arial Narrow" w:cs="Arial Narrow"/>
        </w:rPr>
        <w:t xml:space="preserve">adquieren una especial relevancia. </w:t>
      </w:r>
    </w:p>
    <w:p w:rsidR="00FF39A2" w:rsidRPr="00EF27A6" w:rsidRDefault="00FF39A2" w:rsidP="00EF27A6">
      <w:pPr>
        <w:ind w:firstLine="708"/>
        <w:jc w:val="both"/>
        <w:rPr>
          <w:rFonts w:ascii="Arial Narrow" w:hAnsi="Arial Narrow" w:cs="Arial Narrow"/>
        </w:rPr>
      </w:pPr>
      <w:r w:rsidRPr="00EF27A6">
        <w:rPr>
          <w:rFonts w:ascii="Arial Narrow" w:hAnsi="Arial Narrow" w:cs="Arial Narrow"/>
        </w:rPr>
        <w:t xml:space="preserve">En este sentido, el desarrollo de la actividad docente del profesorado, de acuerdo con las programaciones didácticas, incluirá metodologías y procedimientos e instrumentos de evaluación que presenten mayores posibilidades de adaptación a los diferentes ritmos y estilos de aprendizaje del alumnado. </w:t>
      </w:r>
    </w:p>
    <w:p w:rsidR="00FF39A2" w:rsidRPr="00EF27A6" w:rsidRDefault="00FF39A2" w:rsidP="00EF27A6">
      <w:pPr>
        <w:ind w:firstLine="708"/>
        <w:jc w:val="both"/>
        <w:rPr>
          <w:rFonts w:ascii="Arial Narrow" w:hAnsi="Arial Narrow" w:cs="Arial Narrow"/>
        </w:rPr>
      </w:pPr>
      <w:r w:rsidRPr="00EF27A6">
        <w:rPr>
          <w:rFonts w:ascii="Arial Narrow" w:hAnsi="Arial Narrow" w:cs="Arial Narrow"/>
        </w:rPr>
        <w:t>Teniendo en cuenta lo anterior, la atención</w:t>
      </w:r>
      <w:r w:rsidR="00EF27A6" w:rsidRPr="00EF27A6">
        <w:rPr>
          <w:rFonts w:ascii="Arial Narrow" w:hAnsi="Arial Narrow" w:cs="Arial Narrow"/>
        </w:rPr>
        <w:t xml:space="preserve"> educativa ordinaria en el </w:t>
      </w:r>
      <w:r w:rsidRPr="00EF27A6">
        <w:rPr>
          <w:rFonts w:ascii="Arial Narrow" w:hAnsi="Arial Narrow" w:cs="Arial Narrow"/>
        </w:rPr>
        <w:t xml:space="preserve">aula se basará en metodologías didácticas favorecedoras de la inclusión, organización de los espacios y los tiempos, así como la diversificación de los procedimientos e instrumentos de evaluación. </w:t>
      </w:r>
    </w:p>
    <w:p w:rsidR="00FF39A2" w:rsidRPr="00EF27A6" w:rsidRDefault="00FF39A2" w:rsidP="003C5838">
      <w:pPr>
        <w:jc w:val="both"/>
        <w:rPr>
          <w:rFonts w:ascii="Arial Narrow" w:hAnsi="Arial Narrow" w:cs="Arial Narrow"/>
        </w:rPr>
      </w:pPr>
    </w:p>
    <w:p w:rsidR="00FF39A2" w:rsidRPr="00EF27A6" w:rsidRDefault="00EF27A6" w:rsidP="00EF27A6">
      <w:pPr>
        <w:ind w:firstLine="708"/>
        <w:jc w:val="both"/>
        <w:rPr>
          <w:rFonts w:ascii="Arial Narrow" w:hAnsi="Arial Narrow" w:cs="Arial Narrow"/>
        </w:rPr>
      </w:pPr>
      <w:r w:rsidRPr="00EF27A6">
        <w:rPr>
          <w:rFonts w:ascii="Arial Narrow" w:hAnsi="Arial Narrow" w:cs="Arial Narrow"/>
        </w:rPr>
        <w:t>Entre los distintos tipos de metodologías favorecedoras de la inclusión, destacamos el aprendizaje basado en proyect</w:t>
      </w:r>
      <w:r w:rsidR="00F32F97">
        <w:rPr>
          <w:rFonts w:ascii="Arial Narrow" w:hAnsi="Arial Narrow" w:cs="Arial Narrow"/>
        </w:rPr>
        <w:t>os y el aprendizaje cooperativo, que ya se están aplicando en determinadas materias.</w:t>
      </w:r>
    </w:p>
    <w:p w:rsidR="00FF39A2" w:rsidRPr="00EF27A6" w:rsidRDefault="00FF39A2" w:rsidP="003C5838">
      <w:pPr>
        <w:jc w:val="both"/>
        <w:rPr>
          <w:rFonts w:ascii="Arial Narrow" w:hAnsi="Arial Narrow" w:cs="Arial Narrow"/>
        </w:rPr>
      </w:pPr>
    </w:p>
    <w:p w:rsidR="003C5838" w:rsidRPr="00FF39A2" w:rsidRDefault="00FF39A2" w:rsidP="003C5838">
      <w:pPr>
        <w:jc w:val="both"/>
        <w:rPr>
          <w:rFonts w:ascii="Arial Narrow" w:hAnsi="Arial Narrow" w:cs="Arial Narrow"/>
          <w:b/>
          <w:color w:val="1F497D" w:themeColor="text2"/>
        </w:rPr>
      </w:pPr>
      <w:r>
        <w:rPr>
          <w:rFonts w:ascii="Arial Narrow" w:hAnsi="Arial Narrow" w:cs="Arial Narrow"/>
          <w:b/>
          <w:color w:val="1F497D" w:themeColor="text2"/>
        </w:rPr>
        <w:t xml:space="preserve">7.- </w:t>
      </w:r>
      <w:r w:rsidR="00820A5F" w:rsidRPr="00FF39A2">
        <w:rPr>
          <w:rFonts w:ascii="Arial Narrow" w:hAnsi="Arial Narrow" w:cs="Arial Narrow"/>
          <w:b/>
          <w:color w:val="1F497D" w:themeColor="text2"/>
        </w:rPr>
        <w:t>PROGRAMA DE ACOMPAÑAMIENTO ESCOLAR</w:t>
      </w:r>
    </w:p>
    <w:p w:rsidR="003C5838" w:rsidRPr="003D1169" w:rsidRDefault="003C5838" w:rsidP="003C5838">
      <w:pPr>
        <w:jc w:val="both"/>
        <w:rPr>
          <w:rFonts w:ascii="Arial Narrow" w:hAnsi="Arial Narrow" w:cs="Arial Narrow"/>
          <w:color w:val="F79646" w:themeColor="accent6"/>
          <w:highlight w:val="yellow"/>
        </w:rPr>
      </w:pPr>
    </w:p>
    <w:p w:rsidR="003C5838" w:rsidRPr="006A4470" w:rsidRDefault="003C5838" w:rsidP="003C5838">
      <w:pPr>
        <w:ind w:firstLine="708"/>
        <w:jc w:val="both"/>
        <w:rPr>
          <w:rFonts w:ascii="Arial Narrow" w:hAnsi="Arial Narrow" w:cs="Arial Narrow"/>
        </w:rPr>
      </w:pPr>
      <w:r w:rsidRPr="006A4470">
        <w:rPr>
          <w:rFonts w:ascii="Arial Narrow" w:hAnsi="Arial Narrow" w:cs="Arial Narrow"/>
        </w:rPr>
        <w:t xml:space="preserve">Dirigido al alumnado de 1º a </w:t>
      </w:r>
      <w:r w:rsidR="00F86363">
        <w:rPr>
          <w:rFonts w:ascii="Arial Narrow" w:hAnsi="Arial Narrow" w:cs="Arial Narrow"/>
        </w:rPr>
        <w:t>4</w:t>
      </w:r>
      <w:r w:rsidRPr="006A4470">
        <w:rPr>
          <w:rFonts w:ascii="Arial Narrow" w:hAnsi="Arial Narrow" w:cs="Arial Narrow"/>
        </w:rPr>
        <w:t>º de ESO que presenta dificultades y problemas de aprendizaje en las áreas instrumentales básicas y de integración en el grupo y en el centro, carecen de actitudes y hábitos para el progreso escolar, padecen retrasos en el proceso de maduración personal y social, pertenecen a familias que no pueden proporcionar un adecuado seguimiento y apoyo al proceso educativo de sus hijos o presentan dificultades escolares asociadas a la pertenencia a minorías étnicas, condición de  inmigrante,  o  a  cualquier  otro  colectivo  que  pueda  encontrase  en  situación  de desventaja socioeducativa.</w:t>
      </w:r>
    </w:p>
    <w:p w:rsidR="009840A1" w:rsidRPr="006A4470" w:rsidRDefault="009840A1" w:rsidP="003C5838">
      <w:pPr>
        <w:jc w:val="both"/>
        <w:rPr>
          <w:rFonts w:ascii="Arial Narrow" w:hAnsi="Arial Narrow" w:cs="Arial Narrow"/>
          <w:highlight w:val="yellow"/>
        </w:rPr>
      </w:pPr>
    </w:p>
    <w:p w:rsidR="003C5838" w:rsidRPr="00E67D63" w:rsidRDefault="003C5838" w:rsidP="003C5838">
      <w:pPr>
        <w:jc w:val="both"/>
        <w:rPr>
          <w:rFonts w:ascii="Arial Narrow" w:hAnsi="Arial Narrow" w:cs="Arial Narrow"/>
          <w:b/>
        </w:rPr>
      </w:pPr>
      <w:r w:rsidRPr="00E67D63">
        <w:rPr>
          <w:rFonts w:ascii="Arial Narrow" w:hAnsi="Arial Narrow" w:cs="Arial Narrow"/>
          <w:b/>
        </w:rPr>
        <w:t>Objetivos generales:</w:t>
      </w:r>
    </w:p>
    <w:p w:rsidR="003C5838" w:rsidRPr="006A4470" w:rsidRDefault="003C5838" w:rsidP="00EF27A6">
      <w:pPr>
        <w:spacing w:line="240" w:lineRule="atLeast"/>
        <w:jc w:val="both"/>
        <w:rPr>
          <w:rFonts w:ascii="Arial Narrow" w:hAnsi="Arial Narrow" w:cs="Arial Narrow"/>
        </w:rPr>
      </w:pPr>
    </w:p>
    <w:p w:rsidR="003C5838" w:rsidRPr="006A4470" w:rsidRDefault="003C5838" w:rsidP="00EF27A6">
      <w:pPr>
        <w:spacing w:line="240" w:lineRule="atLeast"/>
        <w:jc w:val="both"/>
        <w:rPr>
          <w:rFonts w:ascii="Arial Narrow" w:hAnsi="Arial Narrow" w:cs="Arial Narrow"/>
        </w:rPr>
      </w:pPr>
      <w:r w:rsidRPr="006A4470">
        <w:rPr>
          <w:rFonts w:ascii="Arial Narrow" w:hAnsi="Arial Narrow" w:cs="Arial Narrow"/>
        </w:rPr>
        <w:t>a)</w:t>
      </w:r>
      <w:r w:rsidRPr="006A4470">
        <w:rPr>
          <w:rFonts w:ascii="Arial Narrow" w:hAnsi="Arial Narrow" w:cs="Arial Narrow"/>
        </w:rPr>
        <w:tab/>
        <w:t>Desarrollar competencias y aprendizajes instrumentales: comprensión lectora, expresión oral y escrita, cálculo y resolución de problemas</w:t>
      </w:r>
      <w:r w:rsidR="00EF27A6">
        <w:rPr>
          <w:rFonts w:ascii="Arial Narrow" w:hAnsi="Arial Narrow" w:cs="Arial Narrow"/>
        </w:rPr>
        <w:t>.</w:t>
      </w:r>
    </w:p>
    <w:p w:rsidR="003C5838" w:rsidRPr="006A4470" w:rsidRDefault="003C5838" w:rsidP="00EF27A6">
      <w:pPr>
        <w:spacing w:line="240" w:lineRule="atLeast"/>
        <w:jc w:val="both"/>
        <w:rPr>
          <w:rFonts w:ascii="Arial Narrow" w:hAnsi="Arial Narrow" w:cs="Arial Narrow"/>
        </w:rPr>
      </w:pPr>
      <w:r w:rsidRPr="006A4470">
        <w:rPr>
          <w:rFonts w:ascii="Arial Narrow" w:hAnsi="Arial Narrow" w:cs="Arial Narrow"/>
        </w:rPr>
        <w:t>b)</w:t>
      </w:r>
      <w:r w:rsidRPr="006A4470">
        <w:rPr>
          <w:rFonts w:ascii="Arial Narrow" w:hAnsi="Arial Narrow" w:cs="Arial Narrow"/>
        </w:rPr>
        <w:tab/>
        <w:t>Adquirir hábitos y estrategias de estudio: planificación y organización del trabajo escolar, técnicas de trabajo intelectual, mejora de la lectura, motivación, constancia y esfuerzo personal</w:t>
      </w:r>
      <w:r w:rsidR="00EF27A6">
        <w:rPr>
          <w:rFonts w:ascii="Arial Narrow" w:hAnsi="Arial Narrow" w:cs="Arial Narrow"/>
        </w:rPr>
        <w:t>.</w:t>
      </w:r>
    </w:p>
    <w:p w:rsidR="003C5838" w:rsidRPr="006A4470" w:rsidRDefault="003C5838" w:rsidP="00EF27A6">
      <w:pPr>
        <w:spacing w:line="240" w:lineRule="atLeast"/>
        <w:jc w:val="both"/>
        <w:rPr>
          <w:rFonts w:ascii="Arial Narrow" w:hAnsi="Arial Narrow" w:cs="Arial Narrow"/>
        </w:rPr>
      </w:pPr>
      <w:r w:rsidRPr="006A4470">
        <w:rPr>
          <w:rFonts w:ascii="Arial Narrow" w:hAnsi="Arial Narrow" w:cs="Arial Narrow"/>
        </w:rPr>
        <w:t>c)</w:t>
      </w:r>
      <w:r w:rsidRPr="006A4470">
        <w:rPr>
          <w:rFonts w:ascii="Arial Narrow" w:hAnsi="Arial Narrow" w:cs="Arial Narrow"/>
        </w:rPr>
        <w:tab/>
        <w:t>Desarrollar educación en valores</w:t>
      </w:r>
      <w:r w:rsidR="00EF27A6">
        <w:rPr>
          <w:rFonts w:ascii="Arial Narrow" w:hAnsi="Arial Narrow" w:cs="Arial Narrow"/>
        </w:rPr>
        <w:t>.</w:t>
      </w:r>
    </w:p>
    <w:p w:rsidR="003C5838" w:rsidRPr="006A4470" w:rsidRDefault="003C5838" w:rsidP="00EF27A6">
      <w:pPr>
        <w:spacing w:line="240" w:lineRule="atLeast"/>
        <w:jc w:val="both"/>
        <w:rPr>
          <w:rFonts w:ascii="Arial Narrow" w:hAnsi="Arial Narrow" w:cs="Arial Narrow"/>
        </w:rPr>
      </w:pPr>
      <w:r w:rsidRPr="006A4470">
        <w:rPr>
          <w:rFonts w:ascii="Arial Narrow" w:hAnsi="Arial Narrow" w:cs="Arial Narrow"/>
        </w:rPr>
        <w:t>d)</w:t>
      </w:r>
      <w:r w:rsidRPr="006A4470">
        <w:rPr>
          <w:rFonts w:ascii="Arial Narrow" w:hAnsi="Arial Narrow" w:cs="Arial Narrow"/>
        </w:rPr>
        <w:tab/>
        <w:t>Asumir normas de convivencia, respeto y tolerancia</w:t>
      </w:r>
      <w:r w:rsidR="00EF27A6">
        <w:rPr>
          <w:rFonts w:ascii="Arial Narrow" w:hAnsi="Arial Narrow" w:cs="Arial Narrow"/>
        </w:rPr>
        <w:t>.</w:t>
      </w:r>
    </w:p>
    <w:p w:rsidR="003C5838" w:rsidRPr="006A4470" w:rsidRDefault="003C5838" w:rsidP="00EF27A6">
      <w:pPr>
        <w:spacing w:line="240" w:lineRule="atLeast"/>
        <w:jc w:val="both"/>
        <w:rPr>
          <w:rFonts w:ascii="Arial Narrow" w:hAnsi="Arial Narrow" w:cs="Arial Narrow"/>
        </w:rPr>
      </w:pPr>
      <w:r w:rsidRPr="006A4470">
        <w:rPr>
          <w:rFonts w:ascii="Arial Narrow" w:hAnsi="Arial Narrow" w:cs="Arial Narrow"/>
        </w:rPr>
        <w:lastRenderedPageBreak/>
        <w:t>e)</w:t>
      </w:r>
      <w:r w:rsidRPr="006A4470">
        <w:rPr>
          <w:rFonts w:ascii="Arial Narrow" w:hAnsi="Arial Narrow" w:cs="Arial Narrow"/>
        </w:rPr>
        <w:tab/>
        <w:t>Adquirir interés por la lectura</w:t>
      </w:r>
      <w:r w:rsidR="00EF27A6">
        <w:rPr>
          <w:rFonts w:ascii="Arial Narrow" w:hAnsi="Arial Narrow" w:cs="Arial Narrow"/>
        </w:rPr>
        <w:t>.</w:t>
      </w:r>
    </w:p>
    <w:p w:rsidR="003C5838" w:rsidRPr="00FF39A2" w:rsidRDefault="003C5838" w:rsidP="00EF27A6">
      <w:pPr>
        <w:spacing w:line="240" w:lineRule="atLeast"/>
        <w:jc w:val="both"/>
        <w:rPr>
          <w:rFonts w:ascii="Arial Narrow" w:hAnsi="Arial Narrow" w:cs="Arial Narrow"/>
        </w:rPr>
      </w:pPr>
      <w:r w:rsidRPr="006A4470">
        <w:rPr>
          <w:rFonts w:ascii="Arial Narrow" w:hAnsi="Arial Narrow" w:cs="Arial Narrow"/>
        </w:rPr>
        <w:t>f)</w:t>
      </w:r>
      <w:r w:rsidRPr="006A4470">
        <w:rPr>
          <w:rFonts w:ascii="Arial Narrow" w:hAnsi="Arial Narrow" w:cs="Arial Narrow"/>
        </w:rPr>
        <w:tab/>
        <w:t>Favorecer el autoconocimiento vinculado a la orientación vocacional</w:t>
      </w:r>
      <w:r w:rsidR="00EF27A6">
        <w:rPr>
          <w:rFonts w:ascii="Arial Narrow" w:hAnsi="Arial Narrow" w:cs="Arial Narrow"/>
        </w:rPr>
        <w:t>.</w:t>
      </w:r>
    </w:p>
    <w:p w:rsidR="009840A1" w:rsidRDefault="009840A1" w:rsidP="009840A1">
      <w:pPr>
        <w:pStyle w:val="Prrafodelista"/>
        <w:rPr>
          <w:rFonts w:ascii="Arial Narrow" w:hAnsi="Arial Narrow" w:cs="Arial Narrow"/>
        </w:rPr>
      </w:pPr>
    </w:p>
    <w:p w:rsidR="00D63CD6" w:rsidRDefault="00D63CD6" w:rsidP="009840A1">
      <w:pPr>
        <w:pStyle w:val="Prrafodelista"/>
        <w:rPr>
          <w:rFonts w:ascii="Arial Narrow" w:hAnsi="Arial Narrow" w:cs="Arial Narrow"/>
        </w:rPr>
      </w:pPr>
    </w:p>
    <w:p w:rsidR="00D63CD6" w:rsidRDefault="00D63CD6" w:rsidP="009840A1">
      <w:pPr>
        <w:pStyle w:val="Prrafodelista"/>
        <w:rPr>
          <w:rFonts w:ascii="Arial Narrow" w:hAnsi="Arial Narrow" w:cs="Arial Narrow"/>
        </w:rPr>
      </w:pPr>
    </w:p>
    <w:p w:rsidR="00D63CD6" w:rsidRDefault="00D63CD6" w:rsidP="009840A1">
      <w:pPr>
        <w:pStyle w:val="Prrafodelista"/>
        <w:rPr>
          <w:rFonts w:ascii="Arial Narrow" w:hAnsi="Arial Narrow" w:cs="Arial Narrow"/>
        </w:rPr>
      </w:pPr>
    </w:p>
    <w:p w:rsidR="00D63CD6" w:rsidRDefault="00D63CD6" w:rsidP="009840A1">
      <w:pPr>
        <w:pStyle w:val="Prrafodelista"/>
        <w:rPr>
          <w:rFonts w:ascii="Arial Narrow" w:hAnsi="Arial Narrow" w:cs="Arial Narrow"/>
        </w:rPr>
      </w:pPr>
    </w:p>
    <w:p w:rsidR="00D63CD6" w:rsidRDefault="00D63CD6" w:rsidP="009840A1">
      <w:pPr>
        <w:pStyle w:val="Prrafodelista"/>
        <w:rPr>
          <w:rFonts w:ascii="Arial Narrow" w:hAnsi="Arial Narrow" w:cs="Arial Narrow"/>
        </w:rPr>
      </w:pPr>
    </w:p>
    <w:p w:rsidR="00D63CD6" w:rsidRPr="00F32F97" w:rsidRDefault="00D63CD6" w:rsidP="00F32F97">
      <w:pPr>
        <w:rPr>
          <w:rFonts w:ascii="Arial Narrow" w:hAnsi="Arial Narrow" w:cs="Arial Narrow"/>
        </w:rPr>
      </w:pPr>
    </w:p>
    <w:p w:rsidR="003C5838" w:rsidRPr="00DC5ED5" w:rsidRDefault="003C5838" w:rsidP="003C5838">
      <w:pPr>
        <w:jc w:val="both"/>
        <w:rPr>
          <w:rFonts w:ascii="Arial Narrow" w:hAnsi="Arial Narrow" w:cs="Arial Narrow"/>
          <w:color w:val="4472C4"/>
        </w:rPr>
      </w:pPr>
    </w:p>
    <w:p w:rsidR="003C5838" w:rsidRPr="003D1169" w:rsidRDefault="003C5838" w:rsidP="0094267D">
      <w:pPr>
        <w:numPr>
          <w:ilvl w:val="0"/>
          <w:numId w:val="135"/>
        </w:numPr>
        <w:jc w:val="center"/>
        <w:rPr>
          <w:rFonts w:ascii="Arial Narrow" w:hAnsi="Arial Narrow" w:cs="Arial Narrow"/>
          <w:b/>
          <w:i/>
          <w:color w:val="4472C4"/>
          <w:u w:val="single"/>
        </w:rPr>
      </w:pPr>
      <w:r w:rsidRPr="003D1169">
        <w:rPr>
          <w:rFonts w:ascii="Arial Narrow" w:hAnsi="Arial Narrow" w:cs="Arial Narrow"/>
          <w:b/>
          <w:i/>
          <w:color w:val="4472C4"/>
          <w:u w:val="single"/>
        </w:rPr>
        <w:t>ATENCIÓN A LA DIVERSIDAD EN BACHILLERATO.</w:t>
      </w:r>
    </w:p>
    <w:p w:rsidR="003C5838" w:rsidRPr="003D1169" w:rsidRDefault="003C5838" w:rsidP="003C5838">
      <w:pPr>
        <w:ind w:left="720"/>
        <w:jc w:val="center"/>
        <w:rPr>
          <w:rFonts w:ascii="Arial Narrow" w:hAnsi="Arial Narrow" w:cs="Arial Narrow"/>
          <w:b/>
          <w:i/>
          <w:color w:val="4472C4"/>
          <w:u w:val="single"/>
        </w:rPr>
      </w:pPr>
    </w:p>
    <w:p w:rsidR="003C5838" w:rsidRPr="00D6697A" w:rsidRDefault="003C5838" w:rsidP="003C5838">
      <w:pPr>
        <w:ind w:firstLine="360"/>
        <w:jc w:val="both"/>
        <w:rPr>
          <w:rFonts w:ascii="Arial Narrow" w:hAnsi="Arial Narrow" w:cs="Arial Narrow"/>
        </w:rPr>
      </w:pPr>
      <w:r w:rsidRPr="00D6697A">
        <w:rPr>
          <w:rFonts w:ascii="Arial Narrow" w:hAnsi="Arial Narrow" w:cs="Arial Narrow"/>
        </w:rPr>
        <w:t>El Decreto 110/2016, de 14 de junio, por el que se establece la ordenación y el currículo del Bachillerato en la Comunidad</w:t>
      </w:r>
      <w:r>
        <w:rPr>
          <w:rFonts w:ascii="Arial Narrow" w:hAnsi="Arial Narrow" w:cs="Arial Narrow"/>
        </w:rPr>
        <w:t xml:space="preserve"> Autónoma de Andalu</w:t>
      </w:r>
      <w:r w:rsidRPr="00D6697A">
        <w:rPr>
          <w:rFonts w:ascii="Arial Narrow" w:hAnsi="Arial Narrow" w:cs="Arial Narrow"/>
        </w:rPr>
        <w:t>cía hace referencia a las medidas de atención a la diversidad.</w:t>
      </w:r>
    </w:p>
    <w:p w:rsidR="003C5838" w:rsidRPr="00D6697A" w:rsidRDefault="003C5838" w:rsidP="003C5838">
      <w:pPr>
        <w:jc w:val="both"/>
        <w:rPr>
          <w:rFonts w:ascii="Arial Narrow" w:hAnsi="Arial Narrow" w:cs="Arial Narrow"/>
        </w:rPr>
      </w:pPr>
    </w:p>
    <w:p w:rsidR="003C5838" w:rsidRPr="00107710" w:rsidRDefault="003C5838" w:rsidP="003C5838">
      <w:pPr>
        <w:ind w:firstLine="360"/>
        <w:jc w:val="both"/>
        <w:rPr>
          <w:rFonts w:ascii="Arial Narrow" w:hAnsi="Arial Narrow" w:cs="Arial Narrow"/>
        </w:rPr>
      </w:pPr>
      <w:r w:rsidRPr="00D6697A">
        <w:rPr>
          <w:rFonts w:ascii="Arial Narrow" w:hAnsi="Arial Narrow" w:cs="Arial Narrow"/>
        </w:rPr>
        <w:t>En el proceso de eva</w:t>
      </w:r>
      <w:r>
        <w:rPr>
          <w:rFonts w:ascii="Arial Narrow" w:hAnsi="Arial Narrow" w:cs="Arial Narrow"/>
        </w:rPr>
        <w:t>luación continua, cuando el pro</w:t>
      </w:r>
      <w:r w:rsidRPr="00D6697A">
        <w:rPr>
          <w:rFonts w:ascii="Arial Narrow" w:hAnsi="Arial Narrow" w:cs="Arial Narrow"/>
        </w:rPr>
        <w:t>greso del alumnado no sea el adecuado, se establecerán medidas de refuerzo educativo. Estas medidas se adoptarán en cualquier momento del curso, tan pronto como se detecten las dificultades y estarán dirigidas a garantiz</w:t>
      </w:r>
      <w:r>
        <w:rPr>
          <w:rFonts w:ascii="Arial Narrow" w:hAnsi="Arial Narrow" w:cs="Arial Narrow"/>
        </w:rPr>
        <w:t>ar la adquisición de los aprend</w:t>
      </w:r>
      <w:r w:rsidRPr="00D6697A">
        <w:rPr>
          <w:rFonts w:ascii="Arial Narrow" w:hAnsi="Arial Narrow" w:cs="Arial Narrow"/>
        </w:rPr>
        <w:t>izajes imprescindibles para continuar el proceso educativo</w:t>
      </w:r>
    </w:p>
    <w:p w:rsidR="003C5838" w:rsidRDefault="003C5838" w:rsidP="003C5838">
      <w:pPr>
        <w:jc w:val="both"/>
      </w:pPr>
    </w:p>
    <w:p w:rsidR="003C5838" w:rsidRPr="00D6697A" w:rsidRDefault="003C5838" w:rsidP="003C5838">
      <w:pPr>
        <w:ind w:firstLine="360"/>
        <w:jc w:val="both"/>
        <w:rPr>
          <w:rFonts w:ascii="Arial Narrow" w:hAnsi="Arial Narrow"/>
        </w:rPr>
      </w:pPr>
      <w:r w:rsidRPr="00D6697A">
        <w:rPr>
          <w:rFonts w:ascii="Arial Narrow" w:hAnsi="Arial Narrow"/>
        </w:rPr>
        <w:t>Para el alumnado con</w:t>
      </w:r>
      <w:r>
        <w:rPr>
          <w:rFonts w:ascii="Arial Narrow" w:hAnsi="Arial Narrow"/>
        </w:rPr>
        <w:t xml:space="preserve"> calificación negativa en la ev</w:t>
      </w:r>
      <w:r w:rsidRPr="00D6697A">
        <w:rPr>
          <w:rFonts w:ascii="Arial Narrow" w:hAnsi="Arial Narrow"/>
        </w:rPr>
        <w:t xml:space="preserve">aluación ordinaria, el profesor o profesora de la materia elaborará un informe sobre los objetivos y contenidos no alcanzados y la propuesta de actividades de recuperación. En dicho informe se incluirá la información requerida para la superación de los objetivos marcados. Este informe junto con los objetivos alcanzados en el marco de la evaluación </w:t>
      </w:r>
      <w:proofErr w:type="gramStart"/>
      <w:r w:rsidRPr="00D6697A">
        <w:rPr>
          <w:rFonts w:ascii="Arial Narrow" w:hAnsi="Arial Narrow"/>
        </w:rPr>
        <w:t>continua</w:t>
      </w:r>
      <w:proofErr w:type="gramEnd"/>
      <w:r w:rsidRPr="00D6697A">
        <w:rPr>
          <w:rFonts w:ascii="Arial Narrow" w:hAnsi="Arial Narrow"/>
        </w:rPr>
        <w:t>, serán los referentes para la s</w:t>
      </w:r>
      <w:r>
        <w:rPr>
          <w:rFonts w:ascii="Arial Narrow" w:hAnsi="Arial Narrow"/>
        </w:rPr>
        <w:t>uperación de la materia en la p</w:t>
      </w:r>
      <w:r w:rsidRPr="00D6697A">
        <w:rPr>
          <w:rFonts w:ascii="Arial Narrow" w:hAnsi="Arial Narrow"/>
        </w:rPr>
        <w:t>rueba extraordinaria.</w:t>
      </w:r>
    </w:p>
    <w:p w:rsidR="003C5838" w:rsidRPr="00D6697A" w:rsidRDefault="003C5838" w:rsidP="003C5838">
      <w:pPr>
        <w:jc w:val="both"/>
        <w:rPr>
          <w:rFonts w:ascii="Arial Narrow" w:hAnsi="Arial Narrow"/>
        </w:rPr>
      </w:pPr>
    </w:p>
    <w:p w:rsidR="003C5838" w:rsidRPr="00D6697A" w:rsidRDefault="003C5838" w:rsidP="003C5838">
      <w:pPr>
        <w:ind w:firstLine="360"/>
        <w:jc w:val="both"/>
        <w:rPr>
          <w:rFonts w:ascii="Arial Narrow" w:hAnsi="Arial Narrow"/>
        </w:rPr>
      </w:pPr>
      <w:r w:rsidRPr="00D6697A">
        <w:rPr>
          <w:rFonts w:ascii="Arial Narrow" w:hAnsi="Arial Narrow"/>
        </w:rPr>
        <w:t>Las pruebas extraordinarias versarán sobre los objetivos no alcanzados, los contenidos que se relacionan con dichos objetivos y responderá</w:t>
      </w:r>
      <w:r>
        <w:rPr>
          <w:rFonts w:ascii="Arial Narrow" w:hAnsi="Arial Narrow"/>
        </w:rPr>
        <w:t xml:space="preserve"> </w:t>
      </w:r>
      <w:r w:rsidRPr="00D6697A">
        <w:rPr>
          <w:rFonts w:ascii="Arial Narrow" w:hAnsi="Arial Narrow"/>
        </w:rPr>
        <w:t>a la propuesta de actividades de recuperación que se les habrá facilitado al alumnado tras el periodo ordinario de clases junto con el boletín de calificaciones.</w:t>
      </w:r>
    </w:p>
    <w:p w:rsidR="003C5838" w:rsidRPr="00D6697A" w:rsidRDefault="003C5838" w:rsidP="003C5838">
      <w:pPr>
        <w:jc w:val="both"/>
        <w:rPr>
          <w:rFonts w:ascii="Arial Narrow" w:hAnsi="Arial Narrow"/>
        </w:rPr>
      </w:pPr>
    </w:p>
    <w:p w:rsidR="003C5838" w:rsidRPr="00D6697A" w:rsidRDefault="003C5838" w:rsidP="003C5838">
      <w:pPr>
        <w:ind w:firstLine="360"/>
        <w:jc w:val="both"/>
        <w:rPr>
          <w:rFonts w:ascii="Arial Narrow" w:hAnsi="Arial Narrow"/>
        </w:rPr>
      </w:pPr>
      <w:r w:rsidRPr="00D6697A">
        <w:rPr>
          <w:rFonts w:ascii="Arial Narrow" w:hAnsi="Arial Narrow"/>
        </w:rPr>
        <w:t>La evaluación del alumnado con nece</w:t>
      </w:r>
      <w:r>
        <w:rPr>
          <w:rFonts w:ascii="Arial Narrow" w:hAnsi="Arial Narrow"/>
        </w:rPr>
        <w:t>sidades educativ</w:t>
      </w:r>
      <w:r w:rsidRPr="00D6697A">
        <w:rPr>
          <w:rFonts w:ascii="Arial Narrow" w:hAnsi="Arial Narrow"/>
        </w:rPr>
        <w:t>as especiales o con altas capacidades intelectuales se regirá por lo dispuesto en el documento de evaluación del centro para el alumnado de Bachillerato, sin perjuicio de las adaptaciones curriculares que se pudieran establecer en distintas materias.</w:t>
      </w:r>
    </w:p>
    <w:p w:rsidR="003C5838" w:rsidRPr="00D6697A" w:rsidRDefault="003C5838" w:rsidP="003C5838">
      <w:pPr>
        <w:jc w:val="both"/>
        <w:rPr>
          <w:rFonts w:ascii="Arial Narrow" w:hAnsi="Arial Narrow"/>
        </w:rPr>
      </w:pPr>
    </w:p>
    <w:p w:rsidR="003C5838" w:rsidRPr="00D6697A" w:rsidRDefault="003C5838" w:rsidP="003C5838">
      <w:pPr>
        <w:ind w:firstLine="360"/>
        <w:jc w:val="both"/>
        <w:rPr>
          <w:rFonts w:ascii="Arial Narrow" w:hAnsi="Arial Narrow"/>
        </w:rPr>
      </w:pPr>
      <w:r w:rsidRPr="00D6697A">
        <w:rPr>
          <w:rFonts w:ascii="Arial Narrow" w:hAnsi="Arial Narrow"/>
        </w:rPr>
        <w:t>Las pruebas que se convoquen para el alumnado con necesidades educativas especiales, la duración y condiciones se adaptarán a las características de este tipo de alumnado.</w:t>
      </w:r>
    </w:p>
    <w:p w:rsidR="003C5838" w:rsidRPr="00D6697A" w:rsidRDefault="003C5838" w:rsidP="003C5838">
      <w:pPr>
        <w:jc w:val="both"/>
        <w:rPr>
          <w:rFonts w:ascii="Arial Narrow" w:hAnsi="Arial Narrow"/>
        </w:rPr>
      </w:pPr>
    </w:p>
    <w:p w:rsidR="003C5838" w:rsidRPr="00D6697A" w:rsidRDefault="003C5838" w:rsidP="003C5838">
      <w:pPr>
        <w:ind w:firstLine="360"/>
        <w:jc w:val="both"/>
        <w:rPr>
          <w:rFonts w:ascii="Arial Narrow" w:hAnsi="Arial Narrow"/>
        </w:rPr>
      </w:pPr>
      <w:r w:rsidRPr="00D6697A">
        <w:rPr>
          <w:rFonts w:ascii="Arial Narrow" w:hAnsi="Arial Narrow"/>
        </w:rPr>
        <w:t>El alumnado que promocione al segundo curso sin haber superado todas las materias, deberá matricularse de las materias pendientes del</w:t>
      </w:r>
      <w:r>
        <w:rPr>
          <w:rFonts w:ascii="Arial Narrow" w:hAnsi="Arial Narrow"/>
        </w:rPr>
        <w:t xml:space="preserve"> </w:t>
      </w:r>
      <w:r w:rsidRPr="00D6697A">
        <w:rPr>
          <w:rFonts w:ascii="Arial Narrow" w:hAnsi="Arial Narrow"/>
        </w:rPr>
        <w:t>curso anterior, así como realizar un programa de refuerzo destinado a la recuperación de los aprendizajes no adquiridos y superar la evaluació</w:t>
      </w:r>
      <w:r>
        <w:rPr>
          <w:rFonts w:ascii="Arial Narrow" w:hAnsi="Arial Narrow"/>
        </w:rPr>
        <w:t>n correspondiente a dicho progr</w:t>
      </w:r>
      <w:r w:rsidRPr="00D6697A">
        <w:rPr>
          <w:rFonts w:ascii="Arial Narrow" w:hAnsi="Arial Narrow"/>
        </w:rPr>
        <w:t>ama.</w:t>
      </w:r>
    </w:p>
    <w:p w:rsidR="003C5838" w:rsidRPr="00D6697A" w:rsidRDefault="003C5838" w:rsidP="003C5838">
      <w:pPr>
        <w:jc w:val="both"/>
        <w:rPr>
          <w:rFonts w:ascii="Arial Narrow" w:hAnsi="Arial Narrow"/>
        </w:rPr>
      </w:pPr>
    </w:p>
    <w:p w:rsidR="003C5838" w:rsidRPr="00D6697A" w:rsidRDefault="003C5838" w:rsidP="003C5838">
      <w:pPr>
        <w:ind w:firstLine="360"/>
        <w:jc w:val="both"/>
        <w:rPr>
          <w:rFonts w:ascii="Arial Narrow" w:hAnsi="Arial Narrow"/>
        </w:rPr>
      </w:pPr>
      <w:r w:rsidRPr="00D6697A">
        <w:rPr>
          <w:rFonts w:ascii="Arial Narrow" w:hAnsi="Arial Narrow"/>
        </w:rPr>
        <w:t>Corresponde a los departamentos didácticos la organización de estos programas de refuerzo. De su contenido se informará al alumnado</w:t>
      </w:r>
      <w:r>
        <w:rPr>
          <w:rFonts w:ascii="Arial Narrow" w:hAnsi="Arial Narrow"/>
        </w:rPr>
        <w:t xml:space="preserve"> </w:t>
      </w:r>
      <w:r w:rsidRPr="00D6697A">
        <w:rPr>
          <w:rFonts w:ascii="Arial Narrow" w:hAnsi="Arial Narrow"/>
        </w:rPr>
        <w:t>y, en su caso, a sus padres, madres o tutores al comienzo del curso escolar. A tales efectos, se elaborará, para cada alumno o alumna que lo requiera, un programa anual de refuerzo con expresión de los objetivos mínimos exigibles y de las actividades recomendadas. Así mismo, programarán pruebas parciales, coordinadas por la Jefatura de Estudios, para verificar la recuperación de las dificultades que motivaron, en su día, la calificación negativa.</w:t>
      </w:r>
    </w:p>
    <w:p w:rsidR="00266D43" w:rsidRDefault="00266D43" w:rsidP="003C5838">
      <w:pPr>
        <w:jc w:val="both"/>
        <w:rPr>
          <w:rFonts w:ascii="Arial Narrow" w:hAnsi="Arial Narrow"/>
          <w:b/>
        </w:rPr>
      </w:pPr>
    </w:p>
    <w:p w:rsidR="003C5838" w:rsidRPr="00ED3C54" w:rsidRDefault="003C5838" w:rsidP="003C5838">
      <w:pPr>
        <w:jc w:val="both"/>
        <w:rPr>
          <w:rFonts w:ascii="Arial Narrow" w:hAnsi="Arial Narrow"/>
          <w:b/>
        </w:rPr>
      </w:pPr>
      <w:r w:rsidRPr="00ED3C54">
        <w:rPr>
          <w:rFonts w:ascii="Arial Narrow" w:hAnsi="Arial Narrow"/>
          <w:b/>
        </w:rPr>
        <w:lastRenderedPageBreak/>
        <w:t>Adaptaciones curriculares</w:t>
      </w:r>
    </w:p>
    <w:p w:rsidR="003C5838" w:rsidRPr="00ED3C54" w:rsidRDefault="003C5838" w:rsidP="003C5838">
      <w:pPr>
        <w:jc w:val="both"/>
        <w:rPr>
          <w:rFonts w:ascii="Arial Narrow" w:hAnsi="Arial Narrow"/>
        </w:rPr>
      </w:pPr>
    </w:p>
    <w:p w:rsidR="003C5838" w:rsidRPr="00ED3C54" w:rsidRDefault="003C5838" w:rsidP="003C5838">
      <w:pPr>
        <w:ind w:firstLine="708"/>
        <w:jc w:val="both"/>
        <w:rPr>
          <w:rFonts w:ascii="Arial Narrow" w:hAnsi="Arial Narrow"/>
        </w:rPr>
      </w:pPr>
      <w:r w:rsidRPr="00ED3C54">
        <w:rPr>
          <w:rFonts w:ascii="Arial Narrow" w:hAnsi="Arial Narrow"/>
        </w:rPr>
        <w:t>Como ya se ha expuesto anteriormente, el tratamiento que se concede a la diversidad en el bachillerato presenta unas características propias. De esta forma, en este nivel educativo “diversidad” hace referencia a la necesidad de ser atendidas desde adaptaciones de acceso; sin llegar en ningún caso a tomar medidas curriculares significativas.</w:t>
      </w:r>
    </w:p>
    <w:p w:rsidR="003C5838" w:rsidRPr="00ED3C54" w:rsidRDefault="003C5838" w:rsidP="003C5838">
      <w:pPr>
        <w:jc w:val="both"/>
        <w:rPr>
          <w:rFonts w:ascii="Arial Narrow" w:hAnsi="Arial Narrow"/>
        </w:rPr>
      </w:pPr>
    </w:p>
    <w:p w:rsidR="003C5838" w:rsidRPr="00ED3C54" w:rsidRDefault="003C5838" w:rsidP="003C5838">
      <w:pPr>
        <w:jc w:val="both"/>
        <w:rPr>
          <w:rFonts w:ascii="Arial Narrow" w:hAnsi="Arial Narrow"/>
        </w:rPr>
      </w:pPr>
      <w:r w:rsidRPr="00ED3C54">
        <w:rPr>
          <w:rFonts w:ascii="Arial Narrow" w:hAnsi="Arial Narrow"/>
        </w:rPr>
        <w:t>Las adaptaciones de acceso pueden ser de distintos tipos:</w:t>
      </w:r>
    </w:p>
    <w:p w:rsidR="003C5838" w:rsidRPr="00ED3C54" w:rsidRDefault="003C5838" w:rsidP="003C5838">
      <w:pPr>
        <w:jc w:val="both"/>
        <w:rPr>
          <w:rFonts w:ascii="Arial Narrow" w:hAnsi="Arial Narrow"/>
        </w:rPr>
      </w:pPr>
    </w:p>
    <w:p w:rsidR="003C5838" w:rsidRPr="00ED3C54" w:rsidRDefault="003C5838" w:rsidP="003C5838">
      <w:pPr>
        <w:jc w:val="both"/>
        <w:rPr>
          <w:rFonts w:ascii="Arial Narrow" w:hAnsi="Arial Narrow"/>
        </w:rPr>
      </w:pPr>
      <w:r w:rsidRPr="00ED3C54">
        <w:rPr>
          <w:rFonts w:ascii="Arial Narrow" w:hAnsi="Arial Narrow"/>
        </w:rPr>
        <w:t xml:space="preserve"> </w:t>
      </w:r>
      <w:r w:rsidRPr="00ED3C54">
        <w:rPr>
          <w:rFonts w:ascii="Arial Narrow" w:hAnsi="Arial Narrow"/>
        </w:rPr>
        <w:tab/>
        <w:t>Elementos personales: suponen la incorporación al espacio educativo de distintos profesionales y servicios que colaboran a tener un mejor conocimiento de los alumnos con necesidades educativas especiales, modifican las actitudes y adecuan las experiencias de profesores y alumnos.</w:t>
      </w:r>
    </w:p>
    <w:p w:rsidR="003C5838" w:rsidRPr="00ED3C54" w:rsidRDefault="003C5838" w:rsidP="003C5838">
      <w:pPr>
        <w:jc w:val="both"/>
        <w:rPr>
          <w:rFonts w:ascii="Arial Narrow" w:hAnsi="Arial Narrow"/>
        </w:rPr>
      </w:pPr>
    </w:p>
    <w:p w:rsidR="003C5838" w:rsidRPr="00ED3C54" w:rsidRDefault="003C5838" w:rsidP="003C5838">
      <w:pPr>
        <w:jc w:val="both"/>
        <w:rPr>
          <w:rFonts w:ascii="Arial Narrow" w:hAnsi="Arial Narrow"/>
        </w:rPr>
      </w:pPr>
      <w:r w:rsidRPr="00ED3C54">
        <w:rPr>
          <w:rFonts w:ascii="Arial Narrow" w:hAnsi="Arial Narrow"/>
        </w:rPr>
        <w:t xml:space="preserve"> </w:t>
      </w:r>
      <w:r w:rsidRPr="00ED3C54">
        <w:rPr>
          <w:rFonts w:ascii="Arial Narrow" w:hAnsi="Arial Narrow"/>
        </w:rPr>
        <w:tab/>
        <w:t>Elementos espaciale</w:t>
      </w:r>
      <w:r>
        <w:rPr>
          <w:rFonts w:ascii="Arial Narrow" w:hAnsi="Arial Narrow"/>
        </w:rPr>
        <w:t>s: modificaciones arquitectónic</w:t>
      </w:r>
      <w:r w:rsidRPr="00ED3C54">
        <w:rPr>
          <w:rFonts w:ascii="Arial Narrow" w:hAnsi="Arial Narrow"/>
        </w:rPr>
        <w:t xml:space="preserve">as del centro y del aula (insonorización, rampas, </w:t>
      </w:r>
      <w:proofErr w:type="spellStart"/>
      <w:r w:rsidRPr="00ED3C54">
        <w:rPr>
          <w:rFonts w:ascii="Arial Narrow" w:hAnsi="Arial Narrow"/>
        </w:rPr>
        <w:t>etc</w:t>
      </w:r>
      <w:proofErr w:type="spellEnd"/>
      <w:r w:rsidRPr="00ED3C54">
        <w:rPr>
          <w:rFonts w:ascii="Arial Narrow" w:hAnsi="Arial Narrow"/>
        </w:rPr>
        <w:t xml:space="preserve">), del mobiliario (mesa s adaptadas, sillas adaptadas, </w:t>
      </w:r>
      <w:proofErr w:type="spellStart"/>
      <w:r w:rsidRPr="00ED3C54">
        <w:rPr>
          <w:rFonts w:ascii="Arial Narrow" w:hAnsi="Arial Narrow"/>
        </w:rPr>
        <w:t>etc</w:t>
      </w:r>
      <w:proofErr w:type="spellEnd"/>
      <w:r w:rsidRPr="00ED3C54">
        <w:rPr>
          <w:rFonts w:ascii="Arial Narrow" w:hAnsi="Arial Narrow"/>
        </w:rPr>
        <w:t xml:space="preserve">) o creación de espacios específicos (aula de apoyo, ludoteca, </w:t>
      </w:r>
      <w:proofErr w:type="spellStart"/>
      <w:r w:rsidRPr="00ED3C54">
        <w:rPr>
          <w:rFonts w:ascii="Arial Narrow" w:hAnsi="Arial Narrow"/>
        </w:rPr>
        <w:t>etc</w:t>
      </w:r>
      <w:proofErr w:type="spellEnd"/>
      <w:r w:rsidRPr="00ED3C54">
        <w:rPr>
          <w:rFonts w:ascii="Arial Narrow" w:hAnsi="Arial Narrow"/>
        </w:rPr>
        <w:t>).</w:t>
      </w:r>
    </w:p>
    <w:p w:rsidR="003C5838" w:rsidRPr="00ED3C54" w:rsidRDefault="003C5838" w:rsidP="003C5838">
      <w:pPr>
        <w:jc w:val="both"/>
        <w:rPr>
          <w:rFonts w:ascii="Arial Narrow" w:hAnsi="Arial Narrow"/>
        </w:rPr>
      </w:pPr>
    </w:p>
    <w:p w:rsidR="003C5838" w:rsidRPr="00ED3C54" w:rsidRDefault="003C5838" w:rsidP="003C5838">
      <w:pPr>
        <w:jc w:val="both"/>
        <w:rPr>
          <w:rFonts w:ascii="Arial Narrow" w:hAnsi="Arial Narrow"/>
        </w:rPr>
      </w:pPr>
      <w:r w:rsidRPr="00ED3C54">
        <w:rPr>
          <w:rFonts w:ascii="Arial Narrow" w:hAnsi="Arial Narrow"/>
        </w:rPr>
        <w:t xml:space="preserve"> </w:t>
      </w:r>
      <w:r w:rsidRPr="00ED3C54">
        <w:rPr>
          <w:rFonts w:ascii="Arial Narrow" w:hAnsi="Arial Narrow"/>
        </w:rPr>
        <w:tab/>
        <w:t xml:space="preserve">Elementos materiales y recursos didácticos: adecuación de materiales escritos y audiovisuales para alumnos con deficiencias visuales y </w:t>
      </w:r>
      <w:proofErr w:type="spellStart"/>
      <w:r w:rsidRPr="00ED3C54">
        <w:rPr>
          <w:rFonts w:ascii="Arial Narrow" w:hAnsi="Arial Narrow"/>
        </w:rPr>
        <w:t>motóricas</w:t>
      </w:r>
      <w:proofErr w:type="spellEnd"/>
      <w:r w:rsidRPr="00ED3C54">
        <w:rPr>
          <w:rFonts w:ascii="Arial Narrow" w:hAnsi="Arial Narrow"/>
        </w:rPr>
        <w:t>. Dotación de materiales específicos para estos alumnos: ordenadores, lupas, etc.</w:t>
      </w:r>
    </w:p>
    <w:p w:rsidR="003C5838" w:rsidRPr="00ED3C54" w:rsidRDefault="003C5838" w:rsidP="003C5838">
      <w:pPr>
        <w:jc w:val="both"/>
        <w:rPr>
          <w:rFonts w:ascii="Arial Narrow" w:hAnsi="Arial Narrow"/>
        </w:rPr>
      </w:pPr>
    </w:p>
    <w:p w:rsidR="003C5838" w:rsidRPr="00ED3C54" w:rsidRDefault="003C5838" w:rsidP="003C5838">
      <w:pPr>
        <w:jc w:val="both"/>
        <w:rPr>
          <w:rFonts w:ascii="Arial Narrow" w:hAnsi="Arial Narrow"/>
        </w:rPr>
      </w:pPr>
      <w:r w:rsidRPr="00ED3C54">
        <w:rPr>
          <w:rFonts w:ascii="Arial Narrow" w:hAnsi="Arial Narrow"/>
        </w:rPr>
        <w:t xml:space="preserve"> </w:t>
      </w:r>
      <w:r w:rsidRPr="00ED3C54">
        <w:rPr>
          <w:rFonts w:ascii="Arial Narrow" w:hAnsi="Arial Narrow"/>
        </w:rPr>
        <w:tab/>
        <w:t>Elementos temporales: determinar el número de horas, distribución temporal y modalidad de apoyo para alumnos con necesidades educativas especiales</w:t>
      </w:r>
      <w:r>
        <w:rPr>
          <w:rFonts w:ascii="Arial Narrow" w:hAnsi="Arial Narrow"/>
        </w:rPr>
        <w:t>.</w:t>
      </w:r>
    </w:p>
    <w:p w:rsidR="003C5838" w:rsidRPr="00ED3C54" w:rsidRDefault="003C5838" w:rsidP="003C5838">
      <w:pPr>
        <w:jc w:val="both"/>
        <w:rPr>
          <w:rFonts w:ascii="Arial Narrow" w:hAnsi="Arial Narrow"/>
        </w:rPr>
      </w:pPr>
    </w:p>
    <w:p w:rsidR="003C5838" w:rsidRPr="00D6697A" w:rsidRDefault="003C5838" w:rsidP="003C5838">
      <w:pPr>
        <w:ind w:firstLine="708"/>
        <w:jc w:val="both"/>
        <w:rPr>
          <w:rFonts w:ascii="Arial Narrow" w:hAnsi="Arial Narrow"/>
        </w:rPr>
      </w:pPr>
      <w:r w:rsidRPr="00ED3C54">
        <w:rPr>
          <w:rFonts w:ascii="Arial Narrow" w:hAnsi="Arial Narrow"/>
        </w:rPr>
        <w:t>Como ocurre en la Educación Secundaria Obligatoria, el alumnado que presenta altas capacidades, y que cursan Bachillerato, deben ser objeto de medidas que den respuesta a sus necesidades.</w:t>
      </w:r>
    </w:p>
    <w:p w:rsidR="003C5838" w:rsidRDefault="003C5838" w:rsidP="003C5838">
      <w:pPr>
        <w:jc w:val="both"/>
      </w:pPr>
    </w:p>
    <w:p w:rsidR="003C5838" w:rsidRPr="00ED3C54" w:rsidRDefault="003C5838" w:rsidP="003C5838">
      <w:pPr>
        <w:jc w:val="both"/>
        <w:rPr>
          <w:rFonts w:ascii="Arial Narrow" w:hAnsi="Arial Narrow"/>
        </w:rPr>
      </w:pPr>
      <w:r w:rsidRPr="00ED3C54">
        <w:rPr>
          <w:rFonts w:ascii="Arial Narrow" w:hAnsi="Arial Narrow"/>
        </w:rPr>
        <w:t>Las medidas educativas para atender a los alumnos/as con altas capacidades intelectuales en el Bachillerato son las mismas que las ya explicadas en la Educación Secundaria Obligatoria. A modo de esquema, podemos decir que son las siguientes:</w:t>
      </w:r>
    </w:p>
    <w:p w:rsidR="003C5838" w:rsidRPr="00ED3C54" w:rsidRDefault="003C5838" w:rsidP="003C5838">
      <w:pPr>
        <w:jc w:val="both"/>
        <w:rPr>
          <w:rFonts w:ascii="Arial Narrow" w:hAnsi="Arial Narrow"/>
        </w:rPr>
      </w:pPr>
    </w:p>
    <w:p w:rsidR="003C5838" w:rsidRPr="00ED3C54" w:rsidRDefault="003C5838" w:rsidP="0094267D">
      <w:pPr>
        <w:numPr>
          <w:ilvl w:val="0"/>
          <w:numId w:val="142"/>
        </w:numPr>
        <w:jc w:val="both"/>
        <w:rPr>
          <w:rFonts w:ascii="Arial Narrow" w:hAnsi="Arial Narrow"/>
        </w:rPr>
      </w:pPr>
      <w:r w:rsidRPr="00ED3C54">
        <w:rPr>
          <w:rFonts w:ascii="Arial Narrow" w:hAnsi="Arial Narrow"/>
        </w:rPr>
        <w:t>Adaptaciones Curriculares Individuales</w:t>
      </w:r>
      <w:r>
        <w:rPr>
          <w:rFonts w:ascii="Arial Narrow" w:hAnsi="Arial Narrow"/>
        </w:rPr>
        <w:t>:</w:t>
      </w:r>
    </w:p>
    <w:p w:rsidR="003C5838" w:rsidRPr="00ED3C54" w:rsidRDefault="003C5838" w:rsidP="003C5838">
      <w:pPr>
        <w:jc w:val="both"/>
        <w:rPr>
          <w:rFonts w:ascii="Arial Narrow" w:hAnsi="Arial Narrow"/>
        </w:rPr>
      </w:pPr>
    </w:p>
    <w:p w:rsidR="003C5838" w:rsidRPr="00ED3C54" w:rsidRDefault="003C5838" w:rsidP="0094267D">
      <w:pPr>
        <w:numPr>
          <w:ilvl w:val="0"/>
          <w:numId w:val="143"/>
        </w:numPr>
        <w:jc w:val="both"/>
        <w:rPr>
          <w:rFonts w:ascii="Arial Narrow" w:hAnsi="Arial Narrow"/>
        </w:rPr>
      </w:pPr>
      <w:r w:rsidRPr="00ED3C54">
        <w:rPr>
          <w:rFonts w:ascii="Arial Narrow" w:hAnsi="Arial Narrow"/>
        </w:rPr>
        <w:t>De enriquecimiento.</w:t>
      </w:r>
    </w:p>
    <w:p w:rsidR="003C5838" w:rsidRPr="00ED3C54" w:rsidRDefault="003C5838" w:rsidP="003C5838">
      <w:pPr>
        <w:jc w:val="both"/>
        <w:rPr>
          <w:rFonts w:ascii="Arial Narrow" w:hAnsi="Arial Narrow"/>
        </w:rPr>
      </w:pPr>
    </w:p>
    <w:p w:rsidR="003C5838" w:rsidRPr="00ED3C54" w:rsidRDefault="003C5838" w:rsidP="0094267D">
      <w:pPr>
        <w:numPr>
          <w:ilvl w:val="0"/>
          <w:numId w:val="143"/>
        </w:numPr>
        <w:jc w:val="both"/>
        <w:rPr>
          <w:rFonts w:ascii="Arial Narrow" w:hAnsi="Arial Narrow"/>
        </w:rPr>
      </w:pPr>
      <w:r w:rsidRPr="00ED3C54">
        <w:rPr>
          <w:rFonts w:ascii="Arial Narrow" w:hAnsi="Arial Narrow"/>
        </w:rPr>
        <w:t>De ampliación.</w:t>
      </w:r>
    </w:p>
    <w:p w:rsidR="003C5838" w:rsidRPr="00ED3C54" w:rsidRDefault="003C5838" w:rsidP="003C5838">
      <w:pPr>
        <w:jc w:val="both"/>
        <w:rPr>
          <w:rFonts w:ascii="Arial Narrow" w:hAnsi="Arial Narrow"/>
        </w:rPr>
      </w:pPr>
    </w:p>
    <w:p w:rsidR="003C5838" w:rsidRPr="00ED3C54" w:rsidRDefault="003C5838" w:rsidP="0094267D">
      <w:pPr>
        <w:numPr>
          <w:ilvl w:val="0"/>
          <w:numId w:val="142"/>
        </w:numPr>
        <w:jc w:val="both"/>
        <w:rPr>
          <w:rFonts w:ascii="Arial Narrow" w:hAnsi="Arial Narrow"/>
        </w:rPr>
      </w:pPr>
      <w:r w:rsidRPr="00ED3C54">
        <w:rPr>
          <w:rFonts w:ascii="Arial Narrow" w:hAnsi="Arial Narrow"/>
        </w:rPr>
        <w:t>Flexibilización de la etapa: se permite flexibiliza r un curso el currículo en esta etapa educativa, previo consentimiento de las autoridades competentes y previa audiencia con la familia.</w:t>
      </w:r>
    </w:p>
    <w:p w:rsidR="003C5838" w:rsidRPr="00ED3C54" w:rsidRDefault="003C5838" w:rsidP="003C5838">
      <w:pPr>
        <w:jc w:val="both"/>
        <w:rPr>
          <w:rFonts w:ascii="Arial Narrow" w:hAnsi="Arial Narrow"/>
        </w:rPr>
      </w:pPr>
    </w:p>
    <w:p w:rsidR="003C5838" w:rsidRPr="00ED3C54" w:rsidRDefault="003C5838" w:rsidP="003C5838">
      <w:pPr>
        <w:ind w:firstLine="360"/>
        <w:jc w:val="both"/>
        <w:rPr>
          <w:rFonts w:ascii="Arial Narrow" w:hAnsi="Arial Narrow"/>
        </w:rPr>
      </w:pPr>
      <w:r w:rsidRPr="00ED3C54">
        <w:rPr>
          <w:rFonts w:ascii="Arial Narrow" w:hAnsi="Arial Narrow"/>
        </w:rPr>
        <w:t xml:space="preserve">En el caso de optar por hacerle al alumno/a una Adaptación Curricular, será necesario consignar en su historial académico los resultados de la evaluación, donde se especificará con un “x” en la columna “AC” aquellas materias objeto de Adaptación Curricular. Asimismo, se hará constar este hecho en la relación certificada de alumnos/as que </w:t>
      </w:r>
      <w:proofErr w:type="gramStart"/>
      <w:r w:rsidRPr="00ED3C54">
        <w:rPr>
          <w:rFonts w:ascii="Arial Narrow" w:hAnsi="Arial Narrow"/>
        </w:rPr>
        <w:t>concurren</w:t>
      </w:r>
      <w:proofErr w:type="gramEnd"/>
      <w:r w:rsidRPr="00ED3C54">
        <w:rPr>
          <w:rFonts w:ascii="Arial Narrow" w:hAnsi="Arial Narrow"/>
        </w:rPr>
        <w:t xml:space="preserve"> a las pruebas de acceso a la universidad.</w:t>
      </w:r>
    </w:p>
    <w:p w:rsidR="003C5838" w:rsidRPr="00ED3C54" w:rsidRDefault="003C5838" w:rsidP="003C5838">
      <w:pPr>
        <w:jc w:val="both"/>
        <w:rPr>
          <w:rFonts w:ascii="Arial Narrow" w:hAnsi="Arial Narrow"/>
        </w:rPr>
      </w:pPr>
    </w:p>
    <w:p w:rsidR="003C5838" w:rsidRPr="00ED3C54" w:rsidRDefault="003C5838" w:rsidP="003C5838">
      <w:pPr>
        <w:ind w:firstLine="360"/>
        <w:jc w:val="both"/>
        <w:rPr>
          <w:rFonts w:ascii="Arial Narrow" w:hAnsi="Arial Narrow"/>
        </w:rPr>
      </w:pPr>
      <w:r w:rsidRPr="00ED3C54">
        <w:rPr>
          <w:rFonts w:ascii="Arial Narrow" w:hAnsi="Arial Narrow"/>
        </w:rPr>
        <w:t>En cualquier caso, el alumnado con adaptaciones curriculares deberá superar la evaluación final para poder obtener el título correspondiente.</w:t>
      </w:r>
    </w:p>
    <w:p w:rsidR="003C5838" w:rsidRPr="00ED3C54" w:rsidRDefault="003C5838" w:rsidP="003C5838">
      <w:pPr>
        <w:jc w:val="both"/>
        <w:rPr>
          <w:rFonts w:ascii="Arial Narrow" w:hAnsi="Arial Narrow"/>
        </w:rPr>
      </w:pPr>
    </w:p>
    <w:p w:rsidR="003C5838" w:rsidRPr="00ED3C54" w:rsidRDefault="003C5838" w:rsidP="003C5838">
      <w:pPr>
        <w:jc w:val="both"/>
        <w:rPr>
          <w:rFonts w:ascii="Arial Narrow" w:hAnsi="Arial Narrow"/>
          <w:b/>
        </w:rPr>
      </w:pPr>
      <w:r w:rsidRPr="00ED3C54">
        <w:rPr>
          <w:rFonts w:ascii="Arial Narrow" w:hAnsi="Arial Narrow"/>
          <w:b/>
        </w:rPr>
        <w:lastRenderedPageBreak/>
        <w:t>Fraccionamiento del Bachillerato.</w:t>
      </w:r>
    </w:p>
    <w:p w:rsidR="003C5838" w:rsidRPr="00ED3C54" w:rsidRDefault="003C5838" w:rsidP="003C5838">
      <w:pPr>
        <w:ind w:firstLine="708"/>
        <w:jc w:val="both"/>
        <w:rPr>
          <w:rFonts w:ascii="Arial Narrow" w:hAnsi="Arial Narrow"/>
        </w:rPr>
      </w:pPr>
    </w:p>
    <w:p w:rsidR="003C5838" w:rsidRPr="00ED3C54" w:rsidRDefault="003C5838" w:rsidP="003C5838">
      <w:pPr>
        <w:ind w:firstLine="708"/>
        <w:jc w:val="both"/>
        <w:rPr>
          <w:rFonts w:ascii="Arial Narrow" w:hAnsi="Arial Narrow"/>
        </w:rPr>
      </w:pPr>
      <w:r w:rsidRPr="00ED3C54">
        <w:rPr>
          <w:rFonts w:ascii="Arial Narrow" w:hAnsi="Arial Narrow"/>
        </w:rPr>
        <w:t>Si las adaptaciones curriculares no son suficientes para alcanzar los objetivos, el alumnado que presente necesidades educativas especiales puede cursar el bachillerato, previa solicitud y aprobación, fraccionando en dos partes las materias de cada curso, pudiendo permanecer cursando bachillerato hasta 6 años.</w:t>
      </w:r>
    </w:p>
    <w:p w:rsidR="003C5838" w:rsidRPr="00ED3C54" w:rsidRDefault="003C5838" w:rsidP="003C5838">
      <w:pPr>
        <w:jc w:val="both"/>
        <w:rPr>
          <w:rFonts w:ascii="Arial Narrow" w:hAnsi="Arial Narrow"/>
        </w:rPr>
      </w:pPr>
    </w:p>
    <w:p w:rsidR="003C5838" w:rsidRPr="00ED3C54" w:rsidRDefault="003C5838" w:rsidP="003C5838">
      <w:pPr>
        <w:ind w:firstLine="708"/>
        <w:jc w:val="both"/>
        <w:rPr>
          <w:rFonts w:ascii="Arial Narrow" w:hAnsi="Arial Narrow"/>
        </w:rPr>
      </w:pPr>
      <w:r w:rsidRPr="00ED3C54">
        <w:rPr>
          <w:rFonts w:ascii="Arial Narrow" w:hAnsi="Arial Narrow"/>
        </w:rPr>
        <w:t>El fraccionamiento se podrá</w:t>
      </w:r>
      <w:r>
        <w:rPr>
          <w:rFonts w:ascii="Arial Narrow" w:hAnsi="Arial Narrow"/>
        </w:rPr>
        <w:t xml:space="preserve"> solicitar mediante la emisión </w:t>
      </w:r>
      <w:r w:rsidRPr="00ED3C54">
        <w:rPr>
          <w:rFonts w:ascii="Arial Narrow" w:hAnsi="Arial Narrow"/>
        </w:rPr>
        <w:t>de la solicitud del interesado, acompañada de los informes favorables del Departamento de Orientación y de la Delegación Provincia</w:t>
      </w:r>
      <w:r>
        <w:rPr>
          <w:rFonts w:ascii="Arial Narrow" w:hAnsi="Arial Narrow"/>
        </w:rPr>
        <w:t>l, a la Dirección General compe</w:t>
      </w:r>
      <w:r w:rsidRPr="00ED3C54">
        <w:rPr>
          <w:rFonts w:ascii="Arial Narrow" w:hAnsi="Arial Narrow"/>
        </w:rPr>
        <w:t>tente en materia de ordenación educativa para la resolución que proceda.</w:t>
      </w:r>
    </w:p>
    <w:p w:rsidR="003C5838" w:rsidRPr="00ED3C54" w:rsidRDefault="003C5838" w:rsidP="003C5838">
      <w:pPr>
        <w:jc w:val="both"/>
        <w:rPr>
          <w:rFonts w:ascii="Arial Narrow" w:hAnsi="Arial Narrow"/>
        </w:rPr>
      </w:pPr>
    </w:p>
    <w:p w:rsidR="003C5838" w:rsidRPr="00ED3C54" w:rsidRDefault="003C5838" w:rsidP="003C5838">
      <w:pPr>
        <w:ind w:firstLine="708"/>
        <w:jc w:val="both"/>
        <w:rPr>
          <w:rFonts w:ascii="Arial Narrow" w:hAnsi="Arial Narrow"/>
        </w:rPr>
      </w:pPr>
      <w:r w:rsidRPr="00ED3C54">
        <w:rPr>
          <w:rFonts w:ascii="Arial Narrow" w:hAnsi="Arial Narrow"/>
        </w:rPr>
        <w:t>Cuando la resolución sea favorable se hará constar esta circunstancia en el expediente académico y en el historial académico del alumno/a,</w:t>
      </w:r>
      <w:r>
        <w:rPr>
          <w:rFonts w:ascii="Arial Narrow" w:hAnsi="Arial Narrow"/>
        </w:rPr>
        <w:t xml:space="preserve"> </w:t>
      </w:r>
      <w:r w:rsidRPr="00ED3C54">
        <w:rPr>
          <w:rFonts w:ascii="Arial Narrow" w:hAnsi="Arial Narrow"/>
        </w:rPr>
        <w:t>al que se adjuntará una copia de dicha resolución.</w:t>
      </w:r>
    </w:p>
    <w:p w:rsidR="003C5838" w:rsidRPr="00ED3C54" w:rsidRDefault="003C5838" w:rsidP="003C5838">
      <w:pPr>
        <w:jc w:val="both"/>
        <w:rPr>
          <w:rFonts w:ascii="Arial Narrow" w:hAnsi="Arial Narrow"/>
        </w:rPr>
      </w:pPr>
    </w:p>
    <w:p w:rsidR="003C5838" w:rsidRPr="00ED3C54" w:rsidRDefault="003C5838" w:rsidP="003C5838">
      <w:pPr>
        <w:ind w:firstLine="708"/>
        <w:jc w:val="both"/>
        <w:rPr>
          <w:rFonts w:ascii="Arial Narrow" w:hAnsi="Arial Narrow"/>
        </w:rPr>
      </w:pPr>
      <w:r w:rsidRPr="00ED3C54">
        <w:rPr>
          <w:rFonts w:ascii="Arial Narrow" w:hAnsi="Arial Narrow"/>
        </w:rPr>
        <w:t>A efectos de fraccionamiento se establecen dos partes en cada curso. Tanto en primero como en segundo curso la parte primera comprenderá las materias comunes y las optativas y la segunda las materias propias de modalidad.</w:t>
      </w:r>
    </w:p>
    <w:p w:rsidR="003C5838" w:rsidRPr="00ED3C54" w:rsidRDefault="003C5838" w:rsidP="003C5838">
      <w:pPr>
        <w:jc w:val="both"/>
        <w:rPr>
          <w:rFonts w:ascii="Arial Narrow" w:hAnsi="Arial Narrow"/>
        </w:rPr>
      </w:pPr>
    </w:p>
    <w:p w:rsidR="003C5838" w:rsidRPr="00ED3C54" w:rsidRDefault="003C5838" w:rsidP="003C5838">
      <w:pPr>
        <w:ind w:firstLine="708"/>
        <w:jc w:val="both"/>
        <w:rPr>
          <w:rFonts w:ascii="Arial Narrow" w:hAnsi="Arial Narrow"/>
        </w:rPr>
      </w:pPr>
      <w:r w:rsidRPr="00ED3C54">
        <w:rPr>
          <w:rFonts w:ascii="Arial Narrow" w:hAnsi="Arial Narrow"/>
        </w:rPr>
        <w:t>El alumnado que haya optado por fraccionar en partes las materias para su estudio deberá matricularse del curso completo, y cursar las dos partes en que se divide cada curso en años consecutivos. En el primer año cursará las materias correspondientes a la parte primera, y en el siguiente las correspondientes a la parte segunda. En el supuesto de que, al concluir el primer año, queden materias pendientes de la parte primera, en el año siguiente, este alumnado queda obligado a matricularse de todas las materias que componen la parte segunda y de las que les hubiera quedado pendientes de la parte primera. Los resultados de la evaluación realizada al finalizar el primer año, caso de ser positiva, se conservarán debidamente registrados, para incorporarlos a los correspondientes a las materias cursadas en el segundo año. Una vez cursadas ambas partes, la promoción se producirá conforme a lo establecido con carácter general.</w:t>
      </w:r>
    </w:p>
    <w:p w:rsidR="003C5838" w:rsidRPr="00ED3C54" w:rsidRDefault="003C5838" w:rsidP="003C5838">
      <w:pPr>
        <w:jc w:val="both"/>
        <w:rPr>
          <w:rFonts w:ascii="Arial Narrow" w:hAnsi="Arial Narrow"/>
        </w:rPr>
      </w:pPr>
    </w:p>
    <w:p w:rsidR="003C5838" w:rsidRPr="00ED3C54" w:rsidRDefault="003C5838" w:rsidP="003C5838">
      <w:pPr>
        <w:ind w:firstLine="708"/>
        <w:jc w:val="both"/>
        <w:rPr>
          <w:rFonts w:ascii="Arial Narrow" w:hAnsi="Arial Narrow"/>
        </w:rPr>
      </w:pPr>
      <w:r w:rsidRPr="00ED3C54">
        <w:rPr>
          <w:rFonts w:ascii="Arial Narrow" w:hAnsi="Arial Narrow"/>
        </w:rPr>
        <w:t>La interrupción de los estudios supondrá la invalidación de las materias aprobadas si se produce en primer curso y quedan más de dos materias pendientes o no cursadas. En segundo curso, materias aprobadas no deberán ser cursadas de nuevo, en ningún caso.</w:t>
      </w:r>
    </w:p>
    <w:p w:rsidR="003C5838" w:rsidRPr="00ED3C54" w:rsidRDefault="003C5838" w:rsidP="003C5838">
      <w:pPr>
        <w:jc w:val="both"/>
        <w:rPr>
          <w:rFonts w:ascii="Arial Narrow" w:hAnsi="Arial Narrow"/>
        </w:rPr>
      </w:pPr>
    </w:p>
    <w:p w:rsidR="003C5838" w:rsidRPr="003D1169" w:rsidRDefault="003C5838" w:rsidP="0094267D">
      <w:pPr>
        <w:numPr>
          <w:ilvl w:val="0"/>
          <w:numId w:val="135"/>
        </w:numPr>
        <w:jc w:val="center"/>
        <w:rPr>
          <w:rFonts w:ascii="Arial Narrow" w:hAnsi="Arial Narrow"/>
          <w:b/>
          <w:i/>
          <w:color w:val="0070C0"/>
          <w:u w:val="single"/>
        </w:rPr>
      </w:pPr>
      <w:r w:rsidRPr="003D1169">
        <w:rPr>
          <w:rFonts w:ascii="Arial Narrow" w:hAnsi="Arial Narrow"/>
          <w:b/>
          <w:i/>
          <w:color w:val="0070C0"/>
          <w:u w:val="single"/>
        </w:rPr>
        <w:t>ATENCIÓN A LA DIVERSIDAD EN FORMACIÓN PROFESIONAL.</w:t>
      </w:r>
    </w:p>
    <w:p w:rsidR="003C5838" w:rsidRPr="00ED3C54" w:rsidRDefault="003C5838" w:rsidP="003C5838">
      <w:pPr>
        <w:ind w:left="720"/>
        <w:jc w:val="both"/>
        <w:rPr>
          <w:rFonts w:ascii="Arial Narrow" w:hAnsi="Arial Narrow"/>
        </w:rPr>
      </w:pPr>
    </w:p>
    <w:p w:rsidR="003C5838" w:rsidRPr="00ED3C54" w:rsidRDefault="003C5838" w:rsidP="003C5838">
      <w:pPr>
        <w:ind w:firstLine="360"/>
        <w:jc w:val="both"/>
        <w:rPr>
          <w:rFonts w:ascii="Arial Narrow" w:hAnsi="Arial Narrow"/>
        </w:rPr>
      </w:pPr>
      <w:r w:rsidRPr="00ED3C54">
        <w:rPr>
          <w:rFonts w:ascii="Arial Narrow" w:hAnsi="Arial Narrow"/>
        </w:rPr>
        <w:t>Según se recoge en la ORDEN de 29 de septiembre de 2010, por la que se regula la evaluación, certific</w:t>
      </w:r>
      <w:r>
        <w:rPr>
          <w:rFonts w:ascii="Arial Narrow" w:hAnsi="Arial Narrow"/>
        </w:rPr>
        <w:t>ación, acreditación y titulació</w:t>
      </w:r>
      <w:r w:rsidRPr="00ED3C54">
        <w:rPr>
          <w:rFonts w:ascii="Arial Narrow" w:hAnsi="Arial Narrow"/>
        </w:rPr>
        <w:t>n académica del alumnado que cursa enseñanzas de formación profesional inicial que forma parte del sistema educativo en la Comunidad Autónoma d</w:t>
      </w:r>
      <w:r>
        <w:rPr>
          <w:rFonts w:ascii="Arial Narrow" w:hAnsi="Arial Narrow"/>
        </w:rPr>
        <w:t>e Andalucía, (art. 2), la progr</w:t>
      </w:r>
      <w:r w:rsidRPr="00ED3C54">
        <w:rPr>
          <w:rFonts w:ascii="Arial Narrow" w:hAnsi="Arial Narrow"/>
        </w:rPr>
        <w:t>amación didáctica de los módulos profesionales contendrán:</w:t>
      </w:r>
    </w:p>
    <w:p w:rsidR="003C5838" w:rsidRPr="00ED3C54" w:rsidRDefault="003C5838" w:rsidP="003C5838">
      <w:pPr>
        <w:jc w:val="both"/>
        <w:rPr>
          <w:rFonts w:ascii="Arial Narrow" w:hAnsi="Arial Narrow"/>
        </w:rPr>
      </w:pPr>
    </w:p>
    <w:p w:rsidR="003C5838" w:rsidRDefault="003C5838" w:rsidP="0094267D">
      <w:pPr>
        <w:numPr>
          <w:ilvl w:val="0"/>
          <w:numId w:val="142"/>
        </w:numPr>
        <w:jc w:val="both"/>
        <w:rPr>
          <w:rFonts w:ascii="Arial Narrow" w:hAnsi="Arial Narrow"/>
        </w:rPr>
      </w:pPr>
      <w:r w:rsidRPr="00ED3C54">
        <w:rPr>
          <w:rFonts w:ascii="Arial Narrow" w:hAnsi="Arial Narrow"/>
        </w:rPr>
        <w:t>La determinación y planificación de las actividades de refuerzo o mejora de las competencias, que permitan al alumnado matriculado en la modalidad presencial la superación de los módulos profesion</w:t>
      </w:r>
      <w:r>
        <w:rPr>
          <w:rFonts w:ascii="Arial Narrow" w:hAnsi="Arial Narrow"/>
        </w:rPr>
        <w:t>ales pendient</w:t>
      </w:r>
      <w:r w:rsidRPr="00ED3C54">
        <w:rPr>
          <w:rFonts w:ascii="Arial Narrow" w:hAnsi="Arial Narrow"/>
        </w:rPr>
        <w:t>es de evaluación positiva o, en su caso, mejorar la calificación obtenida en los mismos. Dichas actividades se realizarán en primer curso durante el periodo comprendido entre la última evaluación parcial y</w:t>
      </w:r>
      <w:r>
        <w:rPr>
          <w:rFonts w:ascii="Arial Narrow" w:hAnsi="Arial Narrow"/>
        </w:rPr>
        <w:t xml:space="preserve"> la evaluación final y, en segu</w:t>
      </w:r>
      <w:r w:rsidRPr="00ED3C54">
        <w:rPr>
          <w:rFonts w:ascii="Arial Narrow" w:hAnsi="Arial Narrow"/>
        </w:rPr>
        <w:t>ndo curso durante el periodo comprendido entre la sesión de evaluación previa a la realización del módulo profesional de formación en centros de trabajo y la sesión de evaluación final.</w:t>
      </w:r>
    </w:p>
    <w:p w:rsidR="003C5838" w:rsidRPr="00ED3C54" w:rsidRDefault="003C5838" w:rsidP="0094267D">
      <w:pPr>
        <w:numPr>
          <w:ilvl w:val="0"/>
          <w:numId w:val="142"/>
        </w:numPr>
        <w:jc w:val="both"/>
        <w:rPr>
          <w:rFonts w:ascii="Arial Narrow" w:hAnsi="Arial Narrow"/>
        </w:rPr>
      </w:pPr>
      <w:r w:rsidRPr="00ED3C54">
        <w:rPr>
          <w:rFonts w:ascii="Arial Narrow" w:hAnsi="Arial Narrow"/>
        </w:rPr>
        <w:t>La adecuación de las</w:t>
      </w:r>
      <w:r>
        <w:rPr>
          <w:rFonts w:ascii="Arial Narrow" w:hAnsi="Arial Narrow"/>
        </w:rPr>
        <w:t xml:space="preserve"> actividades formativas, así co</w:t>
      </w:r>
      <w:r w:rsidRPr="00ED3C54">
        <w:rPr>
          <w:rFonts w:ascii="Arial Narrow" w:hAnsi="Arial Narrow"/>
        </w:rPr>
        <w:t>mo de los criterios y los procedimientos de ev</w:t>
      </w:r>
      <w:r>
        <w:rPr>
          <w:rFonts w:ascii="Arial Narrow" w:hAnsi="Arial Narrow"/>
        </w:rPr>
        <w:t>aluación cuando el ciclo format</w:t>
      </w:r>
      <w:r w:rsidRPr="00ED3C54">
        <w:rPr>
          <w:rFonts w:ascii="Arial Narrow" w:hAnsi="Arial Narrow"/>
        </w:rPr>
        <w:t xml:space="preserve">ivo vaya a ser cursado por alumnado con algún tipo de discapacidad, garantizándose el acceso a las pruebas de evaluación. Esta </w:t>
      </w:r>
      <w:r>
        <w:rPr>
          <w:rFonts w:ascii="Arial Narrow" w:hAnsi="Arial Narrow"/>
        </w:rPr>
        <w:t>adaptación en ningún caso supon</w:t>
      </w:r>
      <w:r w:rsidRPr="00ED3C54">
        <w:rPr>
          <w:rFonts w:ascii="Arial Narrow" w:hAnsi="Arial Narrow"/>
        </w:rPr>
        <w:t xml:space="preserve">drá la </w:t>
      </w:r>
      <w:r w:rsidRPr="00ED3C54">
        <w:rPr>
          <w:rFonts w:ascii="Arial Narrow" w:hAnsi="Arial Narrow"/>
        </w:rPr>
        <w:lastRenderedPageBreak/>
        <w:t>supresión de resultados de aprendizaje y objetivos generales del ciclo que afecten a la adquisición de la competencia general del título.</w:t>
      </w:r>
    </w:p>
    <w:p w:rsidR="00BD5CBD" w:rsidRDefault="00BD5CBD" w:rsidP="003C5838">
      <w:pPr>
        <w:jc w:val="both"/>
      </w:pPr>
    </w:p>
    <w:p w:rsidR="00D63CD6" w:rsidRDefault="00D63CD6" w:rsidP="003C5838">
      <w:pPr>
        <w:jc w:val="both"/>
      </w:pPr>
    </w:p>
    <w:p w:rsidR="00D63CD6" w:rsidRDefault="00D63CD6" w:rsidP="003C5838">
      <w:pPr>
        <w:jc w:val="both"/>
      </w:pPr>
    </w:p>
    <w:p w:rsidR="00D63CD6" w:rsidRDefault="00D63CD6" w:rsidP="003C5838">
      <w:pPr>
        <w:jc w:val="both"/>
      </w:pPr>
    </w:p>
    <w:p w:rsidR="00D63CD6" w:rsidRDefault="00D63CD6" w:rsidP="003C5838">
      <w:pPr>
        <w:jc w:val="both"/>
      </w:pPr>
    </w:p>
    <w:p w:rsidR="009840A1" w:rsidRDefault="009840A1" w:rsidP="003C5838">
      <w:pPr>
        <w:jc w:val="both"/>
      </w:pPr>
    </w:p>
    <w:p w:rsidR="003C5838" w:rsidRDefault="003C5838" w:rsidP="003C5838">
      <w:pPr>
        <w:ind w:hanging="12"/>
        <w:jc w:val="both"/>
        <w:rPr>
          <w:rFonts w:ascii="Arial Narrow" w:hAnsi="Arial Narrow" w:cs="Arial Narrow"/>
          <w:b/>
        </w:rPr>
      </w:pPr>
      <w:r>
        <w:rPr>
          <w:rFonts w:ascii="Arial Narrow" w:hAnsi="Arial Narrow" w:cs="Arial Narrow"/>
          <w:b/>
          <w:i/>
          <w:iCs/>
          <w:color w:val="0000FF"/>
        </w:rPr>
        <w:t>G) LA ORGANIZACIÓN DE LAS ACTIVIDADES DE RECUPERACIÓN PARA EL ALUMNADO CON MATERIAS PENDIENTES DE EVALUACIÓN POSITIVA.</w:t>
      </w:r>
    </w:p>
    <w:p w:rsidR="003C5838" w:rsidRDefault="003C5838" w:rsidP="003C5838">
      <w:pPr>
        <w:jc w:val="both"/>
        <w:rPr>
          <w:rFonts w:ascii="Arial Narrow" w:hAnsi="Arial Narrow" w:cs="Arial Narrow"/>
          <w:b/>
        </w:rPr>
      </w:pPr>
    </w:p>
    <w:p w:rsidR="003C5838" w:rsidRPr="00EF27A6" w:rsidRDefault="003C5838" w:rsidP="00EF27A6">
      <w:pPr>
        <w:ind w:firstLine="708"/>
        <w:jc w:val="both"/>
        <w:rPr>
          <w:rFonts w:ascii="Arial Narrow" w:hAnsi="Arial Narrow" w:cs="Arial Narrow"/>
        </w:rPr>
      </w:pPr>
      <w:r w:rsidRPr="00EF27A6">
        <w:rPr>
          <w:rFonts w:ascii="Arial Narrow" w:hAnsi="Arial Narrow" w:cs="Arial Narrow"/>
        </w:rPr>
        <w:t>SEGÚN DOCUMENTO DE CALIDAD DC550118 (“Misiones y responsabilidades del tutor/a de pendientes”), dentro del Procedimiento PR5501, ESTRUCTURA ORGANIZATIVA Y COMUNICACIÓN INTERNA</w:t>
      </w:r>
      <w:r w:rsidR="00EF27A6" w:rsidRPr="00EF27A6">
        <w:rPr>
          <w:rFonts w:ascii="Arial Narrow" w:hAnsi="Arial Narrow" w:cs="Arial Narrow"/>
        </w:rPr>
        <w:t>.</w:t>
      </w:r>
    </w:p>
    <w:p w:rsidR="003C5838" w:rsidRPr="00997D02" w:rsidRDefault="003C5838" w:rsidP="003C5838">
      <w:pPr>
        <w:suppressAutoHyphens w:val="0"/>
        <w:jc w:val="both"/>
        <w:rPr>
          <w:rFonts w:ascii="Arial Narrow" w:hAnsi="Arial Narrow" w:cs="Arial"/>
          <w:color w:val="00B050"/>
          <w:sz w:val="22"/>
          <w:szCs w:val="22"/>
          <w:lang w:val="es-ES_tradnl" w:eastAsia="es-ES"/>
        </w:rPr>
      </w:pPr>
    </w:p>
    <w:p w:rsidR="003C5838" w:rsidRPr="00997D02" w:rsidRDefault="003C5838" w:rsidP="003C5838">
      <w:pPr>
        <w:suppressAutoHyphens w:val="0"/>
        <w:jc w:val="both"/>
        <w:rPr>
          <w:rFonts w:ascii="Arial Narrow" w:hAnsi="Arial Narrow" w:cs="Arial"/>
          <w:b/>
          <w:bCs/>
          <w:sz w:val="22"/>
          <w:szCs w:val="22"/>
          <w:lang w:val="es-ES_tradnl" w:eastAsia="es-ES"/>
        </w:rPr>
      </w:pPr>
      <w:r w:rsidRPr="00997D02">
        <w:rPr>
          <w:rFonts w:ascii="Arial Narrow" w:hAnsi="Arial Narrow" w:cs="Arial"/>
          <w:b/>
          <w:bCs/>
          <w:sz w:val="22"/>
          <w:szCs w:val="22"/>
          <w:lang w:val="es-ES_tradnl" w:eastAsia="es-ES"/>
        </w:rPr>
        <w:t xml:space="preserve">1.- </w:t>
      </w:r>
      <w:r w:rsidRPr="00997D02">
        <w:rPr>
          <w:rFonts w:ascii="Arial Narrow" w:hAnsi="Arial Narrow" w:cs="Arial"/>
          <w:b/>
          <w:bCs/>
          <w:sz w:val="22"/>
          <w:szCs w:val="22"/>
          <w:u w:val="single"/>
          <w:lang w:val="es-ES_tradnl" w:eastAsia="es-ES"/>
        </w:rPr>
        <w:t>Objeto</w:t>
      </w:r>
      <w:r w:rsidRPr="00997D02">
        <w:rPr>
          <w:rFonts w:ascii="Arial Narrow" w:hAnsi="Arial Narrow" w:cs="Arial"/>
          <w:b/>
          <w:bCs/>
          <w:sz w:val="22"/>
          <w:szCs w:val="22"/>
          <w:lang w:val="es-ES_tradnl" w:eastAsia="es-ES"/>
        </w:rPr>
        <w:t>.</w:t>
      </w:r>
    </w:p>
    <w:p w:rsidR="003C5838" w:rsidRPr="00997D02" w:rsidRDefault="003C5838" w:rsidP="003C5838">
      <w:pPr>
        <w:suppressAutoHyphens w:val="0"/>
        <w:jc w:val="both"/>
        <w:rPr>
          <w:rFonts w:ascii="Arial Narrow" w:hAnsi="Arial Narrow" w:cs="Arial"/>
          <w:sz w:val="22"/>
          <w:szCs w:val="22"/>
          <w:lang w:val="es-ES_tradnl" w:eastAsia="es-ES"/>
        </w:rPr>
      </w:pPr>
      <w:r w:rsidRPr="00997D02">
        <w:rPr>
          <w:rFonts w:ascii="Arial Narrow" w:hAnsi="Arial Narrow" w:cs="Arial"/>
          <w:sz w:val="22"/>
          <w:szCs w:val="22"/>
          <w:lang w:val="es-ES_tradnl" w:eastAsia="es-ES"/>
        </w:rPr>
        <w:tab/>
      </w:r>
    </w:p>
    <w:p w:rsidR="003C5838" w:rsidRPr="00997D02" w:rsidRDefault="003C5838" w:rsidP="003C5838">
      <w:pPr>
        <w:suppressAutoHyphens w:val="0"/>
        <w:ind w:firstLine="709"/>
        <w:jc w:val="both"/>
        <w:rPr>
          <w:rFonts w:ascii="Arial Narrow" w:hAnsi="Arial Narrow" w:cs="Arial"/>
          <w:sz w:val="22"/>
          <w:szCs w:val="22"/>
          <w:lang w:val="es-ES_tradnl" w:eastAsia="es-ES"/>
        </w:rPr>
      </w:pPr>
      <w:r w:rsidRPr="00997D02">
        <w:rPr>
          <w:rFonts w:ascii="Arial Narrow" w:hAnsi="Arial Narrow" w:cs="Arial"/>
          <w:sz w:val="22"/>
          <w:szCs w:val="22"/>
          <w:lang w:val="es-ES_tradnl" w:eastAsia="es-ES"/>
        </w:rPr>
        <w:t>Definir las misiones y responsabilidades de los órganos de gobierno, de los órganos de coordinación y del personal en relación con el Sistema de Gestión de la Calidad</w:t>
      </w:r>
      <w:r w:rsidRPr="00997D02">
        <w:rPr>
          <w:rFonts w:ascii="Arial Narrow" w:hAnsi="Arial Narrow" w:cs="Arial"/>
          <w:b/>
          <w:color w:val="006600"/>
          <w:sz w:val="22"/>
          <w:szCs w:val="22"/>
          <w:lang w:val="es-ES_tradnl" w:eastAsia="es-ES"/>
        </w:rPr>
        <w:t xml:space="preserve"> </w:t>
      </w:r>
      <w:r w:rsidRPr="00997D02">
        <w:rPr>
          <w:rFonts w:ascii="Arial Narrow" w:hAnsi="Arial Narrow" w:cs="Arial"/>
          <w:i/>
          <w:sz w:val="22"/>
          <w:szCs w:val="22"/>
          <w:lang w:val="es-ES_tradnl" w:eastAsia="es-ES"/>
        </w:rPr>
        <w:t>y Medioambiente</w:t>
      </w:r>
      <w:r w:rsidRPr="00997D02">
        <w:rPr>
          <w:rFonts w:ascii="Arial Narrow" w:hAnsi="Arial Narrow" w:cs="Arial"/>
          <w:sz w:val="22"/>
          <w:szCs w:val="22"/>
          <w:lang w:val="es-ES_tradnl" w:eastAsia="es-ES"/>
        </w:rPr>
        <w:t xml:space="preserve"> aplicado en el I.E.S. “DOÑANA”</w:t>
      </w:r>
    </w:p>
    <w:p w:rsidR="003C5838" w:rsidRPr="00997D02" w:rsidRDefault="003C5838" w:rsidP="003C5838">
      <w:pPr>
        <w:suppressAutoHyphens w:val="0"/>
        <w:jc w:val="both"/>
        <w:rPr>
          <w:rFonts w:ascii="Arial Narrow" w:hAnsi="Arial Narrow" w:cs="Arial"/>
          <w:sz w:val="22"/>
          <w:szCs w:val="22"/>
          <w:lang w:val="es-ES_tradnl" w:eastAsia="es-ES"/>
        </w:rPr>
      </w:pPr>
    </w:p>
    <w:p w:rsidR="003C5838" w:rsidRPr="00997D02" w:rsidRDefault="003C5838" w:rsidP="003C5838">
      <w:pPr>
        <w:suppressAutoHyphens w:val="0"/>
        <w:jc w:val="both"/>
        <w:rPr>
          <w:rFonts w:ascii="Arial Narrow" w:hAnsi="Arial Narrow" w:cs="Arial"/>
          <w:sz w:val="22"/>
          <w:szCs w:val="22"/>
          <w:lang w:val="es-ES_tradnl" w:eastAsia="es-ES"/>
        </w:rPr>
      </w:pPr>
      <w:r w:rsidRPr="00997D02">
        <w:rPr>
          <w:rFonts w:ascii="Arial Narrow" w:hAnsi="Arial Narrow" w:cs="Arial"/>
          <w:b/>
          <w:sz w:val="22"/>
          <w:szCs w:val="22"/>
          <w:lang w:val="es-ES_tradnl" w:eastAsia="es-ES"/>
        </w:rPr>
        <w:t xml:space="preserve">2.- </w:t>
      </w:r>
      <w:r w:rsidRPr="00997D02">
        <w:rPr>
          <w:rFonts w:ascii="Arial Narrow" w:hAnsi="Arial Narrow" w:cs="Arial"/>
          <w:b/>
          <w:sz w:val="22"/>
          <w:szCs w:val="22"/>
          <w:u w:val="single"/>
          <w:lang w:val="es-ES_tradnl" w:eastAsia="es-ES"/>
        </w:rPr>
        <w:t>Ámbito de Aplicación</w:t>
      </w:r>
      <w:r w:rsidRPr="00997D02">
        <w:rPr>
          <w:rFonts w:ascii="Arial Narrow" w:hAnsi="Arial Narrow" w:cs="Arial"/>
          <w:b/>
          <w:sz w:val="22"/>
          <w:szCs w:val="22"/>
          <w:lang w:val="es-ES_tradnl" w:eastAsia="es-ES"/>
        </w:rPr>
        <w:t>.</w:t>
      </w:r>
    </w:p>
    <w:p w:rsidR="003C5838" w:rsidRPr="00997D02" w:rsidRDefault="003C5838" w:rsidP="003C5838">
      <w:pPr>
        <w:suppressAutoHyphens w:val="0"/>
        <w:rPr>
          <w:rFonts w:ascii="Arial Narrow" w:hAnsi="Arial Narrow" w:cs="Arial"/>
          <w:sz w:val="22"/>
          <w:szCs w:val="22"/>
          <w:lang w:val="es-ES_tradnl" w:eastAsia="es-ES"/>
        </w:rPr>
      </w:pPr>
      <w:r w:rsidRPr="00997D02">
        <w:rPr>
          <w:rFonts w:ascii="Arial Narrow" w:hAnsi="Arial Narrow" w:cs="Arial"/>
          <w:sz w:val="22"/>
          <w:szCs w:val="22"/>
          <w:lang w:val="es-ES_tradnl" w:eastAsia="es-ES"/>
        </w:rPr>
        <w:tab/>
      </w:r>
    </w:p>
    <w:p w:rsidR="003C5838" w:rsidRPr="00997D02" w:rsidRDefault="003C5838" w:rsidP="003C5838">
      <w:pPr>
        <w:suppressAutoHyphens w:val="0"/>
        <w:ind w:firstLine="709"/>
        <w:jc w:val="both"/>
        <w:rPr>
          <w:rFonts w:ascii="Arial Narrow" w:hAnsi="Arial Narrow" w:cs="Arial"/>
          <w:sz w:val="22"/>
          <w:szCs w:val="22"/>
          <w:lang w:val="es-ES_tradnl" w:eastAsia="es-ES"/>
        </w:rPr>
      </w:pPr>
      <w:r w:rsidRPr="00997D02">
        <w:rPr>
          <w:rFonts w:ascii="Arial Narrow" w:hAnsi="Arial Narrow" w:cs="Arial"/>
          <w:sz w:val="22"/>
          <w:szCs w:val="22"/>
          <w:lang w:val="es-ES_tradnl" w:eastAsia="es-ES"/>
        </w:rPr>
        <w:t>El presente documento sólo es aplicable a los tutores y tutoras de pendientes,  como personal con responsabilidad en el Sistema de Gestión de la Calidad</w:t>
      </w:r>
      <w:r w:rsidRPr="00997D02">
        <w:rPr>
          <w:rFonts w:ascii="Arial Narrow" w:hAnsi="Arial Narrow" w:cs="Arial"/>
          <w:b/>
          <w:color w:val="006600"/>
          <w:sz w:val="22"/>
          <w:szCs w:val="22"/>
          <w:lang w:val="es-ES_tradnl" w:eastAsia="es-ES"/>
        </w:rPr>
        <w:t xml:space="preserve"> </w:t>
      </w:r>
      <w:r w:rsidRPr="00997D02">
        <w:rPr>
          <w:rFonts w:ascii="Arial Narrow" w:hAnsi="Arial Narrow" w:cs="Arial"/>
          <w:sz w:val="22"/>
          <w:szCs w:val="22"/>
          <w:lang w:val="es-ES_tradnl" w:eastAsia="es-ES"/>
        </w:rPr>
        <w:t>y Medioambiente.</w:t>
      </w:r>
    </w:p>
    <w:p w:rsidR="003C5838" w:rsidRPr="00997D02" w:rsidRDefault="003C5838" w:rsidP="003C5838">
      <w:pPr>
        <w:suppressAutoHyphens w:val="0"/>
        <w:rPr>
          <w:rFonts w:ascii="Arial Narrow" w:hAnsi="Arial Narrow" w:cs="Arial"/>
          <w:sz w:val="22"/>
          <w:szCs w:val="22"/>
          <w:lang w:val="es-ES_tradnl" w:eastAsia="es-ES"/>
        </w:rPr>
      </w:pPr>
    </w:p>
    <w:p w:rsidR="003C5838" w:rsidRPr="00997D02" w:rsidRDefault="003C5838" w:rsidP="003C5838">
      <w:pPr>
        <w:suppressAutoHyphens w:val="0"/>
        <w:rPr>
          <w:rFonts w:ascii="Arial Narrow" w:hAnsi="Arial Narrow" w:cs="Arial"/>
          <w:sz w:val="22"/>
          <w:szCs w:val="22"/>
          <w:lang w:val="es-ES_tradnl" w:eastAsia="es-ES"/>
        </w:rPr>
      </w:pPr>
      <w:r w:rsidRPr="00997D02">
        <w:rPr>
          <w:rFonts w:ascii="Arial Narrow" w:hAnsi="Arial Narrow" w:cs="Arial"/>
          <w:b/>
          <w:sz w:val="22"/>
          <w:szCs w:val="22"/>
          <w:lang w:val="es-ES_tradnl" w:eastAsia="es-ES"/>
        </w:rPr>
        <w:t xml:space="preserve">3.- </w:t>
      </w:r>
      <w:r w:rsidRPr="00997D02">
        <w:rPr>
          <w:rFonts w:ascii="Arial Narrow" w:hAnsi="Arial Narrow" w:cs="Arial"/>
          <w:b/>
          <w:sz w:val="22"/>
          <w:szCs w:val="22"/>
          <w:u w:val="single"/>
          <w:lang w:val="es-ES_tradnl" w:eastAsia="es-ES"/>
        </w:rPr>
        <w:t>Misiones y Responsabilidades</w:t>
      </w:r>
      <w:r w:rsidRPr="00997D02">
        <w:rPr>
          <w:rFonts w:ascii="Arial Narrow" w:hAnsi="Arial Narrow" w:cs="Arial"/>
          <w:b/>
          <w:sz w:val="22"/>
          <w:szCs w:val="22"/>
          <w:lang w:val="es-ES_tradnl" w:eastAsia="es-ES"/>
        </w:rPr>
        <w:t>.</w:t>
      </w:r>
    </w:p>
    <w:p w:rsidR="003C5838" w:rsidRPr="00997D02" w:rsidRDefault="003C5838" w:rsidP="003C5838">
      <w:pPr>
        <w:suppressAutoHyphens w:val="0"/>
        <w:rPr>
          <w:rFonts w:ascii="Arial Narrow" w:hAnsi="Arial Narrow" w:cs="Arial"/>
          <w:b/>
          <w:sz w:val="22"/>
          <w:szCs w:val="22"/>
          <w:lang w:val="es-ES_tradnl" w:eastAsia="es-ES"/>
        </w:rPr>
      </w:pPr>
    </w:p>
    <w:p w:rsidR="003C5838" w:rsidRPr="00997D02" w:rsidRDefault="003C5838" w:rsidP="003C5838">
      <w:pPr>
        <w:suppressAutoHyphens w:val="0"/>
        <w:rPr>
          <w:rFonts w:ascii="Arial Narrow" w:hAnsi="Arial Narrow" w:cs="Arial"/>
          <w:b/>
          <w:sz w:val="22"/>
          <w:szCs w:val="22"/>
          <w:lang w:val="es-ES_tradnl" w:eastAsia="es-ES"/>
        </w:rPr>
      </w:pPr>
      <w:r w:rsidRPr="00997D02">
        <w:rPr>
          <w:rFonts w:ascii="Arial Narrow" w:hAnsi="Arial Narrow" w:cs="Arial"/>
          <w:b/>
          <w:sz w:val="22"/>
          <w:szCs w:val="22"/>
          <w:lang w:val="es-ES_tradnl" w:eastAsia="es-ES"/>
        </w:rPr>
        <w:t>Inicio de curso:</w:t>
      </w:r>
    </w:p>
    <w:p w:rsidR="003C5838" w:rsidRPr="00997D02" w:rsidRDefault="003C5838" w:rsidP="0094267D">
      <w:pPr>
        <w:numPr>
          <w:ilvl w:val="0"/>
          <w:numId w:val="126"/>
        </w:numPr>
        <w:suppressAutoHyphens w:val="0"/>
        <w:spacing w:line="480" w:lineRule="auto"/>
        <w:jc w:val="both"/>
        <w:rPr>
          <w:rFonts w:ascii="Arial Narrow" w:hAnsi="Arial Narrow" w:cs="Arial"/>
          <w:sz w:val="22"/>
          <w:szCs w:val="22"/>
          <w:lang w:val="es-ES_tradnl" w:eastAsia="es-ES"/>
        </w:rPr>
      </w:pPr>
      <w:r w:rsidRPr="00997D02">
        <w:rPr>
          <w:rFonts w:ascii="Arial Narrow" w:hAnsi="Arial Narrow" w:cs="Arial"/>
          <w:sz w:val="22"/>
          <w:szCs w:val="22"/>
          <w:lang w:val="es-ES_tradnl" w:eastAsia="es-ES"/>
        </w:rPr>
        <w:t>Saber qué alumnado tiene áreas o materias pendientes. (Listado entregado por Jefatura de Estudios).</w:t>
      </w:r>
    </w:p>
    <w:p w:rsidR="003C5838" w:rsidRPr="00997D02" w:rsidRDefault="003C5838" w:rsidP="0094267D">
      <w:pPr>
        <w:numPr>
          <w:ilvl w:val="0"/>
          <w:numId w:val="126"/>
        </w:numPr>
        <w:suppressAutoHyphens w:val="0"/>
        <w:spacing w:line="480" w:lineRule="auto"/>
        <w:jc w:val="both"/>
        <w:rPr>
          <w:rFonts w:ascii="Arial Narrow" w:hAnsi="Arial Narrow" w:cs="Arial"/>
          <w:sz w:val="22"/>
          <w:szCs w:val="22"/>
          <w:lang w:val="es-ES_tradnl" w:eastAsia="es-ES"/>
        </w:rPr>
      </w:pPr>
      <w:r w:rsidRPr="00997D02">
        <w:rPr>
          <w:rFonts w:ascii="Arial Narrow" w:hAnsi="Arial Narrow" w:cs="Arial"/>
          <w:sz w:val="22"/>
          <w:szCs w:val="22"/>
          <w:lang w:val="es-ES_tradnl" w:eastAsia="es-ES"/>
        </w:rPr>
        <w:t>Entregar a los departamentos implicados.</w:t>
      </w:r>
    </w:p>
    <w:p w:rsidR="003C5838" w:rsidRPr="00997D02" w:rsidRDefault="003C5838" w:rsidP="0094267D">
      <w:pPr>
        <w:numPr>
          <w:ilvl w:val="0"/>
          <w:numId w:val="126"/>
        </w:numPr>
        <w:suppressAutoHyphens w:val="0"/>
        <w:spacing w:line="480" w:lineRule="auto"/>
        <w:jc w:val="both"/>
        <w:rPr>
          <w:rFonts w:ascii="Arial Narrow" w:hAnsi="Arial Narrow" w:cs="Arial"/>
          <w:b/>
          <w:sz w:val="22"/>
          <w:szCs w:val="22"/>
          <w:u w:val="single"/>
          <w:lang w:val="es-ES_tradnl" w:eastAsia="es-ES"/>
        </w:rPr>
      </w:pPr>
      <w:r w:rsidRPr="00997D02">
        <w:rPr>
          <w:rFonts w:ascii="Arial Narrow" w:hAnsi="Arial Narrow" w:cs="Arial"/>
          <w:sz w:val="22"/>
          <w:szCs w:val="22"/>
          <w:lang w:val="es-ES_tradnl" w:eastAsia="es-ES"/>
        </w:rPr>
        <w:t xml:space="preserve">Recopilar el plan de recuperación de los departamentos didácticos (Deberá contener: </w:t>
      </w:r>
      <w:r w:rsidRPr="00997D02">
        <w:rPr>
          <w:rFonts w:ascii="Arial Narrow" w:hAnsi="Arial Narrow" w:cs="Arial"/>
          <w:b/>
          <w:sz w:val="22"/>
          <w:szCs w:val="22"/>
          <w:u w:val="single"/>
          <w:lang w:val="es-ES_tradnl" w:eastAsia="es-ES"/>
        </w:rPr>
        <w:t>objetivos mínimos, criterios de evaluación, fechas pruebas escritas, entrega de trabajos)</w:t>
      </w:r>
    </w:p>
    <w:p w:rsidR="003C5838" w:rsidRPr="00997D02" w:rsidRDefault="003C5838" w:rsidP="0094267D">
      <w:pPr>
        <w:numPr>
          <w:ilvl w:val="0"/>
          <w:numId w:val="126"/>
        </w:numPr>
        <w:suppressAutoHyphens w:val="0"/>
        <w:spacing w:line="480" w:lineRule="auto"/>
        <w:jc w:val="both"/>
        <w:rPr>
          <w:rFonts w:ascii="Arial Narrow" w:hAnsi="Arial Narrow" w:cs="Arial"/>
          <w:sz w:val="22"/>
          <w:szCs w:val="22"/>
          <w:lang w:val="es-ES_tradnl" w:eastAsia="es-ES"/>
        </w:rPr>
      </w:pPr>
      <w:r w:rsidRPr="00997D02">
        <w:rPr>
          <w:rFonts w:ascii="Arial Narrow" w:hAnsi="Arial Narrow" w:cs="Arial"/>
          <w:sz w:val="22"/>
          <w:szCs w:val="22"/>
          <w:lang w:val="es-ES_tradnl" w:eastAsia="es-ES"/>
        </w:rPr>
        <w:t>Entregar copia del plan de recuperación a cada alumno afectado.</w:t>
      </w:r>
    </w:p>
    <w:p w:rsidR="003C5838" w:rsidRPr="00997D02" w:rsidRDefault="003C5838" w:rsidP="0094267D">
      <w:pPr>
        <w:numPr>
          <w:ilvl w:val="0"/>
          <w:numId w:val="126"/>
        </w:numPr>
        <w:suppressAutoHyphens w:val="0"/>
        <w:spacing w:line="480" w:lineRule="auto"/>
        <w:jc w:val="both"/>
        <w:rPr>
          <w:rFonts w:ascii="Arial Narrow" w:hAnsi="Arial Narrow" w:cs="Arial"/>
          <w:sz w:val="22"/>
          <w:szCs w:val="22"/>
          <w:lang w:val="es-ES_tradnl" w:eastAsia="es-ES"/>
        </w:rPr>
      </w:pPr>
      <w:r w:rsidRPr="00997D02">
        <w:rPr>
          <w:rFonts w:ascii="Arial Narrow" w:hAnsi="Arial Narrow" w:cs="Arial"/>
          <w:sz w:val="22"/>
          <w:szCs w:val="22"/>
          <w:lang w:val="es-ES_tradnl" w:eastAsia="es-ES"/>
        </w:rPr>
        <w:t>Reunión informativa con los padres del alumnado con áreas/materias pendientes (en la 1ª reunión del tutor/a con las familias).</w:t>
      </w:r>
    </w:p>
    <w:p w:rsidR="003C5838" w:rsidRPr="00997D02" w:rsidRDefault="003C5838" w:rsidP="003C5838">
      <w:pPr>
        <w:suppressAutoHyphens w:val="0"/>
        <w:spacing w:line="480" w:lineRule="auto"/>
        <w:rPr>
          <w:rFonts w:ascii="Arial Narrow" w:hAnsi="Arial Narrow" w:cs="Arial"/>
          <w:b/>
          <w:sz w:val="22"/>
          <w:szCs w:val="22"/>
          <w:lang w:val="es-ES_tradnl" w:eastAsia="es-ES"/>
        </w:rPr>
      </w:pPr>
      <w:r w:rsidRPr="00997D02">
        <w:rPr>
          <w:rFonts w:ascii="Arial Narrow" w:hAnsi="Arial Narrow" w:cs="Arial"/>
          <w:b/>
          <w:sz w:val="22"/>
          <w:szCs w:val="22"/>
          <w:lang w:val="es-ES_tradnl" w:eastAsia="es-ES"/>
        </w:rPr>
        <w:t xml:space="preserve">Durante el curso: </w:t>
      </w:r>
      <w:r w:rsidRPr="00997D02">
        <w:rPr>
          <w:rFonts w:ascii="Arial Narrow" w:hAnsi="Arial Narrow" w:cs="Arial"/>
          <w:sz w:val="22"/>
          <w:szCs w:val="22"/>
          <w:lang w:val="es-ES_tradnl" w:eastAsia="es-ES"/>
        </w:rPr>
        <w:t>Seguimiento (comprobando que todos los implicados han recibido la información necesaria)</w:t>
      </w:r>
    </w:p>
    <w:p w:rsidR="003C5838" w:rsidRPr="00997D02" w:rsidRDefault="003C5838" w:rsidP="003C5838">
      <w:pPr>
        <w:suppressAutoHyphens w:val="0"/>
        <w:spacing w:line="480" w:lineRule="auto"/>
        <w:rPr>
          <w:rFonts w:ascii="Arial Narrow" w:hAnsi="Arial Narrow" w:cs="Arial"/>
          <w:b/>
          <w:sz w:val="22"/>
          <w:szCs w:val="22"/>
          <w:lang w:val="es-ES_tradnl" w:eastAsia="es-ES"/>
        </w:rPr>
      </w:pPr>
      <w:r w:rsidRPr="00997D02">
        <w:rPr>
          <w:rFonts w:ascii="Arial Narrow" w:hAnsi="Arial Narrow" w:cs="Arial"/>
          <w:b/>
          <w:sz w:val="22"/>
          <w:szCs w:val="22"/>
          <w:lang w:val="es-ES_tradnl" w:eastAsia="es-ES"/>
        </w:rPr>
        <w:t>Tercer trimestre:</w:t>
      </w:r>
    </w:p>
    <w:p w:rsidR="003C5838" w:rsidRPr="00997D02" w:rsidRDefault="003C5838" w:rsidP="0094267D">
      <w:pPr>
        <w:numPr>
          <w:ilvl w:val="0"/>
          <w:numId w:val="127"/>
        </w:numPr>
        <w:suppressAutoHyphens w:val="0"/>
        <w:spacing w:line="480" w:lineRule="auto"/>
        <w:rPr>
          <w:rFonts w:ascii="Arial Narrow" w:hAnsi="Arial Narrow" w:cs="Arial"/>
          <w:sz w:val="22"/>
          <w:szCs w:val="22"/>
          <w:lang w:val="es-ES_tradnl" w:eastAsia="es-ES"/>
        </w:rPr>
      </w:pPr>
      <w:r w:rsidRPr="00997D02">
        <w:rPr>
          <w:rFonts w:ascii="Arial Narrow" w:hAnsi="Arial Narrow" w:cs="Arial"/>
          <w:sz w:val="22"/>
          <w:szCs w:val="22"/>
          <w:lang w:val="es-ES_tradnl" w:eastAsia="es-ES"/>
        </w:rPr>
        <w:t>Introducir las notas en Séneca.</w:t>
      </w:r>
    </w:p>
    <w:p w:rsidR="003C5838" w:rsidRPr="00997D02" w:rsidRDefault="003C5838" w:rsidP="0094267D">
      <w:pPr>
        <w:numPr>
          <w:ilvl w:val="0"/>
          <w:numId w:val="127"/>
        </w:numPr>
        <w:suppressAutoHyphens w:val="0"/>
        <w:spacing w:line="480" w:lineRule="auto"/>
        <w:rPr>
          <w:rFonts w:ascii="Arial Narrow" w:hAnsi="Arial Narrow" w:cs="Arial"/>
          <w:b/>
          <w:sz w:val="22"/>
          <w:szCs w:val="22"/>
          <w:lang w:val="es-ES_tradnl" w:eastAsia="es-ES"/>
        </w:rPr>
      </w:pPr>
      <w:r w:rsidRPr="00997D02">
        <w:rPr>
          <w:rFonts w:ascii="Arial Narrow" w:hAnsi="Arial Narrow" w:cs="Arial"/>
          <w:sz w:val="22"/>
          <w:szCs w:val="22"/>
          <w:lang w:val="es-ES_tradnl" w:eastAsia="es-ES"/>
        </w:rPr>
        <w:t xml:space="preserve">Hacer  el informe final, con </w:t>
      </w:r>
      <w:r w:rsidRPr="00997D02">
        <w:rPr>
          <w:rFonts w:ascii="Arial Narrow" w:hAnsi="Arial Narrow" w:cs="Arial"/>
          <w:b/>
          <w:sz w:val="22"/>
          <w:szCs w:val="22"/>
          <w:lang w:val="es-ES_tradnl" w:eastAsia="es-ES"/>
        </w:rPr>
        <w:t>VALORACIÓN DE LAS ACTUACIONES Y RESULTADOS.</w:t>
      </w:r>
    </w:p>
    <w:p w:rsidR="003C5838" w:rsidRDefault="003C5838" w:rsidP="003C5838">
      <w:pPr>
        <w:jc w:val="both"/>
        <w:rPr>
          <w:rFonts w:ascii="Arial Narrow" w:hAnsi="Arial Narrow" w:cs="Arial Narrow"/>
          <w:b/>
        </w:rPr>
      </w:pPr>
      <w:r>
        <w:rPr>
          <w:rFonts w:ascii="Arial Narrow" w:hAnsi="Arial Narrow" w:cs="Arial Narrow"/>
          <w:b/>
        </w:rPr>
        <w:t xml:space="preserve">              </w:t>
      </w:r>
    </w:p>
    <w:p w:rsidR="003C5838" w:rsidRDefault="003C5838" w:rsidP="003C5838">
      <w:pPr>
        <w:jc w:val="both"/>
        <w:rPr>
          <w:rFonts w:ascii="Arial Narrow" w:hAnsi="Arial Narrow" w:cs="Arial Narrow"/>
          <w:b/>
        </w:rPr>
      </w:pPr>
    </w:p>
    <w:p w:rsidR="003C5838" w:rsidRDefault="003C5838" w:rsidP="003C5838">
      <w:pPr>
        <w:jc w:val="both"/>
        <w:rPr>
          <w:rFonts w:ascii="Arial Narrow" w:hAnsi="Arial Narrow" w:cs="Arial Narrow"/>
          <w:b/>
        </w:rPr>
      </w:pPr>
    </w:p>
    <w:p w:rsidR="00D63CD6" w:rsidRDefault="00D63CD6" w:rsidP="003C5838">
      <w:pPr>
        <w:jc w:val="both"/>
        <w:rPr>
          <w:rFonts w:ascii="Arial Narrow" w:hAnsi="Arial Narrow" w:cs="Arial Narrow"/>
          <w:b/>
        </w:rPr>
      </w:pPr>
    </w:p>
    <w:p w:rsidR="00D63CD6" w:rsidRDefault="00D63CD6" w:rsidP="003C5838">
      <w:pPr>
        <w:jc w:val="both"/>
        <w:rPr>
          <w:rFonts w:ascii="Arial Narrow" w:hAnsi="Arial Narrow" w:cs="Arial Narrow"/>
          <w:b/>
        </w:rPr>
      </w:pPr>
    </w:p>
    <w:p w:rsidR="00D63CD6" w:rsidRDefault="00D63CD6" w:rsidP="003C5838">
      <w:pPr>
        <w:jc w:val="both"/>
        <w:rPr>
          <w:rFonts w:ascii="Arial Narrow" w:hAnsi="Arial Narrow" w:cs="Arial Narrow"/>
          <w:b/>
        </w:rPr>
      </w:pPr>
    </w:p>
    <w:p w:rsidR="00D63CD6" w:rsidRDefault="00D63CD6" w:rsidP="003C5838">
      <w:pPr>
        <w:jc w:val="both"/>
        <w:rPr>
          <w:rFonts w:ascii="Arial Narrow" w:hAnsi="Arial Narrow" w:cs="Arial Narrow"/>
          <w:b/>
        </w:rPr>
      </w:pPr>
    </w:p>
    <w:p w:rsidR="003C5838" w:rsidRDefault="003C5838" w:rsidP="003C5838">
      <w:pPr>
        <w:jc w:val="both"/>
        <w:rPr>
          <w:rFonts w:ascii="Arial Narrow" w:hAnsi="Arial Narrow" w:cs="Arial Narrow"/>
          <w:b/>
        </w:rPr>
      </w:pPr>
    </w:p>
    <w:p w:rsidR="00BD5CBD" w:rsidRDefault="00BD5CBD" w:rsidP="003C5838">
      <w:pPr>
        <w:jc w:val="both"/>
        <w:rPr>
          <w:rFonts w:ascii="Arial Narrow" w:hAnsi="Arial Narrow" w:cs="Arial Narrow"/>
          <w:b/>
        </w:rPr>
      </w:pPr>
    </w:p>
    <w:p w:rsidR="003C5838" w:rsidRPr="0051577E" w:rsidRDefault="003C5838" w:rsidP="003C5838">
      <w:pPr>
        <w:jc w:val="both"/>
        <w:rPr>
          <w:rFonts w:ascii="Arial Narrow" w:hAnsi="Arial Narrow" w:cs="Arial Narrow"/>
          <w:b/>
        </w:rPr>
      </w:pPr>
      <w:r>
        <w:rPr>
          <w:rFonts w:ascii="Arial Narrow" w:hAnsi="Arial Narrow" w:cs="Arial Narrow"/>
          <w:b/>
        </w:rPr>
        <w:t xml:space="preserve">                                                                    </w:t>
      </w:r>
    </w:p>
    <w:p w:rsidR="003C5838" w:rsidRPr="008D0D79" w:rsidRDefault="003C5838" w:rsidP="003C5838">
      <w:pPr>
        <w:ind w:left="12" w:firstLine="48"/>
        <w:jc w:val="both"/>
        <w:rPr>
          <w:rFonts w:ascii="Arial Narrow" w:hAnsi="Arial Narrow" w:cs="Arial Narrow"/>
          <w:b/>
          <w:color w:val="1F497D" w:themeColor="text2"/>
        </w:rPr>
      </w:pPr>
      <w:r w:rsidRPr="008D0D79">
        <w:rPr>
          <w:rFonts w:ascii="Arial Narrow" w:hAnsi="Arial Narrow" w:cs="Arial Narrow"/>
          <w:b/>
          <w:color w:val="1F497D" w:themeColor="text2"/>
        </w:rPr>
        <w:t>H) EL PLAN DE ORIENTACIÓN Y ACCIÓN TUTORIAL</w:t>
      </w:r>
      <w:r w:rsidR="00BD5CBD" w:rsidRPr="008D0D79">
        <w:rPr>
          <w:rFonts w:ascii="Arial Narrow" w:hAnsi="Arial Narrow" w:cs="Arial Narrow"/>
          <w:b/>
          <w:color w:val="1F497D" w:themeColor="text2"/>
        </w:rPr>
        <w:t>.</w:t>
      </w:r>
    </w:p>
    <w:p w:rsidR="003C5838" w:rsidRDefault="003C5838" w:rsidP="00BD5CBD">
      <w:pPr>
        <w:jc w:val="both"/>
        <w:rPr>
          <w:rFonts w:ascii="Arial Narrow" w:hAnsi="Arial Narrow" w:cs="Arial Narrow"/>
        </w:rPr>
      </w:pPr>
    </w:p>
    <w:p w:rsidR="00F07AA0" w:rsidRDefault="008D0D79" w:rsidP="008352AD">
      <w:pPr>
        <w:pStyle w:val="NormalWeb"/>
        <w:spacing w:before="0" w:after="240" w:line="336" w:lineRule="atLeast"/>
        <w:ind w:firstLine="708"/>
        <w:rPr>
          <w:rFonts w:ascii="Arial Narrow" w:hAnsi="Arial Narrow" w:cs="Arial Narrow"/>
          <w:b/>
          <w:bCs/>
          <w:color w:val="008000"/>
        </w:rPr>
      </w:pPr>
      <w:r>
        <w:rPr>
          <w:rFonts w:ascii="Arial Narrow" w:hAnsi="Arial Narrow" w:cs="Arial Narrow"/>
          <w:b/>
          <w:bCs/>
          <w:color w:val="008000"/>
        </w:rPr>
        <w:t>Pendiente de ENTREGA</w:t>
      </w:r>
    </w:p>
    <w:p w:rsidR="003C5838" w:rsidRDefault="003C5838" w:rsidP="003C59C3">
      <w:pPr>
        <w:autoSpaceDE w:val="0"/>
        <w:jc w:val="both"/>
        <w:rPr>
          <w:rFonts w:ascii="Arial Narrow" w:hAnsi="Arial Narrow" w:cs="Arial Narrow"/>
        </w:rPr>
      </w:pPr>
      <w:r>
        <w:rPr>
          <w:rFonts w:ascii="Arial Narrow" w:hAnsi="Arial Narrow" w:cs="Arial Narrow"/>
          <w:b/>
          <w:i/>
          <w:iCs/>
          <w:color w:val="0000FF"/>
        </w:rPr>
        <w:t>I) PROCEDIMIENTO PARA SUSCRIBIR COMPROMISOS EDUCATIVOS CON LA FAMILIA, DE ACUERDO CON LO QUE SE  ESTABLEZCA POR ORDEN DE LA PERSONA TITULAR DE LA CONSEJERÍA COMPETENTE EN MATERIA DE EDUCACIÓN.</w:t>
      </w:r>
      <w:r>
        <w:rPr>
          <w:rFonts w:ascii="Arial Narrow" w:hAnsi="Arial Narrow" w:cs="Arial Narrow"/>
          <w:i/>
          <w:iCs/>
          <w:color w:val="0000FF"/>
        </w:rPr>
        <w:t xml:space="preserve"> </w:t>
      </w:r>
    </w:p>
    <w:p w:rsidR="003C5838" w:rsidRDefault="003C5838" w:rsidP="003C59C3">
      <w:pPr>
        <w:autoSpaceDE w:val="0"/>
        <w:spacing w:line="360" w:lineRule="auto"/>
        <w:jc w:val="both"/>
        <w:rPr>
          <w:rFonts w:ascii="Arial Narrow" w:hAnsi="Arial Narrow" w:cs="Arial Narrow"/>
        </w:rPr>
      </w:pPr>
    </w:p>
    <w:p w:rsidR="003C5838" w:rsidRDefault="003C5838" w:rsidP="008D0D79">
      <w:pPr>
        <w:autoSpaceDE w:val="0"/>
        <w:ind w:firstLine="708"/>
        <w:jc w:val="both"/>
        <w:rPr>
          <w:rFonts w:ascii="Arial Narrow" w:hAnsi="Arial Narrow" w:cs="Arial Narrow"/>
        </w:rPr>
      </w:pPr>
      <w:r>
        <w:rPr>
          <w:rFonts w:ascii="Arial Narrow" w:hAnsi="Arial Narrow" w:cs="Arial Narrow"/>
        </w:rPr>
        <w:t xml:space="preserve">La familia o el tutor o tutora pueden solicitar la suscripción de un Compromiso Educativo </w:t>
      </w:r>
      <w:r>
        <w:rPr>
          <w:rFonts w:ascii="Arial Narrow" w:hAnsi="Arial Narrow" w:cs="Arial Narrow"/>
          <w:color w:val="000000"/>
        </w:rPr>
        <w:t xml:space="preserve">con objeto de estrechar la colaboración y procurar un adecuado seguimiento del proceso de aprendizaje de sus hijos e hijas. </w:t>
      </w:r>
    </w:p>
    <w:p w:rsidR="003C5838" w:rsidRDefault="003C5838" w:rsidP="008D0D79">
      <w:pPr>
        <w:autoSpaceDE w:val="0"/>
        <w:ind w:firstLine="708"/>
        <w:jc w:val="both"/>
        <w:rPr>
          <w:rFonts w:ascii="Arial Narrow" w:hAnsi="Arial Narrow" w:cs="Arial Narrow"/>
        </w:rPr>
      </w:pPr>
      <w:r>
        <w:rPr>
          <w:rFonts w:ascii="Arial Narrow" w:hAnsi="Arial Narrow" w:cs="Arial Narrow"/>
        </w:rPr>
        <w:t>El compromiso educativo estará especialmente indicado para aquel alumnado que presente dificultades de aprendizaje, y podrá suscribirse en cualquier momento del curso.</w:t>
      </w:r>
    </w:p>
    <w:p w:rsidR="003C5838" w:rsidRDefault="003C5838" w:rsidP="008D0D79">
      <w:pPr>
        <w:autoSpaceDE w:val="0"/>
        <w:ind w:firstLine="708"/>
        <w:jc w:val="both"/>
        <w:rPr>
          <w:rFonts w:ascii="Arial Narrow" w:hAnsi="Arial Narrow" w:cs="Arial Narrow"/>
        </w:rPr>
      </w:pPr>
      <w:r>
        <w:rPr>
          <w:rFonts w:ascii="Arial Narrow" w:hAnsi="Arial Narrow" w:cs="Arial Narrow"/>
        </w:rPr>
        <w:t xml:space="preserve">De la misma forma, podrán solicitar la suscripción de un Compromiso de Convivencia para todos aquellos alumnos y alumnas que hayan incumplido las normas de convivencia en algún momento, aunque no tiene mucho sentido suscribirlo con quienes sólo hayan cometido una falta leve de manera puntual, ni con aquellos o aquellas que, </w:t>
      </w:r>
      <w:proofErr w:type="spellStart"/>
      <w:r>
        <w:rPr>
          <w:rFonts w:ascii="Arial Narrow" w:hAnsi="Arial Narrow" w:cs="Arial Narrow"/>
        </w:rPr>
        <w:t>aún</w:t>
      </w:r>
      <w:proofErr w:type="spellEnd"/>
      <w:r>
        <w:rPr>
          <w:rFonts w:ascii="Arial Narrow" w:hAnsi="Arial Narrow" w:cs="Arial Narrow"/>
        </w:rPr>
        <w:t xml:space="preserve"> habiéndoles aplicado otras medidas preventivas, no han querido cambiar su actitud, se muestran reincidentes, no manifiestan intención de mejorar o no hay colaboración alguna de la familia. Así pues, la decisión de conceder la posibilidad de suscribir un Compromiso de Convivencia no es automática, se debe intuir al menos la posibilidad de cambio en la conducta, pudiéndosele pedir incluso a la familia que lo solicite después de un pequeño periodo de prueba.</w:t>
      </w:r>
    </w:p>
    <w:p w:rsidR="003C5838" w:rsidRDefault="003C5838" w:rsidP="008D0D79">
      <w:pPr>
        <w:ind w:firstLine="708"/>
        <w:jc w:val="both"/>
        <w:rPr>
          <w:rFonts w:ascii="Arial Narrow" w:hAnsi="Arial Narrow" w:cs="Arial Narrow"/>
        </w:rPr>
      </w:pPr>
      <w:r>
        <w:rPr>
          <w:rFonts w:ascii="Arial Narrow" w:hAnsi="Arial Narrow" w:cs="Arial Narrow"/>
        </w:rPr>
        <w:t>La familia o el tutor o tutora pueden solicitar un Compromiso de Convivencia de modo preventivo sin haber existido ninguna sanción.</w:t>
      </w:r>
    </w:p>
    <w:p w:rsidR="003C5838" w:rsidRDefault="003C5838" w:rsidP="008D0D79">
      <w:pPr>
        <w:pStyle w:val="Pa16"/>
        <w:spacing w:before="100" w:after="40" w:line="240" w:lineRule="auto"/>
        <w:ind w:firstLine="708"/>
        <w:jc w:val="both"/>
        <w:rPr>
          <w:rFonts w:ascii="Arial Narrow" w:hAnsi="Arial Narrow" w:cs="Arial Narrow"/>
        </w:rPr>
      </w:pPr>
      <w:r>
        <w:rPr>
          <w:rFonts w:ascii="Arial Narrow" w:hAnsi="Arial Narrow" w:cs="Arial Narrow"/>
        </w:rPr>
        <w:t>El compromiso de convivencia podrá suscribirse en cualquier momento del curso.</w:t>
      </w:r>
    </w:p>
    <w:p w:rsidR="003C5838" w:rsidRDefault="003C5838" w:rsidP="008D0D79">
      <w:pPr>
        <w:pStyle w:val="Pa16"/>
        <w:spacing w:before="100" w:after="40" w:line="240" w:lineRule="auto"/>
        <w:ind w:firstLine="708"/>
        <w:jc w:val="both"/>
        <w:rPr>
          <w:rFonts w:ascii="Arial Narrow" w:hAnsi="Arial Narrow" w:cs="Arial Narrow"/>
        </w:rPr>
      </w:pPr>
      <w:r>
        <w:rPr>
          <w:rFonts w:ascii="Arial Narrow" w:hAnsi="Arial Narrow" w:cs="Arial Narrow"/>
        </w:rPr>
        <w:t xml:space="preserve"> El Consejo Escolar, a través de la Comisión de Convivencia, realizará el seguimiento de los compromisos educativos y los compromisos de convivencia suscritos en el centro para garantizar su efectividad y propo</w:t>
      </w:r>
      <w:r>
        <w:rPr>
          <w:rFonts w:ascii="Arial Narrow" w:hAnsi="Arial Narrow" w:cs="Arial Narrow"/>
        </w:rPr>
        <w:softHyphen/>
        <w:t>ner la adopción de medidas e iniciativas en caso de incum</w:t>
      </w:r>
      <w:r>
        <w:rPr>
          <w:rFonts w:ascii="Arial Narrow" w:hAnsi="Arial Narrow" w:cs="Arial Narrow"/>
        </w:rPr>
        <w:softHyphen/>
        <w:t>plimiento.</w:t>
      </w:r>
    </w:p>
    <w:p w:rsidR="008D0D79" w:rsidRPr="00F07AA0" w:rsidRDefault="008D0D79" w:rsidP="00F07AA0">
      <w:pPr>
        <w:pStyle w:val="Ttulo1"/>
        <w:autoSpaceDE w:val="0"/>
        <w:ind w:left="0" w:firstLine="0"/>
        <w:jc w:val="left"/>
        <w:rPr>
          <w:rFonts w:ascii="Arial Narrow" w:hAnsi="Arial Narrow" w:cs="Arial Narrow"/>
        </w:rPr>
      </w:pPr>
    </w:p>
    <w:p w:rsidR="003C5838" w:rsidRDefault="003C5838" w:rsidP="003C59C3">
      <w:pPr>
        <w:pStyle w:val="Ttulo1"/>
        <w:autoSpaceDE w:val="0"/>
        <w:ind w:left="0" w:firstLine="0"/>
        <w:jc w:val="left"/>
        <w:rPr>
          <w:rFonts w:ascii="Arial Narrow" w:hAnsi="Arial Narrow" w:cs="Arial Narrow"/>
        </w:rPr>
      </w:pPr>
      <w:r>
        <w:rPr>
          <w:rFonts w:ascii="Arial Narrow" w:hAnsi="Arial Narrow" w:cs="Arial Narrow"/>
          <w:sz w:val="24"/>
        </w:rPr>
        <w:t>Protocolo de actuación</w:t>
      </w:r>
    </w:p>
    <w:p w:rsidR="003C5838" w:rsidRDefault="003C5838" w:rsidP="003C59C3">
      <w:pPr>
        <w:rPr>
          <w:rFonts w:ascii="Arial Narrow" w:hAnsi="Arial Narrow" w:cs="Arial Narrow"/>
        </w:rPr>
      </w:pPr>
    </w:p>
    <w:p w:rsidR="003C5838" w:rsidRDefault="003C5838" w:rsidP="008D0D79">
      <w:pPr>
        <w:autoSpaceDE w:val="0"/>
        <w:ind w:firstLine="708"/>
        <w:jc w:val="both"/>
        <w:rPr>
          <w:rFonts w:ascii="Arial Narrow" w:hAnsi="Arial Narrow" w:cs="Arial Narrow"/>
          <w:color w:val="000000"/>
        </w:rPr>
      </w:pPr>
      <w:r>
        <w:rPr>
          <w:rFonts w:ascii="Arial Narrow" w:hAnsi="Arial Narrow" w:cs="Arial Narrow"/>
          <w:color w:val="000000"/>
        </w:rPr>
        <w:t>El tutor o tutora podrá suscribir estos Compromisos -Compromiso Educativo y Compromiso de Convivencia- por iniciativa propia (o sugerida por el equipo educativo) o por iniciativa de la familia.</w:t>
      </w:r>
    </w:p>
    <w:p w:rsidR="003C5838" w:rsidRDefault="003C5838" w:rsidP="003C59C3">
      <w:pPr>
        <w:autoSpaceDE w:val="0"/>
        <w:jc w:val="both"/>
        <w:rPr>
          <w:rFonts w:ascii="Arial Narrow" w:hAnsi="Arial Narrow" w:cs="Arial Narrow"/>
          <w:color w:val="000000"/>
        </w:rPr>
      </w:pPr>
    </w:p>
    <w:p w:rsidR="003C5838" w:rsidRDefault="003C5838" w:rsidP="008D0D79">
      <w:pPr>
        <w:autoSpaceDE w:val="0"/>
        <w:ind w:firstLine="708"/>
        <w:jc w:val="both"/>
        <w:rPr>
          <w:rFonts w:ascii="Arial Narrow" w:hAnsi="Arial Narrow" w:cs="Arial Narrow"/>
          <w:color w:val="000000"/>
        </w:rPr>
      </w:pPr>
      <w:r>
        <w:rPr>
          <w:rFonts w:ascii="Arial Narrow" w:hAnsi="Arial Narrow" w:cs="Arial Narrow"/>
          <w:color w:val="000000"/>
        </w:rPr>
        <w:t>El tutor o tutora dará traslado al director o directora de cualquier propuesta, con carácter previo a la suscripción del Compromiso, para que éste verifique el cumplimiento de las condiciones previstas en el Plan de Convivencia del centro. Una vez verificadas las condiciones, el director o directora autorizará al tutor o tutora para que lo suscriba.</w:t>
      </w:r>
    </w:p>
    <w:p w:rsidR="003C5838" w:rsidRDefault="003C5838" w:rsidP="003C59C3">
      <w:pPr>
        <w:autoSpaceDE w:val="0"/>
        <w:jc w:val="both"/>
        <w:rPr>
          <w:rFonts w:ascii="Arial Narrow" w:hAnsi="Arial Narrow" w:cs="Arial Narrow"/>
          <w:color w:val="000000"/>
        </w:rPr>
      </w:pPr>
    </w:p>
    <w:p w:rsidR="003C5838" w:rsidRDefault="003C5838" w:rsidP="008D0D79">
      <w:pPr>
        <w:autoSpaceDE w:val="0"/>
        <w:ind w:firstLine="708"/>
        <w:jc w:val="both"/>
        <w:rPr>
          <w:rFonts w:ascii="Arial Narrow" w:hAnsi="Arial Narrow" w:cs="Arial Narrow"/>
        </w:rPr>
      </w:pPr>
      <w:r>
        <w:rPr>
          <w:rFonts w:ascii="Arial Narrow" w:hAnsi="Arial Narrow" w:cs="Arial Narrow"/>
          <w:color w:val="000000"/>
        </w:rPr>
        <w:t xml:space="preserve">En los Compromisos se establecerán las medidas y objetivos concretos que se acuerden para superar la dificultad de aprendizaje o la situación de rechazo escolar que presenta el alumnado, las obligaciones que asume </w:t>
      </w:r>
      <w:r>
        <w:rPr>
          <w:rFonts w:ascii="Arial Narrow" w:hAnsi="Arial Narrow" w:cs="Arial Narrow"/>
          <w:color w:val="000000"/>
        </w:rPr>
        <w:lastRenderedPageBreak/>
        <w:t>cada una de las partes y la fecha y los cauces de evaluación de esta medida. Asimismo, deberá quedar constancia de la posibilidad de modificar el Compromiso, en caso de incumplimiento por alguna de las partes o de que las medidas adoptadas no den el resultado esperado.</w:t>
      </w:r>
    </w:p>
    <w:p w:rsidR="003C5838" w:rsidRDefault="003C5838" w:rsidP="003C59C3">
      <w:pPr>
        <w:autoSpaceDE w:val="0"/>
        <w:jc w:val="both"/>
        <w:rPr>
          <w:rFonts w:ascii="Arial Narrow" w:hAnsi="Arial Narrow" w:cs="Arial Narrow"/>
        </w:rPr>
      </w:pPr>
    </w:p>
    <w:p w:rsidR="003C5838" w:rsidRDefault="003C5838" w:rsidP="008352AD">
      <w:pPr>
        <w:autoSpaceDE w:val="0"/>
        <w:ind w:firstLine="708"/>
        <w:jc w:val="both"/>
        <w:rPr>
          <w:rFonts w:ascii="Arial Narrow" w:hAnsi="Arial Narrow" w:cs="Arial Narrow"/>
        </w:rPr>
      </w:pPr>
      <w:r>
        <w:rPr>
          <w:rFonts w:ascii="Arial Narrow" w:hAnsi="Arial Narrow" w:cs="Arial Narrow"/>
        </w:rPr>
        <w:t>Una vez suscrito el Compromiso, el tutor o tutora dará traslado del mismo al equipo educativo y al director o directora, quien lo comunicará a la Comisión de Convivencia. Cada profesor o profesora valorará el comportamiento, positivo o negativo, del alumno o alumna durante su hora de clase, además podrá realizar las observaciones que considere oportunas y dará traslado de todo ello al tutor o tutora.</w:t>
      </w:r>
    </w:p>
    <w:p w:rsidR="003C5838" w:rsidRDefault="003C5838" w:rsidP="008D0D79">
      <w:pPr>
        <w:autoSpaceDE w:val="0"/>
        <w:ind w:firstLine="708"/>
        <w:jc w:val="both"/>
        <w:rPr>
          <w:rFonts w:ascii="Arial Narrow" w:hAnsi="Arial Narrow" w:cs="Arial Narrow"/>
        </w:rPr>
      </w:pPr>
      <w:r>
        <w:rPr>
          <w:rFonts w:ascii="Arial Narrow" w:hAnsi="Arial Narrow" w:cs="Arial Narrow"/>
        </w:rPr>
        <w:t>En los plazos establecidos en el Compromiso, el tutor o tutora analizará la evolución del alumno o alumna conjuntamente con la familia, reforzando positivamente el cumplimiento del Compromiso, o cualquier mejora, por leve que sea, e implicando a las familias en todo el proceso.</w:t>
      </w:r>
    </w:p>
    <w:p w:rsidR="003C5838" w:rsidRDefault="003C5838" w:rsidP="003C59C3">
      <w:pPr>
        <w:autoSpaceDE w:val="0"/>
        <w:jc w:val="both"/>
        <w:rPr>
          <w:rFonts w:ascii="Arial Narrow" w:hAnsi="Arial Narrow" w:cs="Arial Narrow"/>
        </w:rPr>
      </w:pPr>
      <w:r>
        <w:rPr>
          <w:rFonts w:ascii="Arial Narrow" w:hAnsi="Arial Narrow" w:cs="Arial Narrow"/>
        </w:rPr>
        <w:t>Se mantendrán reuniones y otros contactos con la periodicidad que se acuerde con los padres y madres del alumnado implicado, para informarles de la evolución de su hijo o hija en el centro, conocer los avances realizados en los compromisos adquiridos por la familia. De esto quedará constancia escrita y el tutor o tutora lo comunicará al director o directora para su traslado a la Comisión de Convivencia, que deberá realizar el seguimiento del proceso y evaluarlo.</w:t>
      </w:r>
    </w:p>
    <w:p w:rsidR="008D0D79" w:rsidRDefault="008D0D79" w:rsidP="003C59C3">
      <w:pPr>
        <w:autoSpaceDE w:val="0"/>
        <w:jc w:val="both"/>
        <w:rPr>
          <w:rFonts w:ascii="Arial Narrow" w:hAnsi="Arial Narrow" w:cs="Arial Narrow"/>
        </w:rPr>
      </w:pPr>
    </w:p>
    <w:p w:rsidR="008D0D79" w:rsidRDefault="00F07AA0" w:rsidP="003C59C3">
      <w:pPr>
        <w:autoSpaceDE w:val="0"/>
        <w:jc w:val="both"/>
        <w:rPr>
          <w:rFonts w:ascii="Arial Narrow" w:hAnsi="Arial Narrow" w:cs="Arial Narrow"/>
        </w:rPr>
      </w:pPr>
      <w:r>
        <w:rPr>
          <w:rFonts w:ascii="Arial Narrow" w:hAnsi="Arial Narrow" w:cs="Arial Narrow"/>
          <w:noProof/>
          <w:lang w:eastAsia="es-ES"/>
        </w:rPr>
        <w:drawing>
          <wp:anchor distT="0" distB="0" distL="114935" distR="114935" simplePos="0" relativeHeight="251662336" behindDoc="0" locked="0" layoutInCell="1" allowOverlap="1">
            <wp:simplePos x="0" y="0"/>
            <wp:positionH relativeFrom="column">
              <wp:posOffset>80010</wp:posOffset>
            </wp:positionH>
            <wp:positionV relativeFrom="paragraph">
              <wp:posOffset>25400</wp:posOffset>
            </wp:positionV>
            <wp:extent cx="5124450" cy="7553325"/>
            <wp:effectExtent l="1905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124450" cy="7553325"/>
                    </a:xfrm>
                    <a:prstGeom prst="rect">
                      <a:avLst/>
                    </a:prstGeom>
                    <a:solidFill>
                      <a:srgbClr val="FFFFFF"/>
                    </a:solidFill>
                    <a:ln w="9525">
                      <a:noFill/>
                      <a:miter lim="800000"/>
                      <a:headEnd/>
                      <a:tailEnd/>
                    </a:ln>
                  </pic:spPr>
                </pic:pic>
              </a:graphicData>
            </a:graphic>
          </wp:anchor>
        </w:drawing>
      </w:r>
    </w:p>
    <w:p w:rsidR="008D0D79" w:rsidRDefault="008D0D79" w:rsidP="003C59C3">
      <w:pPr>
        <w:autoSpaceDE w:val="0"/>
        <w:jc w:val="both"/>
        <w:rPr>
          <w:rFonts w:ascii="Arial Narrow" w:hAnsi="Arial Narrow" w:cs="Arial Narrow"/>
        </w:rPr>
      </w:pPr>
    </w:p>
    <w:p w:rsidR="008D0D79" w:rsidRDefault="008D0D79" w:rsidP="003C59C3">
      <w:pPr>
        <w:autoSpaceDE w:val="0"/>
        <w:jc w:val="both"/>
        <w:rPr>
          <w:rFonts w:ascii="Arial Narrow" w:hAnsi="Arial Narrow" w:cs="Arial Narrow"/>
        </w:rPr>
      </w:pPr>
    </w:p>
    <w:p w:rsidR="008D0D79" w:rsidRDefault="008D0D79" w:rsidP="003C59C3">
      <w:pPr>
        <w:autoSpaceDE w:val="0"/>
        <w:jc w:val="both"/>
        <w:rPr>
          <w:rFonts w:ascii="Arial Narrow" w:hAnsi="Arial Narrow" w:cs="Arial Narrow"/>
        </w:rPr>
      </w:pPr>
    </w:p>
    <w:p w:rsidR="008D0D79" w:rsidRDefault="008D0D79" w:rsidP="003C59C3">
      <w:pPr>
        <w:autoSpaceDE w:val="0"/>
        <w:jc w:val="both"/>
        <w:rPr>
          <w:rFonts w:ascii="Arial Narrow" w:hAnsi="Arial Narrow" w:cs="Arial Narrow"/>
        </w:rPr>
      </w:pPr>
    </w:p>
    <w:p w:rsidR="008D0D79" w:rsidRDefault="008D0D79" w:rsidP="003C59C3">
      <w:pPr>
        <w:autoSpaceDE w:val="0"/>
        <w:jc w:val="both"/>
        <w:rPr>
          <w:rFonts w:ascii="Arial Narrow" w:hAnsi="Arial Narrow" w:cs="Arial Narrow"/>
        </w:rPr>
      </w:pPr>
    </w:p>
    <w:p w:rsidR="008D0D79" w:rsidRDefault="008D0D79" w:rsidP="003C59C3">
      <w:pPr>
        <w:autoSpaceDE w:val="0"/>
        <w:jc w:val="both"/>
        <w:rPr>
          <w:rFonts w:ascii="Arial Narrow" w:hAnsi="Arial Narrow" w:cs="Arial Narrow"/>
        </w:rPr>
      </w:pPr>
    </w:p>
    <w:p w:rsidR="008D0D79" w:rsidRDefault="008D0D79" w:rsidP="003C59C3">
      <w:pPr>
        <w:autoSpaceDE w:val="0"/>
        <w:jc w:val="both"/>
        <w:rPr>
          <w:rFonts w:ascii="Arial Narrow" w:hAnsi="Arial Narrow" w:cs="Arial Narrow"/>
        </w:rPr>
      </w:pPr>
    </w:p>
    <w:p w:rsidR="008D0D79" w:rsidRDefault="008D0D79" w:rsidP="003C59C3">
      <w:pPr>
        <w:autoSpaceDE w:val="0"/>
        <w:jc w:val="both"/>
        <w:rPr>
          <w:rFonts w:ascii="Arial Narrow" w:hAnsi="Arial Narrow" w:cs="Arial Narrow"/>
        </w:rPr>
      </w:pPr>
    </w:p>
    <w:p w:rsidR="008D0D79" w:rsidRDefault="008D0D79" w:rsidP="003C59C3">
      <w:pPr>
        <w:autoSpaceDE w:val="0"/>
        <w:jc w:val="both"/>
        <w:rPr>
          <w:rFonts w:ascii="Arial Narrow" w:hAnsi="Arial Narrow" w:cs="Arial Narrow"/>
        </w:rPr>
      </w:pPr>
    </w:p>
    <w:p w:rsidR="008D0D79" w:rsidRDefault="008D0D79" w:rsidP="003C59C3">
      <w:pPr>
        <w:autoSpaceDE w:val="0"/>
        <w:jc w:val="both"/>
        <w:rPr>
          <w:rFonts w:ascii="Arial Narrow" w:hAnsi="Arial Narrow" w:cs="Arial Narrow"/>
        </w:rPr>
      </w:pPr>
    </w:p>
    <w:p w:rsidR="008D0D79" w:rsidRDefault="008D0D79" w:rsidP="003C59C3">
      <w:pPr>
        <w:autoSpaceDE w:val="0"/>
        <w:jc w:val="both"/>
        <w:rPr>
          <w:rFonts w:ascii="Arial Narrow" w:hAnsi="Arial Narrow" w:cs="Arial Narrow"/>
        </w:rPr>
      </w:pPr>
    </w:p>
    <w:p w:rsidR="008D0D79" w:rsidRDefault="008D0D79" w:rsidP="003C59C3">
      <w:pPr>
        <w:autoSpaceDE w:val="0"/>
        <w:jc w:val="both"/>
        <w:rPr>
          <w:rFonts w:ascii="Arial Narrow" w:hAnsi="Arial Narrow" w:cs="Arial Narrow"/>
        </w:rPr>
      </w:pPr>
    </w:p>
    <w:p w:rsidR="008D0D79" w:rsidRDefault="008D0D79" w:rsidP="003C59C3">
      <w:pPr>
        <w:autoSpaceDE w:val="0"/>
        <w:jc w:val="both"/>
        <w:rPr>
          <w:rFonts w:ascii="Arial Narrow" w:hAnsi="Arial Narrow" w:cs="Arial Narrow"/>
        </w:rPr>
      </w:pPr>
    </w:p>
    <w:p w:rsidR="008D0D79" w:rsidRDefault="008D0D79" w:rsidP="003C59C3">
      <w:pPr>
        <w:autoSpaceDE w:val="0"/>
        <w:jc w:val="both"/>
      </w:pPr>
    </w:p>
    <w:p w:rsidR="003C5838" w:rsidRDefault="003C5838" w:rsidP="00A9028B">
      <w:pPr>
        <w:autoSpaceDE w:val="0"/>
        <w:spacing w:line="360" w:lineRule="auto"/>
        <w:ind w:left="540" w:firstLine="540"/>
        <w:jc w:val="both"/>
        <w:rPr>
          <w:rFonts w:ascii="Arial Narrow" w:hAnsi="Arial Narrow" w:cs="Arial Narrow"/>
          <w:color w:val="FF0000"/>
        </w:rPr>
      </w:pPr>
    </w:p>
    <w:p w:rsidR="003C5838" w:rsidRDefault="003C5838" w:rsidP="00A9028B">
      <w:pPr>
        <w:autoSpaceDE w:val="0"/>
        <w:spacing w:line="360" w:lineRule="auto"/>
        <w:ind w:left="540" w:firstLine="540"/>
        <w:jc w:val="both"/>
        <w:rPr>
          <w:rFonts w:ascii="Arial Narrow" w:hAnsi="Arial Narrow" w:cs="Arial Narrow"/>
        </w:rPr>
      </w:pPr>
    </w:p>
    <w:p w:rsidR="003C5838" w:rsidRDefault="003C5838" w:rsidP="00A9028B">
      <w:pPr>
        <w:autoSpaceDE w:val="0"/>
        <w:spacing w:line="360" w:lineRule="auto"/>
        <w:ind w:left="540" w:firstLine="540"/>
        <w:jc w:val="both"/>
        <w:rPr>
          <w:rFonts w:ascii="Arial Narrow" w:hAnsi="Arial Narrow" w:cs="Arial Narrow"/>
        </w:rPr>
      </w:pPr>
    </w:p>
    <w:p w:rsidR="003C5838" w:rsidRDefault="003C5838" w:rsidP="00A9028B">
      <w:pPr>
        <w:autoSpaceDE w:val="0"/>
        <w:spacing w:line="360" w:lineRule="auto"/>
        <w:ind w:left="540" w:firstLine="540"/>
        <w:jc w:val="both"/>
        <w:rPr>
          <w:rFonts w:ascii="Arial Narrow" w:hAnsi="Arial Narrow" w:cs="Arial Narrow"/>
          <w:color w:val="FF0000"/>
        </w:rPr>
      </w:pPr>
    </w:p>
    <w:p w:rsidR="003C5838" w:rsidRDefault="003C5838" w:rsidP="00A9028B">
      <w:pPr>
        <w:autoSpaceDE w:val="0"/>
        <w:spacing w:line="360" w:lineRule="auto"/>
        <w:ind w:left="540" w:firstLine="540"/>
        <w:jc w:val="both"/>
        <w:rPr>
          <w:rFonts w:ascii="Arial Narrow" w:hAnsi="Arial Narrow" w:cs="Arial Narrow"/>
          <w:color w:val="FF0000"/>
        </w:rPr>
      </w:pPr>
    </w:p>
    <w:p w:rsidR="003C5838" w:rsidRDefault="003C5838" w:rsidP="00A9028B">
      <w:pPr>
        <w:autoSpaceDE w:val="0"/>
        <w:spacing w:line="360" w:lineRule="auto"/>
        <w:ind w:left="540" w:firstLine="540"/>
        <w:jc w:val="both"/>
        <w:rPr>
          <w:rFonts w:ascii="Arial Narrow" w:hAnsi="Arial Narrow" w:cs="Arial Narrow"/>
          <w:color w:val="FF0000"/>
        </w:rPr>
      </w:pPr>
    </w:p>
    <w:p w:rsidR="003C5838" w:rsidRDefault="003C5838" w:rsidP="00A9028B">
      <w:pPr>
        <w:autoSpaceDE w:val="0"/>
        <w:spacing w:line="360" w:lineRule="auto"/>
        <w:ind w:left="540" w:firstLine="540"/>
        <w:jc w:val="both"/>
        <w:rPr>
          <w:rFonts w:ascii="Arial Narrow" w:hAnsi="Arial Narrow" w:cs="Arial Narrow"/>
          <w:color w:val="FF0000"/>
        </w:rPr>
      </w:pPr>
    </w:p>
    <w:p w:rsidR="003C5838" w:rsidRDefault="003C5838" w:rsidP="00A9028B">
      <w:pPr>
        <w:autoSpaceDE w:val="0"/>
        <w:spacing w:line="360" w:lineRule="auto"/>
        <w:ind w:left="540" w:firstLine="540"/>
        <w:jc w:val="both"/>
        <w:rPr>
          <w:rFonts w:ascii="Arial Narrow" w:hAnsi="Arial Narrow" w:cs="Arial Narrow"/>
          <w:color w:val="FF0000"/>
        </w:rPr>
      </w:pPr>
    </w:p>
    <w:p w:rsidR="003C5838" w:rsidRDefault="003C5838" w:rsidP="00A9028B">
      <w:pPr>
        <w:autoSpaceDE w:val="0"/>
        <w:spacing w:line="360" w:lineRule="auto"/>
        <w:ind w:left="540" w:firstLine="540"/>
        <w:jc w:val="both"/>
        <w:rPr>
          <w:rFonts w:ascii="Arial Narrow" w:hAnsi="Arial Narrow" w:cs="Arial Narrow"/>
          <w:color w:val="FF0000"/>
        </w:rPr>
      </w:pPr>
    </w:p>
    <w:p w:rsidR="003C5838" w:rsidRDefault="003C5838" w:rsidP="00A9028B">
      <w:pPr>
        <w:autoSpaceDE w:val="0"/>
        <w:spacing w:line="360" w:lineRule="auto"/>
        <w:ind w:left="540" w:firstLine="540"/>
        <w:jc w:val="both"/>
        <w:rPr>
          <w:rFonts w:ascii="Arial Narrow" w:hAnsi="Arial Narrow" w:cs="Arial Narrow"/>
          <w:color w:val="FF0000"/>
        </w:rPr>
      </w:pPr>
    </w:p>
    <w:p w:rsidR="003C5838" w:rsidRDefault="003C5838" w:rsidP="00A9028B">
      <w:pPr>
        <w:autoSpaceDE w:val="0"/>
        <w:spacing w:line="360" w:lineRule="auto"/>
        <w:ind w:left="540" w:firstLine="540"/>
        <w:jc w:val="both"/>
        <w:rPr>
          <w:rFonts w:ascii="Arial Narrow" w:hAnsi="Arial Narrow" w:cs="Arial Narrow"/>
          <w:color w:val="FF0000"/>
        </w:rPr>
      </w:pPr>
    </w:p>
    <w:p w:rsidR="003C5838" w:rsidRDefault="003C5838" w:rsidP="00A9028B">
      <w:pPr>
        <w:autoSpaceDE w:val="0"/>
        <w:spacing w:line="360" w:lineRule="auto"/>
        <w:ind w:left="540" w:firstLine="540"/>
        <w:jc w:val="both"/>
        <w:rPr>
          <w:rFonts w:ascii="Arial Narrow" w:hAnsi="Arial Narrow" w:cs="Arial Narrow"/>
          <w:color w:val="FF0000"/>
        </w:rPr>
      </w:pPr>
    </w:p>
    <w:p w:rsidR="003C5838" w:rsidRDefault="003C5838" w:rsidP="00A9028B">
      <w:pPr>
        <w:autoSpaceDE w:val="0"/>
        <w:spacing w:line="360" w:lineRule="auto"/>
        <w:ind w:left="540" w:firstLine="540"/>
        <w:jc w:val="both"/>
        <w:rPr>
          <w:rFonts w:ascii="Arial Narrow" w:hAnsi="Arial Narrow" w:cs="Arial Narrow"/>
          <w:color w:val="FF0000"/>
        </w:rPr>
      </w:pPr>
    </w:p>
    <w:p w:rsidR="003C5838" w:rsidRDefault="003C5838" w:rsidP="00A9028B">
      <w:pPr>
        <w:autoSpaceDE w:val="0"/>
        <w:spacing w:line="360" w:lineRule="auto"/>
        <w:ind w:left="540" w:firstLine="540"/>
        <w:jc w:val="both"/>
        <w:rPr>
          <w:rFonts w:ascii="Arial Narrow" w:hAnsi="Arial Narrow" w:cs="Arial Narrow"/>
          <w:color w:val="FF0000"/>
        </w:rPr>
      </w:pPr>
    </w:p>
    <w:p w:rsidR="003C5838" w:rsidRDefault="003C5838" w:rsidP="00A9028B">
      <w:pPr>
        <w:autoSpaceDE w:val="0"/>
        <w:spacing w:line="360" w:lineRule="auto"/>
        <w:ind w:left="540" w:firstLine="540"/>
        <w:jc w:val="both"/>
        <w:rPr>
          <w:rFonts w:ascii="Arial Narrow" w:hAnsi="Arial Narrow" w:cs="Arial Narrow"/>
          <w:color w:val="FF0000"/>
        </w:rPr>
      </w:pPr>
    </w:p>
    <w:p w:rsidR="003C5838" w:rsidRDefault="003C5838" w:rsidP="00A9028B">
      <w:pPr>
        <w:autoSpaceDE w:val="0"/>
        <w:spacing w:line="360" w:lineRule="auto"/>
        <w:ind w:left="540" w:firstLine="540"/>
        <w:jc w:val="both"/>
        <w:rPr>
          <w:rFonts w:ascii="Arial Narrow" w:hAnsi="Arial Narrow" w:cs="Arial Narrow"/>
          <w:color w:val="FF0000"/>
        </w:rPr>
      </w:pPr>
    </w:p>
    <w:p w:rsidR="008D0D79" w:rsidRDefault="008D0D79" w:rsidP="008352AD">
      <w:pPr>
        <w:jc w:val="both"/>
        <w:rPr>
          <w:rFonts w:ascii="Arial Narrow" w:hAnsi="Arial Narrow" w:cs="Arial Narrow"/>
          <w:b/>
          <w:i/>
          <w:iCs/>
          <w:color w:val="0000FF"/>
        </w:rPr>
      </w:pPr>
    </w:p>
    <w:p w:rsidR="003C5838" w:rsidRDefault="003C5838" w:rsidP="00F07AA0">
      <w:pPr>
        <w:jc w:val="both"/>
        <w:rPr>
          <w:rFonts w:ascii="Arial Narrow" w:hAnsi="Arial Narrow" w:cs="Arial Narrow"/>
          <w:b/>
          <w:i/>
          <w:iCs/>
        </w:rPr>
      </w:pPr>
      <w:r>
        <w:rPr>
          <w:rFonts w:ascii="Arial Narrow" w:hAnsi="Arial Narrow" w:cs="Arial Narrow"/>
          <w:b/>
          <w:i/>
          <w:iCs/>
          <w:color w:val="0000FF"/>
        </w:rPr>
        <w:t>J.- EL PLAN DE CONVIVENCIA A DESARROLLAR PARA PREVENIR LA APARICIÓN DE CONDUCTAS CONTRARIAS A LAS NORMAS DE CONVIVENCIA Y FACILITAR UN ADECUADO CLIMA ESCOLAR A QUE SE REFIERE EL ARTÍCULO 24</w:t>
      </w:r>
      <w:r>
        <w:rPr>
          <w:rFonts w:ascii="Arial Narrow" w:hAnsi="Arial Narrow" w:cs="Arial Narrow"/>
          <w:b/>
          <w:i/>
          <w:iCs/>
          <w:color w:val="0000FF"/>
          <w:lang w:val="es-ES_tradnl"/>
        </w:rPr>
        <w:t>.</w:t>
      </w:r>
      <w:r w:rsidRPr="00412EBA">
        <w:rPr>
          <w:rFonts w:ascii="Arial Narrow" w:hAnsi="Arial Narrow" w:cs="Arial Narrow"/>
          <w:b/>
          <w:i/>
          <w:iCs/>
          <w:color w:val="00B050"/>
          <w:highlight w:val="yellow"/>
        </w:rPr>
        <w:t xml:space="preserve"> </w:t>
      </w:r>
    </w:p>
    <w:p w:rsidR="003C5838" w:rsidRDefault="003C5838" w:rsidP="00F07AA0">
      <w:pPr>
        <w:jc w:val="both"/>
        <w:rPr>
          <w:rFonts w:ascii="Arial Narrow" w:hAnsi="Arial Narrow" w:cs="Arial Narrow"/>
          <w:b/>
          <w:i/>
          <w:iCs/>
        </w:rPr>
      </w:pPr>
    </w:p>
    <w:p w:rsidR="003C5838" w:rsidRPr="00096840" w:rsidRDefault="003C5838" w:rsidP="00F07AA0">
      <w:pPr>
        <w:jc w:val="center"/>
        <w:rPr>
          <w:rFonts w:ascii="Arial Narrow" w:hAnsi="Arial Narrow" w:cs="Arial Narrow"/>
          <w:b/>
        </w:rPr>
      </w:pPr>
      <w:r>
        <w:rPr>
          <w:rFonts w:ascii="Arial Narrow" w:hAnsi="Arial Narrow" w:cs="Arial Narrow"/>
          <w:b/>
          <w:i/>
          <w:iCs/>
        </w:rPr>
        <w:t>Figura como ANEXO.</w:t>
      </w:r>
    </w:p>
    <w:p w:rsidR="003C5838" w:rsidRDefault="003C5838" w:rsidP="00F07AA0">
      <w:pPr>
        <w:autoSpaceDE w:val="0"/>
        <w:jc w:val="both"/>
        <w:rPr>
          <w:rFonts w:ascii="Arial Narrow" w:hAnsi="Arial Narrow" w:cs="Arial Narrow"/>
          <w:lang w:val="es-ES_tradnl"/>
        </w:rPr>
      </w:pPr>
    </w:p>
    <w:p w:rsidR="003C5838" w:rsidRDefault="003C5838" w:rsidP="00F07AA0">
      <w:pPr>
        <w:pStyle w:val="Encabezado"/>
        <w:tabs>
          <w:tab w:val="clear" w:pos="4252"/>
          <w:tab w:val="clear" w:pos="8504"/>
        </w:tabs>
        <w:autoSpaceDE w:val="0"/>
        <w:rPr>
          <w:rFonts w:ascii="Arial Narrow" w:hAnsi="Arial Narrow" w:cs="Arial Narrow"/>
          <w:lang w:val="es-ES_tradnl"/>
        </w:rPr>
      </w:pPr>
    </w:p>
    <w:p w:rsidR="003C5838" w:rsidRDefault="003C5838" w:rsidP="00F07AA0">
      <w:pPr>
        <w:numPr>
          <w:ilvl w:val="0"/>
          <w:numId w:val="109"/>
        </w:numPr>
        <w:tabs>
          <w:tab w:val="clear" w:pos="720"/>
          <w:tab w:val="num" w:pos="-567"/>
        </w:tabs>
        <w:autoSpaceDE w:val="0"/>
        <w:ind w:left="0" w:firstLine="0"/>
        <w:jc w:val="both"/>
        <w:rPr>
          <w:rFonts w:ascii="Arial Narrow" w:hAnsi="Arial Narrow" w:cs="Arial Narrow"/>
          <w:b/>
          <w:color w:val="0000FF"/>
        </w:rPr>
      </w:pPr>
      <w:r>
        <w:rPr>
          <w:rFonts w:ascii="Arial Narrow" w:hAnsi="Arial Narrow" w:cs="Arial Narrow"/>
          <w:b/>
          <w:i/>
          <w:iCs/>
          <w:color w:val="0000FF"/>
        </w:rPr>
        <w:t>EL PLAN DE FORMACIÓN DEL PROFESORADO.</w:t>
      </w:r>
      <w:r w:rsidRPr="00412EBA">
        <w:rPr>
          <w:rFonts w:ascii="Arial Narrow" w:hAnsi="Arial Narrow" w:cs="Arial Narrow"/>
          <w:b/>
          <w:i/>
          <w:iCs/>
          <w:color w:val="00B050"/>
          <w:highlight w:val="yellow"/>
        </w:rPr>
        <w:t xml:space="preserve"> </w:t>
      </w:r>
    </w:p>
    <w:p w:rsidR="003C5838" w:rsidRDefault="003C5838" w:rsidP="00F07AA0">
      <w:pPr>
        <w:tabs>
          <w:tab w:val="num" w:pos="284"/>
        </w:tabs>
        <w:autoSpaceDE w:val="0"/>
        <w:jc w:val="both"/>
        <w:rPr>
          <w:rFonts w:ascii="Arial Narrow" w:hAnsi="Arial Narrow" w:cs="Arial Narrow"/>
          <w:b/>
          <w:color w:val="0000FF"/>
        </w:rPr>
      </w:pPr>
    </w:p>
    <w:p w:rsidR="003C5838" w:rsidRDefault="003C5838" w:rsidP="00F07AA0">
      <w:pPr>
        <w:autoSpaceDE w:val="0"/>
        <w:ind w:firstLine="360"/>
        <w:jc w:val="both"/>
        <w:rPr>
          <w:rFonts w:ascii="Arial Narrow" w:hAnsi="Arial Narrow" w:cs="Arial Narrow"/>
        </w:rPr>
      </w:pPr>
    </w:p>
    <w:p w:rsidR="003C5838" w:rsidRPr="00C82CC8" w:rsidRDefault="003C5838" w:rsidP="00F07AA0">
      <w:pPr>
        <w:autoSpaceDE w:val="0"/>
        <w:jc w:val="both"/>
        <w:rPr>
          <w:rFonts w:ascii="Arial Narrow" w:hAnsi="Arial Narrow" w:cs="Arial Narrow"/>
          <w:b/>
        </w:rPr>
      </w:pPr>
      <w:r>
        <w:rPr>
          <w:rFonts w:ascii="Arial Narrow" w:hAnsi="Arial Narrow" w:cs="Arial Narrow"/>
          <w:b/>
        </w:rPr>
        <w:t>OBJETIVOS.</w:t>
      </w:r>
    </w:p>
    <w:p w:rsidR="003C5838" w:rsidRPr="00C82CC8" w:rsidRDefault="003C5838" w:rsidP="00F07AA0">
      <w:pPr>
        <w:autoSpaceDE w:val="0"/>
        <w:jc w:val="both"/>
        <w:rPr>
          <w:rFonts w:ascii="Arial Narrow" w:hAnsi="Arial Narrow" w:cs="Arial Narrow"/>
        </w:rPr>
      </w:pPr>
    </w:p>
    <w:p w:rsidR="003C5838" w:rsidRPr="00C82CC8" w:rsidRDefault="003C5838" w:rsidP="00F07AA0">
      <w:pPr>
        <w:autoSpaceDE w:val="0"/>
        <w:jc w:val="both"/>
        <w:rPr>
          <w:rFonts w:ascii="Arial Narrow" w:hAnsi="Arial Narrow" w:cs="Arial Narrow"/>
        </w:rPr>
      </w:pPr>
      <w:r w:rsidRPr="00C82CC8">
        <w:rPr>
          <w:rFonts w:ascii="Arial Narrow" w:hAnsi="Arial Narrow" w:cs="Arial Narrow"/>
        </w:rPr>
        <w:tab/>
        <w:t>El plan de formación tiene como meta o fin último “Aumentar la participación del personal del centro en actividades de formación que tengan transferibilidad  directa sobre el alumnado”.</w:t>
      </w:r>
    </w:p>
    <w:p w:rsidR="003C5838" w:rsidRPr="00C82CC8" w:rsidRDefault="003C5838" w:rsidP="00F07AA0">
      <w:pPr>
        <w:autoSpaceDE w:val="0"/>
        <w:jc w:val="both"/>
        <w:rPr>
          <w:rFonts w:ascii="Arial Narrow" w:hAnsi="Arial Narrow" w:cs="Arial Narrow"/>
        </w:rPr>
      </w:pPr>
    </w:p>
    <w:p w:rsidR="003C5838" w:rsidRPr="00C82CC8" w:rsidRDefault="003C5838" w:rsidP="00F07AA0">
      <w:pPr>
        <w:autoSpaceDE w:val="0"/>
        <w:jc w:val="both"/>
        <w:rPr>
          <w:rFonts w:ascii="Arial Narrow" w:hAnsi="Arial Narrow" w:cs="Arial Narrow"/>
        </w:rPr>
      </w:pPr>
      <w:r w:rsidRPr="00C82CC8">
        <w:rPr>
          <w:rFonts w:ascii="Arial Narrow" w:hAnsi="Arial Narrow" w:cs="Arial Narrow"/>
        </w:rPr>
        <w:tab/>
        <w:t>Este objetivo general está íntimamente relacionado al objetivo número 6 del proyecto educativo:</w:t>
      </w:r>
    </w:p>
    <w:p w:rsidR="003C5838" w:rsidRPr="00C82CC8" w:rsidRDefault="003C5838" w:rsidP="00F07AA0">
      <w:pPr>
        <w:autoSpaceDE w:val="0"/>
        <w:jc w:val="both"/>
        <w:rPr>
          <w:rFonts w:ascii="Arial Narrow" w:hAnsi="Arial Narrow" w:cs="Arial Narrow"/>
        </w:rPr>
      </w:pPr>
      <w:r w:rsidRPr="00C82CC8">
        <w:rPr>
          <w:rFonts w:ascii="Arial Narrow" w:hAnsi="Arial Narrow" w:cs="Arial Narrow"/>
        </w:rPr>
        <w:tab/>
      </w:r>
    </w:p>
    <w:p w:rsidR="003C5838" w:rsidRPr="00C82CC8" w:rsidRDefault="003C5838" w:rsidP="00F07AA0">
      <w:pPr>
        <w:autoSpaceDE w:val="0"/>
        <w:jc w:val="both"/>
        <w:rPr>
          <w:rFonts w:ascii="Arial Narrow" w:hAnsi="Arial Narrow" w:cs="Arial Narrow"/>
        </w:rPr>
      </w:pPr>
      <w:r w:rsidRPr="00C82CC8">
        <w:rPr>
          <w:rFonts w:ascii="Arial Narrow" w:hAnsi="Arial Narrow" w:cs="Arial Narrow"/>
        </w:rPr>
        <w:t xml:space="preserve"> OBJETIVO 6:” FOMENTAR LA FORMACIÓN E INNOVACIÓN EN EL PROFESORADO: Motivar al profesorado en el desarrollo de sus capacidades profesionales que entendemos fuente de la mejora de los rendimientos académicos del alumnado y del logro de los objetivos que la organ</w:t>
      </w:r>
      <w:r w:rsidR="00147FA4">
        <w:rPr>
          <w:rFonts w:ascii="Arial Narrow" w:hAnsi="Arial Narrow" w:cs="Arial Narrow"/>
        </w:rPr>
        <w:t>ización ha considerado para sí”.</w:t>
      </w:r>
    </w:p>
    <w:p w:rsidR="003C5838" w:rsidRPr="00C82CC8" w:rsidRDefault="003C5838" w:rsidP="00F07AA0">
      <w:pPr>
        <w:autoSpaceDE w:val="0"/>
        <w:jc w:val="both"/>
        <w:rPr>
          <w:rFonts w:ascii="Arial Narrow" w:hAnsi="Arial Narrow" w:cs="Arial Narrow"/>
        </w:rPr>
      </w:pPr>
    </w:p>
    <w:p w:rsidR="003C5838" w:rsidRPr="00C82CC8" w:rsidRDefault="003C5838" w:rsidP="00F07AA0">
      <w:pPr>
        <w:autoSpaceDE w:val="0"/>
        <w:jc w:val="both"/>
        <w:rPr>
          <w:rFonts w:ascii="Arial Narrow" w:hAnsi="Arial Narrow" w:cs="Arial Narrow"/>
        </w:rPr>
      </w:pPr>
      <w:r w:rsidRPr="00C82CC8">
        <w:rPr>
          <w:rFonts w:ascii="Arial Narrow" w:hAnsi="Arial Narrow" w:cs="Arial Narrow"/>
        </w:rPr>
        <w:t>1.</w:t>
      </w:r>
      <w:r w:rsidRPr="00C82CC8">
        <w:rPr>
          <w:rFonts w:ascii="Arial Narrow" w:hAnsi="Arial Narrow" w:cs="Arial Narrow"/>
        </w:rPr>
        <w:tab/>
        <w:t>Demandar al CEP actividades formativas que satisfagan las necesidades formativas que no sean satisfechas mediante la autoformación.</w:t>
      </w:r>
    </w:p>
    <w:p w:rsidR="00147FA4" w:rsidRDefault="003C5838" w:rsidP="00F07AA0">
      <w:pPr>
        <w:autoSpaceDE w:val="0"/>
        <w:jc w:val="both"/>
        <w:rPr>
          <w:rFonts w:ascii="Arial Narrow" w:hAnsi="Arial Narrow" w:cs="Arial Narrow"/>
        </w:rPr>
      </w:pPr>
      <w:r w:rsidRPr="00C82CC8">
        <w:rPr>
          <w:rFonts w:ascii="Arial Narrow" w:hAnsi="Arial Narrow" w:cs="Arial Narrow"/>
        </w:rPr>
        <w:t>2.</w:t>
      </w:r>
      <w:r w:rsidRPr="00C82CC8">
        <w:rPr>
          <w:rFonts w:ascii="Arial Narrow" w:hAnsi="Arial Narrow" w:cs="Arial Narrow"/>
        </w:rPr>
        <w:tab/>
        <w:t xml:space="preserve">Evaluar la transferibilidad sobre el alumnado de las acciones formativas llevadas a cabo por el personal del centro de las que tenemos información (grupos de trabajo, formación en centro, jornadas o cursos impartidos sin certificación, actividades formativas con el </w:t>
      </w:r>
      <w:proofErr w:type="spellStart"/>
      <w:r w:rsidRPr="00C82CC8">
        <w:rPr>
          <w:rFonts w:ascii="Arial Narrow" w:hAnsi="Arial Narrow" w:cs="Arial Narrow"/>
        </w:rPr>
        <w:t>VºBº</w:t>
      </w:r>
      <w:proofErr w:type="spellEnd"/>
      <w:r w:rsidRPr="00C82CC8">
        <w:rPr>
          <w:rFonts w:ascii="Arial Narrow" w:hAnsi="Arial Narrow" w:cs="Arial Narrow"/>
        </w:rPr>
        <w:t xml:space="preserve"> de la dirección y de las actividades autorizadas por la Delegación Provincial o la Consejería de Educación). </w:t>
      </w:r>
    </w:p>
    <w:p w:rsidR="003C5838" w:rsidRPr="00C82CC8" w:rsidRDefault="003C5838" w:rsidP="00F07AA0">
      <w:pPr>
        <w:autoSpaceDE w:val="0"/>
        <w:jc w:val="both"/>
        <w:rPr>
          <w:rFonts w:ascii="Arial Narrow" w:hAnsi="Arial Narrow" w:cs="Arial Narrow"/>
        </w:rPr>
      </w:pPr>
      <w:r w:rsidRPr="00C82CC8">
        <w:rPr>
          <w:rFonts w:ascii="Arial Narrow" w:hAnsi="Arial Narrow" w:cs="Arial Narrow"/>
        </w:rPr>
        <w:t>3.</w:t>
      </w:r>
      <w:r w:rsidRPr="00C82CC8">
        <w:rPr>
          <w:rFonts w:ascii="Arial Narrow" w:hAnsi="Arial Narrow" w:cs="Arial Narrow"/>
        </w:rPr>
        <w:tab/>
        <w:t>Comunicar a las personas o entidades que coordinan las actividades formativas el resultado de la evaluación para que se realicen las mejoras pertinentes.</w:t>
      </w:r>
    </w:p>
    <w:p w:rsidR="008D0D79" w:rsidRDefault="008D0D79" w:rsidP="00F07AA0">
      <w:pPr>
        <w:autoSpaceDE w:val="0"/>
        <w:jc w:val="both"/>
        <w:rPr>
          <w:rFonts w:ascii="Arial Narrow" w:hAnsi="Arial Narrow" w:cs="Arial Narrow"/>
          <w:b/>
        </w:rPr>
      </w:pPr>
    </w:p>
    <w:p w:rsidR="008D0D79" w:rsidRDefault="008D0D79" w:rsidP="00F07AA0">
      <w:pPr>
        <w:autoSpaceDE w:val="0"/>
        <w:jc w:val="both"/>
        <w:rPr>
          <w:rFonts w:ascii="Arial Narrow" w:hAnsi="Arial Narrow" w:cs="Arial Narrow"/>
          <w:b/>
        </w:rPr>
      </w:pPr>
    </w:p>
    <w:p w:rsidR="003C5838" w:rsidRDefault="003C5838" w:rsidP="00F07AA0">
      <w:pPr>
        <w:autoSpaceDE w:val="0"/>
        <w:ind w:firstLine="1275"/>
        <w:jc w:val="both"/>
        <w:rPr>
          <w:rFonts w:ascii="Arial Narrow" w:hAnsi="Arial Narrow" w:cs="Arial Narrow"/>
        </w:rPr>
      </w:pPr>
      <w:r w:rsidRPr="003D1169">
        <w:rPr>
          <w:rFonts w:ascii="Arial Narrow" w:hAnsi="Arial Narrow" w:cs="Arial Narrow"/>
          <w:b/>
        </w:rPr>
        <w:t>DESARROLLO</w:t>
      </w:r>
      <w:r>
        <w:rPr>
          <w:rFonts w:ascii="Arial Narrow" w:hAnsi="Arial Narrow" w:cs="Arial Narrow"/>
        </w:rPr>
        <w:t xml:space="preserve"> de este objetivo está recogido en el PLAN ANUAL DE FORMACIÓN, que elabora al Departamento FEI </w:t>
      </w:r>
      <w:r w:rsidR="008D0D79">
        <w:rPr>
          <w:rFonts w:ascii="Arial Narrow" w:hAnsi="Arial Narrow" w:cs="Arial Narrow"/>
        </w:rPr>
        <w:t xml:space="preserve"> y que se incorpora como </w:t>
      </w:r>
      <w:r w:rsidR="008D0D79" w:rsidRPr="00F07AA0">
        <w:rPr>
          <w:rFonts w:ascii="Arial Narrow" w:hAnsi="Arial Narrow" w:cs="Arial Narrow"/>
          <w:b/>
        </w:rPr>
        <w:t>ANEXO.</w:t>
      </w:r>
    </w:p>
    <w:p w:rsidR="003C5838" w:rsidRDefault="003C5838" w:rsidP="00F07AA0">
      <w:pPr>
        <w:rPr>
          <w:lang w:val="es-ES_tradnl"/>
        </w:rPr>
      </w:pPr>
    </w:p>
    <w:p w:rsidR="008D0D79" w:rsidRDefault="008D0D79" w:rsidP="00F07AA0">
      <w:pPr>
        <w:rPr>
          <w:lang w:val="es-ES_tradnl"/>
        </w:rPr>
      </w:pPr>
    </w:p>
    <w:p w:rsidR="008D0D79" w:rsidRDefault="008D0D79" w:rsidP="00F07AA0">
      <w:pPr>
        <w:rPr>
          <w:lang w:val="es-ES_tradnl"/>
        </w:rPr>
      </w:pPr>
    </w:p>
    <w:p w:rsidR="008D0D79" w:rsidRDefault="008D0D79" w:rsidP="00F07AA0">
      <w:pPr>
        <w:rPr>
          <w:lang w:val="es-ES_tradnl"/>
        </w:rPr>
      </w:pPr>
    </w:p>
    <w:p w:rsidR="008D0D79" w:rsidRDefault="008D0D79" w:rsidP="00F07AA0">
      <w:pPr>
        <w:rPr>
          <w:lang w:val="es-ES_tradnl"/>
        </w:rPr>
      </w:pPr>
    </w:p>
    <w:p w:rsidR="008D0D79" w:rsidRDefault="008D0D79" w:rsidP="00F07AA0">
      <w:pPr>
        <w:rPr>
          <w:lang w:val="es-ES_tradnl"/>
        </w:rPr>
      </w:pPr>
    </w:p>
    <w:p w:rsidR="008D0D79" w:rsidRDefault="008D0D79" w:rsidP="00F07AA0">
      <w:pPr>
        <w:rPr>
          <w:lang w:val="es-ES_tradnl"/>
        </w:rPr>
      </w:pPr>
    </w:p>
    <w:p w:rsidR="008D0D79" w:rsidRDefault="008D0D79" w:rsidP="00F07AA0">
      <w:pPr>
        <w:rPr>
          <w:lang w:val="es-ES_tradnl"/>
        </w:rPr>
      </w:pPr>
    </w:p>
    <w:p w:rsidR="008D0D79" w:rsidRDefault="008D0D79" w:rsidP="00F07AA0">
      <w:pPr>
        <w:rPr>
          <w:lang w:val="es-ES_tradnl"/>
        </w:rPr>
      </w:pPr>
    </w:p>
    <w:p w:rsidR="008D0D79" w:rsidRDefault="008D0D79" w:rsidP="00F07AA0">
      <w:pPr>
        <w:rPr>
          <w:lang w:val="es-ES_tradnl"/>
        </w:rPr>
      </w:pPr>
    </w:p>
    <w:p w:rsidR="008D0D79" w:rsidRDefault="008D0D79" w:rsidP="00F07AA0">
      <w:pPr>
        <w:rPr>
          <w:lang w:val="es-ES_tradnl"/>
        </w:rPr>
      </w:pPr>
    </w:p>
    <w:p w:rsidR="008D0D79" w:rsidRDefault="008D0D79" w:rsidP="00F07AA0">
      <w:pPr>
        <w:rPr>
          <w:lang w:val="es-ES_tradnl"/>
        </w:rPr>
      </w:pPr>
    </w:p>
    <w:p w:rsidR="008D0D79" w:rsidRDefault="008D0D79" w:rsidP="00F07AA0">
      <w:pPr>
        <w:rPr>
          <w:lang w:val="es-ES_tradnl"/>
        </w:rPr>
      </w:pPr>
    </w:p>
    <w:p w:rsidR="008D0D79" w:rsidRDefault="008D0D79" w:rsidP="00F07AA0">
      <w:pPr>
        <w:rPr>
          <w:lang w:val="es-ES_tradnl"/>
        </w:rPr>
      </w:pPr>
    </w:p>
    <w:p w:rsidR="008D0D79" w:rsidRDefault="008D0D79" w:rsidP="00F07AA0">
      <w:pPr>
        <w:rPr>
          <w:lang w:val="es-ES_tradnl"/>
        </w:rPr>
      </w:pPr>
    </w:p>
    <w:p w:rsidR="003C5838" w:rsidRDefault="003C5838" w:rsidP="00F07AA0">
      <w:pPr>
        <w:autoSpaceDE w:val="0"/>
        <w:jc w:val="both"/>
        <w:rPr>
          <w:rFonts w:ascii="Arial Narrow" w:hAnsi="Arial Narrow" w:cs="Arial Narrow"/>
          <w:b/>
        </w:rPr>
      </w:pPr>
      <w:r>
        <w:rPr>
          <w:rFonts w:ascii="Arial Narrow" w:hAnsi="Arial Narrow" w:cs="Arial Narrow"/>
          <w:b/>
          <w:bCs/>
          <w:i/>
          <w:iCs/>
          <w:color w:val="3366FF"/>
        </w:rPr>
        <w:t>L) CRITERIOS PARA ORGANIZAR Y DISTRIBUIR EL TIEMPO ESCOLAR, ASÍ COMO LOS OBJETIVOS Y PROGRAMAS DE INTERVENCIÓN EN EL TIEMPO EXTRAESCOLAR.</w:t>
      </w:r>
    </w:p>
    <w:p w:rsidR="003C5838" w:rsidRDefault="003C5838" w:rsidP="00F07AA0">
      <w:pPr>
        <w:autoSpaceDE w:val="0"/>
        <w:jc w:val="both"/>
        <w:rPr>
          <w:rFonts w:ascii="Arial Narrow" w:hAnsi="Arial Narrow" w:cs="Arial Narrow"/>
          <w:b/>
        </w:rPr>
      </w:pPr>
    </w:p>
    <w:p w:rsidR="003C5838" w:rsidRDefault="003C5838" w:rsidP="00F07AA0">
      <w:pPr>
        <w:jc w:val="both"/>
        <w:rPr>
          <w:rFonts w:ascii="Arial Narrow" w:hAnsi="Arial Narrow" w:cs="Arial Narrow"/>
        </w:rPr>
      </w:pPr>
      <w:r>
        <w:rPr>
          <w:rFonts w:ascii="Arial Narrow" w:hAnsi="Arial Narrow" w:cs="Arial Narrow"/>
          <w:b/>
        </w:rPr>
        <w:t>Criterios para organizar y distribuir el tiempo escolar</w:t>
      </w:r>
    </w:p>
    <w:p w:rsidR="003C5838" w:rsidRDefault="003C5838" w:rsidP="00F07AA0">
      <w:pPr>
        <w:jc w:val="both"/>
        <w:rPr>
          <w:rFonts w:ascii="Arial Narrow" w:hAnsi="Arial Narrow" w:cs="Arial Narrow"/>
        </w:rPr>
      </w:pPr>
    </w:p>
    <w:p w:rsidR="003C5838" w:rsidRDefault="003C5838" w:rsidP="00F07AA0">
      <w:pPr>
        <w:jc w:val="both"/>
        <w:rPr>
          <w:rFonts w:ascii="Arial Narrow" w:hAnsi="Arial Narrow" w:cs="Arial Narrow"/>
        </w:rPr>
      </w:pPr>
      <w:r>
        <w:rPr>
          <w:rFonts w:ascii="Arial Narrow" w:hAnsi="Arial Narrow" w:cs="Arial Narrow"/>
        </w:rPr>
        <w:tab/>
        <w:t>Horario de centro:</w:t>
      </w:r>
    </w:p>
    <w:p w:rsidR="003C5838" w:rsidRDefault="003C5838" w:rsidP="00F07AA0">
      <w:pPr>
        <w:jc w:val="both"/>
        <w:rPr>
          <w:rFonts w:ascii="Arial Narrow" w:hAnsi="Arial Narrow" w:cs="Arial Narrow"/>
        </w:rPr>
      </w:pPr>
    </w:p>
    <w:p w:rsidR="003C5838" w:rsidRDefault="003C5838" w:rsidP="00F07AA0">
      <w:pPr>
        <w:jc w:val="both"/>
        <w:rPr>
          <w:rFonts w:ascii="Arial Narrow" w:hAnsi="Arial Narrow" w:cs="Arial Narrow"/>
          <w:color w:val="000000"/>
        </w:rPr>
      </w:pPr>
      <w:r>
        <w:rPr>
          <w:rFonts w:ascii="Arial Narrow" w:hAnsi="Arial Narrow" w:cs="Arial Narrow"/>
          <w:color w:val="000000"/>
        </w:rPr>
        <w:t>Turno de mañana: De 8:00 a 15:00 h</w:t>
      </w:r>
    </w:p>
    <w:p w:rsidR="003C5838" w:rsidRDefault="003C5838" w:rsidP="00F07AA0">
      <w:pPr>
        <w:jc w:val="both"/>
        <w:rPr>
          <w:rFonts w:ascii="Arial Narrow" w:hAnsi="Arial Narrow" w:cs="Arial Narrow"/>
          <w:color w:val="000000"/>
        </w:rPr>
      </w:pPr>
      <w:r>
        <w:rPr>
          <w:rFonts w:ascii="Arial Narrow" w:hAnsi="Arial Narrow" w:cs="Arial Narrow"/>
          <w:color w:val="000000"/>
        </w:rPr>
        <w:t>Turno de tarde: De 15:00h a 22:00h</w:t>
      </w:r>
    </w:p>
    <w:p w:rsidR="003C5838" w:rsidRDefault="003C5838" w:rsidP="00F07AA0">
      <w:pPr>
        <w:jc w:val="both"/>
        <w:rPr>
          <w:rFonts w:ascii="Arial Narrow" w:hAnsi="Arial Narrow" w:cs="Arial Narrow"/>
          <w:color w:val="000000"/>
        </w:rPr>
      </w:pPr>
    </w:p>
    <w:p w:rsidR="003C5838" w:rsidRDefault="003C5838" w:rsidP="00F07AA0">
      <w:pPr>
        <w:ind w:firstLine="1134"/>
        <w:jc w:val="both"/>
        <w:rPr>
          <w:rFonts w:ascii="Arial Narrow" w:hAnsi="Arial Narrow" w:cs="Arial Narrow"/>
          <w:color w:val="000000"/>
        </w:rPr>
      </w:pPr>
      <w:r>
        <w:rPr>
          <w:rFonts w:ascii="Arial Narrow" w:hAnsi="Arial Narrow" w:cs="Arial Narrow"/>
          <w:color w:val="000000"/>
        </w:rPr>
        <w:t>En el turno de mañana se imparte la Enseñanza Secundaria Obligatoria, FP Básica, los Bachilleratos y los Ciclos Formativos de Grado Medio de EVA, IEA e IT.</w:t>
      </w:r>
    </w:p>
    <w:p w:rsidR="003C5838" w:rsidRDefault="003C5838" w:rsidP="00F07AA0">
      <w:pPr>
        <w:jc w:val="both"/>
        <w:rPr>
          <w:rFonts w:ascii="Arial Narrow" w:hAnsi="Arial Narrow" w:cs="Arial Narrow"/>
          <w:color w:val="000000"/>
        </w:rPr>
      </w:pPr>
    </w:p>
    <w:p w:rsidR="003C5838" w:rsidRDefault="003C5838" w:rsidP="00F07AA0">
      <w:pPr>
        <w:ind w:firstLine="1134"/>
        <w:jc w:val="both"/>
        <w:rPr>
          <w:rFonts w:ascii="Arial Narrow" w:hAnsi="Arial Narrow" w:cs="Arial Narrow"/>
          <w:color w:val="76923C"/>
        </w:rPr>
      </w:pPr>
      <w:r>
        <w:rPr>
          <w:rFonts w:ascii="Arial Narrow" w:hAnsi="Arial Narrow" w:cs="Arial Narrow"/>
        </w:rPr>
        <w:t>Los módulos horarios en la ESO y en bachillerato serán de forma generalizada de 60 minutos. Los casos específicos o puntuales se determinarán en el mes de septiembre. En los ciclos formativos se establecerán los bloques horarios en función de la carga horaria semanal de cada módulo, al igual que en el turno de tarde.</w:t>
      </w:r>
    </w:p>
    <w:p w:rsidR="003C5838" w:rsidRDefault="003C5838" w:rsidP="00F07AA0">
      <w:pPr>
        <w:jc w:val="both"/>
        <w:rPr>
          <w:rFonts w:ascii="Arial Narrow" w:hAnsi="Arial Narrow" w:cs="Arial Narrow"/>
          <w:color w:val="76923C"/>
        </w:rPr>
      </w:pPr>
    </w:p>
    <w:p w:rsidR="003C5838" w:rsidRDefault="003C5838" w:rsidP="00F07AA0">
      <w:pPr>
        <w:jc w:val="both"/>
        <w:rPr>
          <w:rFonts w:ascii="Arial Narrow" w:hAnsi="Arial Narrow" w:cs="Arial Narrow"/>
          <w:color w:val="76923C"/>
        </w:rPr>
      </w:pPr>
      <w:r>
        <w:rPr>
          <w:rFonts w:ascii="Arial Narrow" w:hAnsi="Arial Narrow" w:cs="Arial Narrow"/>
        </w:rPr>
        <w:t>Horario lectivo del centro</w:t>
      </w:r>
      <w:r>
        <w:rPr>
          <w:rFonts w:ascii="Arial Narrow" w:hAnsi="Arial Narrow" w:cs="Arial Narrow"/>
          <w:color w:val="76923C"/>
        </w:rPr>
        <w:t>:</w:t>
      </w:r>
    </w:p>
    <w:p w:rsidR="003C5838" w:rsidRDefault="003C5838" w:rsidP="00F07AA0">
      <w:pPr>
        <w:jc w:val="both"/>
        <w:rPr>
          <w:rFonts w:ascii="Arial Narrow" w:hAnsi="Arial Narrow" w:cs="Arial Narrow"/>
          <w:color w:val="76923C"/>
        </w:rPr>
      </w:pPr>
    </w:p>
    <w:p w:rsidR="003C5838" w:rsidRDefault="003C5838" w:rsidP="00F07AA0">
      <w:pPr>
        <w:jc w:val="both"/>
        <w:rPr>
          <w:rFonts w:ascii="Arial Narrow" w:hAnsi="Arial Narrow" w:cs="Arial Narrow"/>
          <w:color w:val="000000"/>
        </w:rPr>
      </w:pPr>
      <w:r>
        <w:rPr>
          <w:rFonts w:ascii="Arial Narrow" w:hAnsi="Arial Narrow" w:cs="Arial Narrow"/>
          <w:color w:val="000000"/>
        </w:rPr>
        <w:t>Turno de mañana: De 8:15 a 14:45 h. con un recreo de 30 minutos de 11:15h a 11:45h</w:t>
      </w:r>
    </w:p>
    <w:p w:rsidR="003C5838" w:rsidRDefault="003C5838" w:rsidP="00F07AA0">
      <w:pPr>
        <w:jc w:val="both"/>
        <w:rPr>
          <w:rFonts w:ascii="Arial Narrow" w:hAnsi="Arial Narrow" w:cs="Arial Narrow"/>
          <w:color w:val="000000"/>
        </w:rPr>
      </w:pPr>
      <w:r>
        <w:rPr>
          <w:rFonts w:ascii="Arial Narrow" w:hAnsi="Arial Narrow" w:cs="Arial Narrow"/>
          <w:color w:val="000000"/>
        </w:rPr>
        <w:t>Turno de tarde: De 15:15 h a 21:30 h. con un recreo de 15 minutos de 18:15h a 18:30h.</w:t>
      </w:r>
    </w:p>
    <w:p w:rsidR="003C5838" w:rsidRDefault="003C5838" w:rsidP="00F07AA0">
      <w:pPr>
        <w:jc w:val="both"/>
        <w:rPr>
          <w:rFonts w:ascii="Arial Narrow" w:hAnsi="Arial Narrow" w:cs="Arial Narrow"/>
          <w:color w:val="000000"/>
        </w:rPr>
      </w:pPr>
    </w:p>
    <w:p w:rsidR="003C5838" w:rsidRDefault="003C5838" w:rsidP="00F07AA0">
      <w:pPr>
        <w:jc w:val="both"/>
        <w:rPr>
          <w:rFonts w:ascii="Arial Narrow" w:hAnsi="Arial Narrow" w:cs="Arial Narrow"/>
          <w:color w:val="000000"/>
        </w:rPr>
      </w:pPr>
      <w:r>
        <w:rPr>
          <w:rFonts w:ascii="Arial Narrow" w:hAnsi="Arial Narrow" w:cs="Arial Narrow"/>
          <w:color w:val="000000"/>
        </w:rPr>
        <w:tab/>
        <w:t>Todo el alumnado tendrá  acceso al centro desde el momento de apertura del mismo.</w:t>
      </w:r>
    </w:p>
    <w:p w:rsidR="003C5838" w:rsidRDefault="003C5838" w:rsidP="00F07AA0">
      <w:pPr>
        <w:jc w:val="both"/>
        <w:rPr>
          <w:rFonts w:ascii="Arial Narrow" w:hAnsi="Arial Narrow" w:cs="Arial Narrow"/>
          <w:color w:val="000000"/>
        </w:rPr>
      </w:pPr>
      <w:r>
        <w:rPr>
          <w:rFonts w:ascii="Arial Narrow" w:hAnsi="Arial Narrow" w:cs="Arial Narrow"/>
          <w:color w:val="000000"/>
        </w:rPr>
        <w:tab/>
      </w:r>
    </w:p>
    <w:p w:rsidR="003C5838" w:rsidRPr="00EC74CD" w:rsidRDefault="003C5838" w:rsidP="00F07AA0">
      <w:pPr>
        <w:ind w:firstLine="567"/>
        <w:jc w:val="both"/>
        <w:rPr>
          <w:rFonts w:ascii="Arial Narrow" w:hAnsi="Arial Narrow" w:cs="Arial Narrow"/>
          <w:b/>
          <w:i/>
          <w:color w:val="000000"/>
          <w:u w:val="single"/>
        </w:rPr>
      </w:pPr>
      <w:r w:rsidRPr="00EC74CD">
        <w:rPr>
          <w:rFonts w:ascii="Arial Narrow" w:hAnsi="Arial Narrow" w:cs="Arial Narrow"/>
          <w:b/>
          <w:i/>
          <w:color w:val="000000"/>
          <w:u w:val="single"/>
        </w:rPr>
        <w:t>Objetivos y programas de intervención en el tiempo extraescolar</w:t>
      </w:r>
      <w:r w:rsidR="00423E12" w:rsidRPr="00EC74CD">
        <w:rPr>
          <w:rFonts w:ascii="Arial Narrow" w:hAnsi="Arial Narrow" w:cs="Arial Narrow"/>
          <w:b/>
          <w:i/>
          <w:color w:val="000000"/>
          <w:u w:val="single"/>
        </w:rPr>
        <w:t>:</w:t>
      </w:r>
    </w:p>
    <w:p w:rsidR="003C5838" w:rsidRPr="00EC74CD" w:rsidRDefault="003C5838" w:rsidP="00F07AA0">
      <w:pPr>
        <w:jc w:val="both"/>
        <w:rPr>
          <w:rFonts w:ascii="Arial Narrow" w:hAnsi="Arial Narrow" w:cs="Arial Narrow"/>
          <w:b/>
          <w:i/>
          <w:color w:val="000000"/>
          <w:u w:val="single"/>
        </w:rPr>
      </w:pPr>
    </w:p>
    <w:p w:rsidR="00423E12" w:rsidRPr="00911153" w:rsidRDefault="00423E12" w:rsidP="00F07AA0">
      <w:pPr>
        <w:jc w:val="both"/>
        <w:rPr>
          <w:rFonts w:ascii="Arial Narrow" w:hAnsi="Arial Narrow" w:cs="Arial Narrow"/>
          <w:color w:val="1F497D" w:themeColor="text2"/>
        </w:rPr>
      </w:pPr>
      <w:r w:rsidRPr="00911153">
        <w:rPr>
          <w:rFonts w:ascii="Arial Narrow" w:hAnsi="Arial Narrow" w:cs="Arial Narrow"/>
          <w:b/>
          <w:color w:val="1F497D" w:themeColor="text2"/>
        </w:rPr>
        <w:t>Actividades COM</w:t>
      </w:r>
      <w:r w:rsidR="00BD5CBD" w:rsidRPr="00911153">
        <w:rPr>
          <w:rFonts w:ascii="Arial Narrow" w:hAnsi="Arial Narrow" w:cs="Arial Narrow"/>
          <w:b/>
          <w:color w:val="1F497D" w:themeColor="text2"/>
        </w:rPr>
        <w:t>PLEMENTARIAS Y EXTRAESCOLARES.</w:t>
      </w:r>
    </w:p>
    <w:p w:rsidR="003C5838" w:rsidRDefault="003C5838" w:rsidP="00A9028B">
      <w:pPr>
        <w:ind w:left="-567"/>
        <w:jc w:val="both"/>
        <w:rPr>
          <w:rFonts w:ascii="Arial" w:hAnsi="Arial" w:cs="Arial"/>
          <w:color w:val="000000"/>
        </w:rPr>
      </w:pPr>
      <w:r>
        <w:rPr>
          <w:rFonts w:ascii="Arial" w:hAnsi="Arial" w:cs="Arial"/>
          <w:color w:val="000000"/>
        </w:rPr>
        <w:tab/>
      </w:r>
    </w:p>
    <w:p w:rsidR="003C5838" w:rsidRDefault="003C5838" w:rsidP="00A9028B">
      <w:pPr>
        <w:jc w:val="both"/>
        <w:rPr>
          <w:rFonts w:ascii="Arial" w:hAnsi="Arial" w:cs="Arial"/>
          <w:color w:val="000000"/>
        </w:rPr>
      </w:pPr>
    </w:p>
    <w:p w:rsidR="00423E12" w:rsidRDefault="00423E12" w:rsidP="00A9028B">
      <w:pPr>
        <w:jc w:val="both"/>
        <w:rPr>
          <w:rFonts w:ascii="Arial" w:hAnsi="Arial" w:cs="Arial"/>
          <w:color w:val="000000"/>
        </w:rPr>
      </w:pPr>
    </w:p>
    <w:p w:rsidR="00423E12" w:rsidRDefault="00423E12" w:rsidP="00A9028B">
      <w:pPr>
        <w:jc w:val="both"/>
        <w:rPr>
          <w:rFonts w:ascii="Arial" w:hAnsi="Arial" w:cs="Arial"/>
          <w:color w:val="000000"/>
        </w:rPr>
      </w:pPr>
    </w:p>
    <w:p w:rsidR="00423E12" w:rsidRDefault="00423E12" w:rsidP="00A9028B">
      <w:pPr>
        <w:jc w:val="both"/>
        <w:rPr>
          <w:rFonts w:ascii="Arial" w:hAnsi="Arial" w:cs="Arial"/>
          <w:color w:val="000000"/>
        </w:rPr>
      </w:pPr>
    </w:p>
    <w:p w:rsidR="00423E12" w:rsidRDefault="00423E12" w:rsidP="00A9028B">
      <w:pPr>
        <w:jc w:val="both"/>
        <w:rPr>
          <w:rFonts w:ascii="Arial" w:hAnsi="Arial" w:cs="Arial"/>
          <w:color w:val="000000"/>
        </w:rPr>
      </w:pPr>
    </w:p>
    <w:p w:rsidR="0067496C" w:rsidRDefault="0067496C" w:rsidP="00A9028B">
      <w:pPr>
        <w:jc w:val="both"/>
        <w:rPr>
          <w:rFonts w:ascii="Arial" w:hAnsi="Arial" w:cs="Arial"/>
          <w:color w:val="000000"/>
        </w:rPr>
      </w:pPr>
    </w:p>
    <w:p w:rsidR="0067496C" w:rsidRDefault="0067496C" w:rsidP="00A9028B">
      <w:pPr>
        <w:jc w:val="both"/>
        <w:rPr>
          <w:rFonts w:ascii="Arial" w:hAnsi="Arial" w:cs="Arial"/>
          <w:color w:val="000000"/>
        </w:rPr>
      </w:pPr>
    </w:p>
    <w:p w:rsidR="0067496C" w:rsidRDefault="0067496C" w:rsidP="00A9028B">
      <w:pPr>
        <w:jc w:val="both"/>
        <w:rPr>
          <w:rFonts w:ascii="Arial" w:hAnsi="Arial" w:cs="Arial"/>
          <w:color w:val="000000"/>
        </w:rPr>
      </w:pPr>
    </w:p>
    <w:p w:rsidR="0067496C" w:rsidRDefault="0067496C" w:rsidP="00A9028B">
      <w:pPr>
        <w:jc w:val="both"/>
        <w:rPr>
          <w:rFonts w:ascii="Arial" w:hAnsi="Arial" w:cs="Arial"/>
          <w:color w:val="000000"/>
        </w:rPr>
      </w:pPr>
    </w:p>
    <w:p w:rsidR="0067496C" w:rsidRDefault="0067496C" w:rsidP="00A9028B">
      <w:pPr>
        <w:jc w:val="both"/>
        <w:rPr>
          <w:rFonts w:ascii="Arial" w:hAnsi="Arial" w:cs="Arial"/>
          <w:color w:val="000000"/>
        </w:rPr>
      </w:pPr>
    </w:p>
    <w:p w:rsidR="0067496C" w:rsidRDefault="0067496C" w:rsidP="00A9028B">
      <w:pPr>
        <w:jc w:val="both"/>
        <w:rPr>
          <w:rFonts w:ascii="Arial" w:hAnsi="Arial" w:cs="Arial"/>
          <w:color w:val="000000"/>
        </w:rPr>
      </w:pPr>
    </w:p>
    <w:p w:rsidR="0067496C" w:rsidRDefault="0067496C" w:rsidP="00A9028B">
      <w:pPr>
        <w:jc w:val="both"/>
        <w:rPr>
          <w:rFonts w:ascii="Arial" w:hAnsi="Arial" w:cs="Arial"/>
          <w:color w:val="000000"/>
        </w:rPr>
      </w:pPr>
    </w:p>
    <w:p w:rsidR="00423E12" w:rsidRDefault="00423E12" w:rsidP="00A9028B">
      <w:pPr>
        <w:jc w:val="both"/>
        <w:rPr>
          <w:rFonts w:ascii="Arial" w:hAnsi="Arial" w:cs="Arial"/>
          <w:color w:val="000000"/>
        </w:rPr>
      </w:pPr>
    </w:p>
    <w:p w:rsidR="00147FA4" w:rsidRDefault="00147FA4" w:rsidP="00A9028B">
      <w:pPr>
        <w:jc w:val="both"/>
        <w:rPr>
          <w:rFonts w:ascii="Arial" w:hAnsi="Arial" w:cs="Arial"/>
          <w:color w:val="000000"/>
        </w:rPr>
      </w:pPr>
    </w:p>
    <w:p w:rsidR="003C5838" w:rsidRDefault="003C5838" w:rsidP="00A9028B">
      <w:pPr>
        <w:jc w:val="both"/>
        <w:rPr>
          <w:rFonts w:ascii="Arial" w:hAnsi="Arial" w:cs="Arial"/>
          <w:color w:val="000000"/>
        </w:rPr>
      </w:pPr>
    </w:p>
    <w:p w:rsidR="008D0D79" w:rsidRDefault="008D0D79" w:rsidP="00A9028B">
      <w:pPr>
        <w:jc w:val="both"/>
        <w:rPr>
          <w:rFonts w:ascii="Arial" w:hAnsi="Arial" w:cs="Arial"/>
          <w:color w:val="000000"/>
        </w:rPr>
      </w:pPr>
    </w:p>
    <w:p w:rsidR="008D0D79" w:rsidRDefault="008D0D79" w:rsidP="00A9028B">
      <w:pPr>
        <w:jc w:val="both"/>
        <w:rPr>
          <w:rFonts w:ascii="Arial" w:hAnsi="Arial" w:cs="Arial"/>
          <w:color w:val="000000"/>
        </w:rPr>
      </w:pPr>
    </w:p>
    <w:p w:rsidR="008D0D79" w:rsidRDefault="008D0D79" w:rsidP="00A9028B">
      <w:pPr>
        <w:jc w:val="both"/>
        <w:rPr>
          <w:rFonts w:ascii="Arial" w:hAnsi="Arial" w:cs="Arial"/>
          <w:color w:val="000000"/>
        </w:rPr>
      </w:pPr>
    </w:p>
    <w:p w:rsidR="003C5838" w:rsidRDefault="003C5838" w:rsidP="003C5838">
      <w:pPr>
        <w:rPr>
          <w:rFonts w:ascii="Arial Narrow" w:hAnsi="Arial Narrow" w:cs="Arial Narrow"/>
          <w:b/>
          <w:color w:val="008080"/>
        </w:rPr>
      </w:pPr>
    </w:p>
    <w:p w:rsidR="005644FF" w:rsidRDefault="005644FF" w:rsidP="003C5838">
      <w:pPr>
        <w:pStyle w:val="Textoindependiente"/>
        <w:jc w:val="both"/>
        <w:rPr>
          <w:b w:val="0"/>
        </w:rPr>
      </w:pPr>
    </w:p>
    <w:p w:rsidR="005644FF" w:rsidRDefault="005644FF" w:rsidP="003C5838">
      <w:pPr>
        <w:pStyle w:val="Textoindependiente"/>
        <w:jc w:val="both"/>
        <w:rPr>
          <w:b w:val="0"/>
        </w:rPr>
      </w:pPr>
    </w:p>
    <w:p w:rsidR="00BA4715" w:rsidRPr="00D77E37" w:rsidRDefault="00BA4715" w:rsidP="008352AD">
      <w:pPr>
        <w:pStyle w:val="Prrafodelista"/>
        <w:numPr>
          <w:ilvl w:val="0"/>
          <w:numId w:val="138"/>
        </w:numPr>
        <w:ind w:left="0" w:firstLine="0"/>
        <w:rPr>
          <w:rFonts w:ascii="Arial Narrow" w:hAnsi="Arial Narrow" w:cs="Arial Narrow"/>
          <w:b/>
          <w:color w:val="008080"/>
        </w:rPr>
      </w:pPr>
      <w:r w:rsidRPr="00D77E37">
        <w:rPr>
          <w:rFonts w:ascii="Arial Narrow" w:hAnsi="Arial Narrow" w:cs="Arial Narrow"/>
          <w:b/>
          <w:color w:val="008080"/>
        </w:rPr>
        <w:t>ACTIVIDADES COMPLEMENTARIAS Y EXTRESCOLARES.</w:t>
      </w:r>
    </w:p>
    <w:p w:rsidR="00BA4715" w:rsidRPr="00BA4715" w:rsidRDefault="00BA4715" w:rsidP="00BA4715">
      <w:pPr>
        <w:pStyle w:val="Prrafodelista"/>
        <w:ind w:left="1620"/>
        <w:rPr>
          <w:rFonts w:ascii="Arial Narrow" w:hAnsi="Arial Narrow" w:cs="Arial Narrow"/>
          <w:b/>
          <w:color w:val="008080"/>
        </w:rPr>
      </w:pPr>
    </w:p>
    <w:p w:rsidR="00862970" w:rsidRPr="00862970" w:rsidRDefault="00862970" w:rsidP="00862970">
      <w:pPr>
        <w:suppressAutoHyphens w:val="0"/>
        <w:rPr>
          <w:rFonts w:ascii="Arial Narrow" w:hAnsi="Arial Narrow"/>
          <w:b/>
          <w:lang w:eastAsia="es-ES"/>
        </w:rPr>
      </w:pPr>
      <w:r w:rsidRPr="00862970">
        <w:rPr>
          <w:rFonts w:ascii="Arial Narrow" w:hAnsi="Arial Narrow"/>
          <w:b/>
          <w:lang w:eastAsia="es-ES"/>
        </w:rPr>
        <w:t>NORMAS SOBRE ACTIVIDADES COMPLEMENTARIAS Y EXTRAESCOLARES.</w:t>
      </w:r>
    </w:p>
    <w:p w:rsidR="00862970" w:rsidRPr="00113C52" w:rsidRDefault="00862970" w:rsidP="00862970">
      <w:pPr>
        <w:suppressAutoHyphens w:val="0"/>
        <w:ind w:left="709"/>
        <w:rPr>
          <w:rFonts w:ascii="Arial Narrow" w:hAnsi="Arial Narrow"/>
          <w:lang w:eastAsia="es-ES"/>
        </w:rPr>
      </w:pPr>
    </w:p>
    <w:p w:rsidR="00862970" w:rsidRPr="00862970" w:rsidRDefault="00862970" w:rsidP="00862970">
      <w:pPr>
        <w:suppressAutoHyphens w:val="0"/>
        <w:rPr>
          <w:rFonts w:ascii="Arial Narrow" w:hAnsi="Arial Narrow"/>
          <w:b/>
          <w:lang w:eastAsia="es-ES"/>
        </w:rPr>
      </w:pPr>
      <w:r w:rsidRPr="00862970">
        <w:rPr>
          <w:rFonts w:ascii="Arial Narrow" w:hAnsi="Arial Narrow"/>
          <w:b/>
          <w:lang w:eastAsia="es-ES"/>
        </w:rPr>
        <w:t xml:space="preserve">COMPLEMENTARIAS: </w:t>
      </w:r>
    </w:p>
    <w:p w:rsidR="00862970" w:rsidRPr="00113C52" w:rsidRDefault="00862970" w:rsidP="0094267D">
      <w:pPr>
        <w:numPr>
          <w:ilvl w:val="0"/>
          <w:numId w:val="151"/>
        </w:numPr>
        <w:suppressAutoHyphens w:val="0"/>
        <w:ind w:left="709"/>
        <w:contextualSpacing/>
        <w:jc w:val="both"/>
        <w:rPr>
          <w:rFonts w:ascii="Arial Narrow" w:hAnsi="Arial Narrow"/>
          <w:lang w:eastAsia="es-ES"/>
        </w:rPr>
      </w:pPr>
      <w:r w:rsidRPr="00113C52">
        <w:rPr>
          <w:rFonts w:ascii="Arial Narrow" w:hAnsi="Arial Narrow"/>
          <w:lang w:eastAsia="es-ES"/>
        </w:rPr>
        <w:t xml:space="preserve">Se consideran actividades complementarias las organizadas por el Centro, de acuerdo con su Proyecto Educativo, y que tienen carácter diferenciado de las propiamente lectivas por el momento, espacio o recurso que utilizan, al objeto de completar la actividad formativa e instructiva. Pueden tener tratamientos interdisciplinares y se realizan para completar y desarrollar el currículo ordinario de las diferentes enseñanzas. </w:t>
      </w:r>
    </w:p>
    <w:p w:rsidR="00862970" w:rsidRPr="00113C52" w:rsidRDefault="00862970" w:rsidP="0094267D">
      <w:pPr>
        <w:numPr>
          <w:ilvl w:val="0"/>
          <w:numId w:val="151"/>
        </w:numPr>
        <w:suppressAutoHyphens w:val="0"/>
        <w:ind w:left="709"/>
        <w:contextualSpacing/>
        <w:jc w:val="both"/>
        <w:rPr>
          <w:rFonts w:ascii="Arial Narrow" w:hAnsi="Arial Narrow"/>
          <w:lang w:eastAsia="es-ES"/>
        </w:rPr>
      </w:pPr>
      <w:r w:rsidRPr="00113C52">
        <w:rPr>
          <w:rFonts w:ascii="Arial Narrow" w:hAnsi="Arial Narrow"/>
          <w:lang w:eastAsia="es-ES"/>
        </w:rPr>
        <w:t>Son obligatorias para el alumnado; por tanto, evaluables.</w:t>
      </w:r>
    </w:p>
    <w:p w:rsidR="00862970" w:rsidRPr="00113C52" w:rsidRDefault="00862970" w:rsidP="0094267D">
      <w:pPr>
        <w:numPr>
          <w:ilvl w:val="0"/>
          <w:numId w:val="151"/>
        </w:numPr>
        <w:suppressAutoHyphens w:val="0"/>
        <w:ind w:left="709"/>
        <w:contextualSpacing/>
        <w:jc w:val="both"/>
        <w:rPr>
          <w:rFonts w:ascii="Arial Narrow" w:hAnsi="Arial Narrow"/>
          <w:lang w:eastAsia="es-ES"/>
        </w:rPr>
      </w:pPr>
      <w:r w:rsidRPr="00113C52">
        <w:rPr>
          <w:rFonts w:ascii="Arial Narrow" w:hAnsi="Arial Narrow"/>
          <w:lang w:eastAsia="es-ES"/>
        </w:rPr>
        <w:t>En el caso de actividades complementarias que exijan la salida del Centro de alumnado menor de edad, se requerirá la correspondiente autorización escrita de sus padres o tutores.</w:t>
      </w:r>
    </w:p>
    <w:p w:rsidR="00862970" w:rsidRPr="00113C52" w:rsidRDefault="00862970" w:rsidP="0094267D">
      <w:pPr>
        <w:numPr>
          <w:ilvl w:val="0"/>
          <w:numId w:val="151"/>
        </w:numPr>
        <w:suppressAutoHyphens w:val="0"/>
        <w:ind w:left="709"/>
        <w:contextualSpacing/>
        <w:jc w:val="both"/>
        <w:rPr>
          <w:rFonts w:ascii="Arial Narrow" w:hAnsi="Arial Narrow"/>
          <w:lang w:eastAsia="es-ES"/>
        </w:rPr>
      </w:pPr>
      <w:r w:rsidRPr="00113C52">
        <w:rPr>
          <w:rFonts w:ascii="Arial Narrow" w:hAnsi="Arial Narrow"/>
          <w:lang w:eastAsia="es-ES"/>
        </w:rPr>
        <w:t>Algunas veces no son gratuitas y tienen intrínseca una responsabilidad civil porque se desarrollan fuera del recinto escolar. Por consiguiente, aunque obligatorias, las familias o tutores legales pueden negarse a que su hijo/a las realice. En este caso, el alumno/a deberá ser atendido en el Centro de manera que tenga las mismas posibilidades de adquisición del currículo que sus compañeros/as que las están realizando.</w:t>
      </w:r>
    </w:p>
    <w:p w:rsidR="00862970" w:rsidRPr="00113C52" w:rsidRDefault="00862970" w:rsidP="0094267D">
      <w:pPr>
        <w:numPr>
          <w:ilvl w:val="0"/>
          <w:numId w:val="151"/>
        </w:numPr>
        <w:suppressAutoHyphens w:val="0"/>
        <w:ind w:left="709"/>
        <w:contextualSpacing/>
        <w:jc w:val="both"/>
        <w:rPr>
          <w:rFonts w:ascii="Arial Narrow" w:hAnsi="Arial Narrow"/>
          <w:lang w:eastAsia="es-ES"/>
        </w:rPr>
      </w:pPr>
      <w:r w:rsidRPr="00113C52">
        <w:rPr>
          <w:rFonts w:ascii="Arial Narrow" w:hAnsi="Arial Narrow"/>
          <w:lang w:eastAsia="es-ES"/>
        </w:rPr>
        <w:t>Son de obligado cumplimiento para el profesorado.</w:t>
      </w:r>
    </w:p>
    <w:p w:rsidR="00862970" w:rsidRPr="00113C52" w:rsidRDefault="00862970" w:rsidP="00862970">
      <w:pPr>
        <w:suppressAutoHyphens w:val="0"/>
        <w:ind w:left="709"/>
        <w:rPr>
          <w:rFonts w:ascii="Arial Narrow" w:hAnsi="Arial Narrow"/>
          <w:lang w:eastAsia="es-ES"/>
        </w:rPr>
      </w:pPr>
    </w:p>
    <w:p w:rsidR="00862970" w:rsidRPr="00862970" w:rsidRDefault="00862970" w:rsidP="00862970">
      <w:pPr>
        <w:suppressAutoHyphens w:val="0"/>
        <w:rPr>
          <w:rFonts w:ascii="Arial Narrow" w:hAnsi="Arial Narrow"/>
          <w:b/>
          <w:lang w:eastAsia="es-ES"/>
        </w:rPr>
      </w:pPr>
      <w:r w:rsidRPr="00862970">
        <w:rPr>
          <w:rFonts w:ascii="Arial Narrow" w:hAnsi="Arial Narrow"/>
          <w:b/>
          <w:lang w:eastAsia="es-ES"/>
        </w:rPr>
        <w:t>EXTRAESCOLARES:</w:t>
      </w:r>
    </w:p>
    <w:p w:rsidR="00862970" w:rsidRPr="00113C52" w:rsidRDefault="00862970" w:rsidP="00862970">
      <w:pPr>
        <w:suppressAutoHyphens w:val="0"/>
        <w:ind w:left="709"/>
        <w:rPr>
          <w:rFonts w:ascii="Arial Narrow" w:hAnsi="Arial Narrow"/>
          <w:lang w:eastAsia="es-ES"/>
        </w:rPr>
      </w:pPr>
    </w:p>
    <w:p w:rsidR="00862970" w:rsidRPr="00113C52" w:rsidRDefault="00862970" w:rsidP="0094267D">
      <w:pPr>
        <w:numPr>
          <w:ilvl w:val="0"/>
          <w:numId w:val="151"/>
        </w:numPr>
        <w:suppressAutoHyphens w:val="0"/>
        <w:ind w:left="709"/>
        <w:contextualSpacing/>
        <w:jc w:val="both"/>
        <w:rPr>
          <w:rFonts w:ascii="Arial Narrow" w:hAnsi="Arial Narrow"/>
          <w:lang w:eastAsia="es-ES"/>
        </w:rPr>
      </w:pPr>
      <w:r w:rsidRPr="00113C52">
        <w:rPr>
          <w:rFonts w:ascii="Arial Narrow" w:hAnsi="Arial Narrow"/>
          <w:lang w:eastAsia="es-ES"/>
        </w:rPr>
        <w:t>Son las encaminadas a potenciar la apertura del Centro a su entorno y a procurar la formación integral del alumnado en aspectos referidos a la ampliación de su horizonte cultural, la preparación para su inserción en la sociedad o el uso del tiempo libre.</w:t>
      </w:r>
    </w:p>
    <w:p w:rsidR="00862970" w:rsidRPr="00113C52" w:rsidRDefault="00862970" w:rsidP="0094267D">
      <w:pPr>
        <w:numPr>
          <w:ilvl w:val="0"/>
          <w:numId w:val="151"/>
        </w:numPr>
        <w:suppressAutoHyphens w:val="0"/>
        <w:ind w:left="709"/>
        <w:contextualSpacing/>
        <w:jc w:val="both"/>
        <w:rPr>
          <w:rFonts w:ascii="Arial Narrow" w:hAnsi="Arial Narrow"/>
          <w:lang w:eastAsia="es-ES"/>
        </w:rPr>
      </w:pPr>
      <w:r w:rsidRPr="00113C52">
        <w:rPr>
          <w:rFonts w:ascii="Arial Narrow" w:hAnsi="Arial Narrow"/>
          <w:lang w:eastAsia="es-ES"/>
        </w:rPr>
        <w:t>Serán de carácter voluntario, ya que sobrepasan el horario escolar, en ningún caso, formarán parte del proceso de evaluación por el que pasa el alumnado para la superación de las distintas materias o módulos que integran los planes de estudio.</w:t>
      </w:r>
    </w:p>
    <w:p w:rsidR="00862970" w:rsidRPr="00113C52" w:rsidRDefault="00862970" w:rsidP="0094267D">
      <w:pPr>
        <w:numPr>
          <w:ilvl w:val="0"/>
          <w:numId w:val="151"/>
        </w:numPr>
        <w:suppressAutoHyphens w:val="0"/>
        <w:ind w:left="709"/>
        <w:contextualSpacing/>
        <w:jc w:val="both"/>
        <w:rPr>
          <w:rFonts w:ascii="Arial Narrow" w:hAnsi="Arial Narrow"/>
          <w:lang w:eastAsia="es-ES"/>
        </w:rPr>
      </w:pPr>
      <w:r w:rsidRPr="00113C52">
        <w:rPr>
          <w:rFonts w:ascii="Arial Narrow" w:hAnsi="Arial Narrow"/>
          <w:lang w:eastAsia="es-ES"/>
        </w:rPr>
        <w:t>Se realizan fuera del Centro y no forman parte del currículo, si bien deben ser coherentes con el Proyecto educativo.</w:t>
      </w:r>
    </w:p>
    <w:p w:rsidR="00862970" w:rsidRPr="00113C52" w:rsidRDefault="00862970" w:rsidP="0094267D">
      <w:pPr>
        <w:numPr>
          <w:ilvl w:val="0"/>
          <w:numId w:val="151"/>
        </w:numPr>
        <w:suppressAutoHyphens w:val="0"/>
        <w:ind w:left="709"/>
        <w:contextualSpacing/>
        <w:jc w:val="both"/>
        <w:rPr>
          <w:rFonts w:ascii="Arial Narrow" w:hAnsi="Arial Narrow"/>
          <w:lang w:eastAsia="es-ES"/>
        </w:rPr>
      </w:pPr>
      <w:r w:rsidRPr="00113C52">
        <w:rPr>
          <w:rFonts w:ascii="Arial Narrow" w:hAnsi="Arial Narrow"/>
          <w:lang w:eastAsia="es-ES"/>
        </w:rPr>
        <w:t>No podrán ser evaluadas</w:t>
      </w:r>
      <w:r>
        <w:rPr>
          <w:rFonts w:ascii="Arial Narrow" w:hAnsi="Arial Narrow"/>
          <w:lang w:eastAsia="es-ES"/>
        </w:rPr>
        <w:t>.</w:t>
      </w:r>
    </w:p>
    <w:p w:rsidR="00862970" w:rsidRPr="00113C52" w:rsidRDefault="00862970" w:rsidP="00862970">
      <w:pPr>
        <w:suppressAutoHyphens w:val="0"/>
        <w:rPr>
          <w:rFonts w:ascii="Arial Narrow" w:hAnsi="Arial Narrow"/>
          <w:lang w:eastAsia="es-ES"/>
        </w:rPr>
      </w:pPr>
    </w:p>
    <w:p w:rsidR="00862970" w:rsidRPr="00113C52" w:rsidRDefault="00862970" w:rsidP="00862970">
      <w:pPr>
        <w:suppressAutoHyphens w:val="0"/>
        <w:ind w:firstLine="349"/>
        <w:jc w:val="both"/>
        <w:rPr>
          <w:rFonts w:ascii="Arial Narrow" w:hAnsi="Arial Narrow"/>
          <w:lang w:eastAsia="es-ES"/>
        </w:rPr>
      </w:pPr>
      <w:r w:rsidRPr="00113C52">
        <w:rPr>
          <w:rFonts w:ascii="Arial Narrow" w:hAnsi="Arial Narrow"/>
          <w:lang w:eastAsia="es-ES"/>
        </w:rPr>
        <w:t>La planificación de estas actividades es aprobada por el Consejo Escolar. Reflejará la programación de las actividades que vayan a realizarse a lo largo de curso.</w:t>
      </w:r>
    </w:p>
    <w:p w:rsidR="00862970" w:rsidRPr="00113C52" w:rsidRDefault="00862970" w:rsidP="00862970">
      <w:pPr>
        <w:suppressAutoHyphens w:val="0"/>
        <w:ind w:firstLine="349"/>
        <w:jc w:val="both"/>
        <w:rPr>
          <w:rFonts w:ascii="Arial Narrow" w:hAnsi="Arial Narrow"/>
          <w:lang w:eastAsia="es-ES"/>
        </w:rPr>
      </w:pPr>
      <w:r w:rsidRPr="00113C52">
        <w:rPr>
          <w:rFonts w:ascii="Arial Narrow" w:hAnsi="Arial Narrow"/>
          <w:lang w:eastAsia="es-ES"/>
        </w:rPr>
        <w:t xml:space="preserve">En nuestro Centro estas actividades serán promovidas, coordinadas, organizadas y aprobadas por el departamento de actividades complementarias y extraescolares (DACE) y la </w:t>
      </w:r>
      <w:proofErr w:type="spellStart"/>
      <w:r w:rsidRPr="00113C52">
        <w:rPr>
          <w:rFonts w:ascii="Arial Narrow" w:hAnsi="Arial Narrow"/>
          <w:lang w:eastAsia="es-ES"/>
        </w:rPr>
        <w:t>Vicedirección</w:t>
      </w:r>
      <w:proofErr w:type="spellEnd"/>
      <w:r w:rsidRPr="00113C52">
        <w:rPr>
          <w:rFonts w:ascii="Arial Narrow" w:hAnsi="Arial Narrow"/>
          <w:lang w:eastAsia="es-ES"/>
        </w:rPr>
        <w:t>. A tales efectos, la jefatura del mismo desempeñará sus funciones en colaboración con los/as Jefes/as de Departamento, con el alumnado (viaje de estudios), con el AMPA y con el representante del Ayuntamiento en el Consejo Escolar.</w:t>
      </w:r>
    </w:p>
    <w:p w:rsidR="00862970" w:rsidRPr="00113C52" w:rsidRDefault="00862970" w:rsidP="00862970">
      <w:pPr>
        <w:suppressAutoHyphens w:val="0"/>
        <w:ind w:left="709" w:right="360"/>
        <w:jc w:val="both"/>
        <w:rPr>
          <w:rFonts w:ascii="Arial Narrow" w:hAnsi="Arial Narrow"/>
          <w:sz w:val="22"/>
          <w:szCs w:val="22"/>
          <w:lang w:eastAsia="es-ES"/>
        </w:rPr>
      </w:pPr>
    </w:p>
    <w:p w:rsidR="00862970" w:rsidRPr="00113C52" w:rsidRDefault="00862970" w:rsidP="00862970">
      <w:pPr>
        <w:suppressAutoHyphens w:val="0"/>
        <w:ind w:firstLine="349"/>
        <w:jc w:val="both"/>
        <w:rPr>
          <w:rFonts w:ascii="Arial Narrow" w:hAnsi="Arial Narrow"/>
          <w:lang w:eastAsia="es-ES"/>
        </w:rPr>
      </w:pPr>
      <w:r w:rsidRPr="00113C52">
        <w:rPr>
          <w:rFonts w:ascii="Arial Narrow" w:hAnsi="Arial Narrow"/>
          <w:lang w:eastAsia="es-ES"/>
        </w:rPr>
        <w:t xml:space="preserve">Al principio de cada curso, a la vez que se desarrolla el proceso de elaboración de las programaciones didácticas de las materias/módulos, la Jefatura de cada Departamento deberá proponer la realización de las actividades complementarias y extraescolares del año, entregando la propuesta, antes del 30 de Septiembre  mediante el documento del proceso pertinente (MD850201AAEE), a la Jefatura del DACE quien, una vez tenga todas, las entregará, como Programación Anual, a la </w:t>
      </w:r>
      <w:proofErr w:type="spellStart"/>
      <w:r w:rsidRPr="00113C52">
        <w:rPr>
          <w:rFonts w:ascii="Arial Narrow" w:hAnsi="Arial Narrow"/>
          <w:lang w:eastAsia="es-ES"/>
        </w:rPr>
        <w:t>Vicedirección</w:t>
      </w:r>
      <w:proofErr w:type="spellEnd"/>
      <w:r w:rsidRPr="00113C52">
        <w:rPr>
          <w:rFonts w:ascii="Arial Narrow" w:hAnsi="Arial Narrow"/>
          <w:lang w:eastAsia="es-ES"/>
        </w:rPr>
        <w:t>, antes del 15 de Octubre. Durante este período (del 15 de septiembre al 15 de octubre) no podrá programarse ningún tipo de actividad. En casos muy excepcionales, podrá ser aprobada la actividad por el Consejo Escolar o Comisión Permanente de la misma.</w:t>
      </w:r>
    </w:p>
    <w:p w:rsidR="00862970" w:rsidRPr="00113C52" w:rsidRDefault="00862970" w:rsidP="00862970">
      <w:pPr>
        <w:suppressAutoHyphens w:val="0"/>
        <w:jc w:val="both"/>
        <w:rPr>
          <w:rFonts w:ascii="Arial Narrow" w:hAnsi="Arial Narrow"/>
          <w:lang w:eastAsia="es-ES"/>
        </w:rPr>
      </w:pPr>
    </w:p>
    <w:p w:rsidR="00862970" w:rsidRPr="00113C52" w:rsidRDefault="00862970" w:rsidP="00862970">
      <w:pPr>
        <w:suppressAutoHyphens w:val="0"/>
        <w:jc w:val="both"/>
        <w:rPr>
          <w:rFonts w:ascii="Arial Narrow" w:hAnsi="Arial Narrow"/>
          <w:b/>
          <w:u w:val="single"/>
          <w:lang w:eastAsia="es-ES"/>
        </w:rPr>
      </w:pPr>
      <w:r w:rsidRPr="00113C52">
        <w:rPr>
          <w:rFonts w:ascii="Arial Narrow" w:hAnsi="Arial Narrow"/>
          <w:b/>
          <w:u w:val="single"/>
          <w:lang w:eastAsia="es-ES"/>
        </w:rPr>
        <w:t>Actividades no previstas en la Programación inicial.</w:t>
      </w:r>
    </w:p>
    <w:p w:rsidR="00862970" w:rsidRPr="00113C52" w:rsidRDefault="00862970" w:rsidP="00862970">
      <w:pPr>
        <w:suppressAutoHyphens w:val="0"/>
        <w:jc w:val="both"/>
        <w:rPr>
          <w:rFonts w:ascii="Arial Narrow" w:hAnsi="Arial Narrow"/>
          <w:lang w:eastAsia="es-ES"/>
        </w:rPr>
      </w:pPr>
    </w:p>
    <w:p w:rsidR="00862970" w:rsidRPr="00113C52" w:rsidRDefault="00862970" w:rsidP="00862970">
      <w:pPr>
        <w:suppressAutoHyphens w:val="0"/>
        <w:ind w:firstLine="708"/>
        <w:jc w:val="both"/>
        <w:rPr>
          <w:rFonts w:ascii="Arial Narrow" w:hAnsi="Arial Narrow"/>
          <w:lang w:eastAsia="es-ES"/>
        </w:rPr>
      </w:pPr>
      <w:r w:rsidRPr="00113C52">
        <w:rPr>
          <w:rFonts w:ascii="Arial Narrow" w:hAnsi="Arial Narrow"/>
          <w:lang w:eastAsia="es-ES"/>
        </w:rPr>
        <w:t xml:space="preserve">Si a lo largo del curso surgiese alguna otra actividad no programada, pero de interés para al alumnado, el profesor o profesora que desee realizar la actividad presentará a la </w:t>
      </w:r>
      <w:proofErr w:type="spellStart"/>
      <w:r w:rsidRPr="00113C52">
        <w:rPr>
          <w:rFonts w:ascii="Arial Narrow" w:hAnsi="Arial Narrow"/>
          <w:lang w:eastAsia="es-ES"/>
        </w:rPr>
        <w:t>Vicedirección</w:t>
      </w:r>
      <w:proofErr w:type="spellEnd"/>
      <w:r w:rsidRPr="00113C52">
        <w:rPr>
          <w:rFonts w:ascii="Arial Narrow" w:hAnsi="Arial Narrow"/>
          <w:lang w:eastAsia="es-ES"/>
        </w:rPr>
        <w:t xml:space="preserve"> una petición con suficiente antelación para ser aprobado por la Comisión Permanente del Consejo Escolar.</w:t>
      </w:r>
    </w:p>
    <w:p w:rsidR="00862970" w:rsidRPr="00113C52" w:rsidRDefault="00862970" w:rsidP="00862970">
      <w:pPr>
        <w:suppressAutoHyphens w:val="0"/>
        <w:jc w:val="both"/>
        <w:rPr>
          <w:rFonts w:ascii="Arial Narrow" w:hAnsi="Arial Narrow"/>
          <w:lang w:eastAsia="es-ES"/>
        </w:rPr>
      </w:pPr>
    </w:p>
    <w:p w:rsidR="00862970" w:rsidRPr="00113C52" w:rsidRDefault="00862970" w:rsidP="00862970">
      <w:pPr>
        <w:suppressAutoHyphens w:val="0"/>
        <w:ind w:firstLine="708"/>
        <w:jc w:val="both"/>
        <w:rPr>
          <w:rFonts w:ascii="Arial Narrow" w:hAnsi="Arial Narrow"/>
          <w:lang w:eastAsia="es-ES"/>
        </w:rPr>
      </w:pPr>
      <w:r w:rsidRPr="00113C52">
        <w:rPr>
          <w:rFonts w:ascii="Arial Narrow" w:hAnsi="Arial Narrow"/>
          <w:lang w:eastAsia="es-ES"/>
        </w:rPr>
        <w:t>En el caso de actividades de especial interés cultural, organizadas por organismos públicos, el Consejo Escolar del Centro podrá delegar en la Dirección/</w:t>
      </w:r>
      <w:proofErr w:type="spellStart"/>
      <w:r w:rsidRPr="00113C52">
        <w:rPr>
          <w:rFonts w:ascii="Arial Narrow" w:hAnsi="Arial Narrow"/>
          <w:lang w:eastAsia="es-ES"/>
        </w:rPr>
        <w:t>Vicedirección</w:t>
      </w:r>
      <w:proofErr w:type="spellEnd"/>
      <w:r w:rsidRPr="00113C52">
        <w:rPr>
          <w:rFonts w:ascii="Arial Narrow" w:hAnsi="Arial Narrow"/>
          <w:lang w:eastAsia="es-ES"/>
        </w:rPr>
        <w:t xml:space="preserve"> la aprobación de la participación del alumnado en las mismas, sin necesidad de cubrir todos los trámites, únicamente en el caso de que las oferten al Centro sin la suficiente antelación.</w:t>
      </w:r>
    </w:p>
    <w:p w:rsidR="00862970" w:rsidRPr="00113C52" w:rsidRDefault="00862970" w:rsidP="00862970">
      <w:pPr>
        <w:suppressAutoHyphens w:val="0"/>
        <w:jc w:val="both"/>
        <w:rPr>
          <w:rFonts w:ascii="Arial Narrow" w:hAnsi="Arial Narrow"/>
          <w:lang w:eastAsia="es-ES"/>
        </w:rPr>
      </w:pPr>
    </w:p>
    <w:p w:rsidR="00862970" w:rsidRPr="00113C52" w:rsidRDefault="00862970" w:rsidP="00862970">
      <w:pPr>
        <w:suppressAutoHyphens w:val="0"/>
        <w:ind w:firstLine="708"/>
        <w:jc w:val="both"/>
        <w:rPr>
          <w:rFonts w:ascii="Arial Narrow" w:hAnsi="Arial Narrow"/>
          <w:lang w:eastAsia="es-ES"/>
        </w:rPr>
      </w:pPr>
      <w:r w:rsidRPr="00113C52">
        <w:rPr>
          <w:rFonts w:ascii="Arial Narrow" w:hAnsi="Arial Narrow"/>
          <w:lang w:eastAsia="es-ES"/>
        </w:rPr>
        <w:t>No se tramitarán las propuestas de actividades que se presenten con una antelación insuficiente como para no poder aplicar lo establecido en el procedimiento de calidad.</w:t>
      </w:r>
    </w:p>
    <w:p w:rsidR="00862970" w:rsidRPr="00113C52" w:rsidRDefault="00862970" w:rsidP="00862970">
      <w:pPr>
        <w:suppressAutoHyphens w:val="0"/>
        <w:jc w:val="both"/>
        <w:rPr>
          <w:rFonts w:ascii="Arial Narrow" w:hAnsi="Arial Narrow"/>
          <w:lang w:eastAsia="es-ES"/>
        </w:rPr>
      </w:pPr>
    </w:p>
    <w:p w:rsidR="00862970" w:rsidRPr="00113C52" w:rsidRDefault="00862970" w:rsidP="00862970">
      <w:pPr>
        <w:suppressAutoHyphens w:val="0"/>
        <w:ind w:firstLine="708"/>
        <w:jc w:val="both"/>
        <w:rPr>
          <w:rFonts w:ascii="Arial Narrow" w:hAnsi="Arial Narrow"/>
          <w:lang w:eastAsia="es-ES"/>
        </w:rPr>
      </w:pPr>
      <w:r w:rsidRPr="00113C52">
        <w:rPr>
          <w:rFonts w:ascii="Arial Narrow" w:hAnsi="Arial Narrow"/>
          <w:lang w:eastAsia="es-ES"/>
        </w:rPr>
        <w:t>Desde el DACE se coordinará, en la medida de lo posible, el calendario de dichas actividades para que se distribuyan a todos los niveles educativos y en los momentos más adecuados, salvo que lo impidan o desaconsejen las medidas disciplinarias impuestas por los órganos competentes. Este calendario se elaborará al principio de curso con todas las actividades programadas por los departamentos (Google Calendar), calendario público que será la base para el desarrollo de dichas actividades.</w:t>
      </w:r>
    </w:p>
    <w:p w:rsidR="00862970" w:rsidRPr="00113C52" w:rsidRDefault="00862970" w:rsidP="00862970">
      <w:pPr>
        <w:suppressAutoHyphens w:val="0"/>
        <w:jc w:val="both"/>
        <w:rPr>
          <w:rFonts w:ascii="Arial Narrow" w:hAnsi="Arial Narrow"/>
          <w:lang w:eastAsia="es-ES"/>
        </w:rPr>
      </w:pPr>
    </w:p>
    <w:p w:rsidR="00862970" w:rsidRPr="00113C52" w:rsidRDefault="00862970" w:rsidP="00862970">
      <w:pPr>
        <w:suppressAutoHyphens w:val="0"/>
        <w:ind w:right="360"/>
        <w:jc w:val="both"/>
        <w:rPr>
          <w:rFonts w:ascii="Arial Narrow" w:hAnsi="Arial Narrow"/>
          <w:lang w:eastAsia="es-ES"/>
        </w:rPr>
      </w:pPr>
    </w:p>
    <w:p w:rsidR="00862970" w:rsidRPr="00113C52" w:rsidRDefault="00862970" w:rsidP="00862970">
      <w:pPr>
        <w:suppressAutoHyphens w:val="0"/>
        <w:ind w:right="360"/>
        <w:jc w:val="both"/>
        <w:rPr>
          <w:rFonts w:ascii="Arial Narrow" w:hAnsi="Arial Narrow"/>
          <w:b/>
          <w:sz w:val="22"/>
          <w:szCs w:val="22"/>
          <w:lang w:eastAsia="es-ES"/>
        </w:rPr>
      </w:pPr>
      <w:r w:rsidRPr="00113C52">
        <w:rPr>
          <w:rFonts w:ascii="Arial Narrow" w:hAnsi="Arial Narrow"/>
          <w:b/>
          <w:lang w:eastAsia="es-ES"/>
        </w:rPr>
        <w:t>ASPECTOS ORGANIZATIVOS DE LAS AAEE:</w:t>
      </w:r>
    </w:p>
    <w:p w:rsidR="00862970" w:rsidRPr="00113C52" w:rsidRDefault="00862970" w:rsidP="00862970">
      <w:pPr>
        <w:suppressAutoHyphens w:val="0"/>
        <w:ind w:right="360"/>
        <w:jc w:val="both"/>
        <w:rPr>
          <w:rFonts w:ascii="Arial Narrow" w:hAnsi="Arial Narrow"/>
          <w:sz w:val="22"/>
          <w:szCs w:val="22"/>
          <w:lang w:eastAsia="es-ES"/>
        </w:rPr>
      </w:pPr>
    </w:p>
    <w:p w:rsidR="00862970" w:rsidRPr="00113C52" w:rsidRDefault="00862970" w:rsidP="00862970">
      <w:pPr>
        <w:suppressAutoHyphens w:val="0"/>
        <w:ind w:right="360" w:firstLine="708"/>
        <w:jc w:val="both"/>
        <w:rPr>
          <w:rFonts w:ascii="Arial Narrow" w:hAnsi="Arial Narrow"/>
          <w:lang w:eastAsia="es-ES"/>
        </w:rPr>
      </w:pPr>
      <w:r w:rsidRPr="00113C52">
        <w:rPr>
          <w:rFonts w:ascii="Arial Narrow" w:hAnsi="Arial Narrow"/>
          <w:lang w:eastAsia="es-ES"/>
        </w:rPr>
        <w:t xml:space="preserve">Todas las actividades deberán ser comunicadas a </w:t>
      </w:r>
      <w:proofErr w:type="spellStart"/>
      <w:r w:rsidRPr="00113C52">
        <w:rPr>
          <w:rFonts w:ascii="Arial Narrow" w:hAnsi="Arial Narrow"/>
          <w:lang w:eastAsia="es-ES"/>
        </w:rPr>
        <w:t>Vicedirección</w:t>
      </w:r>
      <w:proofErr w:type="spellEnd"/>
      <w:r w:rsidRPr="00113C52">
        <w:rPr>
          <w:rFonts w:ascii="Arial Narrow" w:hAnsi="Arial Narrow"/>
          <w:lang w:eastAsia="es-ES"/>
        </w:rPr>
        <w:t xml:space="preserve"> con al menos 10 días de antelación </w:t>
      </w:r>
      <w:r>
        <w:rPr>
          <w:rFonts w:ascii="Arial Narrow" w:hAnsi="Arial Narrow"/>
          <w:b/>
          <w:lang w:eastAsia="es-ES"/>
        </w:rPr>
        <w:t>(Anverso del MD810203</w:t>
      </w:r>
      <w:r w:rsidRPr="00113C52">
        <w:rPr>
          <w:rFonts w:ascii="Arial Narrow" w:hAnsi="Arial Narrow"/>
          <w:lang w:eastAsia="es-ES"/>
        </w:rPr>
        <w:t xml:space="preserve">). Esta informará a DACE y a Jefatura de Estudios, con el fin de producir el menor trastorno posible en horarios y programaciones. Las actividades se anunciarán en el tablón informativo, así como en  del Centro. Cualquier cambio en la planificación de las mismas deberá comunicarse a </w:t>
      </w:r>
      <w:proofErr w:type="spellStart"/>
      <w:r w:rsidRPr="00113C52">
        <w:rPr>
          <w:rFonts w:ascii="Arial Narrow" w:hAnsi="Arial Narrow"/>
          <w:lang w:eastAsia="es-ES"/>
        </w:rPr>
        <w:t>Vicedirección</w:t>
      </w:r>
      <w:proofErr w:type="spellEnd"/>
      <w:r w:rsidRPr="00113C52">
        <w:rPr>
          <w:rFonts w:ascii="Arial Narrow" w:hAnsi="Arial Narrow"/>
          <w:lang w:eastAsia="es-ES"/>
        </w:rPr>
        <w:t xml:space="preserve"> para su nueva autorización.</w:t>
      </w:r>
    </w:p>
    <w:p w:rsidR="00862970" w:rsidRPr="00113C52" w:rsidRDefault="00862970" w:rsidP="00862970">
      <w:pPr>
        <w:suppressAutoHyphens w:val="0"/>
        <w:ind w:right="360" w:firstLine="708"/>
        <w:jc w:val="both"/>
        <w:rPr>
          <w:rFonts w:ascii="Arial Narrow" w:hAnsi="Arial Narrow"/>
          <w:lang w:eastAsia="es-ES"/>
        </w:rPr>
      </w:pPr>
      <w:r w:rsidRPr="00113C52">
        <w:rPr>
          <w:rFonts w:ascii="Arial Narrow" w:hAnsi="Arial Narrow"/>
          <w:lang w:eastAsia="es-ES"/>
        </w:rPr>
        <w:t xml:space="preserve">El alumnado recibirá una copia de la planificación de la actividad, junto con la autorización de los padres </w:t>
      </w:r>
      <w:r>
        <w:rPr>
          <w:rFonts w:ascii="Arial Narrow" w:hAnsi="Arial Narrow"/>
          <w:b/>
          <w:lang w:eastAsia="es-ES"/>
        </w:rPr>
        <w:t>(MD810204</w:t>
      </w:r>
      <w:r w:rsidRPr="00113C52">
        <w:rPr>
          <w:rFonts w:ascii="Arial Narrow" w:hAnsi="Arial Narrow"/>
          <w:b/>
          <w:lang w:eastAsia="es-ES"/>
        </w:rPr>
        <w:t>)</w:t>
      </w:r>
      <w:r w:rsidRPr="00113C52">
        <w:rPr>
          <w:rFonts w:ascii="Arial Narrow" w:hAnsi="Arial Narrow"/>
          <w:lang w:eastAsia="es-ES"/>
        </w:rPr>
        <w:t xml:space="preserve"> Los profesores que organicen la actividad se encargarán de repartir y recoger dichas autorizaciones.</w:t>
      </w:r>
    </w:p>
    <w:p w:rsidR="00862970" w:rsidRPr="00113C52" w:rsidRDefault="00862970" w:rsidP="00862970">
      <w:pPr>
        <w:suppressAutoHyphens w:val="0"/>
        <w:ind w:right="360" w:firstLine="708"/>
        <w:jc w:val="both"/>
        <w:rPr>
          <w:rFonts w:ascii="Arial Narrow" w:hAnsi="Arial Narrow"/>
          <w:lang w:eastAsia="es-ES"/>
        </w:rPr>
      </w:pPr>
      <w:r w:rsidRPr="00113C52">
        <w:rPr>
          <w:rFonts w:ascii="Arial Narrow" w:hAnsi="Arial Narrow"/>
          <w:lang w:eastAsia="es-ES"/>
        </w:rPr>
        <w:t xml:space="preserve">Una vez finalizada la actividad, el/la profesor/a responsable de su organización cumplimentará el informe de valoración  y lo entregará en </w:t>
      </w:r>
      <w:proofErr w:type="spellStart"/>
      <w:r w:rsidRPr="00113C52">
        <w:rPr>
          <w:rFonts w:ascii="Arial Narrow" w:hAnsi="Arial Narrow"/>
          <w:lang w:eastAsia="es-ES"/>
        </w:rPr>
        <w:t>Vicedirección</w:t>
      </w:r>
      <w:proofErr w:type="spellEnd"/>
      <w:r w:rsidRPr="00113C52">
        <w:rPr>
          <w:rFonts w:ascii="Arial Narrow" w:hAnsi="Arial Narrow"/>
          <w:lang w:eastAsia="es-ES"/>
        </w:rPr>
        <w:t xml:space="preserve"> (</w:t>
      </w:r>
      <w:r>
        <w:rPr>
          <w:rFonts w:ascii="Arial Narrow" w:hAnsi="Arial Narrow"/>
          <w:b/>
          <w:lang w:eastAsia="es-ES"/>
        </w:rPr>
        <w:t>Reverso del MD810203</w:t>
      </w:r>
      <w:r w:rsidRPr="00113C52">
        <w:rPr>
          <w:rFonts w:ascii="Arial Narrow" w:hAnsi="Arial Narrow"/>
          <w:lang w:eastAsia="es-ES"/>
        </w:rPr>
        <w:t>).</w:t>
      </w:r>
    </w:p>
    <w:p w:rsidR="00862970" w:rsidRDefault="00862970" w:rsidP="00862970">
      <w:pPr>
        <w:suppressAutoHyphens w:val="0"/>
        <w:jc w:val="both"/>
        <w:rPr>
          <w:rFonts w:ascii="Arial Narrow" w:hAnsi="Arial Narrow"/>
          <w:b/>
          <w:sz w:val="22"/>
          <w:u w:val="single"/>
          <w:lang w:eastAsia="es-ES"/>
        </w:rPr>
      </w:pPr>
    </w:p>
    <w:p w:rsidR="00862970" w:rsidRPr="00113C52" w:rsidRDefault="00862970" w:rsidP="00862970">
      <w:pPr>
        <w:suppressAutoHyphens w:val="0"/>
        <w:jc w:val="both"/>
        <w:rPr>
          <w:rFonts w:ascii="Arial Narrow" w:hAnsi="Arial Narrow"/>
          <w:b/>
          <w:sz w:val="22"/>
          <w:u w:val="single"/>
          <w:lang w:eastAsia="es-ES"/>
        </w:rPr>
      </w:pPr>
      <w:r w:rsidRPr="00113C52">
        <w:rPr>
          <w:rFonts w:ascii="Arial Narrow" w:hAnsi="Arial Narrow"/>
          <w:b/>
          <w:sz w:val="22"/>
          <w:u w:val="single"/>
          <w:lang w:eastAsia="es-ES"/>
        </w:rPr>
        <w:t>Criterios para la programación de las actividades.</w:t>
      </w:r>
    </w:p>
    <w:p w:rsidR="00862970" w:rsidRPr="00113C52" w:rsidRDefault="00862970" w:rsidP="00862970">
      <w:pPr>
        <w:suppressAutoHyphens w:val="0"/>
        <w:ind w:left="709"/>
        <w:jc w:val="both"/>
        <w:rPr>
          <w:rFonts w:ascii="Arial Narrow" w:hAnsi="Arial Narrow"/>
          <w:lang w:eastAsia="es-ES"/>
        </w:rPr>
      </w:pPr>
    </w:p>
    <w:p w:rsidR="00862970" w:rsidRPr="00113C52" w:rsidRDefault="00862970" w:rsidP="00862970">
      <w:pPr>
        <w:suppressAutoHyphens w:val="0"/>
        <w:jc w:val="both"/>
        <w:rPr>
          <w:rFonts w:ascii="Arial Narrow" w:hAnsi="Arial Narrow"/>
          <w:lang w:eastAsia="es-ES"/>
        </w:rPr>
      </w:pPr>
      <w:r w:rsidRPr="00113C52">
        <w:rPr>
          <w:rFonts w:ascii="Arial Narrow" w:hAnsi="Arial Narrow"/>
          <w:lang w:eastAsia="es-ES"/>
        </w:rPr>
        <w:tab/>
        <w:t xml:space="preserve">A la hora de programarlas, se tendrá en cuenta que no perjudiquen el proceso de evaluación del alumnado, por lo que, en la medida de lo posible, se llevarán a cabo a lo largo del primer y segundo trimestres. Se tendrá especial cuidado en lo que se refiere a la realización de este tipo de actividad en época de exámenes y evaluaciones. El alumnado de 2º Bachillerato no podrá realizar actividades en el tercer trimestre del curso, salvo </w:t>
      </w:r>
      <w:r w:rsidRPr="00113C52">
        <w:rPr>
          <w:rFonts w:ascii="Arial Narrow" w:hAnsi="Arial Narrow"/>
          <w:lang w:eastAsia="es-ES"/>
        </w:rPr>
        <w:lastRenderedPageBreak/>
        <w:t>las que afecten exclusivamente a las horas de su propia asignatura o, por sus características, resultara imposible de programar en otro trimestre.</w:t>
      </w:r>
    </w:p>
    <w:p w:rsidR="00862970" w:rsidRPr="00113C52" w:rsidRDefault="00862970" w:rsidP="00862970">
      <w:pPr>
        <w:suppressAutoHyphens w:val="0"/>
        <w:jc w:val="both"/>
        <w:rPr>
          <w:rFonts w:ascii="Arial Narrow" w:hAnsi="Arial Narrow"/>
          <w:lang w:eastAsia="es-ES"/>
        </w:rPr>
      </w:pPr>
    </w:p>
    <w:p w:rsidR="00862970" w:rsidRPr="00113C52" w:rsidRDefault="00862970" w:rsidP="00862970">
      <w:pPr>
        <w:suppressAutoHyphens w:val="0"/>
        <w:ind w:firstLine="708"/>
        <w:jc w:val="both"/>
        <w:rPr>
          <w:rFonts w:ascii="Arial Narrow" w:hAnsi="Arial Narrow"/>
          <w:lang w:eastAsia="es-ES"/>
        </w:rPr>
      </w:pPr>
      <w:r w:rsidRPr="00113C52">
        <w:rPr>
          <w:rFonts w:ascii="Arial Narrow" w:hAnsi="Arial Narrow"/>
          <w:lang w:eastAsia="es-ES"/>
        </w:rPr>
        <w:t>Si durante la jornada escolar se organiza en el Centro alguna actividad cultural, charla informativa, o cualquier otro tipo de evento que sea de interés para la comunidad, los cursos que participen en ésta serán acompañados en todo momento por el profesorado que les imparta clase a esa hora, quienes se encargarán de recordar al alumnado la obligatoriedad de asistir a la actividad prevista y de pasar lista.</w:t>
      </w:r>
    </w:p>
    <w:p w:rsidR="00862970" w:rsidRPr="00113C52" w:rsidRDefault="00862970" w:rsidP="00862970">
      <w:pPr>
        <w:suppressAutoHyphens w:val="0"/>
        <w:ind w:left="709" w:right="360"/>
        <w:jc w:val="both"/>
        <w:rPr>
          <w:rFonts w:ascii="Arial Narrow" w:hAnsi="Arial Narrow"/>
          <w:sz w:val="22"/>
          <w:szCs w:val="22"/>
          <w:lang w:eastAsia="es-ES"/>
        </w:rPr>
      </w:pPr>
    </w:p>
    <w:p w:rsidR="00862970" w:rsidRPr="00113C52" w:rsidRDefault="00862970" w:rsidP="00862970">
      <w:pPr>
        <w:suppressAutoHyphens w:val="0"/>
        <w:ind w:left="709" w:right="360"/>
        <w:jc w:val="both"/>
        <w:rPr>
          <w:rFonts w:ascii="Arial Narrow" w:hAnsi="Arial Narrow"/>
          <w:sz w:val="22"/>
          <w:szCs w:val="22"/>
          <w:lang w:eastAsia="es-ES"/>
        </w:rPr>
      </w:pPr>
    </w:p>
    <w:p w:rsidR="00862970" w:rsidRPr="00113C52" w:rsidRDefault="00862970" w:rsidP="00862970">
      <w:pPr>
        <w:suppressAutoHyphens w:val="0"/>
        <w:ind w:right="360"/>
        <w:jc w:val="both"/>
        <w:outlineLvl w:val="0"/>
        <w:rPr>
          <w:rFonts w:ascii="Arial Narrow" w:hAnsi="Arial Narrow"/>
          <w:b/>
          <w:lang w:eastAsia="es-ES"/>
        </w:rPr>
      </w:pPr>
      <w:proofErr w:type="spellStart"/>
      <w:r w:rsidRPr="00113C52">
        <w:rPr>
          <w:rFonts w:ascii="Arial Narrow" w:hAnsi="Arial Narrow"/>
          <w:b/>
          <w:u w:val="single"/>
          <w:lang w:eastAsia="es-ES"/>
        </w:rPr>
        <w:t>Obligatoridad</w:t>
      </w:r>
      <w:proofErr w:type="spellEnd"/>
      <w:r w:rsidRPr="00113C52">
        <w:rPr>
          <w:rFonts w:ascii="Arial Narrow" w:hAnsi="Arial Narrow"/>
          <w:b/>
          <w:u w:val="single"/>
          <w:lang w:eastAsia="es-ES"/>
        </w:rPr>
        <w:t xml:space="preserve"> de la asistencia. Continuación de las clases</w:t>
      </w:r>
      <w:r w:rsidRPr="00113C52">
        <w:rPr>
          <w:rFonts w:ascii="Arial Narrow" w:hAnsi="Arial Narrow"/>
          <w:b/>
          <w:lang w:eastAsia="es-ES"/>
        </w:rPr>
        <w:t>.</w:t>
      </w:r>
    </w:p>
    <w:p w:rsidR="00862970" w:rsidRPr="00113C52" w:rsidRDefault="00862970" w:rsidP="00862970">
      <w:pPr>
        <w:suppressAutoHyphens w:val="0"/>
        <w:jc w:val="both"/>
        <w:rPr>
          <w:rFonts w:ascii="Arial Narrow" w:hAnsi="Arial Narrow"/>
          <w:lang w:eastAsia="es-ES"/>
        </w:rPr>
      </w:pPr>
    </w:p>
    <w:p w:rsidR="00862970" w:rsidRDefault="00862970" w:rsidP="00862970">
      <w:pPr>
        <w:suppressAutoHyphens w:val="0"/>
        <w:ind w:right="360" w:firstLine="708"/>
        <w:jc w:val="both"/>
        <w:rPr>
          <w:rFonts w:ascii="Arial Narrow" w:hAnsi="Arial Narrow"/>
          <w:lang w:eastAsia="es-ES"/>
        </w:rPr>
      </w:pPr>
      <w:r w:rsidRPr="00113C52">
        <w:rPr>
          <w:rFonts w:ascii="Arial Narrow" w:hAnsi="Arial Narrow"/>
          <w:lang w:eastAsia="es-ES"/>
        </w:rPr>
        <w:t xml:space="preserve">Para que una actividad extraescolar se lleve a cabo es preciso que en ella participe al menos </w:t>
      </w:r>
      <w:r w:rsidRPr="00F952BD">
        <w:rPr>
          <w:rFonts w:ascii="Arial Narrow" w:hAnsi="Arial Narrow"/>
          <w:lang w:eastAsia="es-ES"/>
        </w:rPr>
        <w:t xml:space="preserve">un </w:t>
      </w:r>
      <w:r w:rsidRPr="00F952BD">
        <w:rPr>
          <w:rFonts w:ascii="Arial Narrow" w:hAnsi="Arial Narrow"/>
          <w:b/>
          <w:lang w:eastAsia="es-ES"/>
        </w:rPr>
        <w:t>60%</w:t>
      </w:r>
      <w:r w:rsidRPr="00113C52">
        <w:rPr>
          <w:rFonts w:ascii="Arial Narrow" w:hAnsi="Arial Narrow"/>
          <w:b/>
          <w:lang w:eastAsia="es-ES"/>
        </w:rPr>
        <w:t xml:space="preserve"> del alumnado que asiste regularmente a clase o de la asignatura optativa o de modalidad que lo organice, salvo aquellas que, por sus propias características, no vaya destinada a la totalidad del curso, grupo, ciclo, etc.</w:t>
      </w:r>
      <w:r w:rsidRPr="00113C52">
        <w:rPr>
          <w:rFonts w:ascii="Arial Narrow" w:hAnsi="Arial Narrow"/>
          <w:lang w:eastAsia="es-ES"/>
        </w:rPr>
        <w:t xml:space="preserve">. </w:t>
      </w:r>
    </w:p>
    <w:p w:rsidR="00862970" w:rsidRPr="00113C52" w:rsidRDefault="00862970" w:rsidP="00862970">
      <w:pPr>
        <w:suppressAutoHyphens w:val="0"/>
        <w:ind w:right="360" w:firstLine="708"/>
        <w:jc w:val="both"/>
        <w:rPr>
          <w:rFonts w:ascii="Arial Narrow" w:hAnsi="Arial Narrow"/>
          <w:lang w:eastAsia="es-ES"/>
        </w:rPr>
      </w:pPr>
    </w:p>
    <w:p w:rsidR="00862970" w:rsidRDefault="00862970" w:rsidP="00862970">
      <w:pPr>
        <w:suppressAutoHyphens w:val="0"/>
        <w:ind w:right="360" w:firstLine="708"/>
        <w:jc w:val="both"/>
        <w:rPr>
          <w:rFonts w:ascii="Arial Narrow" w:hAnsi="Arial Narrow"/>
          <w:lang w:eastAsia="es-ES"/>
        </w:rPr>
      </w:pPr>
      <w:r w:rsidRPr="00113C52">
        <w:rPr>
          <w:rFonts w:ascii="Arial Narrow" w:hAnsi="Arial Narrow"/>
          <w:lang w:eastAsia="es-ES"/>
        </w:rPr>
        <w:t>No obstante, si se acuerda que la actividad tiene suficiente interés, el número de alumnos/as no determinará su realización, siendo ésta decisión del Equipo Directivo. Además, en caso de que el grupo en cuestión no cumpla por sí mismo la condición anterior, debido a que el número de sus integrantes no sea suficiente, el Equipo Directivo estudiará la posibilidad de integrar a alumnos/as de otros cursos, preferentemente del mismo nivel educativo.</w:t>
      </w:r>
    </w:p>
    <w:p w:rsidR="00862970" w:rsidRPr="00113C52" w:rsidRDefault="00862970" w:rsidP="00862970">
      <w:pPr>
        <w:suppressAutoHyphens w:val="0"/>
        <w:ind w:right="360" w:firstLine="708"/>
        <w:jc w:val="both"/>
        <w:rPr>
          <w:rFonts w:ascii="Arial Narrow" w:hAnsi="Arial Narrow"/>
          <w:lang w:eastAsia="es-ES"/>
        </w:rPr>
      </w:pPr>
    </w:p>
    <w:p w:rsidR="00862970" w:rsidRPr="00113C52" w:rsidRDefault="00862970" w:rsidP="00862970">
      <w:pPr>
        <w:suppressAutoHyphens w:val="0"/>
        <w:ind w:right="360" w:firstLine="708"/>
        <w:jc w:val="both"/>
        <w:rPr>
          <w:rFonts w:ascii="Arial Narrow" w:hAnsi="Arial Narrow"/>
          <w:lang w:eastAsia="es-ES"/>
        </w:rPr>
      </w:pPr>
      <w:r w:rsidRPr="00113C52">
        <w:rPr>
          <w:rFonts w:ascii="Arial Narrow" w:hAnsi="Arial Narrow"/>
          <w:lang w:eastAsia="es-ES"/>
        </w:rPr>
        <w:t>El viaje de estudios tendrá una consideración particular a la hora de valorar el porcentaje de participación del alumnado.</w:t>
      </w:r>
    </w:p>
    <w:p w:rsidR="00862970" w:rsidRPr="00113C52" w:rsidRDefault="00862970" w:rsidP="00862970">
      <w:pPr>
        <w:suppressAutoHyphens w:val="0"/>
        <w:ind w:right="360"/>
        <w:jc w:val="both"/>
        <w:rPr>
          <w:rFonts w:ascii="Arial Narrow" w:hAnsi="Arial Narrow"/>
          <w:lang w:eastAsia="es-ES"/>
        </w:rPr>
      </w:pPr>
    </w:p>
    <w:p w:rsidR="00862970" w:rsidRPr="00113C52" w:rsidRDefault="00862970" w:rsidP="00862970">
      <w:pPr>
        <w:suppressAutoHyphens w:val="0"/>
        <w:ind w:right="360" w:firstLine="708"/>
        <w:jc w:val="both"/>
        <w:rPr>
          <w:rFonts w:ascii="Arial Narrow" w:hAnsi="Arial Narrow"/>
          <w:lang w:eastAsia="es-ES"/>
        </w:rPr>
      </w:pPr>
      <w:r w:rsidRPr="00113C52">
        <w:rPr>
          <w:rFonts w:ascii="Arial Narrow" w:hAnsi="Arial Narrow"/>
          <w:lang w:eastAsia="es-ES"/>
        </w:rPr>
        <w:t>La asistencia a clase será de carácter obligado para el alumnado que no participe en la actividad. Si no asisten al centro, será considerada la ausencia como falta injustificada. Para la suspensión de las clases en la enseñanza posobligatoria, será necesario que participe, al menos, un 80% del alumnado; en caso contrario, se continuará con las mismas, si bien el profesorado adoptará las medidas necesarias para no perjudicar académicamente al alumnado que participa en la actividad correspondiente.</w:t>
      </w:r>
    </w:p>
    <w:p w:rsidR="00862970" w:rsidRPr="00113C52" w:rsidRDefault="00862970" w:rsidP="00862970">
      <w:pPr>
        <w:suppressAutoHyphens w:val="0"/>
        <w:ind w:right="360"/>
        <w:jc w:val="both"/>
        <w:rPr>
          <w:rFonts w:ascii="Arial Narrow" w:hAnsi="Arial Narrow"/>
          <w:lang w:eastAsia="es-ES"/>
        </w:rPr>
      </w:pPr>
    </w:p>
    <w:p w:rsidR="00862970" w:rsidRPr="00113C52" w:rsidRDefault="00862970" w:rsidP="00862970">
      <w:pPr>
        <w:suppressAutoHyphens w:val="0"/>
        <w:ind w:right="360" w:firstLine="708"/>
        <w:jc w:val="both"/>
        <w:rPr>
          <w:rFonts w:ascii="Arial Narrow" w:hAnsi="Arial Narrow"/>
          <w:lang w:eastAsia="es-ES"/>
        </w:rPr>
      </w:pPr>
      <w:r w:rsidRPr="00113C52">
        <w:rPr>
          <w:rFonts w:ascii="Arial Narrow" w:hAnsi="Arial Narrow"/>
          <w:lang w:eastAsia="es-ES"/>
        </w:rPr>
        <w:t>Las actividades que se realicen fuera del horario lectivo no serán obligatorias para el alumnado y tendrán carácter voluntario para el profesorado en general, pero deberán asistir los profesores que la hubieran programado.</w:t>
      </w:r>
    </w:p>
    <w:p w:rsidR="00862970" w:rsidRPr="00113C52" w:rsidRDefault="00862970" w:rsidP="00862970">
      <w:pPr>
        <w:suppressAutoHyphens w:val="0"/>
        <w:ind w:right="360"/>
        <w:jc w:val="both"/>
        <w:rPr>
          <w:rFonts w:ascii="Arial Narrow" w:hAnsi="Arial Narrow"/>
          <w:lang w:eastAsia="es-ES"/>
        </w:rPr>
      </w:pPr>
    </w:p>
    <w:p w:rsidR="00862970" w:rsidRPr="00113C52" w:rsidRDefault="00862970" w:rsidP="00862970">
      <w:pPr>
        <w:suppressAutoHyphens w:val="0"/>
        <w:ind w:right="360" w:firstLine="708"/>
        <w:jc w:val="both"/>
        <w:rPr>
          <w:rFonts w:ascii="Arial Narrow" w:hAnsi="Arial Narrow"/>
          <w:lang w:eastAsia="es-ES"/>
        </w:rPr>
      </w:pPr>
      <w:r w:rsidRPr="00113C52">
        <w:rPr>
          <w:rFonts w:ascii="Arial Narrow" w:hAnsi="Arial Narrow"/>
          <w:lang w:eastAsia="es-ES"/>
        </w:rPr>
        <w:t>Las actividades complementarias en horario lectivo son obligatorias para todo el alumnado; el que no asista, deberá presentar justificante de su ausencia, como en cualquier otra circunstancia. Además, deberá realizar un trabajo de carácter obligatorio que será calificado según los criterios de cada profesor, salvo en las actividades meramente lúdicas. Sólo en el caso de que el alumno/a no realice la actividad y además no realice el trabajo, se podrá plantear el no permitirle la participación en otra actividad extraescolar.</w:t>
      </w:r>
    </w:p>
    <w:p w:rsidR="00862970" w:rsidRPr="00113C52" w:rsidRDefault="00862970" w:rsidP="00862970">
      <w:pPr>
        <w:suppressLineNumbers/>
        <w:snapToGrid w:val="0"/>
        <w:ind w:left="709" w:right="360"/>
        <w:jc w:val="both"/>
        <w:rPr>
          <w:rFonts w:ascii="Arial Narrow" w:hAnsi="Arial Narrow"/>
        </w:rPr>
      </w:pPr>
    </w:p>
    <w:p w:rsidR="00862970" w:rsidRPr="00113C52" w:rsidRDefault="00862970" w:rsidP="00862970">
      <w:pPr>
        <w:suppressLineNumbers/>
        <w:snapToGrid w:val="0"/>
        <w:ind w:right="360" w:firstLine="708"/>
        <w:jc w:val="both"/>
        <w:rPr>
          <w:rFonts w:ascii="Arial Narrow" w:hAnsi="Arial Narrow" w:cs="Arial"/>
        </w:rPr>
      </w:pPr>
      <w:r w:rsidRPr="00113C52">
        <w:rPr>
          <w:rFonts w:ascii="Arial Narrow" w:hAnsi="Arial Narrow"/>
        </w:rPr>
        <w:t>La asistencia/ausencia a la actividad complementaria se valorará positiva o negativamente en la nota de la materia/asignatura/módulo.</w:t>
      </w:r>
    </w:p>
    <w:p w:rsidR="00862970" w:rsidRPr="00113C52" w:rsidRDefault="00862970" w:rsidP="00862970">
      <w:pPr>
        <w:suppressAutoHyphens w:val="0"/>
        <w:ind w:right="360"/>
        <w:jc w:val="both"/>
        <w:rPr>
          <w:rFonts w:ascii="Arial Narrow" w:hAnsi="Arial Narrow"/>
          <w:lang w:eastAsia="es-ES"/>
        </w:rPr>
      </w:pPr>
    </w:p>
    <w:p w:rsidR="00862970" w:rsidRPr="00113C52" w:rsidRDefault="00862970" w:rsidP="00862970">
      <w:pPr>
        <w:suppressAutoHyphens w:val="0"/>
        <w:ind w:right="360" w:firstLine="708"/>
        <w:jc w:val="both"/>
        <w:rPr>
          <w:rFonts w:ascii="Arial Narrow" w:hAnsi="Arial Narrow"/>
          <w:lang w:eastAsia="es-ES"/>
        </w:rPr>
      </w:pPr>
      <w:r w:rsidRPr="00113C52">
        <w:rPr>
          <w:rFonts w:ascii="Arial Narrow" w:hAnsi="Arial Narrow"/>
          <w:lang w:eastAsia="es-ES"/>
        </w:rPr>
        <w:t>El alumnado que no asista a una salida por haber perdido el derecho a la misma a consecuencia de una conducta improcedente o por una acumulación de faltas de asistencia, deberá asistir al Centro el día de la actividad y realizar las tareas que le sean asignadas por el profesor correspondiente.</w:t>
      </w:r>
    </w:p>
    <w:p w:rsidR="00862970" w:rsidRPr="00113C52" w:rsidRDefault="00862970" w:rsidP="00862970">
      <w:pPr>
        <w:suppressAutoHyphens w:val="0"/>
        <w:ind w:right="360"/>
        <w:jc w:val="both"/>
        <w:rPr>
          <w:rFonts w:ascii="Arial Narrow" w:hAnsi="Arial Narrow"/>
          <w:lang w:eastAsia="es-ES"/>
        </w:rPr>
      </w:pPr>
    </w:p>
    <w:p w:rsidR="00862970" w:rsidRPr="00113C52" w:rsidRDefault="00862970" w:rsidP="00862970">
      <w:pPr>
        <w:suppressAutoHyphens w:val="0"/>
        <w:ind w:right="360" w:firstLine="708"/>
        <w:jc w:val="both"/>
        <w:rPr>
          <w:rFonts w:ascii="Arial Narrow" w:hAnsi="Arial Narrow"/>
          <w:lang w:eastAsia="es-ES"/>
        </w:rPr>
      </w:pPr>
      <w:r w:rsidRPr="00113C52">
        <w:rPr>
          <w:rFonts w:ascii="Arial Narrow" w:hAnsi="Arial Narrow"/>
          <w:lang w:eastAsia="es-ES"/>
        </w:rPr>
        <w:lastRenderedPageBreak/>
        <w:t>No participarán en ninguna actividad extraescolar:</w:t>
      </w:r>
    </w:p>
    <w:p w:rsidR="00862970" w:rsidRPr="00113C52" w:rsidRDefault="00862970" w:rsidP="00862970">
      <w:pPr>
        <w:suppressAutoHyphens w:val="0"/>
        <w:ind w:right="360"/>
        <w:jc w:val="both"/>
        <w:rPr>
          <w:rFonts w:ascii="Arial Narrow" w:hAnsi="Arial Narrow"/>
          <w:color w:val="FF0000"/>
          <w:lang w:eastAsia="es-ES"/>
        </w:rPr>
      </w:pPr>
    </w:p>
    <w:p w:rsidR="00862970" w:rsidRPr="00113C52" w:rsidRDefault="00862970" w:rsidP="0094267D">
      <w:pPr>
        <w:numPr>
          <w:ilvl w:val="0"/>
          <w:numId w:val="146"/>
        </w:numPr>
        <w:suppressAutoHyphens w:val="0"/>
        <w:ind w:left="0" w:right="360" w:firstLine="567"/>
        <w:jc w:val="both"/>
        <w:rPr>
          <w:rFonts w:ascii="Arial Narrow" w:hAnsi="Arial Narrow"/>
          <w:lang w:eastAsia="es-ES"/>
        </w:rPr>
      </w:pPr>
      <w:r w:rsidRPr="00113C52">
        <w:rPr>
          <w:rFonts w:ascii="Arial Narrow" w:hAnsi="Arial Narrow"/>
          <w:lang w:eastAsia="es-ES"/>
        </w:rPr>
        <w:t>Los que hubieran perdido el derecho a la evaluación continua (Bachillerato y Ciclos).</w:t>
      </w:r>
    </w:p>
    <w:p w:rsidR="00862970" w:rsidRPr="00113C52" w:rsidRDefault="00862970" w:rsidP="0094267D">
      <w:pPr>
        <w:numPr>
          <w:ilvl w:val="0"/>
          <w:numId w:val="146"/>
        </w:numPr>
        <w:suppressAutoHyphens w:val="0"/>
        <w:ind w:left="0" w:right="360" w:firstLine="567"/>
        <w:jc w:val="both"/>
        <w:rPr>
          <w:rFonts w:ascii="Arial Narrow" w:hAnsi="Arial Narrow"/>
          <w:lang w:eastAsia="es-ES"/>
        </w:rPr>
      </w:pPr>
      <w:r w:rsidRPr="00113C52">
        <w:rPr>
          <w:rFonts w:ascii="Arial Narrow" w:hAnsi="Arial Narrow"/>
          <w:lang w:eastAsia="es-ES"/>
        </w:rPr>
        <w:t>Los que hubieran perturbado con anterioridad el normal desarrollo de una actividad.</w:t>
      </w:r>
    </w:p>
    <w:p w:rsidR="00862970" w:rsidRPr="00113C52" w:rsidRDefault="00862970" w:rsidP="0094267D">
      <w:pPr>
        <w:numPr>
          <w:ilvl w:val="0"/>
          <w:numId w:val="146"/>
        </w:numPr>
        <w:suppressAutoHyphens w:val="0"/>
        <w:ind w:left="0" w:right="360" w:firstLine="567"/>
        <w:jc w:val="both"/>
        <w:rPr>
          <w:rFonts w:ascii="Arial Narrow" w:hAnsi="Arial Narrow"/>
          <w:lang w:eastAsia="es-ES"/>
        </w:rPr>
      </w:pPr>
      <w:r w:rsidRPr="00113C52">
        <w:rPr>
          <w:rFonts w:ascii="Arial Narrow" w:hAnsi="Arial Narrow"/>
          <w:lang w:eastAsia="es-ES"/>
        </w:rPr>
        <w:t>Aquellos cuyo comportamiento o actitud no fueran los adecuados en el Centro.</w:t>
      </w:r>
    </w:p>
    <w:p w:rsidR="00862970" w:rsidRPr="00113C52" w:rsidRDefault="00862970" w:rsidP="0094267D">
      <w:pPr>
        <w:numPr>
          <w:ilvl w:val="0"/>
          <w:numId w:val="146"/>
        </w:numPr>
        <w:suppressAutoHyphens w:val="0"/>
        <w:ind w:left="0" w:right="360" w:firstLine="567"/>
        <w:jc w:val="both"/>
        <w:rPr>
          <w:rFonts w:ascii="Arial Narrow" w:hAnsi="Arial Narrow"/>
          <w:lang w:eastAsia="es-ES"/>
        </w:rPr>
      </w:pPr>
      <w:r w:rsidRPr="00113C52">
        <w:rPr>
          <w:rFonts w:ascii="Arial Narrow" w:hAnsi="Arial Narrow"/>
          <w:lang w:eastAsia="es-ES"/>
        </w:rPr>
        <w:t>Los sancionados por la Comisión de Convivencia por conductas contrarias a las normas de convivencia.</w:t>
      </w:r>
    </w:p>
    <w:p w:rsidR="00862970" w:rsidRPr="00113C52" w:rsidRDefault="00862970" w:rsidP="00862970">
      <w:pPr>
        <w:suppressAutoHyphens w:val="0"/>
        <w:ind w:right="360"/>
        <w:jc w:val="both"/>
        <w:rPr>
          <w:rFonts w:ascii="Arial Narrow" w:hAnsi="Arial Narrow"/>
          <w:lang w:eastAsia="es-ES"/>
        </w:rPr>
      </w:pPr>
    </w:p>
    <w:p w:rsidR="00862970" w:rsidRPr="00113C52" w:rsidRDefault="00862970" w:rsidP="00862970">
      <w:pPr>
        <w:suppressAutoHyphens w:val="0"/>
        <w:ind w:right="360"/>
        <w:jc w:val="both"/>
        <w:rPr>
          <w:rFonts w:ascii="Arial Narrow" w:hAnsi="Arial Narrow"/>
          <w:b/>
          <w:lang w:eastAsia="es-ES"/>
        </w:rPr>
      </w:pPr>
      <w:r w:rsidRPr="00113C52">
        <w:rPr>
          <w:rFonts w:ascii="Arial Narrow" w:hAnsi="Arial Narrow"/>
          <w:b/>
          <w:u w:val="single"/>
          <w:lang w:eastAsia="es-ES"/>
        </w:rPr>
        <w:t>Participación del profesorado</w:t>
      </w:r>
      <w:r w:rsidRPr="00113C52">
        <w:rPr>
          <w:rFonts w:ascii="Arial Narrow" w:hAnsi="Arial Narrow"/>
          <w:b/>
          <w:lang w:eastAsia="es-ES"/>
        </w:rPr>
        <w:t>.</w:t>
      </w:r>
    </w:p>
    <w:p w:rsidR="00862970" w:rsidRPr="00113C52" w:rsidRDefault="00862970" w:rsidP="00862970">
      <w:pPr>
        <w:suppressAutoHyphens w:val="0"/>
        <w:ind w:left="709" w:right="360" w:firstLine="348"/>
        <w:jc w:val="both"/>
        <w:rPr>
          <w:rFonts w:ascii="Arial Narrow" w:hAnsi="Arial Narrow"/>
          <w:lang w:eastAsia="es-ES"/>
        </w:rPr>
      </w:pPr>
    </w:p>
    <w:p w:rsidR="00862970" w:rsidRPr="00113C52" w:rsidRDefault="00862970" w:rsidP="00862970">
      <w:pPr>
        <w:suppressAutoHyphens w:val="0"/>
        <w:ind w:right="360" w:firstLine="708"/>
        <w:jc w:val="both"/>
        <w:rPr>
          <w:rFonts w:ascii="Arial Narrow" w:hAnsi="Arial Narrow"/>
          <w:lang w:eastAsia="es-ES"/>
        </w:rPr>
      </w:pPr>
      <w:r w:rsidRPr="00113C52">
        <w:rPr>
          <w:rFonts w:ascii="Arial Narrow" w:hAnsi="Arial Narrow"/>
          <w:lang w:eastAsia="es-ES"/>
        </w:rPr>
        <w:t>Los profesores que participen en una salida deberán dejar actividades programadas para los grupos a los que no podrán dar clase.</w:t>
      </w:r>
    </w:p>
    <w:p w:rsidR="00862970" w:rsidRPr="00113C52" w:rsidRDefault="00862970" w:rsidP="00862970">
      <w:pPr>
        <w:suppressAutoHyphens w:val="0"/>
        <w:ind w:right="360" w:firstLine="708"/>
        <w:jc w:val="both"/>
        <w:rPr>
          <w:rFonts w:ascii="Arial Narrow" w:hAnsi="Arial Narrow"/>
          <w:lang w:eastAsia="es-ES"/>
        </w:rPr>
      </w:pPr>
      <w:r w:rsidRPr="00113C52">
        <w:rPr>
          <w:rFonts w:ascii="Arial Narrow" w:hAnsi="Arial Narrow"/>
          <w:lang w:eastAsia="es-ES"/>
        </w:rPr>
        <w:t xml:space="preserve">En las salidas fuera del Centro irán, como mínimo, 2 profesores, para que puedan intervenir ante cualquier contingencia. Cuando las circunstancias así lo aconsejen, podrá autorizarse una </w:t>
      </w:r>
      <w:r w:rsidRPr="00113C52">
        <w:rPr>
          <w:rFonts w:ascii="Arial Narrow" w:hAnsi="Arial Narrow"/>
          <w:i/>
          <w:lang w:eastAsia="es-ES"/>
        </w:rPr>
        <w:t>ratio</w:t>
      </w:r>
      <w:r w:rsidRPr="00113C52">
        <w:rPr>
          <w:rFonts w:ascii="Arial Narrow" w:hAnsi="Arial Narrow"/>
          <w:lang w:eastAsia="es-ES"/>
        </w:rPr>
        <w:t xml:space="preserve"> inferior pero, normalmente, se establecerá la siguiente:</w:t>
      </w:r>
    </w:p>
    <w:p w:rsidR="00862970" w:rsidRPr="00113C52" w:rsidRDefault="00862970" w:rsidP="00862970">
      <w:pPr>
        <w:suppressAutoHyphens w:val="0"/>
        <w:ind w:right="360"/>
        <w:jc w:val="both"/>
        <w:rPr>
          <w:rFonts w:ascii="Arial Narrow" w:hAnsi="Arial Narrow"/>
          <w:lang w:eastAsia="es-ES"/>
        </w:rPr>
      </w:pPr>
    </w:p>
    <w:p w:rsidR="00862970" w:rsidRPr="00113C52" w:rsidRDefault="00862970" w:rsidP="0094267D">
      <w:pPr>
        <w:numPr>
          <w:ilvl w:val="0"/>
          <w:numId w:val="147"/>
        </w:numPr>
        <w:suppressAutoHyphens w:val="0"/>
        <w:ind w:left="0" w:right="360" w:firstLine="0"/>
        <w:jc w:val="both"/>
        <w:rPr>
          <w:rFonts w:ascii="Arial Narrow" w:hAnsi="Arial Narrow"/>
          <w:lang w:eastAsia="es-ES"/>
        </w:rPr>
      </w:pPr>
      <w:r w:rsidRPr="00113C52">
        <w:rPr>
          <w:rFonts w:ascii="Arial Narrow" w:hAnsi="Arial Narrow"/>
          <w:lang w:eastAsia="es-ES"/>
        </w:rPr>
        <w:t>1º Ciclo ESO: 1 profesor por cada 15/20 alumnos.</w:t>
      </w:r>
    </w:p>
    <w:p w:rsidR="00862970" w:rsidRPr="00113C52" w:rsidRDefault="00862970" w:rsidP="0094267D">
      <w:pPr>
        <w:numPr>
          <w:ilvl w:val="0"/>
          <w:numId w:val="147"/>
        </w:numPr>
        <w:suppressAutoHyphens w:val="0"/>
        <w:ind w:left="0" w:right="360" w:firstLine="0"/>
        <w:jc w:val="both"/>
        <w:rPr>
          <w:rFonts w:ascii="Arial Narrow" w:hAnsi="Arial Narrow"/>
          <w:lang w:eastAsia="es-ES"/>
        </w:rPr>
      </w:pPr>
      <w:r w:rsidRPr="00113C52">
        <w:rPr>
          <w:rFonts w:ascii="Arial Narrow" w:hAnsi="Arial Narrow"/>
          <w:lang w:eastAsia="es-ES"/>
        </w:rPr>
        <w:t>2º Ciclo ESO y 1º Bachillerato: 1 profesor por cada 20 alumnos.</w:t>
      </w:r>
    </w:p>
    <w:p w:rsidR="00862970" w:rsidRPr="00113C52" w:rsidRDefault="00862970" w:rsidP="0094267D">
      <w:pPr>
        <w:numPr>
          <w:ilvl w:val="0"/>
          <w:numId w:val="147"/>
        </w:numPr>
        <w:suppressAutoHyphens w:val="0"/>
        <w:ind w:left="0" w:right="360" w:firstLine="0"/>
        <w:jc w:val="both"/>
        <w:rPr>
          <w:rFonts w:ascii="Arial Narrow" w:hAnsi="Arial Narrow"/>
          <w:lang w:eastAsia="es-ES"/>
        </w:rPr>
      </w:pPr>
      <w:r w:rsidRPr="00113C52">
        <w:rPr>
          <w:rFonts w:ascii="Arial Narrow" w:hAnsi="Arial Narrow"/>
          <w:lang w:eastAsia="es-ES"/>
        </w:rPr>
        <w:t>2º Bachillerato y CCFF: 1 profesor/25 alumnos.</w:t>
      </w:r>
    </w:p>
    <w:p w:rsidR="00862970" w:rsidRPr="00113C52" w:rsidRDefault="00862970" w:rsidP="0094267D">
      <w:pPr>
        <w:numPr>
          <w:ilvl w:val="0"/>
          <w:numId w:val="147"/>
        </w:numPr>
        <w:suppressAutoHyphens w:val="0"/>
        <w:ind w:left="0" w:right="360" w:firstLine="0"/>
        <w:jc w:val="both"/>
        <w:rPr>
          <w:rFonts w:ascii="Arial Narrow" w:hAnsi="Arial Narrow"/>
          <w:lang w:eastAsia="es-ES"/>
        </w:rPr>
      </w:pPr>
      <w:r w:rsidRPr="00113C52">
        <w:rPr>
          <w:rFonts w:ascii="Arial Narrow" w:hAnsi="Arial Narrow"/>
          <w:lang w:eastAsia="es-ES"/>
        </w:rPr>
        <w:t>FPBÁSICA: 1 profesor por cada 15/20 alumnos.</w:t>
      </w:r>
    </w:p>
    <w:p w:rsidR="00862970" w:rsidRPr="00113C52" w:rsidRDefault="00862970" w:rsidP="00862970">
      <w:pPr>
        <w:suppressAutoHyphens w:val="0"/>
        <w:ind w:right="360"/>
        <w:jc w:val="both"/>
        <w:rPr>
          <w:rFonts w:ascii="Arial Narrow" w:hAnsi="Arial Narrow"/>
          <w:lang w:eastAsia="es-ES"/>
        </w:rPr>
      </w:pPr>
    </w:p>
    <w:p w:rsidR="00862970" w:rsidRPr="00113C52" w:rsidRDefault="00862970" w:rsidP="00862970">
      <w:pPr>
        <w:suppressAutoHyphens w:val="0"/>
        <w:ind w:right="360" w:firstLine="708"/>
        <w:jc w:val="both"/>
        <w:rPr>
          <w:rFonts w:ascii="Arial Narrow" w:hAnsi="Arial Narrow"/>
          <w:lang w:eastAsia="es-ES"/>
        </w:rPr>
      </w:pPr>
      <w:r w:rsidRPr="00113C52">
        <w:rPr>
          <w:rFonts w:ascii="Arial Narrow" w:hAnsi="Arial Narrow"/>
          <w:lang w:eastAsia="es-ES"/>
        </w:rPr>
        <w:t xml:space="preserve">Los que organicen, planifiquen y coordinen una actividad extraescolar o un Proyecto tienen prioridad para participar en la misma. En caso de no alcanzar el número necesario podrán incorporarse a dicha actividad profesores acompañantes, elegidos en función de los siguientes criterios, y siempre con el </w:t>
      </w:r>
      <w:proofErr w:type="spellStart"/>
      <w:r w:rsidRPr="00113C52">
        <w:rPr>
          <w:rFonts w:ascii="Arial Narrow" w:hAnsi="Arial Narrow"/>
          <w:lang w:eastAsia="es-ES"/>
        </w:rPr>
        <w:t>VºBº</w:t>
      </w:r>
      <w:proofErr w:type="spellEnd"/>
      <w:r w:rsidRPr="00113C52">
        <w:rPr>
          <w:rFonts w:ascii="Arial Narrow" w:hAnsi="Arial Narrow"/>
          <w:lang w:eastAsia="es-ES"/>
        </w:rPr>
        <w:t xml:space="preserve"> de Dirección/</w:t>
      </w:r>
      <w:proofErr w:type="spellStart"/>
      <w:r w:rsidRPr="00113C52">
        <w:rPr>
          <w:rFonts w:ascii="Arial Narrow" w:hAnsi="Arial Narrow"/>
          <w:lang w:eastAsia="es-ES"/>
        </w:rPr>
        <w:t>Vicedirección</w:t>
      </w:r>
      <w:proofErr w:type="spellEnd"/>
      <w:r w:rsidRPr="00113C52">
        <w:rPr>
          <w:rFonts w:ascii="Arial Narrow" w:hAnsi="Arial Narrow"/>
          <w:lang w:eastAsia="es-ES"/>
        </w:rPr>
        <w:t>:</w:t>
      </w:r>
    </w:p>
    <w:p w:rsidR="00862970" w:rsidRPr="00113C52" w:rsidRDefault="00862970" w:rsidP="00862970">
      <w:pPr>
        <w:suppressAutoHyphens w:val="0"/>
        <w:ind w:right="360"/>
        <w:jc w:val="both"/>
        <w:rPr>
          <w:rFonts w:ascii="Arial Narrow" w:hAnsi="Arial Narrow"/>
          <w:lang w:eastAsia="es-ES"/>
        </w:rPr>
      </w:pPr>
    </w:p>
    <w:p w:rsidR="00862970" w:rsidRPr="00113C52" w:rsidRDefault="00862970" w:rsidP="00862970">
      <w:pPr>
        <w:suppressAutoHyphens w:val="0"/>
        <w:ind w:right="360"/>
        <w:jc w:val="both"/>
        <w:rPr>
          <w:rFonts w:ascii="Arial Narrow" w:hAnsi="Arial Narrow"/>
          <w:lang w:eastAsia="es-ES"/>
        </w:rPr>
      </w:pPr>
      <w:r w:rsidRPr="00113C52">
        <w:rPr>
          <w:rFonts w:ascii="Arial Narrow" w:hAnsi="Arial Narrow"/>
          <w:lang w:eastAsia="es-ES"/>
        </w:rPr>
        <w:t>1º.- Profesores pertenecientes al departamento que organiza la actividad.</w:t>
      </w:r>
    </w:p>
    <w:p w:rsidR="00862970" w:rsidRPr="00113C52" w:rsidRDefault="00862970" w:rsidP="00862970">
      <w:pPr>
        <w:suppressAutoHyphens w:val="0"/>
        <w:ind w:right="360"/>
        <w:jc w:val="both"/>
        <w:rPr>
          <w:rFonts w:ascii="Arial Narrow" w:hAnsi="Arial Narrow"/>
          <w:lang w:eastAsia="es-ES"/>
        </w:rPr>
      </w:pPr>
      <w:r w:rsidRPr="00113C52">
        <w:rPr>
          <w:rFonts w:ascii="Arial Narrow" w:hAnsi="Arial Narrow"/>
          <w:lang w:eastAsia="es-ES"/>
        </w:rPr>
        <w:t>2º.- Profesores que imparten clase en el grupo/s que participan en la actividad.</w:t>
      </w:r>
    </w:p>
    <w:p w:rsidR="00862970" w:rsidRPr="00113C52" w:rsidRDefault="00862970" w:rsidP="00862970">
      <w:pPr>
        <w:suppressAutoHyphens w:val="0"/>
        <w:ind w:right="360"/>
        <w:jc w:val="both"/>
        <w:rPr>
          <w:rFonts w:ascii="Arial Narrow" w:hAnsi="Arial Narrow"/>
          <w:lang w:eastAsia="es-ES"/>
        </w:rPr>
      </w:pPr>
      <w:r w:rsidRPr="00113C52">
        <w:rPr>
          <w:rFonts w:ascii="Arial Narrow" w:hAnsi="Arial Narrow"/>
          <w:lang w:eastAsia="es-ES"/>
        </w:rPr>
        <w:t>3º.- Profesores que no impartan clase en 2ª Bachillerato.</w:t>
      </w:r>
    </w:p>
    <w:p w:rsidR="00862970" w:rsidRPr="00113C52" w:rsidRDefault="00862970" w:rsidP="00862970">
      <w:pPr>
        <w:suppressAutoHyphens w:val="0"/>
        <w:ind w:right="360"/>
        <w:jc w:val="both"/>
        <w:rPr>
          <w:rFonts w:ascii="Arial Narrow" w:hAnsi="Arial Narrow"/>
          <w:lang w:eastAsia="es-ES"/>
        </w:rPr>
      </w:pPr>
      <w:r w:rsidRPr="00113C52">
        <w:rPr>
          <w:rFonts w:ascii="Arial Narrow" w:hAnsi="Arial Narrow"/>
          <w:lang w:eastAsia="es-ES"/>
        </w:rPr>
        <w:t>4º.- Profesores con menor pérdida de horas lectivas.</w:t>
      </w:r>
    </w:p>
    <w:p w:rsidR="00862970" w:rsidRPr="00113C52" w:rsidRDefault="00862970" w:rsidP="00862970">
      <w:pPr>
        <w:suppressAutoHyphens w:val="0"/>
        <w:ind w:right="360"/>
        <w:jc w:val="both"/>
        <w:rPr>
          <w:rFonts w:ascii="Arial Narrow" w:hAnsi="Arial Narrow"/>
          <w:lang w:eastAsia="es-ES"/>
        </w:rPr>
      </w:pPr>
      <w:r w:rsidRPr="00113C52">
        <w:rPr>
          <w:rFonts w:ascii="Arial Narrow" w:hAnsi="Arial Narrow"/>
          <w:lang w:eastAsia="es-ES"/>
        </w:rPr>
        <w:t>5º.- Profesores que hayan participado en menos actividades extraescolares.</w:t>
      </w:r>
    </w:p>
    <w:p w:rsidR="00862970" w:rsidRDefault="00862970" w:rsidP="00862970">
      <w:pPr>
        <w:suppressAutoHyphens w:val="0"/>
        <w:ind w:right="360"/>
        <w:jc w:val="both"/>
        <w:outlineLvl w:val="0"/>
        <w:rPr>
          <w:rFonts w:ascii="Arial Narrow" w:hAnsi="Arial Narrow"/>
          <w:b/>
          <w:u w:val="single"/>
          <w:lang w:eastAsia="es-ES"/>
        </w:rPr>
      </w:pPr>
    </w:p>
    <w:p w:rsidR="00862970" w:rsidRPr="00113C52" w:rsidRDefault="00862970" w:rsidP="00862970">
      <w:pPr>
        <w:suppressAutoHyphens w:val="0"/>
        <w:ind w:right="360"/>
        <w:jc w:val="both"/>
        <w:outlineLvl w:val="0"/>
        <w:rPr>
          <w:rFonts w:ascii="Arial Narrow" w:hAnsi="Arial Narrow"/>
          <w:lang w:eastAsia="es-ES"/>
        </w:rPr>
      </w:pPr>
      <w:r w:rsidRPr="00113C52">
        <w:rPr>
          <w:rFonts w:ascii="Arial Narrow" w:hAnsi="Arial Narrow"/>
          <w:b/>
          <w:u w:val="single"/>
          <w:lang w:eastAsia="es-ES"/>
        </w:rPr>
        <w:t>Número máximo de actividades</w:t>
      </w:r>
      <w:r w:rsidRPr="00113C52">
        <w:rPr>
          <w:rFonts w:ascii="Arial Narrow" w:hAnsi="Arial Narrow"/>
          <w:b/>
          <w:lang w:eastAsia="es-ES"/>
        </w:rPr>
        <w:t>.</w:t>
      </w:r>
    </w:p>
    <w:p w:rsidR="00862970" w:rsidRPr="00113C52" w:rsidRDefault="00862970" w:rsidP="00862970">
      <w:pPr>
        <w:suppressAutoHyphens w:val="0"/>
        <w:ind w:right="360"/>
        <w:jc w:val="both"/>
        <w:rPr>
          <w:rFonts w:ascii="Arial Narrow" w:hAnsi="Arial Narrow"/>
          <w:lang w:eastAsia="es-ES"/>
        </w:rPr>
      </w:pPr>
    </w:p>
    <w:p w:rsidR="00862970" w:rsidRDefault="00862970" w:rsidP="00862970">
      <w:pPr>
        <w:suppressAutoHyphens w:val="0"/>
        <w:ind w:right="360" w:firstLine="708"/>
        <w:jc w:val="both"/>
        <w:rPr>
          <w:rFonts w:ascii="Arial Narrow" w:hAnsi="Arial Narrow"/>
          <w:lang w:eastAsia="es-ES"/>
        </w:rPr>
      </w:pPr>
      <w:r w:rsidRPr="00113C52">
        <w:rPr>
          <w:rFonts w:ascii="Arial Narrow" w:hAnsi="Arial Narrow"/>
          <w:lang w:eastAsia="es-ES"/>
        </w:rPr>
        <w:t xml:space="preserve">El DACE, junto con el equipo directivo, pondrá los medios para controlar el nº de horas lectivas de cada materia/asignatura/módulo que se vean afectados cuando un determinado grupo participe en una actividad extraescolar. Se establece como </w:t>
      </w:r>
      <w:r w:rsidRPr="00113C52">
        <w:rPr>
          <w:rFonts w:ascii="Arial Narrow" w:hAnsi="Arial Narrow"/>
          <w:b/>
          <w:u w:val="single"/>
          <w:lang w:eastAsia="es-ES"/>
        </w:rPr>
        <w:t>límite 3 días de actividades por grupo al trimestre, aparte los Planes y Proyectos y viaje de fin de curso.</w:t>
      </w:r>
    </w:p>
    <w:p w:rsidR="00862970" w:rsidRPr="00113C52" w:rsidRDefault="00862970" w:rsidP="00862970">
      <w:pPr>
        <w:suppressAutoHyphens w:val="0"/>
        <w:ind w:right="360"/>
        <w:jc w:val="both"/>
        <w:outlineLvl w:val="0"/>
        <w:rPr>
          <w:rFonts w:ascii="Arial Narrow" w:hAnsi="Arial Narrow"/>
          <w:lang w:eastAsia="es-ES"/>
        </w:rPr>
      </w:pPr>
    </w:p>
    <w:p w:rsidR="00862970" w:rsidRPr="00113C52" w:rsidRDefault="00862970" w:rsidP="00862970">
      <w:pPr>
        <w:suppressAutoHyphens w:val="0"/>
        <w:ind w:right="360"/>
        <w:jc w:val="both"/>
        <w:outlineLvl w:val="0"/>
        <w:rPr>
          <w:rFonts w:ascii="Arial Narrow" w:hAnsi="Arial Narrow"/>
          <w:b/>
          <w:lang w:eastAsia="es-ES"/>
        </w:rPr>
      </w:pPr>
      <w:r w:rsidRPr="00862970">
        <w:rPr>
          <w:rFonts w:ascii="Arial Narrow" w:hAnsi="Arial Narrow"/>
          <w:b/>
          <w:u w:val="single"/>
          <w:lang w:eastAsia="es-ES"/>
        </w:rPr>
        <w:t>Financiación de las actividades y gastos del profesorado</w:t>
      </w:r>
      <w:r w:rsidRPr="00862970">
        <w:rPr>
          <w:rFonts w:ascii="Arial Narrow" w:hAnsi="Arial Narrow"/>
          <w:b/>
          <w:lang w:eastAsia="es-ES"/>
        </w:rPr>
        <w:t>.</w:t>
      </w:r>
    </w:p>
    <w:p w:rsidR="00862970" w:rsidRPr="00113C52" w:rsidRDefault="00862970" w:rsidP="00862970">
      <w:pPr>
        <w:suppressAutoHyphens w:val="0"/>
        <w:ind w:right="360"/>
        <w:jc w:val="both"/>
        <w:outlineLvl w:val="0"/>
        <w:rPr>
          <w:rFonts w:ascii="Arial Narrow" w:hAnsi="Arial Narrow"/>
          <w:b/>
          <w:lang w:eastAsia="es-ES"/>
        </w:rPr>
      </w:pPr>
    </w:p>
    <w:p w:rsidR="00862970" w:rsidRPr="00113C52" w:rsidRDefault="00862970" w:rsidP="00862970">
      <w:pPr>
        <w:suppressAutoHyphens w:val="0"/>
        <w:ind w:right="360" w:firstLine="708"/>
        <w:jc w:val="both"/>
        <w:rPr>
          <w:rFonts w:ascii="Arial Narrow" w:hAnsi="Arial Narrow"/>
          <w:lang w:eastAsia="es-ES"/>
        </w:rPr>
      </w:pPr>
      <w:r w:rsidRPr="00113C52">
        <w:rPr>
          <w:rFonts w:ascii="Arial Narrow" w:hAnsi="Arial Narrow"/>
          <w:lang w:eastAsia="es-ES"/>
        </w:rPr>
        <w:t>El Dpto. AA.EE. se financiará desde los gastos de funcionamiento del Centro, contando para ello con una partida específica en los presupuestos ordinarios. En ciertas actividades colaboran económicamente alumnos y  AMPA. También se financia a través de Proyecto específicos financiados por la Consejería.</w:t>
      </w:r>
    </w:p>
    <w:p w:rsidR="00862970" w:rsidRDefault="00862970" w:rsidP="00862970">
      <w:pPr>
        <w:suppressAutoHyphens w:val="0"/>
        <w:ind w:right="360" w:firstLine="708"/>
        <w:jc w:val="both"/>
        <w:rPr>
          <w:rFonts w:ascii="Arial Narrow" w:hAnsi="Arial Narrow"/>
          <w:lang w:eastAsia="es-ES"/>
        </w:rPr>
      </w:pPr>
    </w:p>
    <w:p w:rsidR="00862970" w:rsidRDefault="00862970" w:rsidP="00862970">
      <w:pPr>
        <w:suppressAutoHyphens w:val="0"/>
        <w:ind w:right="360" w:firstLine="708"/>
        <w:jc w:val="both"/>
        <w:rPr>
          <w:rFonts w:ascii="Arial Narrow" w:hAnsi="Arial Narrow"/>
          <w:lang w:eastAsia="es-ES"/>
        </w:rPr>
      </w:pPr>
      <w:r w:rsidRPr="00113C52">
        <w:rPr>
          <w:rFonts w:ascii="Arial Narrow" w:hAnsi="Arial Narrow"/>
          <w:lang w:eastAsia="es-ES"/>
        </w:rPr>
        <w:t xml:space="preserve">En todas las actividades </w:t>
      </w:r>
      <w:proofErr w:type="spellStart"/>
      <w:r w:rsidRPr="00113C52">
        <w:rPr>
          <w:rFonts w:ascii="Arial Narrow" w:hAnsi="Arial Narrow"/>
          <w:lang w:eastAsia="es-ES"/>
        </w:rPr>
        <w:t>extrascolares</w:t>
      </w:r>
      <w:proofErr w:type="spellEnd"/>
      <w:r w:rsidRPr="00113C52">
        <w:rPr>
          <w:rFonts w:ascii="Arial Narrow" w:hAnsi="Arial Narrow"/>
          <w:color w:val="FF0000"/>
          <w:lang w:eastAsia="es-ES"/>
        </w:rPr>
        <w:t xml:space="preserve"> </w:t>
      </w:r>
      <w:r w:rsidRPr="00113C52">
        <w:rPr>
          <w:rFonts w:ascii="Arial Narrow" w:hAnsi="Arial Narrow"/>
          <w:lang w:eastAsia="es-ES"/>
        </w:rPr>
        <w:t>el alumnado pagará un porcentaje que establecerá el departamento i</w:t>
      </w:r>
      <w:r>
        <w:rPr>
          <w:rFonts w:ascii="Arial Narrow" w:hAnsi="Arial Narrow"/>
          <w:lang w:eastAsia="es-ES"/>
        </w:rPr>
        <w:t>mplicado, pudiendo éste financiar parte de la actividad hasta la cantidad de 300 €.</w:t>
      </w:r>
    </w:p>
    <w:p w:rsidR="00862970" w:rsidRPr="00113C52" w:rsidRDefault="00862970" w:rsidP="00862970">
      <w:pPr>
        <w:suppressAutoHyphens w:val="0"/>
        <w:ind w:right="360" w:firstLine="708"/>
        <w:jc w:val="both"/>
        <w:rPr>
          <w:rFonts w:ascii="Arial Narrow" w:hAnsi="Arial Narrow"/>
          <w:lang w:eastAsia="es-ES"/>
        </w:rPr>
      </w:pPr>
    </w:p>
    <w:p w:rsidR="00862970" w:rsidRPr="00113C52" w:rsidRDefault="00862970" w:rsidP="00862970">
      <w:pPr>
        <w:suppressAutoHyphens w:val="0"/>
        <w:ind w:right="360" w:firstLine="708"/>
        <w:jc w:val="both"/>
        <w:rPr>
          <w:rFonts w:ascii="Arial Narrow" w:hAnsi="Arial Narrow"/>
          <w:lang w:eastAsia="es-ES"/>
        </w:rPr>
      </w:pPr>
      <w:r w:rsidRPr="00113C52">
        <w:rPr>
          <w:rFonts w:ascii="Arial Narrow" w:hAnsi="Arial Narrow"/>
          <w:lang w:eastAsia="es-ES"/>
        </w:rPr>
        <w:lastRenderedPageBreak/>
        <w:t xml:space="preserve">En aquellas actividades </w:t>
      </w:r>
      <w:r>
        <w:rPr>
          <w:rFonts w:ascii="Arial Narrow" w:hAnsi="Arial Narrow"/>
          <w:lang w:eastAsia="es-ES"/>
        </w:rPr>
        <w:t xml:space="preserve">en que se considere necesario, </w:t>
      </w:r>
      <w:r w:rsidRPr="00113C52">
        <w:rPr>
          <w:rFonts w:ascii="Arial Narrow" w:hAnsi="Arial Narrow"/>
          <w:lang w:eastAsia="es-ES"/>
        </w:rPr>
        <w:t>el profesor responsable podrá pedir por anticipado, en concepto de señal, el porcentaje que corresponda al posible gasto de cancelación. En caso de que, una vez pagada esta señal, el alumno renuncie a realizar dicha actividad, perderá completamente la cantidad ya abonada. En casos excepcionales en los que el alumnado no pudiera pagar esa fianza, el tutor o profesor implicado buscará una alternativa.</w:t>
      </w:r>
    </w:p>
    <w:p w:rsidR="00862970" w:rsidRPr="00113C52" w:rsidRDefault="00862970" w:rsidP="00862970">
      <w:pPr>
        <w:suppressAutoHyphens w:val="0"/>
        <w:ind w:right="360"/>
        <w:jc w:val="both"/>
        <w:rPr>
          <w:rFonts w:ascii="Arial Narrow" w:hAnsi="Arial Narrow"/>
          <w:lang w:eastAsia="es-ES"/>
        </w:rPr>
      </w:pPr>
    </w:p>
    <w:p w:rsidR="00862970" w:rsidRPr="00113C52" w:rsidRDefault="00862970" w:rsidP="00862970">
      <w:pPr>
        <w:suppressAutoHyphens w:val="0"/>
        <w:ind w:right="360" w:firstLine="708"/>
        <w:jc w:val="both"/>
        <w:rPr>
          <w:rFonts w:ascii="Arial Narrow" w:hAnsi="Arial Narrow"/>
          <w:lang w:eastAsia="es-ES"/>
        </w:rPr>
      </w:pPr>
      <w:r w:rsidRPr="00113C52">
        <w:rPr>
          <w:rFonts w:ascii="Arial Narrow" w:hAnsi="Arial Narrow"/>
          <w:lang w:eastAsia="es-ES"/>
        </w:rPr>
        <w:t>El profesorado participante podrá solicitar del Centro una indemnización económica (dieta) de acuerdo a lo establecido en RD 462/2002, de 24 de mayo, sobre indemnización por razón del servicio.</w:t>
      </w:r>
    </w:p>
    <w:p w:rsidR="00862970" w:rsidRPr="00113C52" w:rsidRDefault="00862970" w:rsidP="00862970">
      <w:pPr>
        <w:suppressAutoHyphens w:val="0"/>
        <w:ind w:right="360"/>
        <w:jc w:val="both"/>
        <w:rPr>
          <w:rFonts w:ascii="Arial Narrow" w:hAnsi="Arial Narrow"/>
          <w:lang w:eastAsia="es-ES"/>
        </w:rPr>
      </w:pPr>
    </w:p>
    <w:p w:rsidR="00862970" w:rsidRPr="00113C52" w:rsidRDefault="00862970" w:rsidP="00862970">
      <w:pPr>
        <w:suppressAutoHyphens w:val="0"/>
        <w:ind w:right="360"/>
        <w:jc w:val="both"/>
        <w:rPr>
          <w:rFonts w:ascii="Arial Narrow" w:hAnsi="Arial Narrow" w:cs="Arial"/>
          <w:b/>
          <w:lang w:eastAsia="es-ES"/>
        </w:rPr>
      </w:pPr>
      <w:r w:rsidRPr="00113C52">
        <w:rPr>
          <w:rFonts w:ascii="Arial Narrow" w:hAnsi="Arial Narrow" w:cs="Arial"/>
          <w:b/>
          <w:u w:val="single"/>
          <w:lang w:eastAsia="es-ES"/>
        </w:rPr>
        <w:t>Criterio de aceptación del servicio de transporte</w:t>
      </w:r>
      <w:r w:rsidRPr="00113C52">
        <w:rPr>
          <w:rFonts w:ascii="Arial Narrow" w:hAnsi="Arial Narrow" w:cs="Arial"/>
          <w:b/>
          <w:lang w:eastAsia="es-ES"/>
        </w:rPr>
        <w:t>.</w:t>
      </w:r>
    </w:p>
    <w:p w:rsidR="00862970" w:rsidRPr="00113C52" w:rsidRDefault="00862970" w:rsidP="00862970">
      <w:pPr>
        <w:suppressAutoHyphens w:val="0"/>
        <w:ind w:right="360"/>
        <w:jc w:val="both"/>
        <w:rPr>
          <w:rFonts w:ascii="Arial Narrow" w:hAnsi="Arial Narrow" w:cs="Arial"/>
          <w:b/>
          <w:lang w:eastAsia="es-ES"/>
        </w:rPr>
      </w:pPr>
    </w:p>
    <w:p w:rsidR="00862970" w:rsidRPr="00113C52" w:rsidRDefault="00862970" w:rsidP="00862970">
      <w:pPr>
        <w:suppressAutoHyphens w:val="0"/>
        <w:ind w:right="360" w:firstLine="708"/>
        <w:jc w:val="both"/>
        <w:rPr>
          <w:rFonts w:ascii="Arial Narrow" w:hAnsi="Arial Narrow" w:cs="Arial"/>
          <w:lang w:eastAsia="es-ES"/>
        </w:rPr>
      </w:pPr>
      <w:r w:rsidRPr="00113C52">
        <w:rPr>
          <w:rFonts w:ascii="Arial Narrow" w:hAnsi="Arial Narrow" w:cs="Arial"/>
          <w:lang w:eastAsia="es-ES"/>
        </w:rPr>
        <w:t>Al iniciar cada curso escolar, la Secretaria enviará modelo de declaración de cumplimient</w:t>
      </w:r>
      <w:r>
        <w:rPr>
          <w:rFonts w:ascii="Arial Narrow" w:hAnsi="Arial Narrow" w:cs="Arial"/>
          <w:lang w:eastAsia="es-ES"/>
        </w:rPr>
        <w:t xml:space="preserve">o de requisitos legales </w:t>
      </w:r>
      <w:r w:rsidRPr="00113C52">
        <w:rPr>
          <w:rFonts w:ascii="Arial Narrow" w:hAnsi="Arial Narrow" w:cs="Arial"/>
          <w:lang w:eastAsia="es-ES"/>
        </w:rPr>
        <w:t xml:space="preserve">a todas las empresas de transporte que, durante el curso anterior, prestaron servicios con normalidad al IES DOÑANA; y, en función de los registros debidamente cumplimentados por parte de las distintas empresas y recibidos por la Secretaria, ésta actualizará el listado de proveedores habituales para el presente curso. Durante cada curso, la Secretaria realizará el seguimiento de los servicios prestados mediante los registros de valoración del servicio (copia de MD) y procederá según lo establecido en su proceso de  proveedores. </w:t>
      </w:r>
      <w:r w:rsidRPr="00113C52">
        <w:rPr>
          <w:rFonts w:ascii="Arial Narrow" w:hAnsi="Arial Narrow" w:cs="Arial"/>
          <w:bCs/>
          <w:iCs/>
          <w:lang w:eastAsia="es-ES"/>
        </w:rPr>
        <w:t xml:space="preserve">En caso de que el total o parte del servicio contratado sea abonado a cargo del presupuesto de algún departamento, se </w:t>
      </w:r>
      <w:r w:rsidRPr="00113C52">
        <w:rPr>
          <w:rFonts w:ascii="Arial Narrow" w:hAnsi="Arial Narrow" w:cs="Arial"/>
          <w:lang w:eastAsia="es-ES"/>
        </w:rPr>
        <w:t>procederá según lo establecido en el procedimiento de Compras.</w:t>
      </w:r>
    </w:p>
    <w:p w:rsidR="00862970" w:rsidRPr="00113C52" w:rsidRDefault="00862970" w:rsidP="00862970">
      <w:pPr>
        <w:suppressAutoHyphens w:val="0"/>
        <w:ind w:right="360"/>
        <w:jc w:val="both"/>
        <w:rPr>
          <w:rFonts w:ascii="Arial Narrow" w:hAnsi="Arial Narrow"/>
          <w:lang w:eastAsia="es-ES"/>
        </w:rPr>
      </w:pPr>
    </w:p>
    <w:p w:rsidR="00862970" w:rsidRPr="00113C52" w:rsidRDefault="00862970" w:rsidP="00862970">
      <w:pPr>
        <w:suppressAutoHyphens w:val="0"/>
        <w:ind w:right="360"/>
        <w:jc w:val="both"/>
        <w:outlineLvl w:val="0"/>
        <w:rPr>
          <w:rFonts w:ascii="Arial Narrow" w:hAnsi="Arial Narrow"/>
          <w:b/>
          <w:lang w:eastAsia="es-ES"/>
        </w:rPr>
      </w:pPr>
      <w:r w:rsidRPr="00113C52">
        <w:rPr>
          <w:rFonts w:ascii="Arial Narrow" w:hAnsi="Arial Narrow"/>
          <w:b/>
          <w:u w:val="single"/>
          <w:lang w:eastAsia="es-ES"/>
        </w:rPr>
        <w:t>Cuestiones médicas</w:t>
      </w:r>
      <w:r w:rsidRPr="00113C52">
        <w:rPr>
          <w:rFonts w:ascii="Arial Narrow" w:hAnsi="Arial Narrow"/>
          <w:b/>
          <w:lang w:eastAsia="es-ES"/>
        </w:rPr>
        <w:t>.</w:t>
      </w:r>
    </w:p>
    <w:p w:rsidR="00862970" w:rsidRPr="00113C52" w:rsidRDefault="00862970" w:rsidP="00862970">
      <w:pPr>
        <w:suppressAutoHyphens w:val="0"/>
        <w:ind w:right="360"/>
        <w:jc w:val="both"/>
        <w:rPr>
          <w:rFonts w:ascii="Arial Narrow" w:hAnsi="Arial Narrow"/>
          <w:lang w:eastAsia="es-ES"/>
        </w:rPr>
      </w:pPr>
    </w:p>
    <w:p w:rsidR="00862970" w:rsidRPr="00113C52" w:rsidRDefault="00862970" w:rsidP="00862970">
      <w:pPr>
        <w:suppressAutoHyphens w:val="0"/>
        <w:ind w:right="360" w:firstLine="708"/>
        <w:jc w:val="both"/>
        <w:rPr>
          <w:rFonts w:ascii="Arial Narrow" w:hAnsi="Arial Narrow"/>
          <w:lang w:eastAsia="es-ES"/>
        </w:rPr>
      </w:pPr>
      <w:r w:rsidRPr="00113C52">
        <w:rPr>
          <w:rFonts w:ascii="Arial Narrow" w:hAnsi="Arial Narrow"/>
          <w:lang w:eastAsia="es-ES"/>
        </w:rPr>
        <w:t>En caso de padecer alguna patología médica, será obligatorio presentar un certificado médico.</w:t>
      </w:r>
    </w:p>
    <w:p w:rsidR="00862970" w:rsidRPr="00113C52" w:rsidRDefault="00862970" w:rsidP="00862970">
      <w:pPr>
        <w:suppressAutoHyphens w:val="0"/>
        <w:ind w:right="360" w:firstLine="708"/>
        <w:jc w:val="both"/>
        <w:rPr>
          <w:rFonts w:ascii="Arial Narrow" w:hAnsi="Arial Narrow"/>
          <w:lang w:eastAsia="es-ES"/>
        </w:rPr>
      </w:pPr>
      <w:r w:rsidRPr="00113C52">
        <w:rPr>
          <w:rFonts w:ascii="Arial Narrow" w:hAnsi="Arial Narrow"/>
          <w:lang w:eastAsia="es-ES"/>
        </w:rPr>
        <w:t>En todos los casos, los padres autorizarán por escrito a los profesores acompañantes a representarles ante alguna emergencia y ser portavoces de las decisiones que los mismos tomen sobre la salud de sus hijos.</w:t>
      </w:r>
    </w:p>
    <w:p w:rsidR="00862970" w:rsidRPr="00113C52" w:rsidRDefault="00862970" w:rsidP="00862970">
      <w:pPr>
        <w:suppressAutoHyphens w:val="0"/>
        <w:ind w:right="360" w:firstLine="708"/>
        <w:jc w:val="both"/>
        <w:rPr>
          <w:rFonts w:ascii="Arial Narrow" w:hAnsi="Arial Narrow"/>
          <w:lang w:eastAsia="es-ES"/>
        </w:rPr>
      </w:pPr>
      <w:r w:rsidRPr="00113C52">
        <w:rPr>
          <w:rFonts w:ascii="Arial Narrow" w:hAnsi="Arial Narrow"/>
          <w:lang w:eastAsia="es-ES"/>
        </w:rPr>
        <w:t>En el listado del alumnado que realice la actividad aparecerá el teléfono familiar de cada uno.</w:t>
      </w:r>
    </w:p>
    <w:p w:rsidR="00862970" w:rsidRPr="00113C52" w:rsidRDefault="00862970" w:rsidP="00862970">
      <w:pPr>
        <w:suppressAutoHyphens w:val="0"/>
        <w:ind w:right="360" w:firstLine="708"/>
        <w:jc w:val="both"/>
        <w:rPr>
          <w:rFonts w:ascii="Arial Narrow" w:hAnsi="Arial Narrow"/>
          <w:lang w:eastAsia="es-ES"/>
        </w:rPr>
      </w:pPr>
      <w:r w:rsidRPr="00113C52">
        <w:rPr>
          <w:rFonts w:ascii="Arial Narrow" w:hAnsi="Arial Narrow"/>
          <w:lang w:eastAsia="es-ES"/>
        </w:rPr>
        <w:t>Si se tomaran decisiones que pudieran generar responsabilidad civil, los profesores tendrán la obligación de informar al Equipo Directivo.</w:t>
      </w:r>
    </w:p>
    <w:p w:rsidR="00862970" w:rsidRPr="00113C52" w:rsidRDefault="00862970" w:rsidP="00862970">
      <w:pPr>
        <w:suppressAutoHyphens w:val="0"/>
        <w:ind w:right="360"/>
        <w:jc w:val="both"/>
        <w:rPr>
          <w:rFonts w:ascii="Arial Narrow" w:hAnsi="Arial Narrow"/>
          <w:lang w:eastAsia="es-ES"/>
        </w:rPr>
      </w:pPr>
    </w:p>
    <w:p w:rsidR="00862970" w:rsidRPr="00113C52" w:rsidRDefault="00862970" w:rsidP="00862970">
      <w:pPr>
        <w:suppressAutoHyphens w:val="0"/>
        <w:ind w:right="360"/>
        <w:jc w:val="both"/>
        <w:outlineLvl w:val="0"/>
        <w:rPr>
          <w:rFonts w:ascii="Arial Narrow" w:hAnsi="Arial Narrow"/>
          <w:b/>
          <w:lang w:eastAsia="es-ES"/>
        </w:rPr>
      </w:pPr>
      <w:r w:rsidRPr="00113C52">
        <w:rPr>
          <w:rFonts w:ascii="Arial Narrow" w:hAnsi="Arial Narrow"/>
          <w:b/>
          <w:u w:val="single"/>
          <w:lang w:eastAsia="es-ES"/>
        </w:rPr>
        <w:t>Otros</w:t>
      </w:r>
      <w:r w:rsidRPr="00113C52">
        <w:rPr>
          <w:rFonts w:ascii="Arial Narrow" w:hAnsi="Arial Narrow"/>
          <w:b/>
          <w:lang w:eastAsia="es-ES"/>
        </w:rPr>
        <w:t>.</w:t>
      </w:r>
    </w:p>
    <w:p w:rsidR="00862970" w:rsidRPr="00113C52" w:rsidRDefault="00862970" w:rsidP="00862970">
      <w:pPr>
        <w:suppressAutoHyphens w:val="0"/>
        <w:ind w:right="360" w:firstLine="708"/>
        <w:jc w:val="both"/>
        <w:rPr>
          <w:rFonts w:ascii="Arial Narrow" w:hAnsi="Arial Narrow"/>
          <w:lang w:eastAsia="es-ES"/>
        </w:rPr>
      </w:pPr>
      <w:r w:rsidRPr="00113C52">
        <w:rPr>
          <w:rFonts w:ascii="Arial Narrow" w:hAnsi="Arial Narrow"/>
          <w:lang w:eastAsia="es-ES"/>
        </w:rPr>
        <w:t xml:space="preserve">El Centro </w:t>
      </w:r>
      <w:r>
        <w:rPr>
          <w:rFonts w:ascii="Arial Narrow" w:hAnsi="Arial Narrow"/>
          <w:lang w:eastAsia="es-ES"/>
        </w:rPr>
        <w:t xml:space="preserve">podrá proveer </w:t>
      </w:r>
      <w:r w:rsidRPr="00113C52">
        <w:rPr>
          <w:rFonts w:ascii="Arial Narrow" w:hAnsi="Arial Narrow"/>
          <w:lang w:eastAsia="es-ES"/>
        </w:rPr>
        <w:t>de un teléfono móvil y un botiquín por grupo y actividad a todos aquellos profesores que los soliciten a la hora de realizar una salida.</w:t>
      </w:r>
    </w:p>
    <w:p w:rsidR="00862970" w:rsidRPr="00113C52" w:rsidRDefault="00862970" w:rsidP="00862970">
      <w:pPr>
        <w:suppressAutoHyphens w:val="0"/>
        <w:ind w:right="360"/>
        <w:jc w:val="both"/>
        <w:rPr>
          <w:rFonts w:ascii="Arial Narrow" w:hAnsi="Arial Narrow"/>
          <w:lang w:eastAsia="es-ES"/>
        </w:rPr>
      </w:pPr>
      <w:r w:rsidRPr="00113C52">
        <w:rPr>
          <w:rFonts w:ascii="Arial Narrow" w:hAnsi="Arial Narrow"/>
          <w:lang w:eastAsia="es-ES"/>
        </w:rPr>
        <w:t>Se pondrán también a disposición del profesorado una cámara de fotos y una videocámara.</w:t>
      </w:r>
    </w:p>
    <w:p w:rsidR="00862970" w:rsidRPr="00113C52" w:rsidRDefault="00862970" w:rsidP="00862970">
      <w:pPr>
        <w:suppressAutoHyphens w:val="0"/>
        <w:ind w:right="360" w:firstLine="708"/>
        <w:jc w:val="both"/>
        <w:rPr>
          <w:rFonts w:ascii="Arial Narrow" w:hAnsi="Arial Narrow"/>
          <w:lang w:eastAsia="es-ES"/>
        </w:rPr>
      </w:pPr>
      <w:r w:rsidRPr="00113C52">
        <w:rPr>
          <w:rFonts w:ascii="Arial Narrow" w:hAnsi="Arial Narrow"/>
          <w:lang w:eastAsia="es-ES"/>
        </w:rPr>
        <w:t>Los padres asumen las responsabilidades que se deriven del incumplimiento por parte de sus hijos de las normas dadas por los organizadores de la actividad o por los responsables de los lugares en los que se desarrollará la actividad.</w:t>
      </w:r>
    </w:p>
    <w:p w:rsidR="003C5838" w:rsidRDefault="003C5838" w:rsidP="003C5838">
      <w:pPr>
        <w:autoSpaceDE w:val="0"/>
        <w:jc w:val="both"/>
        <w:rPr>
          <w:rFonts w:ascii="Arial Narrow" w:hAnsi="Arial Narrow" w:cs="Arial Narrow"/>
          <w:b/>
          <w:bCs/>
          <w:color w:val="FF0000"/>
        </w:rPr>
      </w:pPr>
    </w:p>
    <w:p w:rsidR="00862970" w:rsidRDefault="00862970" w:rsidP="003C5838">
      <w:pPr>
        <w:autoSpaceDE w:val="0"/>
        <w:jc w:val="both"/>
        <w:rPr>
          <w:rFonts w:ascii="Arial Narrow" w:hAnsi="Arial Narrow" w:cs="Arial Narrow"/>
          <w:b/>
          <w:bCs/>
          <w:color w:val="FF0000"/>
        </w:rPr>
      </w:pPr>
    </w:p>
    <w:p w:rsidR="00862970" w:rsidRDefault="00862970" w:rsidP="003C5838">
      <w:pPr>
        <w:autoSpaceDE w:val="0"/>
        <w:jc w:val="both"/>
        <w:rPr>
          <w:rFonts w:ascii="Arial Narrow" w:hAnsi="Arial Narrow" w:cs="Arial Narrow"/>
          <w:b/>
          <w:bCs/>
          <w:color w:val="FF0000"/>
        </w:rPr>
      </w:pPr>
    </w:p>
    <w:p w:rsidR="00862970" w:rsidRDefault="00862970" w:rsidP="003C5838">
      <w:pPr>
        <w:autoSpaceDE w:val="0"/>
        <w:jc w:val="both"/>
        <w:rPr>
          <w:rFonts w:ascii="Arial Narrow" w:hAnsi="Arial Narrow" w:cs="Arial Narrow"/>
          <w:b/>
          <w:bCs/>
          <w:color w:val="FF0000"/>
        </w:rPr>
      </w:pPr>
    </w:p>
    <w:p w:rsidR="00862970" w:rsidRDefault="00862970" w:rsidP="003C5838">
      <w:pPr>
        <w:autoSpaceDE w:val="0"/>
        <w:jc w:val="both"/>
        <w:rPr>
          <w:rFonts w:ascii="Arial Narrow" w:hAnsi="Arial Narrow" w:cs="Arial Narrow"/>
          <w:b/>
          <w:bCs/>
          <w:color w:val="FF0000"/>
        </w:rPr>
      </w:pPr>
    </w:p>
    <w:p w:rsidR="00862970" w:rsidRDefault="00862970" w:rsidP="003C5838">
      <w:pPr>
        <w:autoSpaceDE w:val="0"/>
        <w:jc w:val="both"/>
        <w:rPr>
          <w:rFonts w:ascii="Arial Narrow" w:hAnsi="Arial Narrow" w:cs="Arial Narrow"/>
          <w:b/>
          <w:bCs/>
          <w:color w:val="FF0000"/>
        </w:rPr>
      </w:pPr>
    </w:p>
    <w:p w:rsidR="00862970" w:rsidRDefault="00862970" w:rsidP="003C5838">
      <w:pPr>
        <w:autoSpaceDE w:val="0"/>
        <w:jc w:val="both"/>
        <w:rPr>
          <w:rFonts w:ascii="Arial Narrow" w:hAnsi="Arial Narrow" w:cs="Arial Narrow"/>
          <w:b/>
          <w:bCs/>
          <w:color w:val="FF0000"/>
        </w:rPr>
      </w:pPr>
    </w:p>
    <w:p w:rsidR="00862970" w:rsidRDefault="00862970" w:rsidP="003C5838">
      <w:pPr>
        <w:autoSpaceDE w:val="0"/>
        <w:jc w:val="both"/>
        <w:rPr>
          <w:rFonts w:ascii="Arial Narrow" w:hAnsi="Arial Narrow" w:cs="Arial Narrow"/>
          <w:b/>
          <w:bCs/>
          <w:color w:val="FF0000"/>
        </w:rPr>
      </w:pPr>
    </w:p>
    <w:p w:rsidR="00862970" w:rsidRDefault="00862970" w:rsidP="003C5838">
      <w:pPr>
        <w:autoSpaceDE w:val="0"/>
        <w:jc w:val="both"/>
        <w:rPr>
          <w:rFonts w:ascii="Arial Narrow" w:hAnsi="Arial Narrow" w:cs="Arial Narrow"/>
          <w:b/>
          <w:bCs/>
          <w:color w:val="FF0000"/>
        </w:rPr>
      </w:pPr>
    </w:p>
    <w:p w:rsidR="00862970" w:rsidRDefault="00862970" w:rsidP="003C5838">
      <w:pPr>
        <w:autoSpaceDE w:val="0"/>
        <w:jc w:val="both"/>
        <w:rPr>
          <w:rFonts w:ascii="Arial Narrow" w:hAnsi="Arial Narrow" w:cs="Arial Narrow"/>
          <w:b/>
          <w:bCs/>
          <w:color w:val="FF0000"/>
        </w:rPr>
      </w:pPr>
    </w:p>
    <w:p w:rsidR="00862970" w:rsidRDefault="00862970" w:rsidP="003C5838">
      <w:pPr>
        <w:autoSpaceDE w:val="0"/>
        <w:jc w:val="both"/>
        <w:rPr>
          <w:rFonts w:ascii="Arial Narrow" w:hAnsi="Arial Narrow" w:cs="Arial Narrow"/>
          <w:b/>
          <w:bCs/>
          <w:color w:val="FF0000"/>
        </w:rPr>
      </w:pPr>
    </w:p>
    <w:p w:rsidR="00F07AA0" w:rsidRDefault="00F07AA0" w:rsidP="003C5838">
      <w:pPr>
        <w:autoSpaceDE w:val="0"/>
        <w:jc w:val="both"/>
        <w:rPr>
          <w:rFonts w:ascii="Arial Narrow" w:hAnsi="Arial Narrow" w:cs="Arial Narrow"/>
          <w:b/>
          <w:bCs/>
          <w:color w:val="FF0000"/>
        </w:rPr>
      </w:pPr>
    </w:p>
    <w:p w:rsidR="00F07AA0" w:rsidRDefault="00F07AA0" w:rsidP="003C5838">
      <w:pPr>
        <w:autoSpaceDE w:val="0"/>
        <w:jc w:val="both"/>
        <w:rPr>
          <w:rFonts w:ascii="Arial Narrow" w:hAnsi="Arial Narrow" w:cs="Arial Narrow"/>
          <w:b/>
          <w:bCs/>
          <w:color w:val="FF0000"/>
        </w:rPr>
      </w:pPr>
    </w:p>
    <w:p w:rsidR="00F07AA0" w:rsidRDefault="00F07AA0" w:rsidP="003C5838">
      <w:pPr>
        <w:autoSpaceDE w:val="0"/>
        <w:jc w:val="both"/>
        <w:rPr>
          <w:rFonts w:ascii="Arial Narrow" w:hAnsi="Arial Narrow" w:cs="Arial Narrow"/>
          <w:b/>
          <w:bCs/>
          <w:color w:val="FF0000"/>
        </w:rPr>
      </w:pPr>
    </w:p>
    <w:p w:rsidR="00F07AA0" w:rsidRDefault="00F07AA0" w:rsidP="003C5838">
      <w:pPr>
        <w:autoSpaceDE w:val="0"/>
        <w:jc w:val="both"/>
        <w:rPr>
          <w:rFonts w:ascii="Arial Narrow" w:hAnsi="Arial Narrow" w:cs="Arial Narrow"/>
          <w:b/>
          <w:bCs/>
          <w:color w:val="FF0000"/>
        </w:rPr>
      </w:pPr>
    </w:p>
    <w:p w:rsidR="00862970" w:rsidRDefault="00862970" w:rsidP="003C5838">
      <w:pPr>
        <w:autoSpaceDE w:val="0"/>
        <w:jc w:val="both"/>
        <w:rPr>
          <w:rFonts w:ascii="Arial Narrow" w:hAnsi="Arial Narrow" w:cs="Arial Narrow"/>
          <w:b/>
          <w:bCs/>
          <w:color w:val="FF0000"/>
        </w:rPr>
      </w:pPr>
    </w:p>
    <w:p w:rsidR="00862970" w:rsidRDefault="00862970" w:rsidP="003C5838">
      <w:pPr>
        <w:autoSpaceDE w:val="0"/>
        <w:jc w:val="both"/>
        <w:rPr>
          <w:rFonts w:ascii="Arial Narrow" w:hAnsi="Arial Narrow" w:cs="Arial Narrow"/>
          <w:b/>
          <w:bCs/>
          <w:color w:val="FF0000"/>
        </w:rPr>
      </w:pPr>
    </w:p>
    <w:p w:rsidR="00862970" w:rsidRDefault="00862970" w:rsidP="00862970">
      <w:pPr>
        <w:autoSpaceDE w:val="0"/>
        <w:ind w:left="-567"/>
        <w:jc w:val="both"/>
        <w:rPr>
          <w:rFonts w:ascii="Arial Narrow" w:hAnsi="Arial Narrow" w:cs="Arial Narrow"/>
          <w:b/>
          <w:color w:val="3366FF"/>
          <w:u w:val="single"/>
        </w:rPr>
      </w:pPr>
    </w:p>
    <w:p w:rsidR="003C5838" w:rsidRPr="0057702B" w:rsidRDefault="003C5838" w:rsidP="00F07AA0">
      <w:pPr>
        <w:autoSpaceDE w:val="0"/>
        <w:jc w:val="both"/>
        <w:rPr>
          <w:rFonts w:ascii="Arial Narrow" w:hAnsi="Arial Narrow" w:cs="Arial Narrow"/>
          <w:color w:val="000000"/>
        </w:rPr>
      </w:pPr>
      <w:r w:rsidRPr="0057702B">
        <w:rPr>
          <w:rFonts w:ascii="Arial Narrow" w:hAnsi="Arial Narrow" w:cs="Arial Narrow"/>
          <w:b/>
          <w:color w:val="3366FF"/>
          <w:u w:val="single"/>
        </w:rPr>
        <w:t>M) EN EL CASO DE LAS ENSEÑANZAS DE FORMACIÓN PROFESIONAL, LOS CRITERIOS PARA LA ELABORACIÓN DE LOS HORARIOS, TENIENDO EN CUENTA LAS CARACTERÍSTICAS ESPECÍFICAS DE CADA MÓDULO EN CUANTO A HORAS, ESPACIOS Y REQUISITOS. ASIMISMO SE INCLUIRÁNCRITERIOS PARA LA ORGANIZACIÓN CURRICULAR Y LA PROGRAMACIÓN DE LOS MÓDULOS PROFESIONALES DE FORMACIÓN EN CENTROS DE TRABAJO Y DE PROYECTO.</w:t>
      </w:r>
    </w:p>
    <w:p w:rsidR="003C5838" w:rsidRPr="0057702B" w:rsidRDefault="003C5838" w:rsidP="00F07AA0">
      <w:pPr>
        <w:autoSpaceDE w:val="0"/>
        <w:jc w:val="both"/>
        <w:rPr>
          <w:rFonts w:ascii="Arial Narrow" w:hAnsi="Arial Narrow" w:cs="Arial Narrow"/>
          <w:color w:val="000000"/>
        </w:rPr>
      </w:pPr>
    </w:p>
    <w:p w:rsidR="003C5838" w:rsidRPr="0057702B" w:rsidRDefault="003C5838" w:rsidP="00F07AA0">
      <w:pPr>
        <w:autoSpaceDE w:val="0"/>
        <w:jc w:val="both"/>
        <w:rPr>
          <w:rFonts w:ascii="Arial Narrow" w:hAnsi="Arial Narrow" w:cs="Arial Narrow"/>
          <w:color w:val="000000"/>
        </w:rPr>
      </w:pPr>
      <w:r w:rsidRPr="0057702B">
        <w:rPr>
          <w:rFonts w:ascii="Arial Narrow" w:hAnsi="Arial Narrow" w:cs="Arial Narrow"/>
          <w:b/>
          <w:color w:val="3366FF"/>
          <w:u w:val="single"/>
        </w:rPr>
        <w:t xml:space="preserve">1) CRITERIOS PARA LA ELABORACIÓN DE LOS HORARIOS, TENIENDO EN CUENTA LAS CARACTERÍSTICAS ESPECÍFICAS DE CADA MÓDULO EN CUANTO A HORAS, ESPACIOS Y REQUISITOS. </w:t>
      </w:r>
    </w:p>
    <w:p w:rsidR="003C5838" w:rsidRPr="0057702B" w:rsidRDefault="003C5838" w:rsidP="00F07AA0">
      <w:pPr>
        <w:jc w:val="both"/>
        <w:rPr>
          <w:rFonts w:ascii="Arial Narrow" w:hAnsi="Arial Narrow" w:cs="Arial Narrow"/>
          <w:color w:val="000000"/>
        </w:rPr>
      </w:pPr>
    </w:p>
    <w:p w:rsidR="003C5838" w:rsidRPr="0057702B" w:rsidRDefault="003C5838" w:rsidP="00F07AA0">
      <w:pPr>
        <w:ind w:firstLine="708"/>
        <w:jc w:val="both"/>
        <w:rPr>
          <w:rFonts w:ascii="Arial Narrow" w:hAnsi="Arial Narrow" w:cs="Arial Narrow"/>
          <w:color w:val="000000"/>
        </w:rPr>
      </w:pPr>
      <w:r w:rsidRPr="0057702B">
        <w:rPr>
          <w:rFonts w:ascii="Arial Narrow" w:hAnsi="Arial Narrow" w:cs="Arial Narrow"/>
          <w:color w:val="000000"/>
        </w:rPr>
        <w:t>Los Ciclos Formativos reorganizan en módulos profesionales de duración variable, duración que establece cada una de las Órdenes (y aún Decretos) que regulan los mismos.</w:t>
      </w:r>
    </w:p>
    <w:p w:rsidR="003C5838" w:rsidRPr="0057702B" w:rsidRDefault="003C5838" w:rsidP="00F07AA0">
      <w:pPr>
        <w:jc w:val="both"/>
        <w:rPr>
          <w:rFonts w:ascii="Arial Narrow" w:hAnsi="Arial Narrow" w:cs="Arial Narrow"/>
          <w:color w:val="000000"/>
        </w:rPr>
      </w:pPr>
    </w:p>
    <w:p w:rsidR="003C5838" w:rsidRPr="0057702B" w:rsidRDefault="003C5838" w:rsidP="00F07AA0">
      <w:pPr>
        <w:ind w:firstLine="708"/>
        <w:jc w:val="both"/>
        <w:rPr>
          <w:rFonts w:ascii="Arial Narrow" w:hAnsi="Arial Narrow" w:cs="Arial Narrow"/>
          <w:color w:val="000000"/>
        </w:rPr>
      </w:pPr>
      <w:r w:rsidRPr="0057702B">
        <w:rPr>
          <w:rFonts w:ascii="Arial Narrow" w:hAnsi="Arial Narrow" w:cs="Arial Narrow"/>
          <w:color w:val="000000"/>
        </w:rPr>
        <w:t>Las enseñanzas de cada Ciclo, cuando se oferten de forma completa, se organizarán en dos cursos escolares, con la distribución horaria semanal de cada módulo profesional que figura en el Anexo II de cada Orden que regula el Título correspondiente.</w:t>
      </w:r>
    </w:p>
    <w:p w:rsidR="003C5838" w:rsidRPr="0057702B" w:rsidRDefault="003C5838" w:rsidP="00F07AA0">
      <w:pPr>
        <w:jc w:val="both"/>
        <w:rPr>
          <w:rFonts w:ascii="Arial Narrow" w:hAnsi="Arial Narrow" w:cs="Arial Narrow"/>
          <w:color w:val="000000"/>
        </w:rPr>
      </w:pPr>
    </w:p>
    <w:p w:rsidR="003C5838" w:rsidRPr="0057702B" w:rsidRDefault="003C5838" w:rsidP="00F07AA0">
      <w:pPr>
        <w:ind w:firstLine="708"/>
        <w:jc w:val="both"/>
        <w:rPr>
          <w:rFonts w:ascii="Arial Narrow" w:hAnsi="Arial Narrow" w:cs="Arial Narrow"/>
          <w:color w:val="000000"/>
        </w:rPr>
      </w:pPr>
      <w:r w:rsidRPr="0057702B">
        <w:rPr>
          <w:rFonts w:ascii="Arial Narrow" w:hAnsi="Arial Narrow" w:cs="Arial Narrow"/>
          <w:color w:val="000000"/>
        </w:rPr>
        <w:t>La elaboración del horario lectivo semanal de cada uno de los curso de los títulos que se imparte en el centro tendrá en cuenta el número de horas semanales de cada módulo profesional según se establezca en su correspondiente Orden reguladora, así como los espacios necesarios para la adquisición de los resultados de aprendizaje de cada uno de ellos.</w:t>
      </w:r>
    </w:p>
    <w:p w:rsidR="003C5838" w:rsidRPr="0057702B" w:rsidRDefault="003C5838" w:rsidP="003C5838">
      <w:pPr>
        <w:ind w:left="540" w:firstLine="426"/>
        <w:jc w:val="both"/>
        <w:rPr>
          <w:rFonts w:ascii="Arial Narrow" w:hAnsi="Arial Narrow" w:cs="Arial Narrow"/>
          <w:color w:val="000000"/>
        </w:rPr>
      </w:pPr>
    </w:p>
    <w:p w:rsidR="003C5838" w:rsidRPr="0057702B" w:rsidRDefault="003C5838" w:rsidP="003C5838">
      <w:pPr>
        <w:autoSpaceDE w:val="0"/>
        <w:jc w:val="both"/>
        <w:rPr>
          <w:rFonts w:ascii="Arial Narrow" w:hAnsi="Arial Narrow" w:cs="Arial Narrow"/>
          <w:b/>
          <w:color w:val="3366FF"/>
        </w:rPr>
      </w:pPr>
      <w:r w:rsidRPr="0057702B">
        <w:rPr>
          <w:rFonts w:ascii="Arial Narrow" w:hAnsi="Arial Narrow" w:cs="Arial Narrow"/>
          <w:b/>
          <w:color w:val="3366FF"/>
        </w:rPr>
        <w:t>CRITERIOS DE CADA UNO DE LOS DEPARTAMENTOS DE FAMILIAS PROFESIONALES:</w:t>
      </w:r>
    </w:p>
    <w:p w:rsidR="003C5838" w:rsidRPr="0057702B" w:rsidRDefault="003C5838" w:rsidP="003C5838">
      <w:pPr>
        <w:autoSpaceDE w:val="0"/>
        <w:jc w:val="both"/>
        <w:rPr>
          <w:rFonts w:ascii="Arial Narrow" w:hAnsi="Arial Narrow" w:cs="Arial Narrow"/>
          <w:b/>
          <w:color w:val="3366FF"/>
        </w:rPr>
      </w:pPr>
    </w:p>
    <w:p w:rsidR="003C5838" w:rsidRPr="003C5838" w:rsidRDefault="003C5838" w:rsidP="003C5838">
      <w:pPr>
        <w:rPr>
          <w:rFonts w:ascii="Arial Narrow" w:hAnsi="Arial Narrow" w:cs="Arial Narrow"/>
        </w:rPr>
      </w:pPr>
      <w:r w:rsidRPr="003C5838">
        <w:rPr>
          <w:rFonts w:ascii="Arial Narrow" w:hAnsi="Arial Narrow" w:cs="Arial Narrow"/>
          <w:b/>
        </w:rPr>
        <w:t>1) DEPARTAMENTO: ADMINISTRATIVO</w:t>
      </w:r>
    </w:p>
    <w:p w:rsidR="003C5838" w:rsidRPr="0057702B" w:rsidRDefault="003C5838" w:rsidP="003C5838">
      <w:pPr>
        <w:rPr>
          <w:rFonts w:ascii="Arial Narrow" w:hAnsi="Arial Narrow" w:cs="Arial Narrow"/>
        </w:rPr>
      </w:pPr>
    </w:p>
    <w:p w:rsidR="003C5838" w:rsidRPr="0057702B" w:rsidRDefault="003C5838" w:rsidP="003C5838">
      <w:pPr>
        <w:numPr>
          <w:ilvl w:val="0"/>
          <w:numId w:val="85"/>
        </w:numPr>
        <w:tabs>
          <w:tab w:val="left" w:pos="851"/>
        </w:tabs>
        <w:suppressAutoHyphens w:val="0"/>
        <w:ind w:left="851" w:firstLine="0"/>
        <w:rPr>
          <w:rFonts w:ascii="Arial Narrow" w:hAnsi="Arial Narrow" w:cs="Arial Narrow"/>
        </w:rPr>
      </w:pPr>
      <w:r w:rsidRPr="0057702B">
        <w:rPr>
          <w:rFonts w:ascii="Arial Narrow" w:hAnsi="Arial Narrow" w:cs="Arial Narrow"/>
          <w:b/>
          <w:u w:val="single"/>
        </w:rPr>
        <w:t>CONTABILIDAD DE 1º AFI.</w:t>
      </w:r>
    </w:p>
    <w:p w:rsidR="003C5838" w:rsidRPr="0057702B" w:rsidRDefault="003C5838" w:rsidP="003C5838">
      <w:pPr>
        <w:tabs>
          <w:tab w:val="left" w:pos="851"/>
        </w:tabs>
        <w:ind w:left="851"/>
        <w:rPr>
          <w:rFonts w:ascii="Arial Narrow" w:hAnsi="Arial Narrow" w:cs="Arial Narrow"/>
        </w:rPr>
      </w:pPr>
    </w:p>
    <w:p w:rsidR="003C5838" w:rsidRPr="0057702B" w:rsidRDefault="003C5838" w:rsidP="003C5838">
      <w:pPr>
        <w:tabs>
          <w:tab w:val="left" w:pos="851"/>
        </w:tabs>
        <w:ind w:left="851"/>
        <w:rPr>
          <w:rFonts w:ascii="Arial Narrow" w:hAnsi="Arial Narrow" w:cs="Arial Narrow"/>
        </w:rPr>
      </w:pPr>
      <w:r w:rsidRPr="0057702B">
        <w:rPr>
          <w:rFonts w:ascii="Arial Narrow" w:hAnsi="Arial Narrow" w:cs="Arial Narrow"/>
        </w:rPr>
        <w:tab/>
        <w:t>Se desdoblará en los siguientes módulos 2-2-2-2.</w:t>
      </w:r>
    </w:p>
    <w:p w:rsidR="003C5838" w:rsidRPr="0057702B" w:rsidRDefault="003C5838" w:rsidP="003C5838">
      <w:pPr>
        <w:tabs>
          <w:tab w:val="left" w:pos="851"/>
        </w:tabs>
        <w:ind w:left="1416"/>
        <w:rPr>
          <w:rFonts w:ascii="Arial Narrow" w:hAnsi="Arial Narrow" w:cs="Arial Narrow"/>
        </w:rPr>
      </w:pPr>
      <w:r w:rsidRPr="0057702B">
        <w:rPr>
          <w:rFonts w:ascii="Arial Narrow" w:hAnsi="Arial Narrow" w:cs="Arial Narrow"/>
        </w:rPr>
        <w:t>Se desdobla en módulos de 2 horas para realizar supuestos prácticos y que dé tiempo a realizarlos.</w:t>
      </w:r>
    </w:p>
    <w:p w:rsidR="003C5838" w:rsidRPr="0057702B" w:rsidRDefault="003C5838" w:rsidP="003C5838">
      <w:pPr>
        <w:tabs>
          <w:tab w:val="left" w:pos="851"/>
        </w:tabs>
        <w:ind w:left="851"/>
        <w:rPr>
          <w:rFonts w:ascii="Arial Narrow" w:hAnsi="Arial Narrow" w:cs="Arial Narrow"/>
        </w:rPr>
      </w:pPr>
    </w:p>
    <w:p w:rsidR="003C5838" w:rsidRPr="0057702B" w:rsidRDefault="003C5838" w:rsidP="003C5838">
      <w:pPr>
        <w:numPr>
          <w:ilvl w:val="0"/>
          <w:numId w:val="85"/>
        </w:numPr>
        <w:tabs>
          <w:tab w:val="left" w:pos="851"/>
        </w:tabs>
        <w:suppressAutoHyphens w:val="0"/>
        <w:ind w:left="851" w:firstLine="0"/>
        <w:rPr>
          <w:rFonts w:ascii="Arial Narrow" w:hAnsi="Arial Narrow" w:cs="Arial Narrow"/>
        </w:rPr>
      </w:pPr>
      <w:r w:rsidRPr="0057702B">
        <w:rPr>
          <w:rFonts w:ascii="Arial Narrow" w:hAnsi="Arial Narrow" w:cs="Arial Narrow"/>
          <w:b/>
          <w:u w:val="single"/>
        </w:rPr>
        <w:t>CONTABILIDAD DE 1º GA.</w:t>
      </w:r>
    </w:p>
    <w:p w:rsidR="003C5838" w:rsidRPr="0057702B" w:rsidRDefault="003C5838" w:rsidP="003C5838">
      <w:pPr>
        <w:tabs>
          <w:tab w:val="left" w:pos="851"/>
        </w:tabs>
        <w:ind w:left="851"/>
        <w:rPr>
          <w:rFonts w:ascii="Arial Narrow" w:hAnsi="Arial Narrow" w:cs="Arial Narrow"/>
        </w:rPr>
      </w:pPr>
    </w:p>
    <w:p w:rsidR="003C5838" w:rsidRPr="0057702B" w:rsidRDefault="003C5838" w:rsidP="003C5838">
      <w:pPr>
        <w:tabs>
          <w:tab w:val="left" w:pos="851"/>
        </w:tabs>
        <w:ind w:left="851"/>
        <w:rPr>
          <w:rFonts w:ascii="Arial Narrow" w:hAnsi="Arial Narrow" w:cs="Arial Narrow"/>
        </w:rPr>
      </w:pPr>
      <w:r w:rsidRPr="0057702B">
        <w:rPr>
          <w:rFonts w:ascii="Arial Narrow" w:hAnsi="Arial Narrow" w:cs="Arial Narrow"/>
        </w:rPr>
        <w:tab/>
        <w:t>Distribución de horas en los siguientes bloques: 1-1-1</w:t>
      </w:r>
    </w:p>
    <w:p w:rsidR="003C5838" w:rsidRPr="0057702B" w:rsidRDefault="003C5838" w:rsidP="003C5838">
      <w:pPr>
        <w:tabs>
          <w:tab w:val="left" w:pos="851"/>
        </w:tabs>
        <w:ind w:left="851"/>
        <w:rPr>
          <w:rFonts w:ascii="Arial Narrow" w:hAnsi="Arial Narrow" w:cs="Arial Narrow"/>
        </w:rPr>
      </w:pPr>
    </w:p>
    <w:p w:rsidR="003C5838" w:rsidRPr="0057702B" w:rsidRDefault="003C5838" w:rsidP="003C5838">
      <w:pPr>
        <w:numPr>
          <w:ilvl w:val="1"/>
          <w:numId w:val="85"/>
        </w:numPr>
        <w:tabs>
          <w:tab w:val="left" w:pos="851"/>
        </w:tabs>
        <w:suppressAutoHyphens w:val="0"/>
        <w:ind w:left="851" w:firstLine="0"/>
        <w:rPr>
          <w:rFonts w:ascii="Arial Narrow" w:hAnsi="Arial Narrow" w:cs="Arial Narrow"/>
        </w:rPr>
      </w:pPr>
      <w:r w:rsidRPr="0057702B">
        <w:rPr>
          <w:rFonts w:ascii="Arial Narrow" w:hAnsi="Arial Narrow" w:cs="Arial Narrow"/>
          <w:b/>
          <w:u w:val="single"/>
        </w:rPr>
        <w:t>EMPRESA EN EL AULA 2º GA.</w:t>
      </w:r>
    </w:p>
    <w:p w:rsidR="003C5838" w:rsidRPr="0057702B" w:rsidRDefault="003C5838" w:rsidP="003C5838">
      <w:pPr>
        <w:tabs>
          <w:tab w:val="left" w:pos="851"/>
        </w:tabs>
        <w:ind w:left="851"/>
        <w:rPr>
          <w:rFonts w:ascii="Arial Narrow" w:hAnsi="Arial Narrow" w:cs="Arial Narrow"/>
        </w:rPr>
      </w:pPr>
      <w:r w:rsidRPr="0057702B">
        <w:rPr>
          <w:rFonts w:ascii="Arial Narrow" w:hAnsi="Arial Narrow" w:cs="Arial Narrow"/>
        </w:rPr>
        <w:t xml:space="preserve">  </w:t>
      </w:r>
    </w:p>
    <w:p w:rsidR="003C5838" w:rsidRPr="0057702B" w:rsidRDefault="003C5838" w:rsidP="003C5838">
      <w:pPr>
        <w:tabs>
          <w:tab w:val="left" w:pos="851"/>
        </w:tabs>
        <w:ind w:left="851"/>
        <w:rPr>
          <w:rFonts w:ascii="Arial Narrow" w:hAnsi="Arial Narrow" w:cs="Arial Narrow"/>
        </w:rPr>
      </w:pPr>
      <w:r w:rsidRPr="0057702B">
        <w:rPr>
          <w:rFonts w:ascii="Arial Narrow" w:hAnsi="Arial Narrow" w:cs="Arial Narrow"/>
        </w:rPr>
        <w:t xml:space="preserve">  </w:t>
      </w:r>
      <w:r w:rsidRPr="0057702B">
        <w:rPr>
          <w:rFonts w:ascii="Arial Narrow" w:hAnsi="Arial Narrow" w:cs="Arial Narrow"/>
        </w:rPr>
        <w:tab/>
        <w:t>Distribución horaria en los siguientes bloques: 2-2-2-1-1</w:t>
      </w:r>
    </w:p>
    <w:p w:rsidR="003C5838" w:rsidRPr="0057702B" w:rsidRDefault="003C5838" w:rsidP="003C5838">
      <w:pPr>
        <w:tabs>
          <w:tab w:val="left" w:pos="851"/>
        </w:tabs>
        <w:ind w:left="1416"/>
        <w:rPr>
          <w:rFonts w:ascii="Arial Narrow" w:hAnsi="Arial Narrow" w:cs="Arial Narrow"/>
        </w:rPr>
      </w:pPr>
      <w:r w:rsidRPr="0057702B">
        <w:rPr>
          <w:rFonts w:ascii="Arial Narrow" w:hAnsi="Arial Narrow" w:cs="Arial Narrow"/>
        </w:rPr>
        <w:t>Se desdobla en módulos de 2 horas para realizar supuestos prácticos y que dé tiempo a realizarlos.</w:t>
      </w:r>
    </w:p>
    <w:p w:rsidR="003C5838" w:rsidRPr="0057702B" w:rsidRDefault="003C5838" w:rsidP="003C5838">
      <w:pPr>
        <w:tabs>
          <w:tab w:val="left" w:pos="851"/>
        </w:tabs>
        <w:ind w:left="851"/>
        <w:rPr>
          <w:rFonts w:ascii="Arial Narrow" w:hAnsi="Arial Narrow" w:cs="Arial Narrow"/>
        </w:rPr>
      </w:pPr>
    </w:p>
    <w:p w:rsidR="003C5838" w:rsidRPr="0057702B" w:rsidRDefault="003C5838" w:rsidP="003C5838">
      <w:pPr>
        <w:numPr>
          <w:ilvl w:val="0"/>
          <w:numId w:val="85"/>
        </w:numPr>
        <w:tabs>
          <w:tab w:val="left" w:pos="851"/>
        </w:tabs>
        <w:suppressAutoHyphens w:val="0"/>
        <w:ind w:left="851" w:firstLine="0"/>
        <w:rPr>
          <w:rFonts w:ascii="Arial Narrow" w:hAnsi="Arial Narrow" w:cs="Arial Narrow"/>
        </w:rPr>
      </w:pPr>
      <w:r w:rsidRPr="0057702B">
        <w:rPr>
          <w:rFonts w:ascii="Arial Narrow" w:hAnsi="Arial Narrow" w:cs="Arial Narrow"/>
          <w:b/>
          <w:u w:val="single"/>
        </w:rPr>
        <w:t>PROYECTO EMPRESARIAL 2º AFI.</w:t>
      </w:r>
    </w:p>
    <w:p w:rsidR="003C5838" w:rsidRPr="0057702B" w:rsidRDefault="003C5838" w:rsidP="003C5838">
      <w:pPr>
        <w:tabs>
          <w:tab w:val="left" w:pos="851"/>
        </w:tabs>
        <w:ind w:left="851"/>
        <w:rPr>
          <w:rFonts w:ascii="Arial Narrow" w:hAnsi="Arial Narrow" w:cs="Arial Narrow"/>
        </w:rPr>
      </w:pPr>
    </w:p>
    <w:p w:rsidR="003C5838" w:rsidRPr="0057702B" w:rsidRDefault="003C5838" w:rsidP="003C5838">
      <w:pPr>
        <w:tabs>
          <w:tab w:val="left" w:pos="851"/>
        </w:tabs>
        <w:ind w:left="851"/>
        <w:rPr>
          <w:rFonts w:ascii="Arial Narrow" w:hAnsi="Arial Narrow" w:cs="Arial Narrow"/>
          <w:b/>
          <w:u w:val="single"/>
        </w:rPr>
      </w:pPr>
      <w:r w:rsidRPr="0057702B">
        <w:rPr>
          <w:rFonts w:ascii="Arial Narrow" w:hAnsi="Arial Narrow" w:cs="Arial Narrow"/>
        </w:rPr>
        <w:tab/>
        <w:t>Destinar cupo de horas de esta asignatura en aula D1.</w:t>
      </w:r>
    </w:p>
    <w:p w:rsidR="003C5838" w:rsidRPr="0057702B" w:rsidRDefault="003C5838" w:rsidP="003C5838">
      <w:pPr>
        <w:tabs>
          <w:tab w:val="left" w:pos="851"/>
        </w:tabs>
        <w:ind w:left="851"/>
        <w:rPr>
          <w:rFonts w:ascii="Arial Narrow" w:hAnsi="Arial Narrow" w:cs="Arial Narrow"/>
          <w:b/>
          <w:u w:val="single"/>
        </w:rPr>
      </w:pPr>
    </w:p>
    <w:p w:rsidR="003C5838" w:rsidRPr="0057702B" w:rsidRDefault="003C5838" w:rsidP="003C5838">
      <w:pPr>
        <w:numPr>
          <w:ilvl w:val="0"/>
          <w:numId w:val="85"/>
        </w:numPr>
        <w:tabs>
          <w:tab w:val="left" w:pos="851"/>
        </w:tabs>
        <w:suppressAutoHyphens w:val="0"/>
        <w:ind w:left="851" w:firstLine="0"/>
        <w:rPr>
          <w:rFonts w:ascii="Arial Narrow" w:hAnsi="Arial Narrow" w:cs="Arial Narrow"/>
        </w:rPr>
      </w:pPr>
      <w:r w:rsidRPr="0057702B">
        <w:rPr>
          <w:rFonts w:ascii="Arial Narrow" w:hAnsi="Arial Narrow" w:cs="Arial Narrow"/>
          <w:b/>
          <w:u w:val="single"/>
        </w:rPr>
        <w:t>PRODUCTOS Y SERVICIOS FINANCIEROS DE 1º AFI.</w:t>
      </w:r>
    </w:p>
    <w:p w:rsidR="003C5838" w:rsidRPr="0057702B" w:rsidRDefault="003C5838" w:rsidP="003C5838">
      <w:pPr>
        <w:tabs>
          <w:tab w:val="left" w:pos="851"/>
        </w:tabs>
        <w:ind w:left="851"/>
        <w:rPr>
          <w:rFonts w:ascii="Arial Narrow" w:hAnsi="Arial Narrow" w:cs="Arial Narrow"/>
        </w:rPr>
      </w:pPr>
    </w:p>
    <w:p w:rsidR="003C5838" w:rsidRPr="0057702B" w:rsidRDefault="003C5838" w:rsidP="003C5838">
      <w:pPr>
        <w:tabs>
          <w:tab w:val="left" w:pos="851"/>
        </w:tabs>
        <w:ind w:left="851"/>
        <w:rPr>
          <w:rFonts w:ascii="Arial Narrow" w:hAnsi="Arial Narrow" w:cs="Arial Narrow"/>
        </w:rPr>
      </w:pPr>
      <w:r w:rsidRPr="0057702B">
        <w:rPr>
          <w:rFonts w:ascii="Arial Narrow" w:hAnsi="Arial Narrow" w:cs="Arial Narrow"/>
        </w:rPr>
        <w:tab/>
        <w:t>Distribución de horas en los siguientes bloques: 2-2-1.</w:t>
      </w:r>
    </w:p>
    <w:p w:rsidR="003C5838" w:rsidRPr="0057702B" w:rsidRDefault="003C5838" w:rsidP="003C5838">
      <w:pPr>
        <w:tabs>
          <w:tab w:val="left" w:pos="851"/>
        </w:tabs>
        <w:ind w:left="1416"/>
        <w:rPr>
          <w:rFonts w:ascii="Arial Narrow" w:hAnsi="Arial Narrow" w:cs="Arial Narrow"/>
        </w:rPr>
      </w:pPr>
      <w:r w:rsidRPr="0057702B">
        <w:rPr>
          <w:rFonts w:ascii="Arial Narrow" w:hAnsi="Arial Narrow" w:cs="Arial Narrow"/>
        </w:rPr>
        <w:t>Se desdobla en módulos de 2 horas para realizar supuestos prácticos y que dé tiempo a realizarlos.</w:t>
      </w:r>
    </w:p>
    <w:p w:rsidR="003C5838" w:rsidRPr="0057702B" w:rsidRDefault="003C5838" w:rsidP="003C5838">
      <w:pPr>
        <w:rPr>
          <w:rFonts w:ascii="Arial Narrow" w:hAnsi="Arial Narrow" w:cs="Arial Narrow"/>
        </w:rPr>
      </w:pPr>
    </w:p>
    <w:p w:rsidR="003C5838" w:rsidRPr="0057702B" w:rsidRDefault="003C5838" w:rsidP="003C5838">
      <w:pPr>
        <w:numPr>
          <w:ilvl w:val="0"/>
          <w:numId w:val="85"/>
        </w:numPr>
        <w:tabs>
          <w:tab w:val="left" w:pos="851"/>
        </w:tabs>
        <w:suppressAutoHyphens w:val="0"/>
        <w:ind w:left="851" w:firstLine="0"/>
        <w:rPr>
          <w:rFonts w:ascii="Arial Narrow" w:hAnsi="Arial Narrow" w:cs="Arial Narrow"/>
        </w:rPr>
      </w:pPr>
      <w:r w:rsidRPr="0057702B">
        <w:rPr>
          <w:rFonts w:ascii="Arial Narrow" w:hAnsi="Arial Narrow" w:cs="Arial Narrow"/>
          <w:b/>
          <w:u w:val="single"/>
        </w:rPr>
        <w:t>INFORMATICA 1º GA.</w:t>
      </w:r>
    </w:p>
    <w:p w:rsidR="003C5838" w:rsidRPr="0057702B" w:rsidRDefault="003C5838" w:rsidP="003C5838">
      <w:pPr>
        <w:tabs>
          <w:tab w:val="left" w:pos="851"/>
        </w:tabs>
        <w:ind w:left="851"/>
        <w:rPr>
          <w:rFonts w:ascii="Arial Narrow" w:hAnsi="Arial Narrow" w:cs="Arial Narrow"/>
        </w:rPr>
      </w:pPr>
    </w:p>
    <w:p w:rsidR="003C5838" w:rsidRPr="0057702B" w:rsidRDefault="003C5838" w:rsidP="003C5838">
      <w:pPr>
        <w:tabs>
          <w:tab w:val="left" w:pos="851"/>
        </w:tabs>
        <w:ind w:left="851"/>
        <w:rPr>
          <w:rFonts w:ascii="Arial Narrow" w:hAnsi="Arial Narrow" w:cs="Arial Narrow"/>
        </w:rPr>
      </w:pPr>
      <w:r w:rsidRPr="0057702B">
        <w:rPr>
          <w:rFonts w:ascii="Arial Narrow" w:hAnsi="Arial Narrow" w:cs="Arial Narrow"/>
        </w:rPr>
        <w:tab/>
        <w:t>Aplicar los siguientes bloques horarios 2-2-2-1.</w:t>
      </w:r>
    </w:p>
    <w:p w:rsidR="003C5838" w:rsidRPr="0057702B" w:rsidRDefault="003C5838" w:rsidP="003C5838">
      <w:pPr>
        <w:tabs>
          <w:tab w:val="left" w:pos="851"/>
        </w:tabs>
        <w:ind w:left="1416"/>
        <w:jc w:val="both"/>
        <w:rPr>
          <w:rFonts w:ascii="Arial Narrow" w:hAnsi="Arial Narrow" w:cs="Arial Narrow"/>
        </w:rPr>
      </w:pPr>
      <w:r w:rsidRPr="0057702B">
        <w:rPr>
          <w:rFonts w:ascii="Arial Narrow" w:hAnsi="Arial Narrow" w:cs="Arial Narrow"/>
        </w:rPr>
        <w:t>Al ser clases eminentemente prácticas, requiere tener un mínimo de tiempo para el encendido, ejecución del programa y luego el apagado del ordenador. Esto hace que se requiera de dos horas a ser posible. Luego para los exámenes también se requiere más de una hora.</w:t>
      </w:r>
    </w:p>
    <w:p w:rsidR="003C5838" w:rsidRPr="0057702B" w:rsidRDefault="003C5838" w:rsidP="003C5838">
      <w:pPr>
        <w:tabs>
          <w:tab w:val="left" w:pos="851"/>
        </w:tabs>
        <w:ind w:left="851"/>
        <w:rPr>
          <w:rFonts w:ascii="Arial Narrow" w:hAnsi="Arial Narrow" w:cs="Arial Narrow"/>
        </w:rPr>
      </w:pPr>
    </w:p>
    <w:p w:rsidR="003C5838" w:rsidRPr="0057702B" w:rsidRDefault="003C5838" w:rsidP="003C5838">
      <w:pPr>
        <w:numPr>
          <w:ilvl w:val="0"/>
          <w:numId w:val="85"/>
        </w:numPr>
        <w:tabs>
          <w:tab w:val="left" w:pos="851"/>
        </w:tabs>
        <w:suppressAutoHyphens w:val="0"/>
        <w:ind w:left="851" w:firstLine="0"/>
        <w:rPr>
          <w:rFonts w:ascii="Arial Narrow" w:hAnsi="Arial Narrow" w:cs="Arial Narrow"/>
        </w:rPr>
      </w:pPr>
      <w:r w:rsidRPr="0057702B">
        <w:rPr>
          <w:rFonts w:ascii="Arial Narrow" w:hAnsi="Arial Narrow" w:cs="Arial Narrow"/>
          <w:b/>
          <w:u w:val="single"/>
        </w:rPr>
        <w:t>INFORMATICA 1º AFI.</w:t>
      </w:r>
    </w:p>
    <w:p w:rsidR="003C5838" w:rsidRPr="0057702B" w:rsidRDefault="003C5838" w:rsidP="003C5838">
      <w:pPr>
        <w:tabs>
          <w:tab w:val="left" w:pos="851"/>
        </w:tabs>
        <w:ind w:left="851"/>
        <w:rPr>
          <w:rFonts w:ascii="Arial Narrow" w:hAnsi="Arial Narrow" w:cs="Arial Narrow"/>
        </w:rPr>
      </w:pPr>
    </w:p>
    <w:p w:rsidR="003C5838" w:rsidRPr="0057702B" w:rsidRDefault="003C5838" w:rsidP="003C5838">
      <w:pPr>
        <w:tabs>
          <w:tab w:val="left" w:pos="851"/>
        </w:tabs>
        <w:ind w:left="851"/>
        <w:rPr>
          <w:rFonts w:ascii="Arial Narrow" w:hAnsi="Arial Narrow" w:cs="Arial Narrow"/>
        </w:rPr>
      </w:pPr>
      <w:r w:rsidRPr="0057702B">
        <w:rPr>
          <w:rFonts w:ascii="Arial Narrow" w:hAnsi="Arial Narrow" w:cs="Arial Narrow"/>
        </w:rPr>
        <w:tab/>
        <w:t>Distribución de horas en los siguientes bloques 2-2-2-1.</w:t>
      </w:r>
    </w:p>
    <w:p w:rsidR="003C5838" w:rsidRPr="0057702B" w:rsidRDefault="003C5838" w:rsidP="003C5838">
      <w:pPr>
        <w:ind w:left="1416"/>
        <w:jc w:val="both"/>
        <w:rPr>
          <w:rFonts w:ascii="Arial Narrow" w:hAnsi="Arial Narrow" w:cs="Arial Narrow"/>
        </w:rPr>
      </w:pPr>
      <w:r w:rsidRPr="0057702B">
        <w:rPr>
          <w:rFonts w:ascii="Arial Narrow" w:hAnsi="Arial Narrow" w:cs="Arial Narrow"/>
        </w:rPr>
        <w:t>Al ser clases eminentemente prácticas requiere tener un mínimo de tiempo para el encendido, ejecución del programa y luego el apagado del ordenador esto hace que se requiera de dos horas a ser posible. Luego para los exámenes también se requiere más de una hora.</w:t>
      </w:r>
    </w:p>
    <w:p w:rsidR="003C5838" w:rsidRPr="0057702B" w:rsidRDefault="003C5838" w:rsidP="003C5838">
      <w:pPr>
        <w:rPr>
          <w:rFonts w:ascii="Arial Narrow" w:hAnsi="Arial Narrow" w:cs="Arial Narrow"/>
        </w:rPr>
      </w:pPr>
    </w:p>
    <w:p w:rsidR="003C5838" w:rsidRPr="0057702B" w:rsidRDefault="003C5838" w:rsidP="003C5838">
      <w:pPr>
        <w:ind w:left="851"/>
        <w:rPr>
          <w:rFonts w:ascii="Arial Narrow" w:hAnsi="Arial Narrow" w:cs="Arial Narrow"/>
        </w:rPr>
      </w:pPr>
    </w:p>
    <w:p w:rsidR="003C5838" w:rsidRPr="0057702B" w:rsidRDefault="003C5838" w:rsidP="003C5838">
      <w:pPr>
        <w:numPr>
          <w:ilvl w:val="0"/>
          <w:numId w:val="85"/>
        </w:numPr>
        <w:suppressAutoHyphens w:val="0"/>
        <w:ind w:left="851"/>
        <w:rPr>
          <w:rFonts w:ascii="Arial Narrow" w:hAnsi="Arial Narrow" w:cs="Arial Narrow"/>
          <w:b/>
          <w:u w:val="single"/>
        </w:rPr>
      </w:pPr>
      <w:r w:rsidRPr="0057702B">
        <w:rPr>
          <w:rFonts w:ascii="Arial Narrow" w:hAnsi="Arial Narrow" w:cs="Arial Narrow"/>
          <w:b/>
          <w:u w:val="single"/>
        </w:rPr>
        <w:t>ASIGNACIÓN AULAS PARA LA INFORMÁTICA DEL CICLO.</w:t>
      </w:r>
    </w:p>
    <w:p w:rsidR="003C5838" w:rsidRPr="0057702B" w:rsidRDefault="003C5838" w:rsidP="003C5838">
      <w:pPr>
        <w:ind w:left="851"/>
        <w:rPr>
          <w:rFonts w:ascii="Arial Narrow" w:hAnsi="Arial Narrow" w:cs="Arial Narrow"/>
          <w:b/>
          <w:u w:val="single"/>
        </w:rPr>
      </w:pPr>
    </w:p>
    <w:p w:rsidR="003C5838" w:rsidRPr="0057702B" w:rsidRDefault="003C5838" w:rsidP="003C5838">
      <w:pPr>
        <w:ind w:left="851" w:firstLine="284"/>
        <w:rPr>
          <w:rFonts w:ascii="Arial Narrow" w:hAnsi="Arial Narrow" w:cs="Arial Narrow"/>
        </w:rPr>
      </w:pPr>
      <w:r w:rsidRPr="0057702B">
        <w:rPr>
          <w:rFonts w:ascii="Arial Narrow" w:hAnsi="Arial Narrow" w:cs="Arial Narrow"/>
        </w:rPr>
        <w:t>Asignar aulas E2- D2 para esta asignatura.</w:t>
      </w:r>
    </w:p>
    <w:p w:rsidR="003C5838" w:rsidRPr="0057702B" w:rsidRDefault="003C5838" w:rsidP="003C5838">
      <w:pPr>
        <w:ind w:left="851"/>
        <w:rPr>
          <w:rFonts w:ascii="Arial Narrow" w:hAnsi="Arial Narrow" w:cs="Arial Narrow"/>
        </w:rPr>
      </w:pPr>
    </w:p>
    <w:p w:rsidR="003C5838" w:rsidRPr="0057702B" w:rsidRDefault="003C5838" w:rsidP="003C5838">
      <w:pPr>
        <w:numPr>
          <w:ilvl w:val="0"/>
          <w:numId w:val="85"/>
        </w:numPr>
        <w:suppressAutoHyphens w:val="0"/>
        <w:ind w:left="851"/>
        <w:rPr>
          <w:rFonts w:ascii="Arial Narrow" w:hAnsi="Arial Narrow" w:cs="Arial Narrow"/>
          <w:b/>
          <w:u w:val="single"/>
        </w:rPr>
      </w:pPr>
      <w:r w:rsidRPr="0057702B">
        <w:rPr>
          <w:rFonts w:ascii="Arial Narrow" w:hAnsi="Arial Narrow" w:cs="Arial Narrow"/>
          <w:b/>
          <w:u w:val="single"/>
        </w:rPr>
        <w:t>UTILIZACIÓN DE AULAS E2-E3-D1-D2.</w:t>
      </w:r>
    </w:p>
    <w:p w:rsidR="003C5838" w:rsidRPr="0057702B" w:rsidRDefault="003C5838" w:rsidP="003C5838">
      <w:pPr>
        <w:ind w:left="851"/>
        <w:rPr>
          <w:rFonts w:ascii="Arial Narrow" w:hAnsi="Arial Narrow" w:cs="Arial Narrow"/>
          <w:b/>
          <w:u w:val="single"/>
        </w:rPr>
      </w:pPr>
    </w:p>
    <w:p w:rsidR="003C5838" w:rsidRPr="0057702B" w:rsidRDefault="003C5838" w:rsidP="003C5838">
      <w:pPr>
        <w:ind w:left="851" w:firstLine="284"/>
        <w:jc w:val="both"/>
        <w:rPr>
          <w:rFonts w:ascii="Arial Narrow" w:hAnsi="Arial Narrow" w:cs="Arial Narrow"/>
        </w:rPr>
      </w:pPr>
      <w:r w:rsidRPr="0057702B">
        <w:rPr>
          <w:rFonts w:ascii="Arial Narrow" w:hAnsi="Arial Narrow" w:cs="Arial Narrow"/>
        </w:rPr>
        <w:t xml:space="preserve">En caso de utilización de éstas para otras asignaturas y cursos, </w:t>
      </w:r>
      <w:r w:rsidRPr="0057702B">
        <w:rPr>
          <w:rFonts w:ascii="Arial Narrow" w:hAnsi="Arial Narrow" w:cs="Arial Narrow"/>
          <w:b/>
        </w:rPr>
        <w:t>destinar la D1 y D2</w:t>
      </w:r>
      <w:r w:rsidRPr="0057702B">
        <w:rPr>
          <w:rFonts w:ascii="Arial Narrow" w:hAnsi="Arial Narrow" w:cs="Arial Narrow"/>
        </w:rPr>
        <w:t xml:space="preserve"> (y siempre lo menos posible), debido a los programas que tienen que utilizar en mecanografía y contabilidad. El uso de estos ordenadores genera problemas de pérdida de configuración y la pérdida de los ejercicios de los alumnos de CAO y CONTABILIDAD.</w:t>
      </w:r>
    </w:p>
    <w:p w:rsidR="003C5838" w:rsidRPr="0057702B" w:rsidRDefault="003C5838" w:rsidP="003C5838">
      <w:pPr>
        <w:jc w:val="both"/>
        <w:rPr>
          <w:rFonts w:ascii="Arial Narrow" w:hAnsi="Arial Narrow" w:cs="Arial Narrow"/>
        </w:rPr>
      </w:pPr>
    </w:p>
    <w:p w:rsidR="003C5838" w:rsidRPr="0057702B" w:rsidRDefault="003C5838" w:rsidP="003C5838">
      <w:pPr>
        <w:jc w:val="both"/>
        <w:rPr>
          <w:rFonts w:ascii="Arial Narrow" w:hAnsi="Arial Narrow" w:cs="Arial Narrow"/>
        </w:rPr>
      </w:pPr>
    </w:p>
    <w:p w:rsidR="003C5838" w:rsidRPr="00AC6707" w:rsidRDefault="003C5838" w:rsidP="003C5838">
      <w:pPr>
        <w:numPr>
          <w:ilvl w:val="0"/>
          <w:numId w:val="85"/>
        </w:numPr>
        <w:tabs>
          <w:tab w:val="left" w:pos="851"/>
        </w:tabs>
        <w:suppressAutoHyphens w:val="0"/>
        <w:ind w:left="851" w:firstLine="0"/>
        <w:rPr>
          <w:rFonts w:ascii="Arial Narrow" w:hAnsi="Arial Narrow" w:cs="Arial Narrow"/>
        </w:rPr>
      </w:pPr>
      <w:r w:rsidRPr="0057702B">
        <w:rPr>
          <w:rFonts w:ascii="Arial Narrow" w:hAnsi="Arial Narrow" w:cs="Arial Narrow"/>
          <w:b/>
          <w:u w:val="single"/>
        </w:rPr>
        <w:t>ORDENACIÓN GRUPOS DE GESTIÓN ADMINISTRATIVA:</w:t>
      </w:r>
      <w:r w:rsidRPr="0057702B">
        <w:rPr>
          <w:rFonts w:ascii="Arial Narrow" w:hAnsi="Arial Narrow" w:cs="Arial Narrow"/>
        </w:rPr>
        <w:t xml:space="preserve"> Distribuir los alumnos de forma homogénea entre los tres grupos.</w:t>
      </w:r>
    </w:p>
    <w:p w:rsidR="003C5838" w:rsidRDefault="003C5838" w:rsidP="003C5838">
      <w:pPr>
        <w:rPr>
          <w:rFonts w:ascii="Arial Narrow" w:hAnsi="Arial Narrow" w:cs="Arial Narrow"/>
          <w:b/>
          <w:color w:val="FF0000"/>
        </w:rPr>
      </w:pPr>
      <w:r w:rsidRPr="0057702B">
        <w:rPr>
          <w:rFonts w:ascii="Arial Narrow" w:hAnsi="Arial Narrow" w:cs="Arial Narrow"/>
          <w:b/>
          <w:color w:val="FF0000"/>
        </w:rPr>
        <w:t xml:space="preserve"> </w:t>
      </w:r>
    </w:p>
    <w:p w:rsidR="003C5838" w:rsidRPr="003C5838" w:rsidRDefault="003C5838" w:rsidP="00F07AA0">
      <w:pPr>
        <w:ind w:firstLine="360"/>
        <w:rPr>
          <w:rFonts w:ascii="Arial Narrow" w:hAnsi="Arial Narrow" w:cs="Arial Narrow"/>
          <w:b/>
        </w:rPr>
      </w:pPr>
      <w:r w:rsidRPr="003C5838">
        <w:rPr>
          <w:rFonts w:ascii="Arial Narrow" w:hAnsi="Arial Narrow" w:cs="Arial Narrow"/>
          <w:b/>
        </w:rPr>
        <w:t>2) DEPARTAMENTO: F.O.L.</w:t>
      </w:r>
    </w:p>
    <w:p w:rsidR="003C5838" w:rsidRPr="0057702B" w:rsidRDefault="003C5838" w:rsidP="003C5838">
      <w:pPr>
        <w:rPr>
          <w:rFonts w:ascii="Arial Narrow" w:hAnsi="Arial Narrow" w:cs="Arial Narrow"/>
          <w:b/>
        </w:rPr>
      </w:pPr>
    </w:p>
    <w:p w:rsidR="003C5838" w:rsidRPr="0057702B" w:rsidRDefault="003C5838" w:rsidP="003C5838">
      <w:pPr>
        <w:ind w:left="360" w:firstLine="348"/>
        <w:jc w:val="both"/>
        <w:rPr>
          <w:rFonts w:ascii="Arial Narrow" w:hAnsi="Arial Narrow" w:cs="Arial Narrow"/>
        </w:rPr>
      </w:pPr>
      <w:r w:rsidRPr="0057702B">
        <w:rPr>
          <w:rFonts w:ascii="Arial Narrow" w:hAnsi="Arial Narrow" w:cs="Arial Narrow"/>
        </w:rPr>
        <w:t xml:space="preserve">Los criterios que se deben establecer para la elaboración del horario lectivo semanal de cada uno de los cursos de los títulos de Formación Profesional que se imparten en el centro </w:t>
      </w:r>
      <w:r w:rsidRPr="0057702B">
        <w:rPr>
          <w:rFonts w:ascii="Arial Narrow" w:hAnsi="Arial Narrow" w:cs="Arial Narrow"/>
          <w:u w:val="single"/>
        </w:rPr>
        <w:t>teniendo en cuenta las alternativas posibles con todos los módulos existentes en todos los ciclos</w:t>
      </w:r>
      <w:r w:rsidRPr="0057702B">
        <w:rPr>
          <w:rFonts w:ascii="Arial Narrow" w:hAnsi="Arial Narrow" w:cs="Arial Narrow"/>
        </w:rPr>
        <w:t xml:space="preserve"> deben atender a:</w:t>
      </w:r>
    </w:p>
    <w:p w:rsidR="003C5838" w:rsidRPr="0057702B" w:rsidRDefault="003C5838" w:rsidP="003C5838">
      <w:pPr>
        <w:ind w:left="360"/>
        <w:rPr>
          <w:rFonts w:ascii="Arial Narrow" w:hAnsi="Arial Narrow" w:cs="Arial Narrow"/>
        </w:rPr>
      </w:pPr>
    </w:p>
    <w:p w:rsidR="003C5838" w:rsidRPr="0057702B" w:rsidRDefault="003C5838" w:rsidP="003C5838">
      <w:pPr>
        <w:ind w:left="360"/>
        <w:rPr>
          <w:rFonts w:ascii="Arial Narrow" w:hAnsi="Arial Narrow" w:cs="Arial Narrow"/>
        </w:rPr>
      </w:pPr>
    </w:p>
    <w:p w:rsidR="003C5838" w:rsidRPr="0057702B" w:rsidRDefault="003C5838" w:rsidP="003C5838">
      <w:pPr>
        <w:numPr>
          <w:ilvl w:val="0"/>
          <w:numId w:val="82"/>
        </w:numPr>
        <w:suppressAutoHyphens w:val="0"/>
        <w:rPr>
          <w:rFonts w:ascii="Arial Narrow" w:hAnsi="Arial Narrow" w:cs="Arial Narrow"/>
        </w:rPr>
      </w:pPr>
      <w:r w:rsidRPr="0057702B">
        <w:rPr>
          <w:rFonts w:ascii="Arial Narrow" w:hAnsi="Arial Narrow" w:cs="Arial Narrow"/>
        </w:rPr>
        <w:lastRenderedPageBreak/>
        <w:t>Nº de horas semanales de cada módulo profesional.</w:t>
      </w:r>
    </w:p>
    <w:p w:rsidR="003C5838" w:rsidRPr="0057702B" w:rsidRDefault="003C5838" w:rsidP="003C5838">
      <w:pPr>
        <w:numPr>
          <w:ilvl w:val="0"/>
          <w:numId w:val="82"/>
        </w:numPr>
        <w:suppressAutoHyphens w:val="0"/>
        <w:jc w:val="both"/>
        <w:rPr>
          <w:rFonts w:ascii="Arial Narrow" w:hAnsi="Arial Narrow" w:cs="Arial Narrow"/>
        </w:rPr>
      </w:pPr>
      <w:r w:rsidRPr="0057702B">
        <w:rPr>
          <w:rFonts w:ascii="Arial Narrow" w:hAnsi="Arial Narrow" w:cs="Arial Narrow"/>
        </w:rPr>
        <w:t>Espacios y equipamientos necesarios para la adquisición de los resultados de aprendizaje de cada módulo.</w:t>
      </w:r>
    </w:p>
    <w:p w:rsidR="003C5838" w:rsidRPr="0057702B" w:rsidRDefault="003C5838" w:rsidP="003C5838">
      <w:pPr>
        <w:numPr>
          <w:ilvl w:val="0"/>
          <w:numId w:val="82"/>
        </w:numPr>
        <w:suppressAutoHyphens w:val="0"/>
        <w:jc w:val="both"/>
        <w:rPr>
          <w:rFonts w:ascii="Arial Narrow" w:hAnsi="Arial Narrow" w:cs="Arial Narrow"/>
          <w:b/>
        </w:rPr>
      </w:pPr>
      <w:r w:rsidRPr="0057702B">
        <w:rPr>
          <w:rFonts w:ascii="Arial Narrow" w:hAnsi="Arial Narrow" w:cs="Arial Narrow"/>
        </w:rPr>
        <w:t>Actividades programadas para realizar teniendo en cuenta las condiciones y necesidades del alumnado.</w:t>
      </w:r>
    </w:p>
    <w:p w:rsidR="003C5838" w:rsidRPr="0057702B" w:rsidRDefault="003C5838" w:rsidP="003C5838">
      <w:pPr>
        <w:rPr>
          <w:rFonts w:ascii="Arial Narrow" w:hAnsi="Arial Narrow" w:cs="Arial Narrow"/>
          <w:b/>
        </w:rPr>
      </w:pPr>
    </w:p>
    <w:p w:rsidR="003C5838" w:rsidRPr="0057702B" w:rsidRDefault="003C5838" w:rsidP="003C5838">
      <w:pPr>
        <w:ind w:firstLine="709"/>
        <w:rPr>
          <w:rFonts w:ascii="Arial Narrow" w:hAnsi="Arial Narrow" w:cs="Arial Narrow"/>
        </w:rPr>
      </w:pPr>
      <w:r w:rsidRPr="0057702B">
        <w:rPr>
          <w:rFonts w:ascii="Arial Narrow" w:hAnsi="Arial Narrow" w:cs="Arial Narrow"/>
        </w:rPr>
        <w:t>Teniendo en cuenta la carga horaria de los diferentes módulos que imparte el Departamento de F.O.L:</w:t>
      </w:r>
    </w:p>
    <w:p w:rsidR="003C5838" w:rsidRPr="0057702B" w:rsidRDefault="003C5838" w:rsidP="003C5838">
      <w:pPr>
        <w:rPr>
          <w:rFonts w:ascii="Arial Narrow" w:hAnsi="Arial Narrow" w:cs="Arial Narrow"/>
        </w:rPr>
      </w:pPr>
    </w:p>
    <w:p w:rsidR="003C5838" w:rsidRPr="0057702B" w:rsidRDefault="003C5838" w:rsidP="003C5838">
      <w:pPr>
        <w:numPr>
          <w:ilvl w:val="0"/>
          <w:numId w:val="93"/>
        </w:numPr>
        <w:suppressAutoHyphens w:val="0"/>
        <w:rPr>
          <w:rFonts w:ascii="Arial Narrow" w:hAnsi="Arial Narrow" w:cs="Arial Narrow"/>
        </w:rPr>
      </w:pPr>
      <w:r w:rsidRPr="0057702B">
        <w:rPr>
          <w:rFonts w:ascii="Arial Narrow" w:hAnsi="Arial Narrow" w:cs="Arial Narrow"/>
        </w:rPr>
        <w:t>ROCT: 12 horas semanales.</w:t>
      </w:r>
    </w:p>
    <w:p w:rsidR="003C5838" w:rsidRPr="0057702B" w:rsidRDefault="003C5838" w:rsidP="003C5838">
      <w:pPr>
        <w:numPr>
          <w:ilvl w:val="0"/>
          <w:numId w:val="93"/>
        </w:numPr>
        <w:suppressAutoHyphens w:val="0"/>
        <w:rPr>
          <w:rFonts w:ascii="Arial Narrow" w:hAnsi="Arial Narrow" w:cs="Arial Narrow"/>
        </w:rPr>
      </w:pPr>
      <w:r w:rsidRPr="0057702B">
        <w:rPr>
          <w:rFonts w:ascii="Arial Narrow" w:hAnsi="Arial Narrow" w:cs="Arial Narrow"/>
        </w:rPr>
        <w:t>GPR:    10 horas semanales.</w:t>
      </w:r>
    </w:p>
    <w:p w:rsidR="003C5838" w:rsidRPr="0057702B" w:rsidRDefault="003C5838" w:rsidP="003C5838">
      <w:pPr>
        <w:numPr>
          <w:ilvl w:val="0"/>
          <w:numId w:val="93"/>
        </w:numPr>
        <w:suppressAutoHyphens w:val="0"/>
        <w:rPr>
          <w:rFonts w:ascii="Arial Narrow" w:hAnsi="Arial Narrow" w:cs="Arial Narrow"/>
        </w:rPr>
      </w:pPr>
      <w:r w:rsidRPr="0057702B">
        <w:rPr>
          <w:rFonts w:ascii="Arial Narrow" w:hAnsi="Arial Narrow" w:cs="Arial Narrow"/>
        </w:rPr>
        <w:t>EIE:       4 horas semanales.</w:t>
      </w:r>
    </w:p>
    <w:p w:rsidR="003C5838" w:rsidRPr="0057702B" w:rsidRDefault="003C5838" w:rsidP="003C5838">
      <w:pPr>
        <w:numPr>
          <w:ilvl w:val="0"/>
          <w:numId w:val="93"/>
        </w:numPr>
        <w:suppressAutoHyphens w:val="0"/>
        <w:rPr>
          <w:rFonts w:ascii="Arial Narrow" w:hAnsi="Arial Narrow" w:cs="Arial Narrow"/>
        </w:rPr>
      </w:pPr>
      <w:r w:rsidRPr="0057702B">
        <w:rPr>
          <w:rFonts w:ascii="Arial Narrow" w:hAnsi="Arial Narrow" w:cs="Arial Narrow"/>
        </w:rPr>
        <w:t xml:space="preserve">FOL:      3 horas semanales en ciclos LOE </w:t>
      </w:r>
      <w:r w:rsidRPr="00B06689">
        <w:rPr>
          <w:rFonts w:ascii="Arial Narrow" w:hAnsi="Arial Narrow" w:cs="Arial Narrow"/>
        </w:rPr>
        <w:t>y 2 horas en ciclos LOGSE.</w:t>
      </w:r>
    </w:p>
    <w:p w:rsidR="003C5838" w:rsidRPr="0057702B" w:rsidRDefault="003C5838" w:rsidP="003C5838">
      <w:pPr>
        <w:numPr>
          <w:ilvl w:val="0"/>
          <w:numId w:val="93"/>
        </w:numPr>
        <w:suppressAutoHyphens w:val="0"/>
        <w:rPr>
          <w:rFonts w:ascii="Arial Narrow" w:hAnsi="Arial Narrow" w:cs="Arial Narrow"/>
        </w:rPr>
      </w:pPr>
      <w:r w:rsidRPr="0057702B">
        <w:rPr>
          <w:rFonts w:ascii="Arial Narrow" w:hAnsi="Arial Narrow" w:cs="Arial Narrow"/>
        </w:rPr>
        <w:t>RET:      2 horas semanales.</w:t>
      </w:r>
    </w:p>
    <w:p w:rsidR="003C5838" w:rsidRPr="0057702B" w:rsidRDefault="003C5838" w:rsidP="003C5838">
      <w:pPr>
        <w:numPr>
          <w:ilvl w:val="0"/>
          <w:numId w:val="93"/>
        </w:numPr>
        <w:suppressAutoHyphens w:val="0"/>
        <w:rPr>
          <w:rFonts w:ascii="Arial Narrow" w:hAnsi="Arial Narrow" w:cs="Arial Narrow"/>
        </w:rPr>
      </w:pPr>
      <w:r w:rsidRPr="0057702B">
        <w:rPr>
          <w:rFonts w:ascii="Arial Narrow" w:hAnsi="Arial Narrow" w:cs="Arial Narrow"/>
        </w:rPr>
        <w:t>SPA:       1 hora semanal.</w:t>
      </w:r>
    </w:p>
    <w:p w:rsidR="003C5838" w:rsidRPr="0057702B" w:rsidRDefault="003C5838" w:rsidP="003C5838">
      <w:pPr>
        <w:ind w:left="360"/>
        <w:rPr>
          <w:rFonts w:ascii="Arial Narrow" w:hAnsi="Arial Narrow" w:cs="Arial Narrow"/>
        </w:rPr>
      </w:pPr>
    </w:p>
    <w:p w:rsidR="003C5838" w:rsidRPr="0057702B" w:rsidRDefault="003C5838" w:rsidP="003C5838">
      <w:pPr>
        <w:ind w:left="360" w:firstLine="348"/>
        <w:rPr>
          <w:rFonts w:ascii="Arial Narrow" w:hAnsi="Arial Narrow" w:cs="Arial Narrow"/>
        </w:rPr>
      </w:pPr>
      <w:r w:rsidRPr="0057702B">
        <w:rPr>
          <w:rFonts w:ascii="Arial Narrow" w:hAnsi="Arial Narrow" w:cs="Arial Narrow"/>
        </w:rPr>
        <w:t>Los argumentos para el agrupamiento de horas en los módulos de mayor carga horaria: ROCT, GPR y EIE serán los siguientes:</w:t>
      </w:r>
    </w:p>
    <w:p w:rsidR="003C5838" w:rsidRPr="0057702B" w:rsidRDefault="003C5838" w:rsidP="003C5838">
      <w:pPr>
        <w:ind w:left="360"/>
        <w:rPr>
          <w:rFonts w:ascii="Arial Narrow" w:hAnsi="Arial Narrow" w:cs="Arial Narrow"/>
        </w:rPr>
      </w:pPr>
    </w:p>
    <w:p w:rsidR="003C5838" w:rsidRPr="0057702B" w:rsidRDefault="003C5838" w:rsidP="003C5838">
      <w:pPr>
        <w:ind w:left="360"/>
        <w:rPr>
          <w:rFonts w:ascii="Arial Narrow" w:hAnsi="Arial Narrow" w:cs="Arial Narrow"/>
        </w:rPr>
      </w:pPr>
      <w:r w:rsidRPr="0057702B">
        <w:rPr>
          <w:rFonts w:ascii="Arial Narrow" w:hAnsi="Arial Narrow" w:cs="Arial Narrow"/>
        </w:rPr>
        <w:t>1.-Distribución equitativa entre todos los días de la semana de los módulos de 10 horas o más.</w:t>
      </w:r>
    </w:p>
    <w:p w:rsidR="003C5838" w:rsidRPr="0057702B" w:rsidRDefault="003C5838" w:rsidP="003C5838">
      <w:pPr>
        <w:ind w:left="360"/>
        <w:rPr>
          <w:rFonts w:ascii="Arial Narrow" w:hAnsi="Arial Narrow" w:cs="Arial Narrow"/>
        </w:rPr>
      </w:pPr>
      <w:r w:rsidRPr="0057702B">
        <w:rPr>
          <w:rFonts w:ascii="Arial Narrow" w:hAnsi="Arial Narrow" w:cs="Arial Narrow"/>
        </w:rPr>
        <w:t>2.-En los módulos  de más de 10 horas existe la posibilidad de agrupar dos o tres sesiones seguidas.</w:t>
      </w:r>
    </w:p>
    <w:p w:rsidR="003C5838" w:rsidRPr="0057702B" w:rsidRDefault="00862970" w:rsidP="003C5838">
      <w:pPr>
        <w:ind w:left="360"/>
        <w:jc w:val="both"/>
        <w:rPr>
          <w:rFonts w:ascii="Arial Narrow" w:hAnsi="Arial Narrow" w:cs="Arial Narrow"/>
        </w:rPr>
      </w:pPr>
      <w:r>
        <w:rPr>
          <w:rFonts w:ascii="Arial Narrow" w:hAnsi="Arial Narrow" w:cs="Arial Narrow"/>
        </w:rPr>
        <w:t>3.-En el mó</w:t>
      </w:r>
      <w:r w:rsidR="003C5838" w:rsidRPr="0057702B">
        <w:rPr>
          <w:rFonts w:ascii="Arial Narrow" w:hAnsi="Arial Narrow" w:cs="Arial Narrow"/>
        </w:rPr>
        <w:t>dulo de GPR existe la posibilidad de agrupar dos sesiones seguidas y es lo más conveniente teniendo en cuenta las características de los contenidos que se imparten en este m</w:t>
      </w:r>
      <w:r>
        <w:rPr>
          <w:rFonts w:ascii="Arial Narrow" w:hAnsi="Arial Narrow" w:cs="Arial Narrow"/>
        </w:rPr>
        <w:t>ó</w:t>
      </w:r>
      <w:r w:rsidR="003C5838" w:rsidRPr="0057702B">
        <w:rPr>
          <w:rFonts w:ascii="Arial Narrow" w:hAnsi="Arial Narrow" w:cs="Arial Narrow"/>
        </w:rPr>
        <w:t>dulo para que permita continuar con el desarrollo de las actividades prácticas.</w:t>
      </w:r>
    </w:p>
    <w:p w:rsidR="003C5838" w:rsidRPr="0057702B" w:rsidRDefault="003C5838" w:rsidP="003C5838">
      <w:pPr>
        <w:ind w:left="360"/>
        <w:jc w:val="both"/>
        <w:rPr>
          <w:rFonts w:ascii="Arial Narrow" w:hAnsi="Arial Narrow" w:cs="Arial Narrow"/>
        </w:rPr>
      </w:pPr>
      <w:r w:rsidRPr="0057702B">
        <w:rPr>
          <w:rFonts w:ascii="Arial Narrow" w:hAnsi="Arial Narrow" w:cs="Arial Narrow"/>
        </w:rPr>
        <w:t>4.- Módulo de EIE: 1+1+2.</w:t>
      </w:r>
    </w:p>
    <w:p w:rsidR="003C5838" w:rsidRPr="0057702B" w:rsidRDefault="003C5838" w:rsidP="003C5838">
      <w:pPr>
        <w:ind w:left="360"/>
        <w:rPr>
          <w:rFonts w:ascii="Arial Narrow" w:hAnsi="Arial Narrow" w:cs="Arial Narrow"/>
        </w:rPr>
      </w:pPr>
    </w:p>
    <w:p w:rsidR="003C5838" w:rsidRPr="0057702B" w:rsidRDefault="003C5838" w:rsidP="003C5838">
      <w:pPr>
        <w:ind w:left="360" w:firstLine="348"/>
        <w:jc w:val="both"/>
        <w:rPr>
          <w:rFonts w:ascii="Arial Narrow" w:hAnsi="Arial Narrow" w:cs="Arial Narrow"/>
        </w:rPr>
      </w:pPr>
      <w:r w:rsidRPr="0057702B">
        <w:rPr>
          <w:rFonts w:ascii="Arial Narrow" w:hAnsi="Arial Narrow" w:cs="Arial Narrow"/>
        </w:rPr>
        <w:t>Por otra parte, el módulo de FOL, por su contenido fundamentalmente teórico, debe evitarse ser impartido a última hora de la mañana, ya que el rendimiento del alumnado, por las características de los Ciclos (Automoción y Electricidad) ha decrecido considerablemente y resulta muy difícil captar su atención.</w:t>
      </w:r>
    </w:p>
    <w:p w:rsidR="003C5838" w:rsidRPr="0057702B" w:rsidRDefault="003C5838" w:rsidP="003C5838">
      <w:pPr>
        <w:ind w:left="360" w:firstLine="348"/>
        <w:jc w:val="both"/>
        <w:rPr>
          <w:rFonts w:ascii="Arial Narrow" w:hAnsi="Arial Narrow" w:cs="Arial Narrow"/>
        </w:rPr>
      </w:pPr>
      <w:r w:rsidRPr="0057702B">
        <w:rPr>
          <w:rFonts w:ascii="Arial Narrow" w:hAnsi="Arial Narrow" w:cs="Arial Narrow"/>
        </w:rPr>
        <w:t xml:space="preserve">En cuanto a la </w:t>
      </w:r>
      <w:r w:rsidRPr="0057702B">
        <w:rPr>
          <w:rFonts w:ascii="Arial Narrow" w:hAnsi="Arial Narrow" w:cs="Arial Narrow"/>
          <w:b/>
        </w:rPr>
        <w:t>asignación de aulas</w:t>
      </w:r>
      <w:r w:rsidRPr="0057702B">
        <w:rPr>
          <w:rFonts w:ascii="Arial Narrow" w:hAnsi="Arial Narrow" w:cs="Arial Narrow"/>
        </w:rPr>
        <w:t>, se pide, si es posible, la adjudicación de las que disponen de equ</w:t>
      </w:r>
      <w:r>
        <w:rPr>
          <w:rFonts w:ascii="Arial Narrow" w:hAnsi="Arial Narrow" w:cs="Arial Narrow"/>
        </w:rPr>
        <w:t xml:space="preserve">ipos informáticos y conexión a </w:t>
      </w:r>
      <w:proofErr w:type="spellStart"/>
      <w:r>
        <w:rPr>
          <w:rFonts w:ascii="Arial Narrow" w:hAnsi="Arial Narrow" w:cs="Arial Narrow"/>
        </w:rPr>
        <w:t>I</w:t>
      </w:r>
      <w:r w:rsidRPr="0057702B">
        <w:rPr>
          <w:rFonts w:ascii="Arial Narrow" w:hAnsi="Arial Narrow" w:cs="Arial Narrow"/>
        </w:rPr>
        <w:t>ntenet</w:t>
      </w:r>
      <w:proofErr w:type="spellEnd"/>
      <w:r w:rsidRPr="0057702B">
        <w:rPr>
          <w:rFonts w:ascii="Arial Narrow" w:hAnsi="Arial Narrow" w:cs="Arial Narrow"/>
        </w:rPr>
        <w:t>, ya que son necesarios para la impartición de todos los módulos, en especial EIE: E1, A2.</w:t>
      </w:r>
    </w:p>
    <w:p w:rsidR="003C5838" w:rsidRDefault="003C5838" w:rsidP="003C5838">
      <w:pPr>
        <w:rPr>
          <w:rFonts w:ascii="Arial Narrow" w:hAnsi="Arial Narrow" w:cs="Arial Narrow"/>
          <w:b/>
          <w:color w:val="FF0000"/>
        </w:rPr>
      </w:pPr>
    </w:p>
    <w:p w:rsidR="003C5838" w:rsidRPr="003C5838" w:rsidRDefault="003C5838" w:rsidP="00F07AA0">
      <w:pPr>
        <w:ind w:firstLine="360"/>
        <w:rPr>
          <w:rFonts w:ascii="Arial Narrow" w:hAnsi="Arial Narrow" w:cs="Arial Narrow"/>
          <w:b/>
          <w:u w:val="single"/>
        </w:rPr>
      </w:pPr>
      <w:r w:rsidRPr="003C5838">
        <w:rPr>
          <w:rFonts w:ascii="Arial Narrow" w:hAnsi="Arial Narrow" w:cs="Arial Narrow"/>
          <w:b/>
        </w:rPr>
        <w:t>3) DEPARTAMENTO: AUTOMOCION.</w:t>
      </w:r>
    </w:p>
    <w:p w:rsidR="003C5838" w:rsidRPr="0057702B" w:rsidRDefault="003C5838" w:rsidP="003C5838">
      <w:pPr>
        <w:ind w:left="360"/>
        <w:rPr>
          <w:rFonts w:ascii="Arial Narrow" w:hAnsi="Arial Narrow" w:cs="Arial Narrow"/>
        </w:rPr>
      </w:pPr>
    </w:p>
    <w:p w:rsidR="003C5838" w:rsidRPr="0057702B" w:rsidRDefault="003C5838" w:rsidP="003C5838">
      <w:pPr>
        <w:pStyle w:val="Prrafodelista"/>
        <w:numPr>
          <w:ilvl w:val="0"/>
          <w:numId w:val="92"/>
        </w:numPr>
        <w:suppressAutoHyphens w:val="0"/>
        <w:spacing w:after="200"/>
        <w:jc w:val="both"/>
        <w:rPr>
          <w:rFonts w:ascii="Arial Narrow" w:hAnsi="Arial Narrow" w:cs="Arial Narrow"/>
        </w:rPr>
      </w:pPr>
      <w:r w:rsidRPr="0057702B">
        <w:rPr>
          <w:rFonts w:ascii="Arial Narrow" w:hAnsi="Arial Narrow" w:cs="Arial Narrow"/>
        </w:rPr>
        <w:t>No hacer coincidir distintos grupos de clase en una misma zona de los talleres para evitar interfer</w:t>
      </w:r>
      <w:r>
        <w:rPr>
          <w:rFonts w:ascii="Arial Narrow" w:hAnsi="Arial Narrow" w:cs="Arial Narrow"/>
        </w:rPr>
        <w:t>encias:</w:t>
      </w:r>
      <w:r w:rsidRPr="0057702B">
        <w:rPr>
          <w:rFonts w:ascii="Arial Narrow" w:hAnsi="Arial Narrow" w:cs="Arial Narrow"/>
        </w:rPr>
        <w:t xml:space="preserve"> El módulo de CFS (1Ciclo) tan sólo puede coincidir con el módulo CEA (2º ciclo).</w:t>
      </w:r>
    </w:p>
    <w:p w:rsidR="003C5838" w:rsidRPr="0057702B" w:rsidRDefault="003C5838" w:rsidP="003C5838">
      <w:pPr>
        <w:pStyle w:val="Prrafodelista"/>
        <w:numPr>
          <w:ilvl w:val="0"/>
          <w:numId w:val="92"/>
        </w:numPr>
        <w:suppressAutoHyphens w:val="0"/>
        <w:spacing w:after="200"/>
        <w:rPr>
          <w:rFonts w:ascii="Arial Narrow" w:hAnsi="Arial Narrow" w:cs="Arial Narrow"/>
        </w:rPr>
      </w:pPr>
      <w:r w:rsidRPr="0057702B">
        <w:rPr>
          <w:rFonts w:ascii="Arial Narrow" w:hAnsi="Arial Narrow" w:cs="Arial Narrow"/>
        </w:rPr>
        <w:t>Hacer los módulos horarios de tres horas prácticas como mínimo para subsanar las pérdidas de tiempo en la  puesta en marcha del taller y recogida.</w:t>
      </w:r>
    </w:p>
    <w:p w:rsidR="003C5838" w:rsidRPr="0057702B" w:rsidRDefault="003C5838" w:rsidP="003C5838">
      <w:pPr>
        <w:pStyle w:val="Prrafodelista"/>
        <w:numPr>
          <w:ilvl w:val="0"/>
          <w:numId w:val="92"/>
        </w:numPr>
        <w:suppressAutoHyphens w:val="0"/>
        <w:spacing w:after="200"/>
        <w:rPr>
          <w:rFonts w:ascii="Arial Narrow" w:hAnsi="Arial Narrow" w:cs="Arial Narrow"/>
        </w:rPr>
      </w:pPr>
      <w:r w:rsidRPr="0057702B">
        <w:rPr>
          <w:rFonts w:ascii="Arial Narrow" w:hAnsi="Arial Narrow" w:cs="Arial Narrow"/>
        </w:rPr>
        <w:t>Que el alumnado no se cargue de teoría tantas horas en un mismo día.</w:t>
      </w:r>
    </w:p>
    <w:p w:rsidR="003C5838" w:rsidRPr="0057702B" w:rsidRDefault="003C5838" w:rsidP="003C5838">
      <w:pPr>
        <w:pStyle w:val="Prrafodelista"/>
        <w:numPr>
          <w:ilvl w:val="0"/>
          <w:numId w:val="92"/>
        </w:numPr>
        <w:suppressAutoHyphens w:val="0"/>
        <w:spacing w:after="200"/>
        <w:rPr>
          <w:rFonts w:ascii="Arial Narrow" w:hAnsi="Arial Narrow" w:cs="Arial Narrow"/>
        </w:rPr>
      </w:pPr>
      <w:r w:rsidRPr="0057702B">
        <w:rPr>
          <w:rFonts w:ascii="Arial Narrow" w:hAnsi="Arial Narrow" w:cs="Arial Narrow"/>
        </w:rPr>
        <w:t>Que todos seamos partícipes de la FCT, para ello tendremos asignados módulo</w:t>
      </w:r>
      <w:r>
        <w:rPr>
          <w:rFonts w:ascii="Arial Narrow" w:hAnsi="Arial Narrow" w:cs="Arial Narrow"/>
        </w:rPr>
        <w:t>s de 2º curso y de 2º de FPB.</w:t>
      </w:r>
    </w:p>
    <w:p w:rsidR="003C5838" w:rsidRPr="0057702B" w:rsidRDefault="003C5838" w:rsidP="003C5838">
      <w:pPr>
        <w:pStyle w:val="Prrafodelista"/>
        <w:numPr>
          <w:ilvl w:val="0"/>
          <w:numId w:val="92"/>
        </w:numPr>
        <w:suppressAutoHyphens w:val="0"/>
        <w:spacing w:after="200"/>
        <w:jc w:val="both"/>
        <w:rPr>
          <w:rFonts w:ascii="Arial Narrow" w:hAnsi="Arial Narrow" w:cs="Arial Narrow"/>
        </w:rPr>
      </w:pPr>
      <w:r w:rsidRPr="0057702B">
        <w:rPr>
          <w:rFonts w:ascii="Arial Narrow" w:hAnsi="Arial Narrow" w:cs="Arial Narrow"/>
        </w:rPr>
        <w:t xml:space="preserve">Desdoblar las 12 horas en el primer curso como está dispuesto. Este desdoble se repartirá en los módulos de STF (4 horas) de SCA (5 horas) y Motores (3 horas). </w:t>
      </w:r>
    </w:p>
    <w:p w:rsidR="003C5838" w:rsidRPr="0057702B" w:rsidRDefault="003C5838" w:rsidP="003C5838">
      <w:pPr>
        <w:pStyle w:val="Prrafodelista"/>
        <w:numPr>
          <w:ilvl w:val="0"/>
          <w:numId w:val="92"/>
        </w:numPr>
        <w:suppressAutoHyphens w:val="0"/>
        <w:spacing w:after="200"/>
        <w:jc w:val="both"/>
        <w:rPr>
          <w:rFonts w:ascii="Arial Narrow" w:hAnsi="Arial Narrow" w:cs="Arial Narrow"/>
        </w:rPr>
      </w:pPr>
      <w:r>
        <w:rPr>
          <w:rFonts w:ascii="Arial Narrow" w:hAnsi="Arial Narrow" w:cs="Arial Narrow"/>
        </w:rPr>
        <w:t>Que el tutor de FPB</w:t>
      </w:r>
      <w:r w:rsidRPr="0057702B">
        <w:rPr>
          <w:rFonts w:ascii="Arial Narrow" w:hAnsi="Arial Narrow" w:cs="Arial Narrow"/>
        </w:rPr>
        <w:t xml:space="preserve"> sea un profesor de comunes para así poder abordar el mantenimiento de nuestras instalaciones.</w:t>
      </w:r>
    </w:p>
    <w:p w:rsidR="003C5838" w:rsidRPr="0057702B" w:rsidRDefault="003C5838" w:rsidP="003C5838">
      <w:pPr>
        <w:pStyle w:val="Prrafodelista"/>
        <w:numPr>
          <w:ilvl w:val="0"/>
          <w:numId w:val="92"/>
        </w:numPr>
        <w:suppressAutoHyphens w:val="0"/>
        <w:spacing w:after="200"/>
        <w:rPr>
          <w:rFonts w:ascii="Arial Narrow" w:hAnsi="Arial Narrow" w:cs="Arial Narrow"/>
          <w:color w:val="FF0000"/>
        </w:rPr>
      </w:pPr>
      <w:r w:rsidRPr="0057702B">
        <w:rPr>
          <w:rFonts w:ascii="Arial Narrow" w:hAnsi="Arial Narrow" w:cs="Arial Narrow"/>
        </w:rPr>
        <w:lastRenderedPageBreak/>
        <w:t>Que las horas de prácticas de STF sean 4 horas seguidas, puesto que las 2 restantes son teóricas.</w:t>
      </w:r>
    </w:p>
    <w:p w:rsidR="003C5838" w:rsidRDefault="003C5838" w:rsidP="003C5838">
      <w:pPr>
        <w:rPr>
          <w:rFonts w:ascii="Arial Narrow" w:hAnsi="Arial Narrow" w:cs="Arial Narrow"/>
        </w:rPr>
      </w:pPr>
    </w:p>
    <w:p w:rsidR="00F07AA0" w:rsidRDefault="00F07AA0" w:rsidP="003C5838">
      <w:pPr>
        <w:rPr>
          <w:rFonts w:ascii="Arial Narrow" w:hAnsi="Arial Narrow" w:cs="Arial Narrow"/>
        </w:rPr>
      </w:pPr>
    </w:p>
    <w:p w:rsidR="00F07AA0" w:rsidRDefault="00F07AA0" w:rsidP="003C5838">
      <w:pPr>
        <w:rPr>
          <w:rFonts w:ascii="Arial Narrow" w:hAnsi="Arial Narrow" w:cs="Arial Narrow"/>
        </w:rPr>
      </w:pPr>
    </w:p>
    <w:p w:rsidR="00F07AA0" w:rsidRPr="003C5838" w:rsidRDefault="00F07AA0" w:rsidP="003C5838">
      <w:pPr>
        <w:rPr>
          <w:rFonts w:ascii="Arial Narrow" w:hAnsi="Arial Narrow" w:cs="Arial Narrow"/>
        </w:rPr>
      </w:pPr>
    </w:p>
    <w:p w:rsidR="003C5838" w:rsidRPr="003C5838" w:rsidRDefault="003C5838" w:rsidP="00F07AA0">
      <w:pPr>
        <w:ind w:firstLine="708"/>
        <w:rPr>
          <w:rFonts w:ascii="Arial Narrow" w:hAnsi="Arial Narrow" w:cs="Arial Narrow"/>
        </w:rPr>
      </w:pPr>
      <w:r w:rsidRPr="003C5838">
        <w:rPr>
          <w:rFonts w:ascii="Arial Narrow" w:hAnsi="Arial Narrow" w:cs="Arial Narrow"/>
          <w:b/>
        </w:rPr>
        <w:t>4) DEPARTAMENTO: ELECTRICIDAD</w:t>
      </w:r>
    </w:p>
    <w:p w:rsidR="003C5838" w:rsidRPr="0057702B" w:rsidRDefault="003C5838" w:rsidP="003C5838">
      <w:pPr>
        <w:ind w:left="360"/>
        <w:rPr>
          <w:rFonts w:ascii="Arial Narrow" w:hAnsi="Arial Narrow" w:cs="Arial Narrow"/>
        </w:rPr>
      </w:pPr>
      <w:r w:rsidRPr="0057702B">
        <w:rPr>
          <w:rFonts w:ascii="Arial Narrow" w:hAnsi="Arial Narrow" w:cs="Arial Narrow"/>
        </w:rPr>
        <w:t xml:space="preserve">     </w:t>
      </w:r>
    </w:p>
    <w:p w:rsidR="003C5838" w:rsidRPr="0057702B" w:rsidRDefault="003C5838" w:rsidP="003C5838">
      <w:pPr>
        <w:numPr>
          <w:ilvl w:val="0"/>
          <w:numId w:val="83"/>
        </w:numPr>
        <w:suppressAutoHyphens w:val="0"/>
        <w:rPr>
          <w:rFonts w:ascii="Arial Narrow" w:hAnsi="Arial Narrow" w:cs="Arial Narrow"/>
        </w:rPr>
      </w:pPr>
      <w:r w:rsidRPr="0057702B">
        <w:rPr>
          <w:rFonts w:ascii="Arial Narrow" w:hAnsi="Arial Narrow" w:cs="Arial Narrow"/>
        </w:rPr>
        <w:t>Adjudicar en el</w:t>
      </w:r>
      <w:r>
        <w:rPr>
          <w:rFonts w:ascii="Arial Narrow" w:hAnsi="Arial Narrow" w:cs="Arial Narrow"/>
        </w:rPr>
        <w:t xml:space="preserve"> aula E-1 todos los módulos </w:t>
      </w:r>
      <w:r w:rsidRPr="0057702B">
        <w:rPr>
          <w:rFonts w:ascii="Arial Narrow" w:hAnsi="Arial Narrow" w:cs="Arial Narrow"/>
        </w:rPr>
        <w:t>de teoría</w:t>
      </w:r>
      <w:r>
        <w:rPr>
          <w:rFonts w:ascii="Arial Narrow" w:hAnsi="Arial Narrow" w:cs="Arial Narrow"/>
        </w:rPr>
        <w:t>,</w:t>
      </w:r>
      <w:r w:rsidRPr="0057702B">
        <w:rPr>
          <w:rFonts w:ascii="Arial Narrow" w:hAnsi="Arial Narrow" w:cs="Arial Narrow"/>
        </w:rPr>
        <w:t xml:space="preserve"> tanto de 1º como de 2º IEA, </w:t>
      </w:r>
      <w:r w:rsidRPr="0057702B">
        <w:rPr>
          <w:rFonts w:ascii="Arial Narrow" w:hAnsi="Arial Narrow" w:cs="Arial Narrow"/>
          <w:b/>
        </w:rPr>
        <w:t>incluido FOL.</w:t>
      </w:r>
    </w:p>
    <w:p w:rsidR="003C5838" w:rsidRPr="0057702B" w:rsidRDefault="003C5838" w:rsidP="003C5838">
      <w:pPr>
        <w:pStyle w:val="Prrafodelista"/>
        <w:numPr>
          <w:ilvl w:val="0"/>
          <w:numId w:val="83"/>
        </w:numPr>
        <w:suppressAutoHyphens w:val="0"/>
        <w:spacing w:after="200" w:line="276" w:lineRule="auto"/>
        <w:jc w:val="both"/>
        <w:rPr>
          <w:rFonts w:ascii="Arial Narrow" w:hAnsi="Arial Narrow" w:cs="Arial Narrow"/>
        </w:rPr>
      </w:pPr>
      <w:r w:rsidRPr="0057702B">
        <w:rPr>
          <w:rFonts w:ascii="Arial Narrow" w:hAnsi="Arial Narrow" w:cs="Arial Narrow"/>
        </w:rPr>
        <w:t>Hacer los módulos horarios de tres horas prácticas en los módulos AUTIN e IEI de 1º  y  MAELE e INDOM de 2º.  En el módulo ICTVE de 2º se pueden hacer bloques de 2 horas. Esto es conveniente para subsanar las pérdidas de tiempo en la puesta en marcha y recogida del taller.</w:t>
      </w:r>
    </w:p>
    <w:p w:rsidR="003C5838" w:rsidRPr="0057702B" w:rsidRDefault="003C5838" w:rsidP="003C5838">
      <w:pPr>
        <w:pStyle w:val="Prrafodelista"/>
        <w:numPr>
          <w:ilvl w:val="0"/>
          <w:numId w:val="83"/>
        </w:numPr>
        <w:suppressAutoHyphens w:val="0"/>
        <w:spacing w:after="200" w:line="276" w:lineRule="auto"/>
        <w:rPr>
          <w:rFonts w:ascii="Arial Narrow" w:hAnsi="Arial Narrow" w:cs="Arial Narrow"/>
        </w:rPr>
      </w:pPr>
      <w:r w:rsidRPr="0057702B">
        <w:rPr>
          <w:rFonts w:ascii="Arial Narrow" w:hAnsi="Arial Narrow" w:cs="Arial Narrow"/>
        </w:rPr>
        <w:t xml:space="preserve"> Distribución equitativa entre todos los días </w:t>
      </w:r>
      <w:r>
        <w:rPr>
          <w:rFonts w:ascii="Arial Narrow" w:hAnsi="Arial Narrow" w:cs="Arial Narrow"/>
        </w:rPr>
        <w:t xml:space="preserve">de la semana de los módulos </w:t>
      </w:r>
      <w:r w:rsidRPr="0057702B">
        <w:rPr>
          <w:rFonts w:ascii="Arial Narrow" w:hAnsi="Arial Narrow" w:cs="Arial Narrow"/>
        </w:rPr>
        <w:t>de teoría, evitando tener a los alumnos más de tres horas con el mismo profesor.</w:t>
      </w:r>
    </w:p>
    <w:p w:rsidR="003C5838" w:rsidRPr="0057702B" w:rsidRDefault="003C5838" w:rsidP="003C5838">
      <w:pPr>
        <w:pStyle w:val="Prrafodelista"/>
        <w:numPr>
          <w:ilvl w:val="0"/>
          <w:numId w:val="83"/>
        </w:numPr>
        <w:suppressAutoHyphens w:val="0"/>
        <w:spacing w:after="200" w:line="276" w:lineRule="auto"/>
        <w:rPr>
          <w:rFonts w:ascii="Arial Narrow" w:hAnsi="Arial Narrow" w:cs="Arial Narrow"/>
        </w:rPr>
      </w:pPr>
      <w:r w:rsidRPr="0057702B">
        <w:rPr>
          <w:rFonts w:ascii="Arial Narrow" w:hAnsi="Arial Narrow" w:cs="Arial Narrow"/>
        </w:rPr>
        <w:t>Las asignaturas de 1º, ELECTROTECNIA y ELECTRONICA  en bloques  de 2 horas, ya que hay   una parte práctica y hay que montar y recoger todo el material.</w:t>
      </w:r>
    </w:p>
    <w:p w:rsidR="003C5838" w:rsidRPr="0057702B" w:rsidRDefault="003C5838" w:rsidP="003C5838">
      <w:pPr>
        <w:pStyle w:val="Prrafodelista"/>
        <w:numPr>
          <w:ilvl w:val="0"/>
          <w:numId w:val="83"/>
        </w:numPr>
        <w:suppressAutoHyphens w:val="0"/>
        <w:spacing w:after="200" w:line="276" w:lineRule="auto"/>
        <w:rPr>
          <w:rFonts w:ascii="Arial Narrow" w:hAnsi="Arial Narrow" w:cs="Arial Narrow"/>
        </w:rPr>
      </w:pPr>
      <w:r w:rsidRPr="0057702B">
        <w:rPr>
          <w:rFonts w:ascii="Arial Narrow" w:hAnsi="Arial Narrow" w:cs="Arial Narrow"/>
        </w:rPr>
        <w:t>Los módulos de 2º  INSOF e INDIS, en bloques de 2 horas para poder reso</w:t>
      </w:r>
      <w:r>
        <w:rPr>
          <w:rFonts w:ascii="Arial Narrow" w:hAnsi="Arial Narrow" w:cs="Arial Narrow"/>
        </w:rPr>
        <w:t>lver los problemas de cálculos, ya que el  desarrollo de é</w:t>
      </w:r>
      <w:r w:rsidRPr="0057702B">
        <w:rPr>
          <w:rFonts w:ascii="Arial Narrow" w:hAnsi="Arial Narrow" w:cs="Arial Narrow"/>
        </w:rPr>
        <w:t>stos suelen ser largos.</w:t>
      </w:r>
    </w:p>
    <w:p w:rsidR="003C5838" w:rsidRPr="0057702B" w:rsidRDefault="003C5838" w:rsidP="003C5838">
      <w:pPr>
        <w:ind w:left="1020"/>
        <w:rPr>
          <w:rFonts w:ascii="Arial Narrow" w:hAnsi="Arial Narrow" w:cs="Arial Narrow"/>
        </w:rPr>
      </w:pPr>
    </w:p>
    <w:p w:rsidR="003C5838" w:rsidRPr="003C5838" w:rsidRDefault="00F07AA0" w:rsidP="00F07AA0">
      <w:pPr>
        <w:tabs>
          <w:tab w:val="left" w:pos="0"/>
        </w:tabs>
        <w:rPr>
          <w:rFonts w:ascii="Arial Narrow" w:hAnsi="Arial Narrow" w:cs="Arial Narrow"/>
        </w:rPr>
      </w:pPr>
      <w:r>
        <w:rPr>
          <w:rFonts w:ascii="Arial Narrow" w:hAnsi="Arial Narrow" w:cs="Arial Narrow"/>
          <w:b/>
        </w:rPr>
        <w:tab/>
      </w:r>
      <w:r w:rsidR="003C5838" w:rsidRPr="003C5838">
        <w:rPr>
          <w:rFonts w:ascii="Arial Narrow" w:hAnsi="Arial Narrow" w:cs="Arial Narrow"/>
          <w:b/>
        </w:rPr>
        <w:t>5) DEPARTAMENTO: PREVENCION</w:t>
      </w:r>
    </w:p>
    <w:p w:rsidR="003C5838" w:rsidRPr="0057702B" w:rsidRDefault="003C5838" w:rsidP="003C5838">
      <w:pPr>
        <w:ind w:left="1020"/>
        <w:rPr>
          <w:rFonts w:ascii="Arial Narrow" w:hAnsi="Arial Narrow" w:cs="Arial Narrow"/>
        </w:rPr>
      </w:pPr>
    </w:p>
    <w:p w:rsidR="003C5838" w:rsidRPr="0057702B" w:rsidRDefault="003C5838" w:rsidP="003C5838">
      <w:pPr>
        <w:numPr>
          <w:ilvl w:val="0"/>
          <w:numId w:val="89"/>
        </w:numPr>
        <w:tabs>
          <w:tab w:val="left" w:pos="1440"/>
        </w:tabs>
        <w:suppressAutoHyphens w:val="0"/>
        <w:ind w:left="1440" w:hanging="540"/>
        <w:jc w:val="both"/>
        <w:rPr>
          <w:rFonts w:ascii="Arial Narrow" w:hAnsi="Arial Narrow" w:cs="Arial Narrow"/>
        </w:rPr>
      </w:pPr>
      <w:r w:rsidRPr="0057702B">
        <w:rPr>
          <w:rFonts w:ascii="Arial Narrow" w:hAnsi="Arial Narrow" w:cs="Arial Narrow"/>
        </w:rPr>
        <w:t>Los bloques que solicitamos generalmente son de tres horas y, como mínimo, dos. (No importa el recreo en medio).</w:t>
      </w:r>
    </w:p>
    <w:p w:rsidR="003C5838" w:rsidRPr="0057702B" w:rsidRDefault="003C5838" w:rsidP="003C5838">
      <w:pPr>
        <w:numPr>
          <w:ilvl w:val="0"/>
          <w:numId w:val="89"/>
        </w:numPr>
        <w:tabs>
          <w:tab w:val="left" w:pos="1440"/>
        </w:tabs>
        <w:suppressAutoHyphens w:val="0"/>
        <w:ind w:left="1440" w:hanging="540"/>
        <w:jc w:val="both"/>
        <w:rPr>
          <w:rFonts w:ascii="Arial Narrow" w:hAnsi="Arial Narrow" w:cs="Arial Narrow"/>
        </w:rPr>
      </w:pPr>
      <w:r w:rsidRPr="0057702B">
        <w:rPr>
          <w:rFonts w:ascii="Arial Narrow" w:hAnsi="Arial Narrow" w:cs="Arial Narrow"/>
        </w:rPr>
        <w:t>Estos bloques son necesarios para poder enlazar los contenidos con los ejercicios prácticos, que generalmente necesitan de más de una hora.</w:t>
      </w:r>
    </w:p>
    <w:p w:rsidR="003C5838" w:rsidRDefault="003C5838" w:rsidP="003C5838">
      <w:pPr>
        <w:rPr>
          <w:rFonts w:ascii="Arial Narrow" w:hAnsi="Arial Narrow" w:cs="Arial Narrow"/>
          <w:color w:val="FF0000"/>
        </w:rPr>
      </w:pPr>
    </w:p>
    <w:p w:rsidR="003C5838" w:rsidRDefault="003C5838" w:rsidP="003C5838">
      <w:pPr>
        <w:rPr>
          <w:rFonts w:ascii="Arial Narrow" w:hAnsi="Arial Narrow" w:cs="Arial Narrow"/>
          <w:color w:val="FF0000"/>
        </w:rPr>
      </w:pPr>
    </w:p>
    <w:p w:rsidR="003C5838" w:rsidRPr="0057702B" w:rsidRDefault="003C5838" w:rsidP="003C5838">
      <w:pPr>
        <w:rPr>
          <w:rFonts w:ascii="Arial Narrow" w:hAnsi="Arial Narrow" w:cs="Arial Narrow"/>
          <w:color w:val="FF0000"/>
        </w:rPr>
      </w:pPr>
    </w:p>
    <w:p w:rsidR="003C5838" w:rsidRPr="003C5838" w:rsidRDefault="00F07AA0" w:rsidP="00F07AA0">
      <w:pPr>
        <w:tabs>
          <w:tab w:val="left" w:pos="0"/>
        </w:tabs>
        <w:rPr>
          <w:rFonts w:ascii="Arial Narrow" w:hAnsi="Arial Narrow" w:cs="Arial Narrow"/>
        </w:rPr>
      </w:pPr>
      <w:r>
        <w:rPr>
          <w:rFonts w:ascii="Arial Narrow" w:hAnsi="Arial Narrow" w:cs="Arial Narrow"/>
          <w:b/>
        </w:rPr>
        <w:tab/>
      </w:r>
      <w:r w:rsidR="003C5838" w:rsidRPr="003C5838">
        <w:rPr>
          <w:rFonts w:ascii="Arial Narrow" w:hAnsi="Arial Narrow" w:cs="Arial Narrow"/>
          <w:b/>
        </w:rPr>
        <w:t>6) DEPARTAMENTO: QUÍMICA- LABORATORIO</w:t>
      </w:r>
    </w:p>
    <w:p w:rsidR="003C5838" w:rsidRPr="0057702B" w:rsidRDefault="003C5838" w:rsidP="003C5838">
      <w:pPr>
        <w:rPr>
          <w:rFonts w:ascii="Arial Narrow" w:hAnsi="Arial Narrow" w:cs="Arial Narrow"/>
        </w:rPr>
      </w:pPr>
    </w:p>
    <w:p w:rsidR="003C5838" w:rsidRPr="0057702B" w:rsidRDefault="003C5838" w:rsidP="00F07AA0">
      <w:pPr>
        <w:ind w:left="567"/>
        <w:rPr>
          <w:rFonts w:ascii="Arial Narrow" w:hAnsi="Arial Narrow" w:cs="Arial Narrow"/>
        </w:rPr>
      </w:pPr>
      <w:r w:rsidRPr="0057702B">
        <w:rPr>
          <w:rFonts w:ascii="Arial Narrow" w:hAnsi="Arial Narrow" w:cs="Arial Narrow"/>
        </w:rPr>
        <w:t>La duración de las sesiones  para los  siguientes módulos debe de ser de 2 horas, para tener tiempo de realizar los montajes necesarios para realizar las prácticas:</w:t>
      </w:r>
    </w:p>
    <w:p w:rsidR="003C5838" w:rsidRPr="0057702B" w:rsidRDefault="003C5838" w:rsidP="00F07AA0">
      <w:pPr>
        <w:ind w:firstLine="567"/>
        <w:jc w:val="both"/>
        <w:rPr>
          <w:rFonts w:ascii="Arial Narrow" w:hAnsi="Arial Narrow" w:cs="Arial Narrow"/>
        </w:rPr>
      </w:pPr>
    </w:p>
    <w:p w:rsidR="003C5838" w:rsidRPr="00862970" w:rsidRDefault="003C5838" w:rsidP="003C5838">
      <w:pPr>
        <w:pStyle w:val="Prrafodelista1"/>
        <w:numPr>
          <w:ilvl w:val="0"/>
          <w:numId w:val="88"/>
        </w:numPr>
        <w:jc w:val="both"/>
        <w:rPr>
          <w:rFonts w:ascii="Arial Narrow" w:hAnsi="Arial Narrow" w:cs="Arial Narrow"/>
          <w:sz w:val="24"/>
          <w:szCs w:val="24"/>
        </w:rPr>
      </w:pPr>
      <w:r w:rsidRPr="00862970">
        <w:rPr>
          <w:rFonts w:ascii="Arial Narrow" w:hAnsi="Arial Narrow" w:cs="Arial Narrow"/>
          <w:sz w:val="24"/>
          <w:szCs w:val="24"/>
        </w:rPr>
        <w:t>QAQ (Química y Análisis Químico)</w:t>
      </w:r>
    </w:p>
    <w:p w:rsidR="003C5838" w:rsidRPr="00862970" w:rsidRDefault="003C5838" w:rsidP="003C5838">
      <w:pPr>
        <w:pStyle w:val="Prrafodelista1"/>
        <w:numPr>
          <w:ilvl w:val="0"/>
          <w:numId w:val="88"/>
        </w:numPr>
        <w:jc w:val="both"/>
        <w:rPr>
          <w:rFonts w:ascii="Arial Narrow" w:hAnsi="Arial Narrow" w:cs="Arial Narrow"/>
          <w:sz w:val="24"/>
          <w:szCs w:val="24"/>
        </w:rPr>
      </w:pPr>
      <w:r w:rsidRPr="00862970">
        <w:rPr>
          <w:rFonts w:ascii="Arial Narrow" w:hAnsi="Arial Narrow" w:cs="Arial Narrow"/>
          <w:sz w:val="24"/>
          <w:szCs w:val="24"/>
        </w:rPr>
        <w:t>PM (Pruebas Microbiológicas)</w:t>
      </w:r>
    </w:p>
    <w:p w:rsidR="003C5838" w:rsidRPr="00862970" w:rsidRDefault="003C5838" w:rsidP="003C5838">
      <w:pPr>
        <w:pStyle w:val="Prrafodelista1"/>
        <w:numPr>
          <w:ilvl w:val="0"/>
          <w:numId w:val="88"/>
        </w:numPr>
        <w:jc w:val="both"/>
        <w:rPr>
          <w:rFonts w:ascii="Arial Narrow" w:hAnsi="Arial Narrow" w:cs="Arial Narrow"/>
          <w:sz w:val="24"/>
          <w:szCs w:val="24"/>
        </w:rPr>
      </w:pPr>
      <w:r w:rsidRPr="00862970">
        <w:rPr>
          <w:rFonts w:ascii="Arial Narrow" w:hAnsi="Arial Narrow" w:cs="Arial Narrow"/>
          <w:sz w:val="24"/>
          <w:szCs w:val="24"/>
        </w:rPr>
        <w:t>EEFF (Ensayos Físico y Físico Químicos)</w:t>
      </w:r>
    </w:p>
    <w:p w:rsidR="003C5838" w:rsidRPr="00862970" w:rsidRDefault="003C5838" w:rsidP="003C5838">
      <w:pPr>
        <w:pStyle w:val="Prrafodelista1"/>
        <w:numPr>
          <w:ilvl w:val="0"/>
          <w:numId w:val="88"/>
        </w:numPr>
        <w:jc w:val="both"/>
        <w:rPr>
          <w:rFonts w:ascii="Arial Narrow" w:hAnsi="Arial Narrow" w:cs="Arial Narrow"/>
        </w:rPr>
      </w:pPr>
      <w:r w:rsidRPr="00862970">
        <w:rPr>
          <w:rFonts w:ascii="Arial Narrow" w:hAnsi="Arial Narrow" w:cs="Arial Narrow"/>
          <w:sz w:val="24"/>
          <w:szCs w:val="24"/>
        </w:rPr>
        <w:t>OBL (Operaciones Básicas de Laboratorio)</w:t>
      </w:r>
    </w:p>
    <w:p w:rsidR="003C5838" w:rsidRPr="00862970" w:rsidRDefault="003C5838" w:rsidP="003C5838">
      <w:pPr>
        <w:ind w:left="567"/>
        <w:jc w:val="both"/>
        <w:rPr>
          <w:rFonts w:ascii="Arial Narrow" w:hAnsi="Arial Narrow" w:cs="Arial Narrow"/>
        </w:rPr>
      </w:pPr>
      <w:r w:rsidRPr="00862970">
        <w:rPr>
          <w:rFonts w:ascii="Arial Narrow" w:hAnsi="Arial Narrow" w:cs="Arial Narrow"/>
        </w:rPr>
        <w:t>Los siguientes módulos se programarán en sesiones de 1 hora:</w:t>
      </w:r>
    </w:p>
    <w:p w:rsidR="003C5838" w:rsidRPr="00862970" w:rsidRDefault="003C5838" w:rsidP="003C5838">
      <w:pPr>
        <w:ind w:left="567"/>
        <w:jc w:val="both"/>
        <w:rPr>
          <w:rFonts w:ascii="Arial Narrow" w:hAnsi="Arial Narrow" w:cs="Arial Narrow"/>
        </w:rPr>
      </w:pPr>
    </w:p>
    <w:p w:rsidR="003C5838" w:rsidRPr="00862970" w:rsidRDefault="003C5838" w:rsidP="003C5838">
      <w:pPr>
        <w:pStyle w:val="Prrafodelista1"/>
        <w:numPr>
          <w:ilvl w:val="0"/>
          <w:numId w:val="84"/>
        </w:numPr>
        <w:jc w:val="both"/>
        <w:rPr>
          <w:rFonts w:ascii="Arial Narrow" w:hAnsi="Arial Narrow" w:cs="Arial Narrow"/>
          <w:sz w:val="24"/>
          <w:szCs w:val="24"/>
        </w:rPr>
      </w:pPr>
      <w:r w:rsidRPr="00862970">
        <w:rPr>
          <w:rFonts w:ascii="Arial Narrow" w:hAnsi="Arial Narrow" w:cs="Arial Narrow"/>
          <w:sz w:val="24"/>
          <w:szCs w:val="24"/>
        </w:rPr>
        <w:t>ISL (Información y Seguridad en el Laboratorio)</w:t>
      </w:r>
    </w:p>
    <w:p w:rsidR="003C5838" w:rsidRPr="00F07AA0" w:rsidRDefault="003C5838" w:rsidP="003C5838">
      <w:pPr>
        <w:pStyle w:val="Prrafodelista1"/>
        <w:numPr>
          <w:ilvl w:val="0"/>
          <w:numId w:val="84"/>
        </w:numPr>
        <w:jc w:val="both"/>
        <w:rPr>
          <w:rFonts w:ascii="Arial Narrow" w:hAnsi="Arial Narrow" w:cs="Arial Narrow"/>
          <w:b/>
          <w:color w:val="FF0000"/>
        </w:rPr>
      </w:pPr>
      <w:r w:rsidRPr="00862970">
        <w:rPr>
          <w:rFonts w:ascii="Arial Narrow" w:hAnsi="Arial Narrow" w:cs="Arial Narrow"/>
          <w:sz w:val="24"/>
          <w:szCs w:val="24"/>
        </w:rPr>
        <w:lastRenderedPageBreak/>
        <w:t xml:space="preserve">IQA (Industria Química en Andalucía) </w:t>
      </w:r>
    </w:p>
    <w:p w:rsidR="00F07AA0" w:rsidRDefault="00F07AA0" w:rsidP="00F07AA0">
      <w:pPr>
        <w:pStyle w:val="Prrafodelista1"/>
        <w:jc w:val="both"/>
        <w:rPr>
          <w:rFonts w:ascii="Arial Narrow" w:hAnsi="Arial Narrow" w:cs="Arial Narrow"/>
          <w:sz w:val="24"/>
          <w:szCs w:val="24"/>
        </w:rPr>
      </w:pPr>
    </w:p>
    <w:p w:rsidR="00F07AA0" w:rsidRDefault="00F07AA0" w:rsidP="00F07AA0">
      <w:pPr>
        <w:pStyle w:val="Prrafodelista1"/>
        <w:jc w:val="both"/>
        <w:rPr>
          <w:rFonts w:ascii="Arial Narrow" w:hAnsi="Arial Narrow" w:cs="Arial Narrow"/>
          <w:sz w:val="24"/>
          <w:szCs w:val="24"/>
        </w:rPr>
      </w:pPr>
    </w:p>
    <w:p w:rsidR="00F07AA0" w:rsidRPr="00862970" w:rsidRDefault="00F07AA0" w:rsidP="00F07AA0">
      <w:pPr>
        <w:pStyle w:val="Prrafodelista1"/>
        <w:jc w:val="both"/>
        <w:rPr>
          <w:rFonts w:ascii="Arial Narrow" w:hAnsi="Arial Narrow" w:cs="Arial Narrow"/>
          <w:b/>
          <w:color w:val="FF0000"/>
        </w:rPr>
      </w:pPr>
    </w:p>
    <w:p w:rsidR="003C5838" w:rsidRPr="003C5838" w:rsidRDefault="00F07AA0" w:rsidP="00F07AA0">
      <w:pPr>
        <w:tabs>
          <w:tab w:val="left" w:pos="709"/>
        </w:tabs>
        <w:rPr>
          <w:rFonts w:ascii="Arial Narrow" w:hAnsi="Arial Narrow" w:cs="Arial Narrow"/>
        </w:rPr>
      </w:pPr>
      <w:r>
        <w:rPr>
          <w:rFonts w:ascii="Arial Narrow" w:hAnsi="Arial Narrow" w:cs="Arial Narrow"/>
          <w:b/>
        </w:rPr>
        <w:tab/>
      </w:r>
      <w:r w:rsidR="003C5838" w:rsidRPr="003C5838">
        <w:rPr>
          <w:rFonts w:ascii="Arial Narrow" w:hAnsi="Arial Narrow" w:cs="Arial Narrow"/>
          <w:b/>
        </w:rPr>
        <w:t>7) DEPARTAMENTO: INFORMATICA</w:t>
      </w:r>
    </w:p>
    <w:p w:rsidR="003C5838" w:rsidRDefault="003C5838" w:rsidP="003C5838">
      <w:pPr>
        <w:autoSpaceDE w:val="0"/>
        <w:rPr>
          <w:rFonts w:ascii="Arial Narrow" w:hAnsi="Arial Narrow" w:cs="Arial Narrow"/>
        </w:rPr>
      </w:pPr>
    </w:p>
    <w:p w:rsidR="003C5838" w:rsidRPr="003C5838" w:rsidRDefault="003C5838" w:rsidP="00F07AA0">
      <w:pPr>
        <w:autoSpaceDE w:val="0"/>
        <w:ind w:firstLine="708"/>
        <w:rPr>
          <w:rFonts w:ascii="Arial Narrow" w:hAnsi="Arial Narrow" w:cs="Arial Narrow"/>
          <w:b/>
          <w:bCs/>
        </w:rPr>
      </w:pPr>
      <w:r w:rsidRPr="003C5838">
        <w:rPr>
          <w:rFonts w:ascii="Arial Narrow" w:hAnsi="Arial Narrow" w:cs="Arial Narrow"/>
          <w:b/>
          <w:bCs/>
        </w:rPr>
        <w:t>1º DAW</w:t>
      </w:r>
    </w:p>
    <w:p w:rsidR="003C5838" w:rsidRPr="0057702B" w:rsidRDefault="003C5838" w:rsidP="003C5838">
      <w:pPr>
        <w:autoSpaceDE w:val="0"/>
        <w:rPr>
          <w:rFonts w:ascii="Arial Narrow" w:hAnsi="Arial Narrow" w:cs="Arial Narrow"/>
          <w:b/>
          <w:bCs/>
          <w:color w:val="000000"/>
        </w:rPr>
      </w:pPr>
    </w:p>
    <w:p w:rsidR="003C5838" w:rsidRPr="0057702B" w:rsidRDefault="003C5838" w:rsidP="00F07AA0">
      <w:pPr>
        <w:autoSpaceDE w:val="0"/>
        <w:ind w:firstLine="708"/>
        <w:rPr>
          <w:rFonts w:ascii="Arial Narrow" w:hAnsi="Arial Narrow" w:cs="Arial Narrow"/>
          <w:b/>
          <w:u w:val="single"/>
        </w:rPr>
      </w:pPr>
      <w:r w:rsidRPr="0057702B">
        <w:rPr>
          <w:rFonts w:ascii="Arial Narrow" w:hAnsi="Arial Narrow" w:cs="Arial Narrow"/>
          <w:b/>
          <w:u w:val="single"/>
        </w:rPr>
        <w:t>LMSGI (4 horas)</w:t>
      </w:r>
    </w:p>
    <w:p w:rsidR="003C5838" w:rsidRPr="0057702B" w:rsidRDefault="003C5838" w:rsidP="003C5838">
      <w:pPr>
        <w:autoSpaceDE w:val="0"/>
        <w:rPr>
          <w:rFonts w:ascii="Arial Narrow" w:hAnsi="Arial Narrow" w:cs="Arial Narrow"/>
          <w:b/>
          <w:u w:val="single"/>
        </w:rPr>
      </w:pPr>
    </w:p>
    <w:p w:rsidR="003C5838" w:rsidRPr="0057702B" w:rsidRDefault="003C5838" w:rsidP="00F07AA0">
      <w:pPr>
        <w:autoSpaceDE w:val="0"/>
        <w:ind w:firstLine="708"/>
        <w:rPr>
          <w:rFonts w:ascii="Arial Narrow" w:hAnsi="Arial Narrow" w:cs="Arial Narrow"/>
        </w:rPr>
      </w:pPr>
      <w:r w:rsidRPr="0057702B">
        <w:rPr>
          <w:rFonts w:ascii="Arial Narrow" w:hAnsi="Arial Narrow" w:cs="Arial Narrow"/>
        </w:rPr>
        <w:t>Distribución ideal: 2+0+2</w:t>
      </w:r>
    </w:p>
    <w:p w:rsidR="003C5838" w:rsidRPr="0057702B" w:rsidRDefault="003C5838" w:rsidP="003C5838">
      <w:pPr>
        <w:autoSpaceDE w:val="0"/>
        <w:rPr>
          <w:rFonts w:ascii="Arial Narrow" w:hAnsi="Arial Narrow" w:cs="Arial Narrow"/>
        </w:rPr>
      </w:pPr>
    </w:p>
    <w:p w:rsidR="003C5838" w:rsidRPr="0057702B" w:rsidRDefault="003C5838" w:rsidP="00F07AA0">
      <w:pPr>
        <w:autoSpaceDE w:val="0"/>
        <w:ind w:left="708"/>
        <w:jc w:val="both"/>
        <w:rPr>
          <w:rFonts w:ascii="Arial Narrow" w:hAnsi="Arial Narrow" w:cs="Arial Narrow"/>
        </w:rPr>
      </w:pPr>
      <w:r w:rsidRPr="0057702B">
        <w:rPr>
          <w:rFonts w:ascii="Arial Narrow" w:hAnsi="Arial Narrow" w:cs="Arial Narrow"/>
        </w:rPr>
        <w:t>1) Evitar bloques de una sola hora, ya que diversas actividades de inicio o fin de la sesión pueden hacer que sea finalmente poco tiempo efectivo de clase y no permite al alumno concentrarse suficientemente en determinados tipos de ejercicios.</w:t>
      </w:r>
    </w:p>
    <w:p w:rsidR="003C5838" w:rsidRPr="0057702B" w:rsidRDefault="003C5838" w:rsidP="003C5838">
      <w:pPr>
        <w:autoSpaceDE w:val="0"/>
        <w:rPr>
          <w:rFonts w:ascii="Arial Narrow" w:hAnsi="Arial Narrow" w:cs="Arial Narrow"/>
        </w:rPr>
      </w:pPr>
    </w:p>
    <w:p w:rsidR="003C5838" w:rsidRPr="0057702B" w:rsidRDefault="003C5838" w:rsidP="00F07AA0">
      <w:pPr>
        <w:autoSpaceDE w:val="0"/>
        <w:ind w:firstLine="708"/>
        <w:jc w:val="both"/>
        <w:rPr>
          <w:rFonts w:ascii="Arial Narrow" w:hAnsi="Arial Narrow" w:cs="Arial Narrow"/>
        </w:rPr>
      </w:pPr>
      <w:r w:rsidRPr="0057702B">
        <w:rPr>
          <w:rFonts w:ascii="Arial Narrow" w:hAnsi="Arial Narrow" w:cs="Arial Narrow"/>
        </w:rPr>
        <w:t>2) La distribución ideal sería 2+2,</w:t>
      </w:r>
      <w:r>
        <w:rPr>
          <w:rFonts w:ascii="Arial Narrow" w:hAnsi="Arial Narrow" w:cs="Arial Narrow"/>
        </w:rPr>
        <w:t xml:space="preserve"> </w:t>
      </w:r>
      <w:r w:rsidRPr="0057702B">
        <w:rPr>
          <w:rFonts w:ascii="Arial Narrow" w:hAnsi="Arial Narrow" w:cs="Arial Narrow"/>
        </w:rPr>
        <w:t>con al menos un día de separación entre las 2 jornadas.</w:t>
      </w:r>
    </w:p>
    <w:p w:rsidR="003C5838" w:rsidRPr="0057702B" w:rsidRDefault="003C5838" w:rsidP="003C5838">
      <w:pPr>
        <w:autoSpaceDE w:val="0"/>
        <w:rPr>
          <w:rFonts w:ascii="Arial Narrow" w:hAnsi="Arial Narrow" w:cs="Arial Narrow"/>
          <w:b/>
          <w:u w:val="single"/>
        </w:rPr>
      </w:pPr>
    </w:p>
    <w:p w:rsidR="003C5838" w:rsidRPr="0057702B" w:rsidRDefault="003C5838" w:rsidP="00F07AA0">
      <w:pPr>
        <w:autoSpaceDE w:val="0"/>
        <w:ind w:firstLine="708"/>
        <w:rPr>
          <w:rFonts w:ascii="Arial Narrow" w:hAnsi="Arial Narrow" w:cs="Arial Narrow"/>
          <w:b/>
          <w:u w:val="single"/>
        </w:rPr>
      </w:pPr>
      <w:r w:rsidRPr="0057702B">
        <w:rPr>
          <w:rFonts w:ascii="Arial Narrow" w:hAnsi="Arial Narrow" w:cs="Arial Narrow"/>
          <w:b/>
          <w:u w:val="single"/>
        </w:rPr>
        <w:t>PRO (8 horas)</w:t>
      </w:r>
    </w:p>
    <w:p w:rsidR="003C5838" w:rsidRPr="0057702B" w:rsidRDefault="003C5838" w:rsidP="003C5838">
      <w:pPr>
        <w:autoSpaceDE w:val="0"/>
        <w:rPr>
          <w:rFonts w:ascii="Arial Narrow" w:hAnsi="Arial Narrow" w:cs="Arial Narrow"/>
          <w:b/>
          <w:u w:val="single"/>
        </w:rPr>
      </w:pPr>
    </w:p>
    <w:p w:rsidR="003C5838" w:rsidRPr="0057702B" w:rsidRDefault="003C5838" w:rsidP="00F07AA0">
      <w:pPr>
        <w:autoSpaceDE w:val="0"/>
        <w:ind w:left="709"/>
        <w:rPr>
          <w:rFonts w:ascii="Arial Narrow" w:hAnsi="Arial Narrow" w:cs="Arial Narrow"/>
        </w:rPr>
      </w:pPr>
      <w:r w:rsidRPr="0057702B">
        <w:rPr>
          <w:rFonts w:ascii="Arial Narrow" w:hAnsi="Arial Narrow" w:cs="Arial Narrow"/>
        </w:rPr>
        <w:t>Distribución ideal: 3+0+2+0+3</w:t>
      </w:r>
    </w:p>
    <w:p w:rsidR="003C5838" w:rsidRPr="0057702B" w:rsidRDefault="003C5838" w:rsidP="00F07AA0">
      <w:pPr>
        <w:autoSpaceDE w:val="0"/>
        <w:ind w:left="709"/>
        <w:rPr>
          <w:rFonts w:ascii="Arial Narrow" w:hAnsi="Arial Narrow" w:cs="Arial Narrow"/>
        </w:rPr>
      </w:pPr>
    </w:p>
    <w:p w:rsidR="003C5838" w:rsidRPr="0057702B" w:rsidRDefault="003C5838" w:rsidP="00F07AA0">
      <w:pPr>
        <w:autoSpaceDE w:val="0"/>
        <w:ind w:left="709"/>
        <w:rPr>
          <w:rFonts w:ascii="Arial Narrow" w:hAnsi="Arial Narrow" w:cs="Arial Narrow"/>
        </w:rPr>
      </w:pPr>
      <w:r w:rsidRPr="0057702B">
        <w:rPr>
          <w:rFonts w:ascii="Arial Narrow" w:hAnsi="Arial Narrow" w:cs="Arial Narrow"/>
        </w:rPr>
        <w:t>1) Bloques de 2 o 3 horas, evitando jornadas de 1 hora por criterio 1) LMSGI.</w:t>
      </w:r>
    </w:p>
    <w:p w:rsidR="003C5838" w:rsidRPr="0057702B" w:rsidRDefault="003C5838" w:rsidP="00F07AA0">
      <w:pPr>
        <w:autoSpaceDE w:val="0"/>
        <w:ind w:left="709"/>
        <w:rPr>
          <w:rFonts w:ascii="Arial Narrow" w:hAnsi="Arial Narrow" w:cs="Arial Narrow"/>
          <w:b/>
          <w:u w:val="single"/>
        </w:rPr>
      </w:pPr>
      <w:r w:rsidRPr="0057702B">
        <w:rPr>
          <w:rFonts w:ascii="Arial Narrow" w:hAnsi="Arial Narrow" w:cs="Arial Narrow"/>
        </w:rPr>
        <w:t>2) Distribuir las jornadas en la semana con un día en medio entre jornadas.</w:t>
      </w:r>
    </w:p>
    <w:p w:rsidR="003C5838" w:rsidRPr="0057702B" w:rsidRDefault="003C5838" w:rsidP="00F07AA0">
      <w:pPr>
        <w:autoSpaceDE w:val="0"/>
        <w:ind w:left="709"/>
        <w:rPr>
          <w:rFonts w:ascii="Arial Narrow" w:hAnsi="Arial Narrow" w:cs="Arial Narrow"/>
          <w:b/>
          <w:u w:val="single"/>
        </w:rPr>
      </w:pPr>
    </w:p>
    <w:p w:rsidR="003C5838" w:rsidRPr="0057702B" w:rsidRDefault="003C5838" w:rsidP="00F07AA0">
      <w:pPr>
        <w:autoSpaceDE w:val="0"/>
        <w:ind w:left="709"/>
        <w:rPr>
          <w:rFonts w:ascii="Arial Narrow" w:hAnsi="Arial Narrow" w:cs="Arial Narrow"/>
          <w:b/>
          <w:u w:val="single"/>
        </w:rPr>
      </w:pPr>
      <w:r w:rsidRPr="0057702B">
        <w:rPr>
          <w:rFonts w:ascii="Arial Narrow" w:hAnsi="Arial Narrow" w:cs="Arial Narrow"/>
          <w:b/>
          <w:u w:val="single"/>
        </w:rPr>
        <w:t>EDS (3 horas)</w:t>
      </w:r>
    </w:p>
    <w:p w:rsidR="003C5838" w:rsidRPr="0057702B" w:rsidRDefault="003C5838" w:rsidP="00F07AA0">
      <w:pPr>
        <w:autoSpaceDE w:val="0"/>
        <w:ind w:left="709"/>
        <w:rPr>
          <w:rFonts w:ascii="Arial Narrow" w:hAnsi="Arial Narrow" w:cs="Arial Narrow"/>
          <w:b/>
          <w:u w:val="single"/>
        </w:rPr>
      </w:pPr>
    </w:p>
    <w:p w:rsidR="003C5838" w:rsidRPr="0057702B" w:rsidRDefault="003C5838" w:rsidP="00F07AA0">
      <w:pPr>
        <w:autoSpaceDE w:val="0"/>
        <w:ind w:left="709"/>
        <w:rPr>
          <w:rFonts w:ascii="Arial Narrow" w:hAnsi="Arial Narrow" w:cs="Arial Narrow"/>
        </w:rPr>
      </w:pPr>
      <w:r w:rsidRPr="0057702B">
        <w:rPr>
          <w:rFonts w:ascii="Arial Narrow" w:hAnsi="Arial Narrow" w:cs="Arial Narrow"/>
        </w:rPr>
        <w:t>Distribución ideal: 2+0+1.</w:t>
      </w:r>
    </w:p>
    <w:p w:rsidR="003C5838" w:rsidRPr="0057702B" w:rsidRDefault="003C5838" w:rsidP="00F07AA0">
      <w:pPr>
        <w:autoSpaceDE w:val="0"/>
        <w:ind w:left="709"/>
        <w:rPr>
          <w:rFonts w:ascii="Arial Narrow" w:hAnsi="Arial Narrow" w:cs="Arial Narrow"/>
        </w:rPr>
      </w:pPr>
    </w:p>
    <w:p w:rsidR="003C5838" w:rsidRPr="0057702B" w:rsidRDefault="003C5838" w:rsidP="00F07AA0">
      <w:pPr>
        <w:autoSpaceDE w:val="0"/>
        <w:ind w:left="709"/>
        <w:rPr>
          <w:rFonts w:ascii="Arial Narrow" w:hAnsi="Arial Narrow" w:cs="Arial Narrow"/>
        </w:rPr>
      </w:pPr>
      <w:r w:rsidRPr="0057702B">
        <w:rPr>
          <w:rFonts w:ascii="Arial Narrow" w:hAnsi="Arial Narrow" w:cs="Arial Narrow"/>
        </w:rPr>
        <w:t>1) Evitar tener tres jornadas de solo 1 hora cada 1.</w:t>
      </w:r>
    </w:p>
    <w:p w:rsidR="003C5838" w:rsidRPr="0057702B" w:rsidRDefault="003C5838" w:rsidP="00F07AA0">
      <w:pPr>
        <w:autoSpaceDE w:val="0"/>
        <w:ind w:left="709"/>
        <w:jc w:val="both"/>
        <w:rPr>
          <w:rFonts w:ascii="Arial Narrow" w:hAnsi="Arial Narrow" w:cs="Arial Narrow"/>
        </w:rPr>
      </w:pPr>
      <w:r w:rsidRPr="0057702B">
        <w:rPr>
          <w:rFonts w:ascii="Arial Narrow" w:hAnsi="Arial Narrow" w:cs="Arial Narrow"/>
        </w:rPr>
        <w:t>2) Tener un día por medio entre jornadas (al menos) para que el alumno asimile contenidos y realice ejercicios.</w:t>
      </w:r>
    </w:p>
    <w:p w:rsidR="003C5838" w:rsidRPr="0057702B" w:rsidRDefault="003C5838" w:rsidP="00F07AA0">
      <w:pPr>
        <w:autoSpaceDE w:val="0"/>
        <w:ind w:left="709"/>
        <w:rPr>
          <w:rFonts w:ascii="Arial Narrow" w:hAnsi="Arial Narrow" w:cs="Arial Narrow"/>
        </w:rPr>
      </w:pPr>
    </w:p>
    <w:p w:rsidR="003C5838" w:rsidRPr="0057702B" w:rsidRDefault="003C5838" w:rsidP="00F07AA0">
      <w:pPr>
        <w:autoSpaceDE w:val="0"/>
        <w:ind w:left="709"/>
        <w:rPr>
          <w:rFonts w:ascii="Arial Narrow" w:hAnsi="Arial Narrow" w:cs="Arial Narrow"/>
          <w:b/>
          <w:u w:val="single"/>
        </w:rPr>
      </w:pPr>
      <w:r w:rsidRPr="0057702B">
        <w:rPr>
          <w:rFonts w:ascii="Arial Narrow" w:hAnsi="Arial Narrow" w:cs="Arial Narrow"/>
          <w:b/>
          <w:u w:val="single"/>
        </w:rPr>
        <w:t>BD (6 horas)</w:t>
      </w:r>
    </w:p>
    <w:p w:rsidR="003C5838" w:rsidRPr="0057702B" w:rsidRDefault="003C5838" w:rsidP="00F07AA0">
      <w:pPr>
        <w:autoSpaceDE w:val="0"/>
        <w:ind w:left="709"/>
        <w:rPr>
          <w:rFonts w:ascii="Arial Narrow" w:hAnsi="Arial Narrow" w:cs="Arial Narrow"/>
          <w:b/>
          <w:u w:val="single"/>
        </w:rPr>
      </w:pPr>
    </w:p>
    <w:p w:rsidR="003C5838" w:rsidRPr="0057702B" w:rsidRDefault="003C5838" w:rsidP="00F07AA0">
      <w:pPr>
        <w:autoSpaceDE w:val="0"/>
        <w:ind w:left="709"/>
        <w:rPr>
          <w:rFonts w:ascii="Arial Narrow" w:hAnsi="Arial Narrow" w:cs="Arial Narrow"/>
        </w:rPr>
      </w:pPr>
      <w:r w:rsidRPr="0057702B">
        <w:rPr>
          <w:rFonts w:ascii="Arial Narrow" w:hAnsi="Arial Narrow" w:cs="Arial Narrow"/>
        </w:rPr>
        <w:t>Distribución ideal: 2+0+2+0+2</w:t>
      </w:r>
    </w:p>
    <w:p w:rsidR="003C5838" w:rsidRPr="0057702B" w:rsidRDefault="003C5838" w:rsidP="00F07AA0">
      <w:pPr>
        <w:autoSpaceDE w:val="0"/>
        <w:ind w:left="709"/>
        <w:rPr>
          <w:rFonts w:ascii="Arial Narrow" w:hAnsi="Arial Narrow" w:cs="Arial Narrow"/>
        </w:rPr>
      </w:pPr>
    </w:p>
    <w:p w:rsidR="003C5838" w:rsidRPr="0057702B" w:rsidRDefault="003C5838" w:rsidP="00F07AA0">
      <w:pPr>
        <w:autoSpaceDE w:val="0"/>
        <w:ind w:left="709"/>
        <w:jc w:val="both"/>
        <w:rPr>
          <w:rFonts w:ascii="Arial Narrow" w:hAnsi="Arial Narrow" w:cs="Arial Narrow"/>
        </w:rPr>
      </w:pPr>
      <w:r w:rsidRPr="0057702B">
        <w:rPr>
          <w:rFonts w:ascii="Arial Narrow" w:hAnsi="Arial Narrow" w:cs="Arial Narrow"/>
        </w:rPr>
        <w:t>1) Evitar bloques de una sola hora, ya que diversas actividades de inicio o fin de la sesión pueden hacer que sea finalmente poco tiempo efectivo de clase y no permite al alumno concentrarse suficientemente en determinados tipos de ejercicios.</w:t>
      </w:r>
    </w:p>
    <w:p w:rsidR="003C5838" w:rsidRPr="0057702B" w:rsidRDefault="003C5838" w:rsidP="00F07AA0">
      <w:pPr>
        <w:autoSpaceDE w:val="0"/>
        <w:ind w:left="709"/>
        <w:rPr>
          <w:rFonts w:ascii="Arial Narrow" w:hAnsi="Arial Narrow" w:cs="Arial Narrow"/>
        </w:rPr>
      </w:pPr>
      <w:r w:rsidRPr="0057702B">
        <w:rPr>
          <w:rFonts w:ascii="Arial Narrow" w:hAnsi="Arial Narrow" w:cs="Arial Narrow"/>
        </w:rPr>
        <w:t>2) Distribuir las jornadas en la semana con un día en medio entre jornadas.</w:t>
      </w:r>
    </w:p>
    <w:p w:rsidR="003C5838" w:rsidRPr="0057702B" w:rsidRDefault="003C5838" w:rsidP="00F07AA0">
      <w:pPr>
        <w:autoSpaceDE w:val="0"/>
        <w:ind w:left="709"/>
        <w:rPr>
          <w:rFonts w:ascii="Arial Narrow" w:hAnsi="Arial Narrow" w:cs="Arial Narrow"/>
        </w:rPr>
      </w:pPr>
    </w:p>
    <w:p w:rsidR="003C5838" w:rsidRPr="0057702B" w:rsidRDefault="003C5838" w:rsidP="00F07AA0">
      <w:pPr>
        <w:autoSpaceDE w:val="0"/>
        <w:ind w:left="709"/>
        <w:rPr>
          <w:rFonts w:ascii="Arial Narrow" w:hAnsi="Arial Narrow" w:cs="Arial Narrow"/>
          <w:b/>
          <w:u w:val="single"/>
        </w:rPr>
      </w:pPr>
      <w:r w:rsidRPr="0057702B">
        <w:rPr>
          <w:rFonts w:ascii="Arial Narrow" w:hAnsi="Arial Narrow" w:cs="Arial Narrow"/>
          <w:b/>
          <w:u w:val="single"/>
        </w:rPr>
        <w:t>SINF (6 horas)</w:t>
      </w:r>
    </w:p>
    <w:p w:rsidR="003C5838" w:rsidRPr="0057702B" w:rsidRDefault="003C5838" w:rsidP="00F07AA0">
      <w:pPr>
        <w:autoSpaceDE w:val="0"/>
        <w:ind w:left="709"/>
        <w:rPr>
          <w:rFonts w:ascii="Arial Narrow" w:hAnsi="Arial Narrow" w:cs="Arial Narrow"/>
          <w:b/>
          <w:u w:val="single"/>
        </w:rPr>
      </w:pPr>
    </w:p>
    <w:p w:rsidR="003C5838" w:rsidRPr="0057702B" w:rsidRDefault="003C5838" w:rsidP="00F07AA0">
      <w:pPr>
        <w:autoSpaceDE w:val="0"/>
        <w:ind w:left="709"/>
        <w:rPr>
          <w:rFonts w:ascii="Arial Narrow" w:hAnsi="Arial Narrow" w:cs="Arial Narrow"/>
        </w:rPr>
      </w:pPr>
      <w:r w:rsidRPr="0057702B">
        <w:rPr>
          <w:rFonts w:ascii="Arial Narrow" w:hAnsi="Arial Narrow" w:cs="Arial Narrow"/>
        </w:rPr>
        <w:t>Distribución ideal: 2+0+2+0+2.</w:t>
      </w:r>
    </w:p>
    <w:p w:rsidR="003C5838" w:rsidRPr="0057702B" w:rsidRDefault="003C5838" w:rsidP="00F07AA0">
      <w:pPr>
        <w:autoSpaceDE w:val="0"/>
        <w:ind w:left="709"/>
        <w:rPr>
          <w:rFonts w:ascii="Arial Narrow" w:hAnsi="Arial Narrow" w:cs="Arial Narrow"/>
        </w:rPr>
      </w:pPr>
    </w:p>
    <w:p w:rsidR="003C5838" w:rsidRPr="0057702B" w:rsidRDefault="003C5838" w:rsidP="00F07AA0">
      <w:pPr>
        <w:autoSpaceDE w:val="0"/>
        <w:ind w:left="709"/>
        <w:jc w:val="both"/>
        <w:rPr>
          <w:rFonts w:ascii="Arial Narrow" w:hAnsi="Arial Narrow" w:cs="Arial Narrow"/>
        </w:rPr>
      </w:pPr>
      <w:r w:rsidRPr="0057702B">
        <w:rPr>
          <w:rFonts w:ascii="Arial Narrow" w:hAnsi="Arial Narrow" w:cs="Arial Narrow"/>
        </w:rPr>
        <w:t>1) Evitar bloques de una sola hora ya que diversas actividades de inicio o fin de la sesión pueden hacer que sea finalmente poco tiempo efectivo de clase y no permite al alumno concentrarse suficientemente en determinados tipos de ejercicios.</w:t>
      </w:r>
    </w:p>
    <w:p w:rsidR="003C5838" w:rsidRPr="0057702B" w:rsidRDefault="003C5838" w:rsidP="00F07AA0">
      <w:pPr>
        <w:autoSpaceDE w:val="0"/>
        <w:ind w:left="709"/>
        <w:rPr>
          <w:rFonts w:ascii="Arial Narrow" w:hAnsi="Arial Narrow" w:cs="Arial Narrow"/>
        </w:rPr>
      </w:pPr>
      <w:r w:rsidRPr="0057702B">
        <w:rPr>
          <w:rFonts w:ascii="Arial Narrow" w:hAnsi="Arial Narrow" w:cs="Arial Narrow"/>
        </w:rPr>
        <w:t>2) Distribuir las jornadas en la semana.</w:t>
      </w:r>
    </w:p>
    <w:p w:rsidR="003C5838" w:rsidRPr="0057702B" w:rsidRDefault="003C5838" w:rsidP="00F07AA0">
      <w:pPr>
        <w:autoSpaceDE w:val="0"/>
        <w:ind w:left="709"/>
        <w:jc w:val="both"/>
        <w:rPr>
          <w:rFonts w:ascii="Arial Narrow" w:hAnsi="Arial Narrow" w:cs="Arial Narrow"/>
        </w:rPr>
      </w:pPr>
      <w:r>
        <w:rPr>
          <w:rFonts w:ascii="Arial Narrow" w:hAnsi="Arial Narrow" w:cs="Arial Narrow"/>
        </w:rPr>
        <w:t xml:space="preserve">3) </w:t>
      </w:r>
      <w:r w:rsidRPr="0057702B">
        <w:rPr>
          <w:rFonts w:ascii="Arial Narrow" w:hAnsi="Arial Narrow" w:cs="Arial Narrow"/>
        </w:rPr>
        <w:t>Evitar que siempre coincida la 3ª y 4ª hora, como ocurre este año. Tener el recreo entre clases, hace que el alumno se desconcentre, tenga que volver a concentrarse, así como el tiempo que se pierde.</w:t>
      </w:r>
    </w:p>
    <w:p w:rsidR="003C5838" w:rsidRDefault="003C5838" w:rsidP="00F07AA0">
      <w:pPr>
        <w:autoSpaceDE w:val="0"/>
        <w:ind w:left="709"/>
        <w:rPr>
          <w:rFonts w:ascii="Arial Narrow" w:hAnsi="Arial Narrow" w:cs="Arial Narrow"/>
        </w:rPr>
      </w:pPr>
    </w:p>
    <w:p w:rsidR="003C5838" w:rsidRPr="003C5838" w:rsidRDefault="003C5838" w:rsidP="00F07AA0">
      <w:pPr>
        <w:autoSpaceDE w:val="0"/>
        <w:ind w:left="709"/>
        <w:rPr>
          <w:rFonts w:ascii="Arial Narrow" w:hAnsi="Arial Narrow" w:cs="Arial Narrow"/>
          <w:b/>
          <w:u w:val="single"/>
        </w:rPr>
      </w:pPr>
      <w:r w:rsidRPr="003C5838">
        <w:rPr>
          <w:rFonts w:ascii="Arial Narrow" w:hAnsi="Arial Narrow" w:cs="Arial Narrow"/>
          <w:b/>
        </w:rPr>
        <w:t>2º DAW</w:t>
      </w:r>
    </w:p>
    <w:p w:rsidR="003C5838" w:rsidRPr="0057702B" w:rsidRDefault="003C5838" w:rsidP="00F07AA0">
      <w:pPr>
        <w:autoSpaceDE w:val="0"/>
        <w:ind w:left="709"/>
        <w:rPr>
          <w:rFonts w:ascii="Arial Narrow" w:hAnsi="Arial Narrow" w:cs="Arial Narrow"/>
          <w:b/>
          <w:u w:val="single"/>
        </w:rPr>
      </w:pPr>
    </w:p>
    <w:p w:rsidR="003C5838" w:rsidRPr="0057702B" w:rsidRDefault="003C5838" w:rsidP="00F07AA0">
      <w:pPr>
        <w:autoSpaceDE w:val="0"/>
        <w:ind w:left="709"/>
        <w:rPr>
          <w:rFonts w:ascii="Arial Narrow" w:hAnsi="Arial Narrow" w:cs="Arial Narrow"/>
          <w:b/>
          <w:u w:val="single"/>
        </w:rPr>
      </w:pPr>
      <w:r w:rsidRPr="0057702B">
        <w:rPr>
          <w:rFonts w:ascii="Arial Narrow" w:hAnsi="Arial Narrow" w:cs="Arial Narrow"/>
          <w:b/>
          <w:u w:val="single"/>
        </w:rPr>
        <w:t>DIW (6 horas)</w:t>
      </w:r>
    </w:p>
    <w:p w:rsidR="003C5838" w:rsidRPr="0057702B" w:rsidRDefault="003C5838" w:rsidP="00F07AA0">
      <w:pPr>
        <w:autoSpaceDE w:val="0"/>
        <w:ind w:left="709"/>
        <w:rPr>
          <w:rFonts w:ascii="Arial Narrow" w:hAnsi="Arial Narrow" w:cs="Arial Narrow"/>
          <w:b/>
          <w:u w:val="single"/>
        </w:rPr>
      </w:pPr>
    </w:p>
    <w:p w:rsidR="003C5838" w:rsidRPr="0057702B" w:rsidRDefault="003C5838" w:rsidP="00F07AA0">
      <w:pPr>
        <w:autoSpaceDE w:val="0"/>
        <w:ind w:left="709"/>
        <w:rPr>
          <w:rFonts w:ascii="Arial Narrow" w:hAnsi="Arial Narrow" w:cs="Arial Narrow"/>
        </w:rPr>
      </w:pPr>
      <w:r w:rsidRPr="0057702B">
        <w:rPr>
          <w:rFonts w:ascii="Arial Narrow" w:hAnsi="Arial Narrow" w:cs="Arial Narrow"/>
        </w:rPr>
        <w:t>Distribución ideal: 2 +0 + 2 + 0 + 2.</w:t>
      </w:r>
    </w:p>
    <w:p w:rsidR="003C5838" w:rsidRPr="0057702B" w:rsidRDefault="003C5838" w:rsidP="00F07AA0">
      <w:pPr>
        <w:autoSpaceDE w:val="0"/>
        <w:ind w:left="709"/>
        <w:rPr>
          <w:rFonts w:ascii="Arial Narrow" w:hAnsi="Arial Narrow" w:cs="Arial Narrow"/>
        </w:rPr>
      </w:pPr>
    </w:p>
    <w:p w:rsidR="003C5838" w:rsidRPr="0057702B" w:rsidRDefault="003C5838" w:rsidP="00F07AA0">
      <w:pPr>
        <w:autoSpaceDE w:val="0"/>
        <w:ind w:left="709"/>
        <w:jc w:val="both"/>
        <w:rPr>
          <w:rFonts w:ascii="Arial Narrow" w:hAnsi="Arial Narrow" w:cs="Arial Narrow"/>
        </w:rPr>
      </w:pPr>
      <w:r w:rsidRPr="0057702B">
        <w:rPr>
          <w:rFonts w:ascii="Arial Narrow" w:hAnsi="Arial Narrow" w:cs="Arial Narrow"/>
        </w:rPr>
        <w:t>1) Evitar bloques de una sola hora ya que diversas actividades de inicio o fin de la sesión pueden hacer que sea finalmente poco tiempo efectivo de clase y no permite al alumno concentrarse suficientemente en determinados tipos de ejercicios.</w:t>
      </w:r>
    </w:p>
    <w:p w:rsidR="003C5838" w:rsidRPr="0057702B" w:rsidRDefault="003C5838" w:rsidP="00F07AA0">
      <w:pPr>
        <w:autoSpaceDE w:val="0"/>
        <w:ind w:left="709"/>
        <w:rPr>
          <w:rFonts w:ascii="Arial Narrow" w:hAnsi="Arial Narrow" w:cs="Arial Narrow"/>
          <w:b/>
          <w:u w:val="single"/>
        </w:rPr>
      </w:pPr>
      <w:r w:rsidRPr="0057702B">
        <w:rPr>
          <w:rFonts w:ascii="Arial Narrow" w:hAnsi="Arial Narrow" w:cs="Arial Narrow"/>
        </w:rPr>
        <w:t>2) La distribución ideal sería con al menos un día de separación entre las 2 jornadas.</w:t>
      </w:r>
    </w:p>
    <w:p w:rsidR="003C5838" w:rsidRPr="0057702B" w:rsidRDefault="003C5838" w:rsidP="00F07AA0">
      <w:pPr>
        <w:autoSpaceDE w:val="0"/>
        <w:ind w:left="709"/>
        <w:rPr>
          <w:rFonts w:ascii="Arial Narrow" w:hAnsi="Arial Narrow" w:cs="Arial Narrow"/>
          <w:b/>
          <w:u w:val="single"/>
        </w:rPr>
      </w:pPr>
    </w:p>
    <w:p w:rsidR="003C5838" w:rsidRPr="0057702B" w:rsidRDefault="003C5838" w:rsidP="00F07AA0">
      <w:pPr>
        <w:autoSpaceDE w:val="0"/>
        <w:ind w:left="709"/>
        <w:rPr>
          <w:rFonts w:ascii="Arial Narrow" w:hAnsi="Arial Narrow" w:cs="Arial Narrow"/>
          <w:b/>
          <w:u w:val="single"/>
        </w:rPr>
      </w:pPr>
      <w:r w:rsidRPr="0057702B">
        <w:rPr>
          <w:rFonts w:ascii="Arial Narrow" w:hAnsi="Arial Narrow" w:cs="Arial Narrow"/>
          <w:b/>
          <w:u w:val="single"/>
        </w:rPr>
        <w:t>DWES (10 horas)</w:t>
      </w:r>
    </w:p>
    <w:p w:rsidR="003C5838" w:rsidRPr="0057702B" w:rsidRDefault="003C5838" w:rsidP="00F07AA0">
      <w:pPr>
        <w:autoSpaceDE w:val="0"/>
        <w:ind w:left="709"/>
        <w:rPr>
          <w:rFonts w:ascii="Arial Narrow" w:hAnsi="Arial Narrow" w:cs="Arial Narrow"/>
          <w:b/>
          <w:u w:val="single"/>
        </w:rPr>
      </w:pPr>
    </w:p>
    <w:p w:rsidR="003C5838" w:rsidRPr="0057702B" w:rsidRDefault="003C5838" w:rsidP="00F07AA0">
      <w:pPr>
        <w:autoSpaceDE w:val="0"/>
        <w:ind w:left="709"/>
        <w:rPr>
          <w:rFonts w:ascii="Arial Narrow" w:hAnsi="Arial Narrow" w:cs="Arial Narrow"/>
        </w:rPr>
      </w:pPr>
      <w:r w:rsidRPr="0057702B">
        <w:rPr>
          <w:rFonts w:ascii="Arial Narrow" w:hAnsi="Arial Narrow" w:cs="Arial Narrow"/>
        </w:rPr>
        <w:t>Distribución ideal: 2+2+2+2+2.</w:t>
      </w:r>
    </w:p>
    <w:p w:rsidR="003C5838" w:rsidRPr="0057702B" w:rsidRDefault="003C5838" w:rsidP="00F07AA0">
      <w:pPr>
        <w:autoSpaceDE w:val="0"/>
        <w:ind w:left="709"/>
        <w:jc w:val="both"/>
        <w:rPr>
          <w:rFonts w:ascii="Arial Narrow" w:hAnsi="Arial Narrow" w:cs="Arial Narrow"/>
        </w:rPr>
      </w:pPr>
      <w:r w:rsidRPr="0057702B">
        <w:rPr>
          <w:rFonts w:ascii="Arial Narrow" w:hAnsi="Arial Narrow" w:cs="Arial Narrow"/>
        </w:rPr>
        <w:t>1) Evitar bloques de una sola hora ya que diversas actividades de inicio o fin de la sesión pueden hacer que sea finalmente poco tiempo efectivo de clase y no permite al alumno concentrarse suficientemente en determinados tipos de ejercicios.</w:t>
      </w:r>
    </w:p>
    <w:p w:rsidR="003C5838" w:rsidRPr="0057702B" w:rsidRDefault="003C5838" w:rsidP="00F07AA0">
      <w:pPr>
        <w:autoSpaceDE w:val="0"/>
        <w:ind w:left="709"/>
        <w:rPr>
          <w:rFonts w:ascii="Arial Narrow" w:hAnsi="Arial Narrow" w:cs="Arial Narrow"/>
          <w:b/>
          <w:u w:val="single"/>
        </w:rPr>
      </w:pPr>
      <w:r w:rsidRPr="0057702B">
        <w:rPr>
          <w:rFonts w:ascii="Arial Narrow" w:hAnsi="Arial Narrow" w:cs="Arial Narrow"/>
        </w:rPr>
        <w:t>2) Evitar que haya días sin clase a lo largo de la semana.</w:t>
      </w:r>
    </w:p>
    <w:p w:rsidR="003C5838" w:rsidRPr="0057702B" w:rsidRDefault="003C5838" w:rsidP="00F07AA0">
      <w:pPr>
        <w:autoSpaceDE w:val="0"/>
        <w:ind w:left="709"/>
        <w:rPr>
          <w:rFonts w:ascii="Arial Narrow" w:hAnsi="Arial Narrow" w:cs="Arial Narrow"/>
          <w:b/>
          <w:u w:val="single"/>
        </w:rPr>
      </w:pPr>
    </w:p>
    <w:p w:rsidR="003C5838" w:rsidRPr="0057702B" w:rsidRDefault="003C5838" w:rsidP="00F07AA0">
      <w:pPr>
        <w:autoSpaceDE w:val="0"/>
        <w:ind w:left="709"/>
        <w:rPr>
          <w:rFonts w:ascii="Arial Narrow" w:hAnsi="Arial Narrow" w:cs="Arial Narrow"/>
          <w:b/>
          <w:u w:val="single"/>
        </w:rPr>
      </w:pPr>
      <w:r w:rsidRPr="0057702B">
        <w:rPr>
          <w:rFonts w:ascii="Arial Narrow" w:hAnsi="Arial Narrow" w:cs="Arial Narrow"/>
          <w:b/>
          <w:u w:val="single"/>
        </w:rPr>
        <w:t>DAW (3 horas)</w:t>
      </w:r>
    </w:p>
    <w:p w:rsidR="003C5838" w:rsidRPr="0057702B" w:rsidRDefault="003C5838" w:rsidP="00F07AA0">
      <w:pPr>
        <w:autoSpaceDE w:val="0"/>
        <w:ind w:left="709"/>
        <w:rPr>
          <w:rFonts w:ascii="Arial Narrow" w:hAnsi="Arial Narrow" w:cs="Arial Narrow"/>
          <w:b/>
          <w:u w:val="single"/>
        </w:rPr>
      </w:pPr>
    </w:p>
    <w:p w:rsidR="003C5838" w:rsidRPr="0057702B" w:rsidRDefault="003C5838" w:rsidP="00F07AA0">
      <w:pPr>
        <w:autoSpaceDE w:val="0"/>
        <w:ind w:left="709"/>
        <w:rPr>
          <w:rFonts w:ascii="Arial Narrow" w:hAnsi="Arial Narrow" w:cs="Arial Narrow"/>
        </w:rPr>
      </w:pPr>
      <w:r w:rsidRPr="0057702B">
        <w:rPr>
          <w:rFonts w:ascii="Arial Narrow" w:hAnsi="Arial Narrow" w:cs="Arial Narrow"/>
        </w:rPr>
        <w:t>Distribución ideal: 3+0+0.</w:t>
      </w:r>
    </w:p>
    <w:p w:rsidR="003C5838" w:rsidRPr="0057702B" w:rsidRDefault="003C5838" w:rsidP="00F07AA0">
      <w:pPr>
        <w:autoSpaceDE w:val="0"/>
        <w:ind w:left="709"/>
        <w:rPr>
          <w:rFonts w:ascii="Arial Narrow" w:hAnsi="Arial Narrow" w:cs="Arial Narrow"/>
        </w:rPr>
      </w:pPr>
    </w:p>
    <w:p w:rsidR="003C5838" w:rsidRPr="0057702B" w:rsidRDefault="003C5838" w:rsidP="00F07AA0">
      <w:pPr>
        <w:autoSpaceDE w:val="0"/>
        <w:ind w:left="709"/>
        <w:jc w:val="both"/>
        <w:rPr>
          <w:rFonts w:ascii="Arial Narrow" w:hAnsi="Arial Narrow" w:cs="Arial Narrow"/>
          <w:b/>
        </w:rPr>
      </w:pPr>
      <w:r w:rsidRPr="0057702B">
        <w:rPr>
          <w:rFonts w:ascii="Arial Narrow" w:hAnsi="Arial Narrow" w:cs="Arial Narrow"/>
        </w:rPr>
        <w:t>Cualquier división de la materia en bloques de una sola hora lleva a perder el tiempo en preparar, retomar y comenzar la materia haciendo dicho bloque poco efectivo.</w:t>
      </w:r>
    </w:p>
    <w:p w:rsidR="003C5838" w:rsidRPr="0057702B" w:rsidRDefault="003C5838" w:rsidP="00F07AA0">
      <w:pPr>
        <w:autoSpaceDE w:val="0"/>
        <w:ind w:left="709"/>
        <w:rPr>
          <w:rFonts w:ascii="Arial Narrow" w:hAnsi="Arial Narrow" w:cs="Arial Narrow"/>
          <w:b/>
        </w:rPr>
      </w:pPr>
    </w:p>
    <w:p w:rsidR="003C5838" w:rsidRPr="003C5838" w:rsidRDefault="003C5838" w:rsidP="00F07AA0">
      <w:pPr>
        <w:autoSpaceDE w:val="0"/>
        <w:ind w:left="709"/>
        <w:jc w:val="both"/>
        <w:rPr>
          <w:rFonts w:ascii="Arial Narrow" w:hAnsi="Arial Narrow" w:cs="Arial Narrow"/>
          <w:b/>
        </w:rPr>
      </w:pPr>
      <w:r w:rsidRPr="003C5838">
        <w:rPr>
          <w:rFonts w:ascii="Arial Narrow" w:hAnsi="Arial Narrow" w:cs="Arial Narrow"/>
          <w:b/>
        </w:rPr>
        <w:t>1º SMR</w:t>
      </w:r>
    </w:p>
    <w:p w:rsidR="003C5838" w:rsidRPr="0057702B" w:rsidRDefault="003C5838" w:rsidP="00F07AA0">
      <w:pPr>
        <w:autoSpaceDE w:val="0"/>
        <w:ind w:left="709"/>
        <w:rPr>
          <w:rFonts w:ascii="Arial Narrow" w:hAnsi="Arial Narrow" w:cs="Arial Narrow"/>
          <w:b/>
        </w:rPr>
      </w:pPr>
    </w:p>
    <w:p w:rsidR="003C5838" w:rsidRPr="0057702B" w:rsidRDefault="003C5838" w:rsidP="00F07AA0">
      <w:pPr>
        <w:autoSpaceDE w:val="0"/>
        <w:ind w:left="709"/>
        <w:rPr>
          <w:rFonts w:ascii="Arial Narrow" w:hAnsi="Arial Narrow" w:cs="Arial Narrow"/>
        </w:rPr>
      </w:pPr>
      <w:r w:rsidRPr="0057702B">
        <w:rPr>
          <w:rFonts w:ascii="Arial Narrow" w:hAnsi="Arial Narrow" w:cs="Arial Narrow"/>
          <w:b/>
          <w:u w:val="single"/>
        </w:rPr>
        <w:t>MME (7 horas)</w:t>
      </w:r>
    </w:p>
    <w:p w:rsidR="003C5838" w:rsidRPr="0057702B" w:rsidRDefault="003C5838" w:rsidP="00F07AA0">
      <w:pPr>
        <w:autoSpaceDE w:val="0"/>
        <w:ind w:left="709"/>
        <w:rPr>
          <w:rFonts w:ascii="Arial Narrow" w:hAnsi="Arial Narrow" w:cs="Arial Narrow"/>
        </w:rPr>
      </w:pPr>
    </w:p>
    <w:p w:rsidR="003C5838" w:rsidRPr="0057702B" w:rsidRDefault="003C5838" w:rsidP="00F07AA0">
      <w:pPr>
        <w:autoSpaceDE w:val="0"/>
        <w:ind w:left="709"/>
        <w:rPr>
          <w:rFonts w:ascii="Arial Narrow" w:hAnsi="Arial Narrow" w:cs="Arial Narrow"/>
        </w:rPr>
      </w:pPr>
      <w:r w:rsidRPr="0057702B">
        <w:rPr>
          <w:rFonts w:ascii="Arial Narrow" w:hAnsi="Arial Narrow" w:cs="Arial Narrow"/>
        </w:rPr>
        <w:t>Distribución ideal: 2+2+2+1 o cualquier combinación que respete este reparto (1+2+2+2,...).</w:t>
      </w:r>
    </w:p>
    <w:p w:rsidR="003C5838" w:rsidRPr="0057702B" w:rsidRDefault="003C5838" w:rsidP="00F07AA0">
      <w:pPr>
        <w:autoSpaceDE w:val="0"/>
        <w:ind w:left="709"/>
        <w:rPr>
          <w:rFonts w:ascii="Arial Narrow" w:hAnsi="Arial Narrow" w:cs="Arial Narrow"/>
        </w:rPr>
      </w:pPr>
    </w:p>
    <w:p w:rsidR="003C5838" w:rsidRPr="0057702B" w:rsidRDefault="003C5838" w:rsidP="00F07AA0">
      <w:pPr>
        <w:autoSpaceDE w:val="0"/>
        <w:ind w:left="709"/>
        <w:jc w:val="both"/>
        <w:rPr>
          <w:rFonts w:ascii="Arial Narrow" w:hAnsi="Arial Narrow" w:cs="Arial Narrow"/>
        </w:rPr>
      </w:pPr>
      <w:r w:rsidRPr="0057702B">
        <w:rPr>
          <w:rFonts w:ascii="Arial Narrow" w:hAnsi="Arial Narrow" w:cs="Arial Narrow"/>
        </w:rPr>
        <w:t>Evitar bloques de 3 horas en el mismo día porque sería demasi</w:t>
      </w:r>
      <w:r w:rsidR="00862970">
        <w:rPr>
          <w:rFonts w:ascii="Arial Narrow" w:hAnsi="Arial Narrow" w:cs="Arial Narrow"/>
        </w:rPr>
        <w:t xml:space="preserve">ado tiempo seguido con el mismo </w:t>
      </w:r>
      <w:r w:rsidRPr="0057702B">
        <w:rPr>
          <w:rFonts w:ascii="Arial Narrow" w:hAnsi="Arial Narrow" w:cs="Arial Narrow"/>
        </w:rPr>
        <w:t>alumnado y no ayudaría al desarrollo del módulo.</w:t>
      </w:r>
    </w:p>
    <w:p w:rsidR="003C5838" w:rsidRDefault="003C5838" w:rsidP="00F07AA0">
      <w:pPr>
        <w:autoSpaceDE w:val="0"/>
        <w:ind w:left="709"/>
        <w:rPr>
          <w:rFonts w:ascii="Arial Narrow" w:hAnsi="Arial Narrow" w:cs="Arial Narrow"/>
          <w:b/>
          <w:color w:val="FF0000"/>
        </w:rPr>
      </w:pPr>
    </w:p>
    <w:p w:rsidR="003C5838" w:rsidRPr="003C5838" w:rsidRDefault="003C5838" w:rsidP="00F07AA0">
      <w:pPr>
        <w:autoSpaceDE w:val="0"/>
        <w:ind w:left="709"/>
        <w:rPr>
          <w:rFonts w:ascii="Arial Narrow" w:hAnsi="Arial Narrow" w:cs="Arial Narrow"/>
          <w:b/>
          <w:u w:val="single"/>
        </w:rPr>
      </w:pPr>
      <w:r w:rsidRPr="003C5838">
        <w:rPr>
          <w:rFonts w:ascii="Arial Narrow" w:hAnsi="Arial Narrow" w:cs="Arial Narrow"/>
          <w:b/>
        </w:rPr>
        <w:t>2º SMR</w:t>
      </w:r>
    </w:p>
    <w:p w:rsidR="003C5838" w:rsidRPr="0057702B" w:rsidRDefault="003C5838" w:rsidP="00F07AA0">
      <w:pPr>
        <w:autoSpaceDE w:val="0"/>
        <w:ind w:left="709"/>
        <w:rPr>
          <w:rFonts w:ascii="Arial Narrow" w:hAnsi="Arial Narrow" w:cs="Arial Narrow"/>
          <w:b/>
          <w:u w:val="single"/>
        </w:rPr>
      </w:pPr>
      <w:r w:rsidRPr="0057702B">
        <w:rPr>
          <w:rFonts w:ascii="Arial Narrow" w:hAnsi="Arial Narrow" w:cs="Arial Narrow"/>
          <w:b/>
          <w:u w:val="single"/>
        </w:rPr>
        <w:t>APW (5 horas)</w:t>
      </w:r>
    </w:p>
    <w:p w:rsidR="003C5838" w:rsidRPr="0057702B" w:rsidRDefault="003C5838" w:rsidP="00F07AA0">
      <w:pPr>
        <w:autoSpaceDE w:val="0"/>
        <w:ind w:left="709"/>
        <w:rPr>
          <w:rFonts w:ascii="Arial Narrow" w:hAnsi="Arial Narrow" w:cs="Arial Narrow"/>
          <w:b/>
          <w:u w:val="single"/>
        </w:rPr>
      </w:pPr>
    </w:p>
    <w:p w:rsidR="003C5838" w:rsidRPr="0057702B" w:rsidRDefault="003C5838" w:rsidP="00F07AA0">
      <w:pPr>
        <w:autoSpaceDE w:val="0"/>
        <w:ind w:left="709"/>
        <w:rPr>
          <w:rFonts w:ascii="Arial Narrow" w:hAnsi="Arial Narrow" w:cs="Arial Narrow"/>
        </w:rPr>
      </w:pPr>
      <w:r w:rsidRPr="0057702B">
        <w:rPr>
          <w:rFonts w:ascii="Arial Narrow" w:hAnsi="Arial Narrow" w:cs="Arial Narrow"/>
        </w:rPr>
        <w:t>Distribución ideal: 2+0+3.</w:t>
      </w:r>
    </w:p>
    <w:p w:rsidR="003C5838" w:rsidRPr="0057702B" w:rsidRDefault="003C5838" w:rsidP="00F07AA0">
      <w:pPr>
        <w:autoSpaceDE w:val="0"/>
        <w:ind w:left="709"/>
        <w:rPr>
          <w:rFonts w:ascii="Arial Narrow" w:hAnsi="Arial Narrow" w:cs="Arial Narrow"/>
        </w:rPr>
      </w:pPr>
      <w:r w:rsidRPr="0057702B">
        <w:rPr>
          <w:rFonts w:ascii="Arial Narrow" w:hAnsi="Arial Narrow" w:cs="Arial Narrow"/>
        </w:rPr>
        <w:t xml:space="preserve">1) </w:t>
      </w:r>
      <w:proofErr w:type="spellStart"/>
      <w:r w:rsidRPr="0057702B">
        <w:rPr>
          <w:rFonts w:ascii="Arial Narrow" w:hAnsi="Arial Narrow" w:cs="Arial Narrow"/>
        </w:rPr>
        <w:t>I</w:t>
      </w:r>
      <w:r w:rsidRPr="0057702B">
        <w:rPr>
          <w:rFonts w:ascii="Arial Narrow" w:hAnsi="Arial Narrow" w:cs="Arial Narrow"/>
          <w:i/>
        </w:rPr>
        <w:t>dem</w:t>
      </w:r>
      <w:proofErr w:type="spellEnd"/>
      <w:r w:rsidRPr="0057702B">
        <w:rPr>
          <w:rFonts w:ascii="Arial Narrow" w:hAnsi="Arial Narrow" w:cs="Arial Narrow"/>
        </w:rPr>
        <w:t xml:space="preserve"> criterio </w:t>
      </w:r>
      <w:r w:rsidRPr="0057702B">
        <w:rPr>
          <w:rFonts w:ascii="Arial Narrow" w:hAnsi="Arial Narrow" w:cs="Arial Narrow"/>
          <w:b/>
        </w:rPr>
        <w:t>1) de LMSGI</w:t>
      </w:r>
    </w:p>
    <w:p w:rsidR="003C5838" w:rsidRPr="0057702B" w:rsidRDefault="003C5838" w:rsidP="00F07AA0">
      <w:pPr>
        <w:autoSpaceDE w:val="0"/>
        <w:ind w:left="709"/>
        <w:rPr>
          <w:rFonts w:ascii="Arial Narrow" w:hAnsi="Arial Narrow" w:cs="Arial Narrow"/>
        </w:rPr>
      </w:pPr>
      <w:r w:rsidRPr="0057702B">
        <w:rPr>
          <w:rFonts w:ascii="Arial Narrow" w:hAnsi="Arial Narrow" w:cs="Arial Narrow"/>
        </w:rPr>
        <w:lastRenderedPageBreak/>
        <w:t xml:space="preserve">2) Permitir al menos un día de separación entre las 2 jornadas por el criterio </w:t>
      </w:r>
      <w:r w:rsidRPr="0057702B">
        <w:rPr>
          <w:rFonts w:ascii="Arial Narrow" w:hAnsi="Arial Narrow" w:cs="Arial Narrow"/>
          <w:b/>
        </w:rPr>
        <w:t>2) de LMSGI</w:t>
      </w:r>
    </w:p>
    <w:p w:rsidR="003C5838" w:rsidRPr="0057702B" w:rsidRDefault="003C5838" w:rsidP="00F07AA0">
      <w:pPr>
        <w:autoSpaceDE w:val="0"/>
        <w:ind w:left="709"/>
        <w:rPr>
          <w:rFonts w:ascii="Arial Narrow" w:hAnsi="Arial Narrow" w:cs="Arial Narrow"/>
        </w:rPr>
      </w:pPr>
    </w:p>
    <w:p w:rsidR="00F07AA0" w:rsidRDefault="00F07AA0" w:rsidP="00F07AA0">
      <w:pPr>
        <w:autoSpaceDE w:val="0"/>
        <w:ind w:left="709"/>
        <w:rPr>
          <w:rFonts w:ascii="Arial Narrow" w:hAnsi="Arial Narrow" w:cs="Arial Narrow"/>
          <w:b/>
          <w:u w:val="single"/>
        </w:rPr>
      </w:pPr>
    </w:p>
    <w:p w:rsidR="00F07AA0" w:rsidRDefault="00F07AA0" w:rsidP="00F07AA0">
      <w:pPr>
        <w:autoSpaceDE w:val="0"/>
        <w:ind w:left="709"/>
        <w:rPr>
          <w:rFonts w:ascii="Arial Narrow" w:hAnsi="Arial Narrow" w:cs="Arial Narrow"/>
          <w:b/>
          <w:u w:val="single"/>
        </w:rPr>
      </w:pPr>
    </w:p>
    <w:p w:rsidR="00F07AA0" w:rsidRDefault="00F07AA0" w:rsidP="00F07AA0">
      <w:pPr>
        <w:autoSpaceDE w:val="0"/>
        <w:ind w:left="709"/>
        <w:rPr>
          <w:rFonts w:ascii="Arial Narrow" w:hAnsi="Arial Narrow" w:cs="Arial Narrow"/>
          <w:b/>
          <w:u w:val="single"/>
        </w:rPr>
      </w:pPr>
    </w:p>
    <w:p w:rsidR="003C5838" w:rsidRPr="0057702B" w:rsidRDefault="003C5838" w:rsidP="00F07AA0">
      <w:pPr>
        <w:autoSpaceDE w:val="0"/>
        <w:ind w:left="709"/>
        <w:rPr>
          <w:rFonts w:ascii="Arial Narrow" w:hAnsi="Arial Narrow" w:cs="Arial Narrow"/>
        </w:rPr>
      </w:pPr>
      <w:r w:rsidRPr="0057702B">
        <w:rPr>
          <w:rFonts w:ascii="Arial Narrow" w:hAnsi="Arial Narrow" w:cs="Arial Narrow"/>
          <w:b/>
          <w:u w:val="single"/>
        </w:rPr>
        <w:t>SOR (8 horas)</w:t>
      </w:r>
    </w:p>
    <w:p w:rsidR="003C5838" w:rsidRPr="0057702B" w:rsidRDefault="003C5838" w:rsidP="00F07AA0">
      <w:pPr>
        <w:autoSpaceDE w:val="0"/>
        <w:ind w:left="709"/>
        <w:rPr>
          <w:rFonts w:ascii="Arial Narrow" w:hAnsi="Arial Narrow" w:cs="Arial Narrow"/>
        </w:rPr>
      </w:pPr>
    </w:p>
    <w:p w:rsidR="003C5838" w:rsidRPr="0057702B" w:rsidRDefault="003C5838" w:rsidP="00F07AA0">
      <w:pPr>
        <w:autoSpaceDE w:val="0"/>
        <w:ind w:left="709"/>
        <w:jc w:val="both"/>
        <w:rPr>
          <w:rFonts w:ascii="Arial Narrow" w:hAnsi="Arial Narrow" w:cs="Arial Narrow"/>
          <w:b/>
        </w:rPr>
      </w:pPr>
      <w:r w:rsidRPr="0057702B">
        <w:rPr>
          <w:rFonts w:ascii="Arial Narrow" w:hAnsi="Arial Narrow" w:cs="Arial Narrow"/>
        </w:rPr>
        <w:t>1) Evitar bloques de una sola hora, ya que diversas actividades de inicio o fin de la sesión pueden hacer que sea finalmente poco tiempo efectivo de clase y no permite al alumno concentrarse suficientemente en determinados tipos de ejercicios.</w:t>
      </w:r>
    </w:p>
    <w:p w:rsidR="00911153" w:rsidRPr="0057702B" w:rsidRDefault="00911153" w:rsidP="003C5838">
      <w:pPr>
        <w:pStyle w:val="Prrafodelista"/>
        <w:rPr>
          <w:rFonts w:ascii="Arial Narrow" w:hAnsi="Arial Narrow" w:cs="Arial Narrow"/>
          <w:b/>
        </w:rPr>
      </w:pPr>
    </w:p>
    <w:p w:rsidR="003C5838" w:rsidRPr="0057702B" w:rsidRDefault="003C5838" w:rsidP="003C5838">
      <w:pPr>
        <w:autoSpaceDE w:val="0"/>
        <w:jc w:val="both"/>
        <w:rPr>
          <w:rFonts w:ascii="Arial Narrow" w:hAnsi="Arial Narrow" w:cs="Arial Narrow"/>
          <w:color w:val="000000"/>
        </w:rPr>
      </w:pPr>
      <w:r w:rsidRPr="0057702B">
        <w:rPr>
          <w:rFonts w:ascii="Arial Narrow" w:hAnsi="Arial Narrow" w:cs="Arial Narrow"/>
          <w:b/>
          <w:i/>
          <w:iCs/>
          <w:color w:val="3366FF"/>
          <w:u w:val="single"/>
        </w:rPr>
        <w:t>CRITERIOS PARA LA ORGANIZACIÓN CURRICULAR Y LA PROGRAMACIÓN DE LOS MÓDULOS PROFESIONALES DE FORMACIÓN EN CENTROS DE TRABAJO Y DE PROYECTO.</w:t>
      </w:r>
    </w:p>
    <w:p w:rsidR="003C5838" w:rsidRPr="0057702B" w:rsidRDefault="003C5838" w:rsidP="003C5838">
      <w:pPr>
        <w:ind w:left="708" w:firstLine="708"/>
        <w:jc w:val="both"/>
        <w:rPr>
          <w:rFonts w:ascii="Arial Narrow" w:hAnsi="Arial Narrow" w:cs="Arial Narrow"/>
          <w:color w:val="000000"/>
        </w:rPr>
      </w:pPr>
    </w:p>
    <w:p w:rsidR="003C5838" w:rsidRPr="0057702B" w:rsidRDefault="003C5838" w:rsidP="003C5838">
      <w:pPr>
        <w:ind w:left="36" w:firstLine="708"/>
        <w:jc w:val="both"/>
        <w:rPr>
          <w:rFonts w:ascii="Arial Narrow" w:hAnsi="Arial Narrow" w:cs="Arial Narrow"/>
          <w:color w:val="000000"/>
        </w:rPr>
      </w:pPr>
      <w:r w:rsidRPr="0057702B">
        <w:rPr>
          <w:rFonts w:ascii="Arial Narrow" w:hAnsi="Arial Narrow" w:cs="Arial Narrow"/>
          <w:color w:val="000000"/>
        </w:rPr>
        <w:t xml:space="preserve">Según artículo 10 de la </w:t>
      </w:r>
      <w:r w:rsidRPr="0057702B">
        <w:rPr>
          <w:rFonts w:ascii="Arial Narrow" w:hAnsi="Arial Narrow" w:cs="Arial Narrow"/>
          <w:i/>
          <w:color w:val="000000"/>
        </w:rPr>
        <w:t>Orden de 28 de Septiembre de 2011, por la que se regulan los módulos profesionales de formación en centros de trabajo y de proyecto para el alumnado matriculado en centros docentes de la Comunidad Autónoma de Andalucía</w:t>
      </w:r>
      <w:r w:rsidRPr="0057702B">
        <w:rPr>
          <w:rFonts w:ascii="Arial Narrow" w:hAnsi="Arial Narrow" w:cs="Arial Narrow"/>
          <w:color w:val="000000"/>
        </w:rPr>
        <w:t>, y de conformidad con el Decreto 327/2010, de 13 de Julio (ROC), en las enseñanzas de formación profesional, los criterios para la organización curricular y la programación del módulo profesional de formación en centros de trabajo serán concretados en el Proyecto Educativo, determinándose los siguientes criterios:</w:t>
      </w:r>
    </w:p>
    <w:p w:rsidR="003C5838" w:rsidRPr="0057702B" w:rsidRDefault="003C5838" w:rsidP="003C5838">
      <w:pPr>
        <w:ind w:left="708" w:firstLine="1"/>
        <w:jc w:val="both"/>
        <w:rPr>
          <w:rFonts w:ascii="Arial Narrow" w:hAnsi="Arial Narrow" w:cs="Arial Narrow"/>
          <w:color w:val="000000"/>
        </w:rPr>
      </w:pPr>
    </w:p>
    <w:p w:rsidR="003C5838" w:rsidRPr="0057702B" w:rsidRDefault="003C5838" w:rsidP="003C5838">
      <w:pPr>
        <w:numPr>
          <w:ilvl w:val="1"/>
          <w:numId w:val="87"/>
        </w:numPr>
        <w:jc w:val="both"/>
        <w:rPr>
          <w:rFonts w:ascii="Arial Narrow" w:hAnsi="Arial Narrow" w:cs="Arial Narrow"/>
          <w:color w:val="000000"/>
        </w:rPr>
      </w:pPr>
      <w:r w:rsidRPr="0057702B">
        <w:rPr>
          <w:rFonts w:ascii="Arial Narrow" w:hAnsi="Arial Narrow" w:cs="Arial Narrow"/>
          <w:color w:val="000000"/>
        </w:rPr>
        <w:t>ANÁLISIS DEL ENTORNO DEL CENTRO DOCENTE (Nos remitimos a la introducción de este documento).</w:t>
      </w:r>
    </w:p>
    <w:p w:rsidR="003C5838" w:rsidRPr="0057702B" w:rsidRDefault="003C5838" w:rsidP="003C5838">
      <w:pPr>
        <w:numPr>
          <w:ilvl w:val="1"/>
          <w:numId w:val="87"/>
        </w:numPr>
        <w:jc w:val="both"/>
        <w:rPr>
          <w:rFonts w:ascii="Arial Narrow" w:hAnsi="Arial Narrow" w:cs="Arial Narrow"/>
          <w:color w:val="000000"/>
        </w:rPr>
      </w:pPr>
      <w:r w:rsidRPr="0057702B">
        <w:rPr>
          <w:rFonts w:ascii="Arial Narrow" w:hAnsi="Arial Narrow" w:cs="Arial Narrow"/>
          <w:color w:val="000000"/>
        </w:rPr>
        <w:t>CRITERIOS DE SELECCIÓN DE LOS CENTROS COLABORADORES.</w:t>
      </w:r>
    </w:p>
    <w:p w:rsidR="003C5838" w:rsidRPr="0057702B" w:rsidRDefault="003C5838" w:rsidP="003C5838">
      <w:pPr>
        <w:numPr>
          <w:ilvl w:val="1"/>
          <w:numId w:val="87"/>
        </w:numPr>
        <w:jc w:val="both"/>
        <w:rPr>
          <w:rFonts w:ascii="Arial Narrow" w:hAnsi="Arial Narrow" w:cs="Arial Narrow"/>
          <w:color w:val="000000"/>
        </w:rPr>
      </w:pPr>
      <w:r w:rsidRPr="0057702B">
        <w:rPr>
          <w:rFonts w:ascii="Arial Narrow" w:hAnsi="Arial Narrow" w:cs="Arial Narrow"/>
          <w:color w:val="000000"/>
        </w:rPr>
        <w:t>PROPUESTA DE PLANIFICACIÓN DEL MÓDULO DE FCT EN CADA UNO DE LOS PERÍODOS PREVISTOS PARA SU REALIZACIÓN. Dicha propuesta incluirá:</w:t>
      </w:r>
    </w:p>
    <w:p w:rsidR="003C5838" w:rsidRPr="0057702B" w:rsidRDefault="003C5838" w:rsidP="003C5838">
      <w:pPr>
        <w:numPr>
          <w:ilvl w:val="0"/>
          <w:numId w:val="62"/>
        </w:numPr>
        <w:jc w:val="both"/>
        <w:rPr>
          <w:rFonts w:ascii="Arial Narrow" w:hAnsi="Arial Narrow" w:cs="Arial Narrow"/>
          <w:color w:val="000000"/>
        </w:rPr>
      </w:pPr>
      <w:r w:rsidRPr="0057702B">
        <w:rPr>
          <w:rFonts w:ascii="Arial Narrow" w:hAnsi="Arial Narrow" w:cs="Arial Narrow"/>
          <w:color w:val="000000"/>
        </w:rPr>
        <w:t>propuesta de los criterios de distribución del alumnado entre los centros de trabajo y entre el profesorado responsable del seguimiento para cada uno de los trimestres del curso escolar.</w:t>
      </w:r>
    </w:p>
    <w:p w:rsidR="003C5838" w:rsidRPr="0057702B" w:rsidRDefault="003C5838" w:rsidP="003C5838">
      <w:pPr>
        <w:numPr>
          <w:ilvl w:val="0"/>
          <w:numId w:val="62"/>
        </w:numPr>
        <w:jc w:val="both"/>
        <w:rPr>
          <w:rFonts w:ascii="Arial Narrow" w:hAnsi="Arial Narrow" w:cs="Arial Narrow"/>
          <w:color w:val="000000"/>
        </w:rPr>
      </w:pPr>
      <w:r w:rsidRPr="0057702B">
        <w:rPr>
          <w:rFonts w:ascii="Arial Narrow" w:hAnsi="Arial Narrow" w:cs="Arial Narrow"/>
          <w:color w:val="000000"/>
        </w:rPr>
        <w:t>Criterios objetivos a emplear en la determinación de las horas necesarias para realizar el plan de seguimiento del módulo profesional de FCT, considerándose, al menos, el número de alumnos y alumnas que deban cursarlo, la dispersión geográfica de los centros de trabajo y el número máximo de visitas a realizar.</w:t>
      </w:r>
    </w:p>
    <w:p w:rsidR="003C5838" w:rsidRPr="0057702B" w:rsidRDefault="003C5838" w:rsidP="003C5838">
      <w:pPr>
        <w:numPr>
          <w:ilvl w:val="0"/>
          <w:numId w:val="62"/>
        </w:numPr>
        <w:jc w:val="both"/>
        <w:rPr>
          <w:rFonts w:ascii="Arial Narrow" w:hAnsi="Arial Narrow" w:cs="Arial Narrow"/>
          <w:color w:val="000000"/>
        </w:rPr>
      </w:pPr>
      <w:r w:rsidRPr="0057702B">
        <w:rPr>
          <w:rFonts w:ascii="Arial Narrow" w:hAnsi="Arial Narrow" w:cs="Arial Narrow"/>
          <w:color w:val="000000"/>
        </w:rPr>
        <w:t>Dedicación horaria total al seguimiento del módulo de FCT realizándose el menor número de desplazamientos, para cada uno de los ciclos formativos y en cada uno de los períodos posibles.</w:t>
      </w:r>
    </w:p>
    <w:p w:rsidR="003C5838" w:rsidRPr="0057702B" w:rsidRDefault="003C5838" w:rsidP="003C5838">
      <w:pPr>
        <w:numPr>
          <w:ilvl w:val="0"/>
          <w:numId w:val="62"/>
        </w:numPr>
        <w:jc w:val="both"/>
        <w:rPr>
          <w:rFonts w:ascii="Arial Narrow" w:hAnsi="Arial Narrow" w:cs="Arial Narrow"/>
        </w:rPr>
      </w:pPr>
      <w:r w:rsidRPr="0057702B">
        <w:rPr>
          <w:rFonts w:ascii="Arial Narrow" w:hAnsi="Arial Narrow" w:cs="Arial Narrow"/>
          <w:color w:val="000000"/>
        </w:rPr>
        <w:t xml:space="preserve">Dedicación horaria que tendrá el profesorado que, junto con el titular de la </w:t>
      </w:r>
      <w:proofErr w:type="spellStart"/>
      <w:r w:rsidRPr="0057702B">
        <w:rPr>
          <w:rFonts w:ascii="Arial Narrow" w:hAnsi="Arial Narrow" w:cs="Arial Narrow"/>
          <w:color w:val="000000"/>
        </w:rPr>
        <w:t>Vicedirección</w:t>
      </w:r>
      <w:proofErr w:type="spellEnd"/>
      <w:r w:rsidRPr="0057702B">
        <w:rPr>
          <w:rFonts w:ascii="Arial Narrow" w:hAnsi="Arial Narrow" w:cs="Arial Narrow"/>
          <w:color w:val="000000"/>
        </w:rPr>
        <w:t xml:space="preserve"> del centro docente, esté designado para la preparación y seguimiento de prácticas de formación profesional inicial en centros de trabajo ubicados en países de la Unión Europea.</w:t>
      </w:r>
    </w:p>
    <w:p w:rsidR="003C5838" w:rsidRPr="0057702B" w:rsidRDefault="003C5838" w:rsidP="003C5838">
      <w:pPr>
        <w:rPr>
          <w:rFonts w:ascii="Arial Narrow" w:hAnsi="Arial Narrow" w:cs="Arial Narrow"/>
        </w:rPr>
      </w:pPr>
    </w:p>
    <w:p w:rsidR="003C5838" w:rsidRPr="0057702B" w:rsidRDefault="003C5838" w:rsidP="003C5838">
      <w:pPr>
        <w:jc w:val="both"/>
        <w:rPr>
          <w:rFonts w:ascii="Arial Narrow" w:hAnsi="Arial Narrow" w:cs="Arial Narrow"/>
        </w:rPr>
      </w:pPr>
      <w:r w:rsidRPr="0057702B">
        <w:rPr>
          <w:rFonts w:ascii="Arial Narrow" w:hAnsi="Arial Narrow" w:cs="Arial Narrow"/>
        </w:rPr>
        <w:tab/>
        <w:t>Todos los ciclos formativos de formación profesional, tanto específica como inicial, incluyen un módulo de formación en centros de trabajo con la finalidad</w:t>
      </w:r>
      <w:r>
        <w:rPr>
          <w:rFonts w:ascii="Arial Narrow" w:hAnsi="Arial Narrow" w:cs="Arial Narrow"/>
        </w:rPr>
        <w:t xml:space="preserve"> de completar las competencias </w:t>
      </w:r>
      <w:r w:rsidRPr="0057702B">
        <w:rPr>
          <w:rFonts w:ascii="Arial Narrow" w:hAnsi="Arial Narrow" w:cs="Arial Narrow"/>
        </w:rPr>
        <w:t>profesionales en situaciones laborales reales.</w:t>
      </w:r>
    </w:p>
    <w:p w:rsidR="003C5838" w:rsidRPr="0057702B" w:rsidRDefault="003C5838" w:rsidP="003C5838">
      <w:pPr>
        <w:jc w:val="both"/>
        <w:rPr>
          <w:rFonts w:ascii="Arial Narrow" w:hAnsi="Arial Narrow" w:cs="Arial Narrow"/>
        </w:rPr>
      </w:pPr>
      <w:r w:rsidRPr="0057702B">
        <w:rPr>
          <w:rFonts w:ascii="Arial Narrow" w:hAnsi="Arial Narrow" w:cs="Arial Narrow"/>
        </w:rPr>
        <w:tab/>
        <w:t xml:space="preserve">Este módulo se cursa, con carácter general, una vez superados el resto de módulos profesionales que componen el ciclo. </w:t>
      </w:r>
    </w:p>
    <w:p w:rsidR="003C5838" w:rsidRPr="0057702B" w:rsidRDefault="003C5838" w:rsidP="003C5838">
      <w:pPr>
        <w:jc w:val="both"/>
        <w:rPr>
          <w:rFonts w:ascii="Arial Narrow" w:hAnsi="Arial Narrow" w:cs="Arial Narrow"/>
        </w:rPr>
      </w:pPr>
      <w:r w:rsidRPr="0057702B">
        <w:rPr>
          <w:rFonts w:ascii="Arial Narrow" w:hAnsi="Arial Narrow" w:cs="Arial Narrow"/>
        </w:rPr>
        <w:tab/>
        <w:t>Su programación será elaborada por el tutor/a con la colaboración de los tutores/as laborales y coordinados por la Jefatura de Departamento y contendrá, de forma general y para todas las enseñanzas:</w:t>
      </w:r>
    </w:p>
    <w:p w:rsidR="003C5838" w:rsidRPr="0057702B" w:rsidRDefault="003C5838" w:rsidP="003C5838">
      <w:pPr>
        <w:numPr>
          <w:ilvl w:val="3"/>
          <w:numId w:val="88"/>
        </w:numPr>
        <w:jc w:val="both"/>
        <w:rPr>
          <w:rFonts w:ascii="Arial Narrow" w:hAnsi="Arial Narrow" w:cs="Arial Narrow"/>
        </w:rPr>
      </w:pPr>
      <w:r w:rsidRPr="0057702B">
        <w:rPr>
          <w:rFonts w:ascii="Arial Narrow" w:hAnsi="Arial Narrow" w:cs="Arial Narrow"/>
        </w:rPr>
        <w:t>Competencias propias de las enseñanzas que se completen o desarrollen en cada módulo profesional.</w:t>
      </w:r>
    </w:p>
    <w:p w:rsidR="003C5838" w:rsidRPr="0057702B" w:rsidRDefault="003C5838" w:rsidP="003C5838">
      <w:pPr>
        <w:numPr>
          <w:ilvl w:val="3"/>
          <w:numId w:val="88"/>
        </w:numPr>
        <w:jc w:val="both"/>
        <w:rPr>
          <w:rFonts w:ascii="Arial Narrow" w:hAnsi="Arial Narrow" w:cs="Arial Narrow"/>
        </w:rPr>
      </w:pPr>
      <w:r w:rsidRPr="0057702B">
        <w:rPr>
          <w:rFonts w:ascii="Arial Narrow" w:hAnsi="Arial Narrow" w:cs="Arial Narrow"/>
        </w:rPr>
        <w:lastRenderedPageBreak/>
        <w:t>Relación y tipología de los centros de trabajo donde se realizará este módulo profesional.</w:t>
      </w:r>
    </w:p>
    <w:p w:rsidR="003C5838" w:rsidRPr="0057702B" w:rsidRDefault="003C5838" w:rsidP="003C5838">
      <w:pPr>
        <w:numPr>
          <w:ilvl w:val="3"/>
          <w:numId w:val="88"/>
        </w:numPr>
        <w:jc w:val="both"/>
        <w:rPr>
          <w:rFonts w:ascii="Arial Narrow" w:hAnsi="Arial Narrow" w:cs="Arial Narrow"/>
        </w:rPr>
      </w:pPr>
      <w:r w:rsidRPr="0057702B">
        <w:rPr>
          <w:rFonts w:ascii="Arial Narrow" w:hAnsi="Arial Narrow" w:cs="Arial Narrow"/>
        </w:rPr>
        <w:t>Resultados de aprendizaje susceptibles de lograrse en cada centro de trabajo y la temporalización de los mismos.</w:t>
      </w:r>
    </w:p>
    <w:p w:rsidR="003C5838" w:rsidRPr="0057702B" w:rsidRDefault="003C5838" w:rsidP="003C5838">
      <w:pPr>
        <w:numPr>
          <w:ilvl w:val="3"/>
          <w:numId w:val="88"/>
        </w:numPr>
        <w:jc w:val="both"/>
        <w:rPr>
          <w:rFonts w:ascii="Arial Narrow" w:hAnsi="Arial Narrow" w:cs="Arial Narrow"/>
        </w:rPr>
      </w:pPr>
      <w:r w:rsidRPr="0057702B">
        <w:rPr>
          <w:rFonts w:ascii="Arial Narrow" w:hAnsi="Arial Narrow" w:cs="Arial Narrow"/>
        </w:rPr>
        <w:t>Actividades formativas que permitan alcanzar los resultados de aprendizaje y los criterios de evaluación, identificando aquellas que, por su naturaleza y las características del centro de trabajo donde se curse el módulo, puedan entrañar un riesgo especial para el alumnado, las instalaciones o el resto del personal y, por lo tanto, deban realizarse bajo la supervisión del tutor o tutora laboral.</w:t>
      </w:r>
    </w:p>
    <w:p w:rsidR="003C5838" w:rsidRPr="0057702B" w:rsidRDefault="003C5838" w:rsidP="003C5838">
      <w:pPr>
        <w:numPr>
          <w:ilvl w:val="3"/>
          <w:numId w:val="88"/>
        </w:numPr>
        <w:jc w:val="both"/>
        <w:rPr>
          <w:rFonts w:ascii="Arial Narrow" w:hAnsi="Arial Narrow" w:cs="Arial Narrow"/>
        </w:rPr>
      </w:pPr>
      <w:r w:rsidRPr="0057702B">
        <w:rPr>
          <w:rFonts w:ascii="Arial Narrow" w:hAnsi="Arial Narrow" w:cs="Arial Narrow"/>
        </w:rPr>
        <w:t>Plan de seguimiento previsto para comprobar la consecución de los resultados de aprendizaje del módulo: número máximo de visitas a realizar a cada centro de trabajo y calendario.</w:t>
      </w:r>
    </w:p>
    <w:p w:rsidR="003C5838" w:rsidRDefault="003C5838" w:rsidP="00862970">
      <w:pPr>
        <w:numPr>
          <w:ilvl w:val="3"/>
          <w:numId w:val="88"/>
        </w:numPr>
        <w:jc w:val="both"/>
        <w:rPr>
          <w:rFonts w:ascii="Arial Narrow" w:hAnsi="Arial Narrow" w:cs="Arial Narrow"/>
        </w:rPr>
      </w:pPr>
      <w:r w:rsidRPr="0057702B">
        <w:rPr>
          <w:rFonts w:ascii="Arial Narrow" w:hAnsi="Arial Narrow" w:cs="Arial Narrow"/>
        </w:rPr>
        <w:t>Criterios en virtud de los cuales se concederá exención total o parcial por correspondencia con la experiencia laboral relacionada con los estudios profesionales respectivos.</w:t>
      </w:r>
    </w:p>
    <w:p w:rsidR="00862970" w:rsidRPr="00862970" w:rsidRDefault="00862970" w:rsidP="00862970">
      <w:pPr>
        <w:ind w:left="2880"/>
        <w:jc w:val="both"/>
        <w:rPr>
          <w:rFonts w:ascii="Arial Narrow" w:hAnsi="Arial Narrow" w:cs="Arial Narrow"/>
        </w:rPr>
      </w:pPr>
    </w:p>
    <w:p w:rsidR="003C5838" w:rsidRPr="0057702B" w:rsidRDefault="003C5838" w:rsidP="003C5838">
      <w:pPr>
        <w:spacing w:before="120" w:line="240" w:lineRule="exact"/>
        <w:jc w:val="both"/>
        <w:rPr>
          <w:rFonts w:ascii="Arial Narrow" w:hAnsi="Arial Narrow" w:cs="Arial Narrow"/>
          <w:b/>
          <w:caps/>
          <w:u w:val="single"/>
          <w:lang w:val="es-ES_tradnl"/>
        </w:rPr>
      </w:pPr>
      <w:r w:rsidRPr="0057702B">
        <w:rPr>
          <w:rFonts w:ascii="Arial Narrow" w:hAnsi="Arial Narrow" w:cs="Arial Narrow"/>
          <w:b/>
          <w:i/>
          <w:iCs/>
          <w:caps/>
          <w:color w:val="0000FF"/>
          <w:u w:val="single"/>
          <w:lang w:val="es-ES_tradnl"/>
        </w:rPr>
        <w:t>CRITERIOS DE SELECCIÓN DE LOS CENTROS DE TRABAJO.</w:t>
      </w:r>
    </w:p>
    <w:p w:rsidR="003C5838" w:rsidRPr="0057702B" w:rsidRDefault="003C5838" w:rsidP="003C5838">
      <w:pPr>
        <w:spacing w:before="120" w:line="240" w:lineRule="exact"/>
        <w:jc w:val="both"/>
        <w:rPr>
          <w:rFonts w:ascii="Arial Narrow" w:hAnsi="Arial Narrow" w:cs="Arial Narrow"/>
          <w:b/>
          <w:caps/>
          <w:u w:val="single"/>
          <w:lang w:val="es-ES_tradnl"/>
        </w:rPr>
      </w:pPr>
    </w:p>
    <w:p w:rsidR="003C5838" w:rsidRPr="0057702B" w:rsidRDefault="003C5838" w:rsidP="003C5838">
      <w:pPr>
        <w:spacing w:before="120" w:line="240" w:lineRule="exact"/>
        <w:ind w:firstLine="709"/>
        <w:jc w:val="both"/>
        <w:rPr>
          <w:rFonts w:ascii="Arial Narrow" w:hAnsi="Arial Narrow" w:cs="Arial Narrow"/>
        </w:rPr>
      </w:pPr>
      <w:r w:rsidRPr="0057702B">
        <w:rPr>
          <w:rFonts w:ascii="Arial Narrow" w:hAnsi="Arial Narrow" w:cs="Arial Narrow"/>
        </w:rPr>
        <w:t xml:space="preserve"> A la hora de seleccionar las empresas, se hará atendiendo a que su actividad sea afín a los resultados de aprendizaje descritos para distintos Ciclos Formativos que se imparten en nuestro Centro, y que a su vez den respuesta a las necesidades formativas de nuestros alumnos. Se priorizará sobre todo en aquellas empresas con mayores posibilidades de inserción laboral.</w:t>
      </w:r>
    </w:p>
    <w:p w:rsidR="003C5838" w:rsidRPr="0057702B" w:rsidRDefault="003C5838" w:rsidP="003C5838">
      <w:pPr>
        <w:spacing w:before="120" w:line="240" w:lineRule="exact"/>
        <w:ind w:firstLine="709"/>
        <w:jc w:val="both"/>
        <w:rPr>
          <w:rFonts w:ascii="Arial Narrow" w:hAnsi="Arial Narrow" w:cs="Arial Narrow"/>
        </w:rPr>
      </w:pPr>
      <w:r w:rsidRPr="0057702B">
        <w:rPr>
          <w:rFonts w:ascii="Arial Narrow" w:hAnsi="Arial Narrow" w:cs="Arial Narrow"/>
        </w:rPr>
        <w:t>Algunos de los criterios de selección a tener en cuenta serán los siguientes:</w:t>
      </w:r>
    </w:p>
    <w:p w:rsidR="003C5838" w:rsidRPr="0057702B" w:rsidRDefault="003C5838" w:rsidP="003C5838">
      <w:pPr>
        <w:numPr>
          <w:ilvl w:val="0"/>
          <w:numId w:val="90"/>
        </w:numPr>
        <w:suppressAutoHyphens w:val="0"/>
        <w:spacing w:before="120" w:line="240" w:lineRule="exact"/>
        <w:jc w:val="both"/>
        <w:rPr>
          <w:rFonts w:ascii="Arial Narrow" w:hAnsi="Arial Narrow" w:cs="Arial Narrow"/>
        </w:rPr>
      </w:pPr>
      <w:r w:rsidRPr="0057702B">
        <w:rPr>
          <w:rFonts w:ascii="Arial Narrow" w:hAnsi="Arial Narrow" w:cs="Arial Narrow"/>
        </w:rPr>
        <w:t>Empresas buscadas por el propio alumno.</w:t>
      </w:r>
    </w:p>
    <w:p w:rsidR="003C5838" w:rsidRPr="0057702B" w:rsidRDefault="003C5838" w:rsidP="003C5838">
      <w:pPr>
        <w:numPr>
          <w:ilvl w:val="0"/>
          <w:numId w:val="90"/>
        </w:numPr>
        <w:suppressAutoHyphens w:val="0"/>
        <w:spacing w:before="120" w:line="240" w:lineRule="exact"/>
        <w:jc w:val="both"/>
        <w:rPr>
          <w:rFonts w:ascii="Arial Narrow" w:hAnsi="Arial Narrow" w:cs="Arial Narrow"/>
        </w:rPr>
      </w:pPr>
      <w:r w:rsidRPr="0057702B">
        <w:rPr>
          <w:rFonts w:ascii="Arial Narrow" w:hAnsi="Arial Narrow" w:cs="Arial Narrow"/>
        </w:rPr>
        <w:t>Adecuación del perfil del alumno al solicitado por la empresa.</w:t>
      </w:r>
    </w:p>
    <w:p w:rsidR="003C5838" w:rsidRPr="0057702B" w:rsidRDefault="003C5838" w:rsidP="003C5838">
      <w:pPr>
        <w:numPr>
          <w:ilvl w:val="0"/>
          <w:numId w:val="90"/>
        </w:numPr>
        <w:suppressAutoHyphens w:val="0"/>
        <w:spacing w:before="120" w:line="240" w:lineRule="exact"/>
        <w:jc w:val="both"/>
        <w:rPr>
          <w:rFonts w:ascii="Arial Narrow" w:hAnsi="Arial Narrow" w:cs="Arial Narrow"/>
        </w:rPr>
      </w:pPr>
      <w:r w:rsidRPr="0057702B">
        <w:rPr>
          <w:rFonts w:ascii="Arial Narrow" w:hAnsi="Arial Narrow" w:cs="Arial Narrow"/>
        </w:rPr>
        <w:t>Distancia del domicilio del alumno a la sede de la empresa (cuanto más cercano mejor).</w:t>
      </w:r>
    </w:p>
    <w:p w:rsidR="003C5838" w:rsidRPr="0057702B" w:rsidRDefault="003C5838" w:rsidP="003C5838">
      <w:pPr>
        <w:numPr>
          <w:ilvl w:val="0"/>
          <w:numId w:val="90"/>
        </w:numPr>
        <w:suppressAutoHyphens w:val="0"/>
        <w:spacing w:before="120" w:line="240" w:lineRule="exact"/>
        <w:jc w:val="both"/>
        <w:rPr>
          <w:rFonts w:ascii="Arial Narrow" w:hAnsi="Arial Narrow" w:cs="Arial Narrow"/>
        </w:rPr>
      </w:pPr>
      <w:r w:rsidRPr="0057702B">
        <w:rPr>
          <w:rFonts w:ascii="Arial Narrow" w:hAnsi="Arial Narrow" w:cs="Arial Narrow"/>
        </w:rPr>
        <w:t>Que el equipo educativo considere que las habilidades demostradas durante el curso se adecuan a las actividades que va a desarrollar en la Empresa.</w:t>
      </w:r>
    </w:p>
    <w:p w:rsidR="003C5838" w:rsidRPr="0057702B" w:rsidRDefault="003C5838" w:rsidP="003C5838">
      <w:pPr>
        <w:numPr>
          <w:ilvl w:val="0"/>
          <w:numId w:val="86"/>
        </w:numPr>
        <w:suppressAutoHyphens w:val="0"/>
        <w:spacing w:before="120" w:line="240" w:lineRule="exact"/>
        <w:jc w:val="both"/>
        <w:rPr>
          <w:rFonts w:ascii="Arial Narrow" w:hAnsi="Arial Narrow" w:cs="Arial Narrow"/>
        </w:rPr>
      </w:pPr>
      <w:r w:rsidRPr="0057702B">
        <w:rPr>
          <w:rFonts w:ascii="Arial Narrow" w:hAnsi="Arial Narrow" w:cs="Arial Narrow"/>
        </w:rPr>
        <w:t>Expediente académico.</w:t>
      </w:r>
    </w:p>
    <w:p w:rsidR="003C5838" w:rsidRDefault="003C5838" w:rsidP="003C5838">
      <w:pPr>
        <w:tabs>
          <w:tab w:val="left" w:pos="708"/>
          <w:tab w:val="left" w:pos="1416"/>
          <w:tab w:val="left" w:pos="2124"/>
          <w:tab w:val="left" w:pos="2775"/>
        </w:tabs>
        <w:jc w:val="both"/>
        <w:rPr>
          <w:rFonts w:ascii="Arial Narrow" w:hAnsi="Arial Narrow" w:cs="Arial Narrow"/>
        </w:rPr>
      </w:pPr>
    </w:p>
    <w:p w:rsidR="003C5838" w:rsidRPr="00A15AC5" w:rsidRDefault="003C5838" w:rsidP="003C5838">
      <w:pPr>
        <w:tabs>
          <w:tab w:val="left" w:pos="708"/>
          <w:tab w:val="left" w:pos="1416"/>
          <w:tab w:val="left" w:pos="2124"/>
          <w:tab w:val="left" w:pos="2775"/>
        </w:tabs>
        <w:jc w:val="both"/>
        <w:rPr>
          <w:rFonts w:ascii="Arial Narrow" w:hAnsi="Arial Narrow" w:cs="Arial Narrow"/>
        </w:rPr>
      </w:pPr>
      <w:r>
        <w:rPr>
          <w:rFonts w:ascii="Arial Narrow" w:hAnsi="Arial Narrow" w:cs="Arial Narrow"/>
        </w:rPr>
        <w:tab/>
      </w:r>
      <w:r w:rsidRPr="0057702B">
        <w:rPr>
          <w:rFonts w:ascii="Arial Narrow" w:hAnsi="Arial Narrow" w:cs="Arial Narrow"/>
        </w:rPr>
        <w:t xml:space="preserve">Además de estos criterios,  todas las empresas deberán tener la calificación de </w:t>
      </w:r>
      <w:r w:rsidRPr="0057702B">
        <w:rPr>
          <w:rFonts w:ascii="Arial Narrow" w:hAnsi="Arial Narrow" w:cs="Arial Narrow"/>
          <w:b/>
        </w:rPr>
        <w:t>APTA</w:t>
      </w:r>
      <w:r w:rsidRPr="0057702B">
        <w:rPr>
          <w:rFonts w:ascii="Arial Narrow" w:hAnsi="Arial Narrow" w:cs="Arial Narrow"/>
        </w:rPr>
        <w:t xml:space="preserve"> en las Encuestas </w:t>
      </w:r>
      <w:r w:rsidRPr="0057702B">
        <w:rPr>
          <w:rFonts w:ascii="Arial Narrow" w:hAnsi="Arial Narrow" w:cs="Arial Narrow"/>
          <w:lang w:val="es-ES_tradnl"/>
        </w:rPr>
        <w:t xml:space="preserve">de </w:t>
      </w:r>
      <w:r>
        <w:rPr>
          <w:rFonts w:ascii="Arial Narrow" w:hAnsi="Arial Narrow" w:cs="Arial Narrow"/>
          <w:lang w:val="es-ES_tradnl"/>
        </w:rPr>
        <w:t xml:space="preserve"> </w:t>
      </w:r>
      <w:proofErr w:type="spellStart"/>
      <w:r w:rsidRPr="0057702B">
        <w:rPr>
          <w:rFonts w:ascii="Arial Narrow" w:hAnsi="Arial Narrow" w:cs="Arial Narrow"/>
          <w:lang w:val="es-ES_tradnl"/>
        </w:rPr>
        <w:t>Ev</w:t>
      </w:r>
      <w:r w:rsidRPr="0057702B">
        <w:rPr>
          <w:rFonts w:ascii="Arial Narrow" w:hAnsi="Arial Narrow" w:cs="Arial Narrow"/>
        </w:rPr>
        <w:t>aluación</w:t>
      </w:r>
      <w:proofErr w:type="spellEnd"/>
      <w:r w:rsidRPr="0057702B">
        <w:rPr>
          <w:rFonts w:ascii="Arial Narrow" w:hAnsi="Arial Narrow" w:cs="Arial Narrow"/>
        </w:rPr>
        <w:t xml:space="preserve"> de Empresas realizadas en años anteriores.</w:t>
      </w:r>
    </w:p>
    <w:p w:rsidR="003C5838" w:rsidRDefault="003C5838" w:rsidP="003C5838">
      <w:pPr>
        <w:spacing w:before="120" w:line="240" w:lineRule="exact"/>
        <w:jc w:val="both"/>
        <w:rPr>
          <w:rFonts w:ascii="Arial Narrow" w:hAnsi="Arial Narrow" w:cs="Arial Narrow"/>
          <w:b/>
          <w:i/>
          <w:iCs/>
          <w:caps/>
          <w:color w:val="0000FF"/>
          <w:lang w:val="es-ES_tradnl"/>
        </w:rPr>
      </w:pPr>
    </w:p>
    <w:p w:rsidR="003C5838" w:rsidRPr="0057702B" w:rsidRDefault="003C5838" w:rsidP="003C5838">
      <w:pPr>
        <w:spacing w:before="120" w:line="240" w:lineRule="exact"/>
        <w:jc w:val="both"/>
        <w:rPr>
          <w:rFonts w:ascii="Arial Narrow" w:hAnsi="Arial Narrow" w:cs="Arial Narrow"/>
          <w:u w:val="single"/>
          <w:lang w:val="es-ES_tradnl"/>
        </w:rPr>
      </w:pPr>
      <w:r w:rsidRPr="0057702B">
        <w:rPr>
          <w:rFonts w:ascii="Arial Narrow" w:hAnsi="Arial Narrow" w:cs="Arial Narrow"/>
          <w:b/>
          <w:i/>
          <w:iCs/>
          <w:caps/>
          <w:color w:val="0000FF"/>
          <w:lang w:val="es-ES_tradnl"/>
        </w:rPr>
        <w:t>PROPUESTAS DE PLANIFICACIÓN PARA CADA PERIODO DE FORMACIÓN.</w:t>
      </w:r>
    </w:p>
    <w:p w:rsidR="003C5838" w:rsidRPr="0057702B" w:rsidRDefault="003C5838" w:rsidP="003C5838">
      <w:pPr>
        <w:spacing w:before="120" w:line="240" w:lineRule="exact"/>
        <w:ind w:left="-12" w:firstLine="709"/>
        <w:jc w:val="both"/>
        <w:rPr>
          <w:rFonts w:ascii="Arial Narrow" w:hAnsi="Arial Narrow" w:cs="Arial Narrow"/>
          <w:lang w:val="es-ES_tradnl"/>
        </w:rPr>
      </w:pPr>
      <w:r w:rsidRPr="0057702B">
        <w:rPr>
          <w:rFonts w:ascii="Arial Narrow" w:hAnsi="Arial Narrow" w:cs="Arial Narrow"/>
          <w:lang w:val="es-ES_tradnl"/>
        </w:rPr>
        <w:t>De acuerdo con la Orden de 29 de septiembre de 2010 sobre evaluación de la Formación Profesional en Andalucía, en la que se prevé la realización del módulo de formación en centros de trabajo en cualquiera de los trimestres lectivos, es por lo que, se hace necesario planificar y compaginar los periodos lectivos con el seguimiento de los alumnos que realizan el módulo de FCT y los que asisten regularmente al centro. Por ello hay que distinguir entre los dos primeros trimestres y el tercero, ya que, en éste el alumnado que realiza dicho módulo se incorpora en el periodo previsto y el seguimiento se realiza con la reducción del 50 % del horario lectivo.</w:t>
      </w:r>
    </w:p>
    <w:p w:rsidR="003C5838" w:rsidRPr="0057702B" w:rsidRDefault="003C5838" w:rsidP="003C5838">
      <w:pPr>
        <w:spacing w:before="120" w:line="240" w:lineRule="exact"/>
        <w:ind w:left="-24" w:firstLine="348"/>
        <w:jc w:val="both"/>
        <w:rPr>
          <w:rFonts w:ascii="Arial Narrow" w:hAnsi="Arial Narrow" w:cs="Arial Narrow"/>
          <w:lang w:val="es-ES_tradnl"/>
        </w:rPr>
      </w:pPr>
      <w:r w:rsidRPr="0057702B">
        <w:rPr>
          <w:rFonts w:ascii="Arial Narrow" w:hAnsi="Arial Narrow" w:cs="Arial Narrow"/>
          <w:lang w:val="es-ES_tradnl"/>
        </w:rPr>
        <w:t>Para el primer y segundo trimestre, el seguimiento ha de realizarse con una dedicación específica por parte del profesorado encargado del seguimiento, en función del número de alumnos y empresas que intervengan en cada uno de estos dos trimestres. Entendemos que, para un tratamiento adecuado de esta actividad, han de asignarse un máximo de tres alumnos por tutor docente y éste a su vez, habrá de contar con un mínimo de tres horas de horario regular a la semana para dicho seguimiento.</w:t>
      </w:r>
    </w:p>
    <w:p w:rsidR="003C5838" w:rsidRDefault="003C5838" w:rsidP="00862970">
      <w:pPr>
        <w:spacing w:before="120" w:line="240" w:lineRule="exact"/>
        <w:ind w:left="12" w:firstLine="348"/>
        <w:jc w:val="both"/>
        <w:rPr>
          <w:rFonts w:ascii="Arial Narrow" w:hAnsi="Arial Narrow" w:cs="Arial Narrow"/>
          <w:lang w:val="es-ES_tradnl"/>
        </w:rPr>
      </w:pPr>
      <w:r w:rsidRPr="0057702B">
        <w:rPr>
          <w:rFonts w:ascii="Arial Narrow" w:hAnsi="Arial Narrow" w:cs="Arial Narrow"/>
          <w:lang w:val="es-ES_tradnl"/>
        </w:rPr>
        <w:lastRenderedPageBreak/>
        <w:t>En el supuesto de que en primer y segundo trimestre algún tutor tenga horas de seguimiento asignadas, y no tuviese ningún alumno en centros de trabajo, dicho tutor dedicará estas horas a las actividades previstas en el artículo 15 de la Orde</w:t>
      </w:r>
      <w:r w:rsidR="00862970">
        <w:rPr>
          <w:rFonts w:ascii="Arial Narrow" w:hAnsi="Arial Narrow" w:cs="Arial Narrow"/>
          <w:lang w:val="es-ES_tradnl"/>
        </w:rPr>
        <w:t xml:space="preserve">n de 28 de septiembre de 2011. </w:t>
      </w:r>
    </w:p>
    <w:p w:rsidR="00911153" w:rsidRPr="00862970" w:rsidRDefault="00911153" w:rsidP="00862970">
      <w:pPr>
        <w:spacing w:before="120" w:line="240" w:lineRule="exact"/>
        <w:ind w:left="12" w:firstLine="348"/>
        <w:jc w:val="both"/>
        <w:rPr>
          <w:rFonts w:ascii="Arial Narrow" w:hAnsi="Arial Narrow" w:cs="Arial Narrow"/>
          <w:lang w:val="es-ES_tradnl"/>
        </w:rPr>
      </w:pPr>
    </w:p>
    <w:p w:rsidR="003C5838" w:rsidRPr="0057702B" w:rsidRDefault="003C5838" w:rsidP="003C5838">
      <w:pPr>
        <w:spacing w:before="120" w:line="280" w:lineRule="exact"/>
        <w:jc w:val="both"/>
        <w:rPr>
          <w:rFonts w:ascii="Arial Narrow" w:hAnsi="Arial Narrow" w:cs="Arial Narrow"/>
          <w:lang w:val="es-ES_tradnl"/>
        </w:rPr>
      </w:pPr>
      <w:r>
        <w:rPr>
          <w:rFonts w:ascii="Arial Narrow" w:hAnsi="Arial Narrow" w:cs="Arial Narrow"/>
          <w:b/>
          <w:i/>
          <w:iCs/>
          <w:caps/>
          <w:color w:val="0000FF"/>
          <w:u w:val="single"/>
          <w:lang w:val="es-ES_tradnl"/>
        </w:rPr>
        <w:t>C</w:t>
      </w:r>
      <w:r w:rsidRPr="0057702B">
        <w:rPr>
          <w:rFonts w:ascii="Arial Narrow" w:hAnsi="Arial Narrow" w:cs="Arial Narrow"/>
          <w:b/>
          <w:i/>
          <w:iCs/>
          <w:caps/>
          <w:color w:val="0000FF"/>
          <w:u w:val="single"/>
          <w:lang w:val="es-ES_tradnl"/>
        </w:rPr>
        <w:t>RITeRIOS DE DISTRIBUCIÓN DE ALUMNOS Y PROFESORADO PARA CADA PERIODO DE FORMACIÓN EN CENTROS DE TRABAJO.</w:t>
      </w:r>
    </w:p>
    <w:p w:rsidR="003C5838" w:rsidRPr="0057702B" w:rsidRDefault="003C5838" w:rsidP="003C5838">
      <w:pPr>
        <w:rPr>
          <w:rFonts w:ascii="Arial Narrow" w:hAnsi="Arial Narrow" w:cs="Arial Narrow"/>
          <w:lang w:val="es-ES_tradnl"/>
        </w:rPr>
      </w:pPr>
    </w:p>
    <w:p w:rsidR="003C5838" w:rsidRPr="0057702B" w:rsidRDefault="003C5838" w:rsidP="003C5838">
      <w:pPr>
        <w:pStyle w:val="Encabezado"/>
        <w:tabs>
          <w:tab w:val="clear" w:pos="4252"/>
          <w:tab w:val="clear" w:pos="8504"/>
        </w:tabs>
        <w:ind w:hanging="24"/>
        <w:jc w:val="both"/>
        <w:rPr>
          <w:rFonts w:ascii="Arial Narrow" w:hAnsi="Arial Narrow" w:cs="Arial Narrow"/>
        </w:rPr>
      </w:pPr>
      <w:r w:rsidRPr="0057702B">
        <w:rPr>
          <w:rFonts w:ascii="Arial Narrow" w:hAnsi="Arial Narrow" w:cs="Arial Narrow"/>
          <w:b/>
        </w:rPr>
        <w:t xml:space="preserve"> CRITERIO GENERAL</w:t>
      </w:r>
    </w:p>
    <w:p w:rsidR="003C5838" w:rsidRPr="0057702B" w:rsidRDefault="003C5838" w:rsidP="003C5838">
      <w:pPr>
        <w:pStyle w:val="Encabezado"/>
        <w:tabs>
          <w:tab w:val="clear" w:pos="4252"/>
          <w:tab w:val="clear" w:pos="8504"/>
        </w:tabs>
        <w:ind w:left="480" w:hanging="300"/>
        <w:jc w:val="both"/>
        <w:rPr>
          <w:rFonts w:ascii="Arial Narrow" w:hAnsi="Arial Narrow" w:cs="Arial Narrow"/>
        </w:rPr>
      </w:pPr>
    </w:p>
    <w:p w:rsidR="003C5838" w:rsidRPr="0057702B" w:rsidRDefault="003C5838" w:rsidP="003C5838">
      <w:pPr>
        <w:pStyle w:val="Encabezado"/>
        <w:tabs>
          <w:tab w:val="clear" w:pos="4252"/>
          <w:tab w:val="clear" w:pos="8504"/>
        </w:tabs>
        <w:ind w:left="480"/>
        <w:jc w:val="both"/>
        <w:rPr>
          <w:rFonts w:ascii="Arial Narrow" w:hAnsi="Arial Narrow" w:cs="Arial Narrow"/>
        </w:rPr>
      </w:pPr>
      <w:r w:rsidRPr="0057702B">
        <w:rPr>
          <w:rFonts w:ascii="Arial Narrow" w:hAnsi="Arial Narrow" w:cs="Arial Narrow"/>
          <w:b/>
          <w:u w:val="single"/>
        </w:rPr>
        <w:t>FCT en el tercer trimestre</w:t>
      </w:r>
      <w:r w:rsidRPr="0057702B">
        <w:rPr>
          <w:rFonts w:ascii="Arial Narrow" w:hAnsi="Arial Narrow" w:cs="Arial Narrow"/>
        </w:rPr>
        <w:t>: será el profesorado que tenga atribución docente para este módulo y que haya impartido algún módulo en el 2º curso (a excepción de FOL y EIE). Las horas de seguimiento se repartirán proporcionalmente al horario impartido al grupo de alumnos en el primer y segundo trimestres.</w:t>
      </w:r>
    </w:p>
    <w:p w:rsidR="003C5838" w:rsidRPr="0057702B" w:rsidRDefault="003C5838" w:rsidP="003C5838">
      <w:pPr>
        <w:pStyle w:val="Encabezado"/>
        <w:tabs>
          <w:tab w:val="clear" w:pos="4252"/>
          <w:tab w:val="clear" w:pos="8504"/>
        </w:tabs>
        <w:ind w:left="480"/>
        <w:jc w:val="both"/>
        <w:rPr>
          <w:rFonts w:ascii="Arial Narrow" w:hAnsi="Arial Narrow" w:cs="Arial Narrow"/>
        </w:rPr>
      </w:pPr>
    </w:p>
    <w:p w:rsidR="003C5838" w:rsidRPr="0057702B" w:rsidRDefault="003C5838" w:rsidP="003C5838">
      <w:pPr>
        <w:pStyle w:val="Encabezado"/>
        <w:tabs>
          <w:tab w:val="clear" w:pos="4252"/>
          <w:tab w:val="clear" w:pos="8504"/>
        </w:tabs>
        <w:ind w:left="480"/>
        <w:jc w:val="both"/>
        <w:rPr>
          <w:rFonts w:ascii="Arial Narrow" w:hAnsi="Arial Narrow" w:cs="Arial Narrow"/>
        </w:rPr>
      </w:pPr>
      <w:r w:rsidRPr="0057702B">
        <w:rPr>
          <w:rFonts w:ascii="Arial Narrow" w:hAnsi="Arial Narrow" w:cs="Arial Narrow"/>
          <w:b/>
          <w:u w:val="single"/>
        </w:rPr>
        <w:t>FCT en el primer o segundo trimestres</w:t>
      </w:r>
      <w:r w:rsidRPr="0057702B">
        <w:rPr>
          <w:rFonts w:ascii="Arial Narrow" w:hAnsi="Arial Narrow" w:cs="Arial Narrow"/>
        </w:rPr>
        <w:t xml:space="preserve">: </w:t>
      </w:r>
    </w:p>
    <w:p w:rsidR="003C5838" w:rsidRPr="0057702B" w:rsidRDefault="003C5838" w:rsidP="003C5838">
      <w:pPr>
        <w:pStyle w:val="Encabezado"/>
        <w:numPr>
          <w:ilvl w:val="0"/>
          <w:numId w:val="86"/>
        </w:numPr>
        <w:tabs>
          <w:tab w:val="clear" w:pos="4252"/>
          <w:tab w:val="clear" w:pos="8504"/>
        </w:tabs>
        <w:jc w:val="both"/>
        <w:rPr>
          <w:rFonts w:ascii="Arial Narrow" w:hAnsi="Arial Narrow" w:cs="Arial Narrow"/>
        </w:rPr>
      </w:pPr>
      <w:r w:rsidRPr="0057702B">
        <w:rPr>
          <w:rFonts w:ascii="Arial Narrow" w:hAnsi="Arial Narrow" w:cs="Arial Narrow"/>
        </w:rPr>
        <w:t>CFGM Laboratorio: el seguimiento lo realizará el profesor(es) que tenga asignadas las tres horas de dedicación horaria para este fin, teniendo en cuenta que la suma total de dedicación de este módulo y Proyecto Integrado no superará las 9 horas.</w:t>
      </w:r>
    </w:p>
    <w:p w:rsidR="003C5838" w:rsidRPr="0057702B" w:rsidRDefault="003C5838" w:rsidP="003C5838">
      <w:pPr>
        <w:pStyle w:val="Encabezado"/>
        <w:numPr>
          <w:ilvl w:val="0"/>
          <w:numId w:val="86"/>
        </w:numPr>
        <w:tabs>
          <w:tab w:val="clear" w:pos="4252"/>
          <w:tab w:val="clear" w:pos="8504"/>
        </w:tabs>
        <w:jc w:val="both"/>
        <w:rPr>
          <w:rFonts w:ascii="Arial Narrow" w:hAnsi="Arial Narrow" w:cs="Arial Narrow"/>
        </w:rPr>
      </w:pPr>
      <w:r w:rsidRPr="0057702B">
        <w:rPr>
          <w:rFonts w:ascii="Arial Narrow" w:hAnsi="Arial Narrow" w:cs="Arial Narrow"/>
        </w:rPr>
        <w:t xml:space="preserve">Resto ciclos: Los profesores que hagan la función de tutor docente en el primer trimestre, por tener el alumnado pendiente el módulo del curso anterior, tendrán una asignación menor de alumnos en el tercer trimestre. Además, no realizará las guardias correspondientes </w:t>
      </w:r>
      <w:r w:rsidRPr="0057702B">
        <w:rPr>
          <w:rFonts w:ascii="Arial Narrow" w:hAnsi="Arial Narrow" w:cs="Arial Narrow"/>
          <w:b/>
          <w:u w:val="single"/>
        </w:rPr>
        <w:t>únicamente durante este primer trimestre</w:t>
      </w:r>
      <w:r w:rsidRPr="0057702B">
        <w:rPr>
          <w:rFonts w:ascii="Arial Narrow" w:hAnsi="Arial Narrow" w:cs="Arial Narrow"/>
        </w:rPr>
        <w:t>, recuperándolas en su horario en los dos siguientes.</w:t>
      </w:r>
    </w:p>
    <w:p w:rsidR="003C5838" w:rsidRPr="0057702B" w:rsidRDefault="003C5838" w:rsidP="003C5838">
      <w:pPr>
        <w:pStyle w:val="Encabezado"/>
        <w:tabs>
          <w:tab w:val="clear" w:pos="4252"/>
          <w:tab w:val="clear" w:pos="8504"/>
        </w:tabs>
        <w:jc w:val="both"/>
        <w:rPr>
          <w:rFonts w:ascii="Arial Narrow" w:hAnsi="Arial Narrow" w:cs="Arial Narrow"/>
        </w:rPr>
      </w:pPr>
    </w:p>
    <w:p w:rsidR="003C5838" w:rsidRDefault="003C5838" w:rsidP="003C5838">
      <w:pPr>
        <w:spacing w:before="120" w:line="240" w:lineRule="exact"/>
        <w:ind w:left="36" w:firstLine="276"/>
        <w:jc w:val="both"/>
        <w:rPr>
          <w:rFonts w:ascii="Arial Narrow" w:hAnsi="Arial Narrow" w:cs="Arial Narrow"/>
          <w:lang w:val="es-ES_tradnl"/>
        </w:rPr>
      </w:pPr>
      <w:r w:rsidRPr="0057702B">
        <w:rPr>
          <w:rFonts w:ascii="Arial Narrow" w:hAnsi="Arial Narrow" w:cs="Arial Narrow"/>
          <w:lang w:val="es-ES_tradnl"/>
        </w:rPr>
        <w:t xml:space="preserve">Atendiendo al apartado anterior, para planificar las horas y el número de tutores necesarios para el seguimiento del alumnado que realiza el módulo de FCT a lo largo del curso, sobre todo en el primer y segundo trimestre, se atenderá </w:t>
      </w:r>
      <w:proofErr w:type="gramStart"/>
      <w:r w:rsidRPr="0057702B">
        <w:rPr>
          <w:rFonts w:ascii="Arial Narrow" w:hAnsi="Arial Narrow" w:cs="Arial Narrow"/>
          <w:lang w:val="es-ES_tradnl"/>
        </w:rPr>
        <w:t>a</w:t>
      </w:r>
      <w:proofErr w:type="gramEnd"/>
      <w:r w:rsidRPr="0057702B">
        <w:rPr>
          <w:rFonts w:ascii="Arial Narrow" w:hAnsi="Arial Narrow" w:cs="Arial Narrow"/>
          <w:lang w:val="es-ES_tradnl"/>
        </w:rPr>
        <w:t xml:space="preserve"> la formula siguiente:</w:t>
      </w:r>
    </w:p>
    <w:p w:rsidR="003C5838" w:rsidRPr="0057702B" w:rsidRDefault="003C5838" w:rsidP="003C5838">
      <w:pPr>
        <w:spacing w:before="120" w:line="240" w:lineRule="exact"/>
        <w:jc w:val="both"/>
        <w:rPr>
          <w:rFonts w:ascii="Arial Narrow" w:hAnsi="Arial Narrow" w:cs="Arial Narrow"/>
          <w:lang w:val="es-ES_tradnl"/>
        </w:rPr>
      </w:pPr>
    </w:p>
    <w:p w:rsidR="003C5838" w:rsidRPr="0057702B" w:rsidRDefault="003C5838" w:rsidP="00862970">
      <w:pPr>
        <w:spacing w:before="120"/>
        <w:ind w:firstLine="709"/>
        <w:jc w:val="center"/>
        <w:rPr>
          <w:rFonts w:ascii="Arial Narrow" w:hAnsi="Arial Narrow" w:cs="Arial Narrow"/>
          <w:lang w:val="es-ES_tradnl"/>
        </w:rPr>
      </w:pPr>
      <w:r w:rsidRPr="0057702B">
        <w:rPr>
          <w:position w:val="-17"/>
        </w:rPr>
        <w:object w:dxaOrig="39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9.5pt;height:29.05pt" o:ole="" filled="t">
            <v:fill color2="black"/>
            <v:imagedata r:id="rId12" o:title=""/>
          </v:shape>
          <o:OLEObject Type="Embed" ProgID="Equation.3" ShapeID="_x0000_i1026" DrawAspect="Content" ObjectID="_1635330205" r:id="rId13"/>
        </w:object>
      </w:r>
    </w:p>
    <w:p w:rsidR="003C5838" w:rsidRPr="0057702B" w:rsidRDefault="003C5838" w:rsidP="003C5838">
      <w:pPr>
        <w:spacing w:before="120" w:line="240" w:lineRule="exact"/>
        <w:jc w:val="center"/>
        <w:rPr>
          <w:rFonts w:ascii="Arial Narrow" w:hAnsi="Arial Narrow" w:cs="Arial Narrow"/>
          <w:lang w:val="es-ES_tradnl"/>
        </w:rPr>
      </w:pPr>
      <w:r w:rsidRPr="0057702B">
        <w:rPr>
          <w:position w:val="-3"/>
        </w:rPr>
        <w:object w:dxaOrig="4660" w:dyaOrig="320">
          <v:shape id="_x0000_i1027" type="#_x0000_t75" style="width:233.15pt;height:15.2pt" o:ole="" filled="t">
            <v:fill color2="black"/>
            <v:imagedata r:id="rId14" o:title=""/>
          </v:shape>
          <o:OLEObject Type="Embed" ProgID="Equation.3" ShapeID="_x0000_i1027" DrawAspect="Content" ObjectID="_1635330206" r:id="rId15"/>
        </w:object>
      </w:r>
    </w:p>
    <w:p w:rsidR="003C5838" w:rsidRPr="0057702B" w:rsidRDefault="003C5838" w:rsidP="003C5838">
      <w:pPr>
        <w:spacing w:before="120" w:line="240" w:lineRule="exact"/>
        <w:jc w:val="both"/>
        <w:rPr>
          <w:rFonts w:ascii="Arial Narrow" w:hAnsi="Arial Narrow" w:cs="Arial Narrow"/>
          <w:lang w:val="es-ES_tradnl"/>
        </w:rPr>
      </w:pPr>
    </w:p>
    <w:p w:rsidR="003C5838" w:rsidRPr="0057702B" w:rsidRDefault="003C5838" w:rsidP="003C5838">
      <w:pPr>
        <w:ind w:left="24" w:firstLine="348"/>
        <w:jc w:val="both"/>
        <w:rPr>
          <w:rFonts w:ascii="Arial Narrow" w:hAnsi="Arial Narrow" w:cs="Arial Narrow"/>
          <w:lang w:val="es-ES_tradnl"/>
        </w:rPr>
      </w:pPr>
      <w:r w:rsidRPr="0057702B">
        <w:rPr>
          <w:rFonts w:ascii="Arial Narrow" w:hAnsi="Arial Narrow" w:cs="Arial Narrow"/>
          <w:lang w:val="es-ES_tradnl"/>
        </w:rPr>
        <w:t>Por lo general será siempre en el primer trimestre cuando se realice el módulo de FCT en periodo distinto del ordinario pero, cuando el número total de alumnos dividido por tres supere al número de tutores que pueden realizar el seguimiento, se distribuirán entre el 1º y 2º trimestre. Para su distribución, se atenderá al expediente académico del alumno, comenzando en el primer trimestre los alumnos de mejor expediente y en el segundo los de peor expediente. En caso de empate, habrá que realizar un sorteo para determinar qué trimestre le corresponde a cada uno.</w:t>
      </w:r>
    </w:p>
    <w:p w:rsidR="003C5838" w:rsidRDefault="003C5838" w:rsidP="003C5838">
      <w:pPr>
        <w:pStyle w:val="Encabezado"/>
        <w:tabs>
          <w:tab w:val="clear" w:pos="4252"/>
          <w:tab w:val="clear" w:pos="8504"/>
        </w:tabs>
        <w:jc w:val="both"/>
        <w:rPr>
          <w:rFonts w:ascii="Arial Narrow" w:hAnsi="Arial Narrow" w:cs="Arial Narrow"/>
          <w:b/>
        </w:rPr>
      </w:pPr>
    </w:p>
    <w:p w:rsidR="003C5838" w:rsidRPr="0057702B" w:rsidRDefault="003C5838" w:rsidP="003C5838">
      <w:pPr>
        <w:pStyle w:val="Encabezado"/>
        <w:tabs>
          <w:tab w:val="clear" w:pos="4252"/>
          <w:tab w:val="clear" w:pos="8504"/>
        </w:tabs>
        <w:jc w:val="both"/>
        <w:rPr>
          <w:rFonts w:ascii="Arial Narrow" w:hAnsi="Arial Narrow" w:cs="Arial Narrow"/>
          <w:b/>
        </w:rPr>
      </w:pPr>
      <w:r w:rsidRPr="0057702B">
        <w:rPr>
          <w:rFonts w:ascii="Arial Narrow" w:hAnsi="Arial Narrow" w:cs="Arial Narrow"/>
          <w:b/>
        </w:rPr>
        <w:t>DEPARTAMENTOS CON UN CRITERIO ESPECÍFICO:</w:t>
      </w:r>
    </w:p>
    <w:p w:rsidR="003C5838" w:rsidRPr="0057702B" w:rsidRDefault="003C5838" w:rsidP="003C5838">
      <w:pPr>
        <w:pStyle w:val="Encabezado"/>
        <w:tabs>
          <w:tab w:val="clear" w:pos="4252"/>
          <w:tab w:val="clear" w:pos="8504"/>
        </w:tabs>
        <w:ind w:firstLine="480"/>
        <w:jc w:val="both"/>
        <w:rPr>
          <w:rFonts w:ascii="Arial Narrow" w:hAnsi="Arial Narrow" w:cs="Arial Narrow"/>
          <w:b/>
        </w:rPr>
      </w:pPr>
    </w:p>
    <w:p w:rsidR="003C5838" w:rsidRPr="0057702B" w:rsidRDefault="003C5838" w:rsidP="003C5838">
      <w:pPr>
        <w:pStyle w:val="Encabezado"/>
        <w:tabs>
          <w:tab w:val="clear" w:pos="4252"/>
          <w:tab w:val="clear" w:pos="8504"/>
        </w:tabs>
        <w:jc w:val="both"/>
        <w:rPr>
          <w:rFonts w:ascii="Arial Narrow" w:hAnsi="Arial Narrow" w:cs="Arial Narrow"/>
        </w:rPr>
      </w:pPr>
      <w:r w:rsidRPr="0057702B">
        <w:rPr>
          <w:rFonts w:ascii="Arial Narrow" w:hAnsi="Arial Narrow" w:cs="Arial Narrow"/>
          <w:b/>
          <w:bCs/>
          <w:u w:val="single"/>
        </w:rPr>
        <w:t xml:space="preserve">PREVENCION </w:t>
      </w:r>
    </w:p>
    <w:p w:rsidR="003C5838" w:rsidRPr="0057702B" w:rsidRDefault="003C5838" w:rsidP="003C5838">
      <w:pPr>
        <w:pStyle w:val="Encabezado"/>
        <w:tabs>
          <w:tab w:val="clear" w:pos="4252"/>
          <w:tab w:val="clear" w:pos="8504"/>
        </w:tabs>
        <w:ind w:firstLine="480"/>
        <w:jc w:val="both"/>
        <w:rPr>
          <w:rFonts w:ascii="Arial Narrow" w:hAnsi="Arial Narrow" w:cs="Arial Narrow"/>
        </w:rPr>
      </w:pPr>
    </w:p>
    <w:p w:rsidR="003C5838" w:rsidRPr="0057702B" w:rsidRDefault="003C5838" w:rsidP="003C5838">
      <w:pPr>
        <w:pStyle w:val="Encabezado"/>
        <w:numPr>
          <w:ilvl w:val="0"/>
          <w:numId w:val="91"/>
        </w:numPr>
        <w:tabs>
          <w:tab w:val="clear" w:pos="4252"/>
          <w:tab w:val="clear" w:pos="8504"/>
        </w:tabs>
        <w:suppressAutoHyphens w:val="0"/>
        <w:ind w:left="0" w:firstLine="0"/>
        <w:rPr>
          <w:rFonts w:ascii="Arial Narrow" w:hAnsi="Arial Narrow" w:cs="Arial Narrow"/>
        </w:rPr>
      </w:pPr>
      <w:r w:rsidRPr="0057702B">
        <w:rPr>
          <w:rFonts w:ascii="Arial Narrow" w:hAnsi="Arial Narrow" w:cs="Arial Narrow"/>
        </w:rPr>
        <w:t xml:space="preserve">Alumnos pendientes. </w:t>
      </w:r>
    </w:p>
    <w:p w:rsidR="003C5838" w:rsidRPr="0057702B" w:rsidRDefault="003C5838" w:rsidP="00862970">
      <w:pPr>
        <w:pStyle w:val="Encabezado"/>
        <w:tabs>
          <w:tab w:val="clear" w:pos="4252"/>
          <w:tab w:val="clear" w:pos="8504"/>
        </w:tabs>
        <w:jc w:val="both"/>
        <w:rPr>
          <w:rFonts w:ascii="Arial Narrow" w:hAnsi="Arial Narrow" w:cs="Arial Narrow"/>
        </w:rPr>
      </w:pPr>
      <w:r w:rsidRPr="0057702B">
        <w:rPr>
          <w:rFonts w:ascii="Arial Narrow" w:hAnsi="Arial Narrow" w:cs="Arial Narrow"/>
        </w:rPr>
        <w:t>Estos alumnos realizan la FCT en el curso siguiente. Los profesores que se hagan cargo de esta fase serán compensados  de forma proporcional al número de alumnos tutorados, en el reparto de la FCT del curso en vigor. La asignación de tutor se hará.</w:t>
      </w:r>
    </w:p>
    <w:p w:rsidR="003C5838" w:rsidRPr="0057702B" w:rsidRDefault="003C5838" w:rsidP="003C5838">
      <w:pPr>
        <w:pStyle w:val="Encabezado"/>
        <w:tabs>
          <w:tab w:val="clear" w:pos="4252"/>
          <w:tab w:val="clear" w:pos="8504"/>
        </w:tabs>
        <w:rPr>
          <w:rFonts w:ascii="Arial Narrow" w:hAnsi="Arial Narrow" w:cs="Arial Narrow"/>
        </w:rPr>
      </w:pPr>
      <w:r w:rsidRPr="0057702B">
        <w:rPr>
          <w:rFonts w:ascii="Arial Narrow" w:hAnsi="Arial Narrow" w:cs="Arial Narrow"/>
        </w:rPr>
        <w:tab/>
      </w:r>
    </w:p>
    <w:p w:rsidR="003C5838" w:rsidRPr="0057702B" w:rsidRDefault="003C5838" w:rsidP="0094267D">
      <w:pPr>
        <w:pStyle w:val="Encabezado"/>
        <w:numPr>
          <w:ilvl w:val="0"/>
          <w:numId w:val="124"/>
        </w:numPr>
        <w:tabs>
          <w:tab w:val="clear" w:pos="4252"/>
          <w:tab w:val="clear" w:pos="8504"/>
        </w:tabs>
        <w:rPr>
          <w:rFonts w:ascii="Arial Narrow" w:hAnsi="Arial Narrow" w:cs="Arial Narrow"/>
        </w:rPr>
      </w:pPr>
      <w:r w:rsidRPr="0057702B">
        <w:rPr>
          <w:rFonts w:ascii="Arial Narrow" w:hAnsi="Arial Narrow" w:cs="Arial Narrow"/>
        </w:rPr>
        <w:lastRenderedPageBreak/>
        <w:t>De forma voluntaria.</w:t>
      </w:r>
    </w:p>
    <w:p w:rsidR="003C5838" w:rsidRPr="0057702B" w:rsidRDefault="003C5838" w:rsidP="0094267D">
      <w:pPr>
        <w:pStyle w:val="Encabezado"/>
        <w:numPr>
          <w:ilvl w:val="0"/>
          <w:numId w:val="124"/>
        </w:numPr>
        <w:tabs>
          <w:tab w:val="clear" w:pos="4252"/>
          <w:tab w:val="clear" w:pos="8504"/>
        </w:tabs>
        <w:rPr>
          <w:rFonts w:ascii="Arial Narrow" w:hAnsi="Arial Narrow" w:cs="Arial Narrow"/>
        </w:rPr>
      </w:pPr>
      <w:r w:rsidRPr="0057702B">
        <w:rPr>
          <w:rFonts w:ascii="Arial Narrow" w:hAnsi="Arial Narrow" w:cs="Arial Narrow"/>
        </w:rPr>
        <w:t>Por sorteo entre los profesores que impartan los módulos de 2º curso de Prevención.</w:t>
      </w:r>
    </w:p>
    <w:p w:rsidR="003C5838" w:rsidRPr="0057702B" w:rsidRDefault="003C5838" w:rsidP="003C5838">
      <w:pPr>
        <w:pStyle w:val="Encabezado"/>
        <w:tabs>
          <w:tab w:val="clear" w:pos="4252"/>
          <w:tab w:val="clear" w:pos="8504"/>
        </w:tabs>
        <w:rPr>
          <w:rFonts w:ascii="Arial Narrow" w:hAnsi="Arial Narrow" w:cs="Arial Narrow"/>
        </w:rPr>
      </w:pPr>
    </w:p>
    <w:p w:rsidR="003C5838" w:rsidRPr="0057702B" w:rsidRDefault="003C5838" w:rsidP="003C5838">
      <w:pPr>
        <w:pStyle w:val="Encabezado"/>
        <w:numPr>
          <w:ilvl w:val="0"/>
          <w:numId w:val="91"/>
        </w:numPr>
        <w:tabs>
          <w:tab w:val="clear" w:pos="4252"/>
          <w:tab w:val="clear" w:pos="8504"/>
        </w:tabs>
        <w:suppressAutoHyphens w:val="0"/>
        <w:ind w:left="0" w:firstLine="0"/>
        <w:rPr>
          <w:rFonts w:ascii="Arial Narrow" w:hAnsi="Arial Narrow" w:cs="Arial Narrow"/>
        </w:rPr>
      </w:pPr>
      <w:r w:rsidRPr="0057702B">
        <w:rPr>
          <w:rFonts w:ascii="Arial Narrow" w:hAnsi="Arial Narrow" w:cs="Arial Narrow"/>
        </w:rPr>
        <w:t>Alumnos que realizan la FCT en su curso:</w:t>
      </w:r>
    </w:p>
    <w:p w:rsidR="003C5838" w:rsidRPr="0057702B" w:rsidRDefault="003C5838" w:rsidP="003C5838">
      <w:pPr>
        <w:pStyle w:val="Encabezado"/>
        <w:tabs>
          <w:tab w:val="clear" w:pos="4252"/>
          <w:tab w:val="clear" w:pos="8504"/>
        </w:tabs>
        <w:jc w:val="both"/>
        <w:rPr>
          <w:rFonts w:ascii="Arial Narrow" w:hAnsi="Arial Narrow" w:cs="Arial Narrow"/>
        </w:rPr>
      </w:pPr>
      <w:r w:rsidRPr="0057702B">
        <w:rPr>
          <w:rFonts w:ascii="Arial Narrow" w:hAnsi="Arial Narrow" w:cs="Arial Narrow"/>
        </w:rPr>
        <w:t>El reparto para tutorar a los alumnos se hará de forma proporcional a la carga horaria del módulo que imparta cada profesor:</w:t>
      </w:r>
    </w:p>
    <w:p w:rsidR="003C5838" w:rsidRPr="0057702B" w:rsidRDefault="003C5838" w:rsidP="003C5838">
      <w:pPr>
        <w:pStyle w:val="Encabezado"/>
        <w:tabs>
          <w:tab w:val="clear" w:pos="4252"/>
          <w:tab w:val="clear" w:pos="8504"/>
        </w:tabs>
        <w:rPr>
          <w:rFonts w:ascii="Arial Narrow" w:hAnsi="Arial Narrow" w:cs="Arial Narrow"/>
        </w:rPr>
      </w:pPr>
    </w:p>
    <w:p w:rsidR="003C5838" w:rsidRPr="0057702B" w:rsidRDefault="003C5838" w:rsidP="003C5838">
      <w:pPr>
        <w:pStyle w:val="Encabezado"/>
        <w:tabs>
          <w:tab w:val="clear" w:pos="4252"/>
          <w:tab w:val="clear" w:pos="8504"/>
        </w:tabs>
        <w:rPr>
          <w:rFonts w:ascii="Arial Narrow" w:hAnsi="Arial Narrow" w:cs="Arial Narrow"/>
        </w:rPr>
      </w:pPr>
      <w:r w:rsidRPr="0057702B">
        <w:rPr>
          <w:rFonts w:ascii="Arial Narrow" w:hAnsi="Arial Narrow" w:cs="Arial Narrow"/>
        </w:rPr>
        <w:t>- Emergencias (7h): 23,33%</w:t>
      </w:r>
    </w:p>
    <w:p w:rsidR="003C5838" w:rsidRPr="0057702B" w:rsidRDefault="003C5838" w:rsidP="003C5838">
      <w:pPr>
        <w:pStyle w:val="Encabezado"/>
        <w:tabs>
          <w:tab w:val="clear" w:pos="4252"/>
          <w:tab w:val="clear" w:pos="8504"/>
        </w:tabs>
        <w:rPr>
          <w:rFonts w:ascii="Arial Narrow" w:hAnsi="Arial Narrow" w:cs="Arial Narrow"/>
        </w:rPr>
      </w:pPr>
      <w:r w:rsidRPr="0057702B">
        <w:rPr>
          <w:rFonts w:ascii="Arial Narrow" w:hAnsi="Arial Narrow" w:cs="Arial Narrow"/>
        </w:rPr>
        <w:t>- Riesgos químicos y biológicos (11h): 36,67%</w:t>
      </w:r>
    </w:p>
    <w:p w:rsidR="003C5838" w:rsidRPr="0057702B" w:rsidRDefault="003C5838" w:rsidP="003C5838">
      <w:pPr>
        <w:pStyle w:val="Encabezado"/>
        <w:tabs>
          <w:tab w:val="clear" w:pos="4252"/>
          <w:tab w:val="clear" w:pos="8504"/>
        </w:tabs>
        <w:rPr>
          <w:rFonts w:ascii="Arial Narrow" w:hAnsi="Arial Narrow" w:cs="Arial Narrow"/>
          <w:u w:val="single"/>
        </w:rPr>
      </w:pPr>
      <w:r w:rsidRPr="0057702B">
        <w:rPr>
          <w:rFonts w:ascii="Arial Narrow" w:hAnsi="Arial Narrow" w:cs="Arial Narrow"/>
        </w:rPr>
        <w:t>- Riesgos derivados de las Organización y Carga de Trabajo (12h): 40 %</w:t>
      </w:r>
    </w:p>
    <w:p w:rsidR="003C5838" w:rsidRPr="0057702B" w:rsidRDefault="003C5838" w:rsidP="003C5838">
      <w:pPr>
        <w:pStyle w:val="Encabezado"/>
        <w:tabs>
          <w:tab w:val="clear" w:pos="4252"/>
          <w:tab w:val="clear" w:pos="8504"/>
        </w:tabs>
        <w:ind w:firstLine="480"/>
        <w:jc w:val="both"/>
        <w:rPr>
          <w:rFonts w:ascii="Arial Narrow" w:hAnsi="Arial Narrow" w:cs="Arial Narrow"/>
          <w:u w:val="single"/>
        </w:rPr>
      </w:pPr>
    </w:p>
    <w:p w:rsidR="003C5838" w:rsidRPr="0057702B" w:rsidRDefault="003C5838" w:rsidP="003C5838">
      <w:pPr>
        <w:pStyle w:val="Encabezado"/>
        <w:tabs>
          <w:tab w:val="clear" w:pos="4252"/>
          <w:tab w:val="clear" w:pos="8504"/>
        </w:tabs>
        <w:ind w:firstLine="480"/>
        <w:jc w:val="both"/>
        <w:rPr>
          <w:rFonts w:ascii="Arial Narrow" w:hAnsi="Arial Narrow" w:cs="Arial Narrow"/>
          <w:u w:val="single"/>
        </w:rPr>
      </w:pPr>
    </w:p>
    <w:p w:rsidR="003C5838" w:rsidRPr="0057702B" w:rsidRDefault="003C5838" w:rsidP="003C5838">
      <w:pPr>
        <w:pStyle w:val="Encabezado"/>
        <w:tabs>
          <w:tab w:val="clear" w:pos="4252"/>
          <w:tab w:val="clear" w:pos="8504"/>
        </w:tabs>
        <w:jc w:val="both"/>
        <w:rPr>
          <w:rFonts w:ascii="Arial Narrow" w:hAnsi="Arial Narrow" w:cs="Arial Narrow"/>
          <w:u w:val="single"/>
        </w:rPr>
      </w:pPr>
      <w:r w:rsidRPr="0057702B">
        <w:rPr>
          <w:rFonts w:ascii="Arial Narrow" w:hAnsi="Arial Narrow" w:cs="Arial Narrow"/>
          <w:b/>
          <w:bCs/>
          <w:u w:val="single"/>
        </w:rPr>
        <w:t>DEPARTAMENTO: FOL</w:t>
      </w:r>
    </w:p>
    <w:p w:rsidR="003C5838" w:rsidRPr="0057702B" w:rsidRDefault="003C5838" w:rsidP="003C5838">
      <w:pPr>
        <w:pStyle w:val="Encabezado"/>
        <w:tabs>
          <w:tab w:val="clear" w:pos="4252"/>
          <w:tab w:val="clear" w:pos="8504"/>
        </w:tabs>
        <w:ind w:firstLine="480"/>
        <w:jc w:val="both"/>
        <w:rPr>
          <w:rFonts w:ascii="Arial Narrow" w:hAnsi="Arial Narrow" w:cs="Arial Narrow"/>
          <w:u w:val="single"/>
        </w:rPr>
      </w:pPr>
    </w:p>
    <w:p w:rsidR="003C5838" w:rsidRPr="0057702B" w:rsidRDefault="003C5838" w:rsidP="003C5838">
      <w:pPr>
        <w:pStyle w:val="Encabezado"/>
        <w:tabs>
          <w:tab w:val="clear" w:pos="4252"/>
          <w:tab w:val="clear" w:pos="8504"/>
        </w:tabs>
        <w:ind w:firstLine="480"/>
        <w:jc w:val="both"/>
        <w:rPr>
          <w:rFonts w:ascii="Arial Narrow" w:hAnsi="Arial Narrow" w:cs="Arial Narrow"/>
        </w:rPr>
      </w:pPr>
      <w:r w:rsidRPr="0057702B">
        <w:rPr>
          <w:rFonts w:ascii="Arial Narrow" w:hAnsi="Arial Narrow" w:cs="Arial Narrow"/>
        </w:rPr>
        <w:t>El departamento de FOL realizará el 100% de las horas de docencia durante el tercer trimestre, a excepción del m</w:t>
      </w:r>
      <w:r w:rsidR="00862970">
        <w:rPr>
          <w:rFonts w:ascii="Arial Narrow" w:hAnsi="Arial Narrow" w:cs="Arial Narrow"/>
        </w:rPr>
        <w:t>ó</w:t>
      </w:r>
      <w:r w:rsidRPr="0057702B">
        <w:rPr>
          <w:rFonts w:ascii="Arial Narrow" w:hAnsi="Arial Narrow" w:cs="Arial Narrow"/>
        </w:rPr>
        <w:t>dulo de ROCT del GS de PRP, cuya profesora al tener que realizar FCT podrá reducir hasta el 50 % de las horas de impartición de clases, siguiendo el criterio del Departamento de Prevención para la asignación del número de alumnos.</w:t>
      </w:r>
    </w:p>
    <w:p w:rsidR="003C5838" w:rsidRDefault="003C5838" w:rsidP="003C5838">
      <w:pPr>
        <w:pStyle w:val="Encabezado"/>
        <w:tabs>
          <w:tab w:val="clear" w:pos="4252"/>
          <w:tab w:val="clear" w:pos="8504"/>
        </w:tabs>
        <w:ind w:firstLine="480"/>
        <w:jc w:val="both"/>
        <w:rPr>
          <w:rFonts w:ascii="Arial Narrow" w:hAnsi="Arial Narrow" w:cs="Arial Narrow"/>
          <w:lang w:val="es-ES_tradnl"/>
        </w:rPr>
      </w:pPr>
    </w:p>
    <w:p w:rsidR="003C5838" w:rsidRPr="0057702B" w:rsidRDefault="003C5838" w:rsidP="003C5838">
      <w:pPr>
        <w:pStyle w:val="Encabezado"/>
        <w:tabs>
          <w:tab w:val="clear" w:pos="4252"/>
          <w:tab w:val="clear" w:pos="8504"/>
        </w:tabs>
        <w:jc w:val="both"/>
        <w:rPr>
          <w:rFonts w:ascii="Arial Narrow" w:hAnsi="Arial Narrow" w:cs="Arial Narrow"/>
          <w:u w:val="single"/>
        </w:rPr>
      </w:pPr>
      <w:r w:rsidRPr="0057702B">
        <w:rPr>
          <w:rFonts w:ascii="Arial Narrow" w:hAnsi="Arial Narrow" w:cs="Arial Narrow"/>
          <w:lang w:val="es-ES_tradnl"/>
        </w:rPr>
        <w:t xml:space="preserve"> </w:t>
      </w:r>
      <w:r w:rsidRPr="0057702B">
        <w:rPr>
          <w:rFonts w:ascii="Arial Narrow" w:hAnsi="Arial Narrow" w:cs="Arial Narrow"/>
          <w:b/>
          <w:bCs/>
          <w:u w:val="single"/>
        </w:rPr>
        <w:t>DEPARTAMENTO: INFORMATICA</w:t>
      </w:r>
    </w:p>
    <w:p w:rsidR="003C5838" w:rsidRPr="0057702B" w:rsidRDefault="003C5838" w:rsidP="003C5838">
      <w:pPr>
        <w:pStyle w:val="Encabezado"/>
        <w:tabs>
          <w:tab w:val="clear" w:pos="4252"/>
          <w:tab w:val="clear" w:pos="8504"/>
        </w:tabs>
        <w:ind w:firstLine="480"/>
        <w:jc w:val="both"/>
        <w:rPr>
          <w:rFonts w:ascii="Arial Narrow" w:hAnsi="Arial Narrow" w:cs="Arial Narrow"/>
          <w:u w:val="single"/>
        </w:rPr>
      </w:pPr>
    </w:p>
    <w:p w:rsidR="00862970" w:rsidRPr="008352AD" w:rsidRDefault="003C5838" w:rsidP="008352AD">
      <w:pPr>
        <w:ind w:firstLine="360"/>
        <w:jc w:val="both"/>
        <w:rPr>
          <w:rFonts w:ascii="Arial Narrow" w:hAnsi="Arial Narrow" w:cs="Arial Narrow"/>
          <w:lang w:val="es-ES_tradnl"/>
        </w:rPr>
      </w:pPr>
      <w:r w:rsidRPr="0057702B">
        <w:rPr>
          <w:rFonts w:ascii="Arial Narrow" w:hAnsi="Arial Narrow" w:cs="Arial Narrow"/>
          <w:lang w:val="es-ES_tradnl"/>
        </w:rPr>
        <w:t xml:space="preserve">         El</w:t>
      </w:r>
      <w:r w:rsidRPr="0057702B">
        <w:rPr>
          <w:rFonts w:ascii="Arial Narrow" w:hAnsi="Arial Narrow" w:cs="Arial Narrow"/>
        </w:rPr>
        <w:t xml:space="preserve"> departamento de Informática asignará los tutores docentes de la FCT en función del número de EMPRESAS, y no de alumnos, como habitualmente se hace en otros Departamentos. Esto se hace así porque se da la circunstancia de que muchas de nuestras empresas aceptan a muchos alumnos haciendo las prácticas a la vez, y así, al visitar a una empresa, visitamos varios alumnos al mismo tiempo</w:t>
      </w:r>
      <w:r w:rsidR="008352AD">
        <w:rPr>
          <w:rFonts w:ascii="Arial Narrow" w:hAnsi="Arial Narrow" w:cs="Arial Narrow"/>
          <w:lang w:val="es-ES_tradnl"/>
        </w:rPr>
        <w:t>.</w:t>
      </w:r>
    </w:p>
    <w:p w:rsidR="00862970" w:rsidRDefault="00862970" w:rsidP="003C5838">
      <w:pPr>
        <w:jc w:val="both"/>
        <w:rPr>
          <w:rFonts w:ascii="Arial Narrow" w:hAnsi="Arial Narrow" w:cs="Arial Narrow"/>
          <w:b/>
          <w:bCs/>
          <w:u w:val="single"/>
          <w:lang w:val="es-ES_tradnl"/>
        </w:rPr>
      </w:pPr>
    </w:p>
    <w:p w:rsidR="003C5838" w:rsidRPr="0057702B" w:rsidRDefault="003C5838" w:rsidP="003C5838">
      <w:pPr>
        <w:jc w:val="both"/>
        <w:rPr>
          <w:rFonts w:ascii="Arial Narrow" w:hAnsi="Arial Narrow" w:cs="Arial Narrow"/>
          <w:lang w:val="es-ES_tradnl"/>
        </w:rPr>
      </w:pPr>
      <w:r w:rsidRPr="0057702B">
        <w:rPr>
          <w:rFonts w:ascii="Arial Narrow" w:hAnsi="Arial Narrow" w:cs="Arial Narrow"/>
          <w:b/>
          <w:bCs/>
          <w:u w:val="single"/>
          <w:lang w:val="es-ES_tradnl"/>
        </w:rPr>
        <w:t>DEPARTAMENTO: ELECTRICIDAD</w:t>
      </w:r>
    </w:p>
    <w:p w:rsidR="003C5838" w:rsidRPr="0057702B" w:rsidRDefault="003C5838" w:rsidP="003C5838">
      <w:pPr>
        <w:ind w:left="360"/>
        <w:jc w:val="both"/>
        <w:rPr>
          <w:rFonts w:ascii="Arial Narrow" w:hAnsi="Arial Narrow" w:cs="Arial Narrow"/>
          <w:lang w:val="es-ES_tradnl"/>
        </w:rPr>
      </w:pPr>
      <w:r w:rsidRPr="0057702B">
        <w:rPr>
          <w:rFonts w:ascii="Arial Narrow" w:hAnsi="Arial Narrow" w:cs="Arial Narrow"/>
          <w:lang w:val="es-ES_tradnl"/>
        </w:rPr>
        <w:tab/>
      </w:r>
    </w:p>
    <w:p w:rsidR="003C5838" w:rsidRPr="0057702B" w:rsidRDefault="003C5838" w:rsidP="003C5838">
      <w:pPr>
        <w:ind w:left="360"/>
        <w:jc w:val="both"/>
        <w:rPr>
          <w:rFonts w:ascii="Arial Narrow" w:hAnsi="Arial Narrow" w:cs="Arial Narrow"/>
          <w:lang w:val="es-ES_tradnl"/>
        </w:rPr>
      </w:pPr>
      <w:r w:rsidRPr="0057702B">
        <w:rPr>
          <w:rFonts w:ascii="Arial Narrow" w:hAnsi="Arial Narrow" w:cs="Arial Narrow"/>
          <w:lang w:val="es-ES_tradnl"/>
        </w:rPr>
        <w:tab/>
        <w:t>Será El jefe de Departamento el que, voluntariamente, realizará la tutoría del alumnado con el módulo de FCT en el primer trimestre, no compensándose de ninguna manera en el tercero.</w:t>
      </w:r>
    </w:p>
    <w:p w:rsidR="003C5838" w:rsidRPr="00862970" w:rsidRDefault="003C5838" w:rsidP="00862970">
      <w:pPr>
        <w:ind w:left="360"/>
        <w:jc w:val="both"/>
        <w:rPr>
          <w:rFonts w:ascii="Arial Narrow" w:hAnsi="Arial Narrow" w:cs="Arial Narrow"/>
          <w:lang w:val="es-ES_tradnl"/>
        </w:rPr>
      </w:pPr>
      <w:r w:rsidRPr="0057702B">
        <w:rPr>
          <w:rFonts w:ascii="Arial Narrow" w:hAnsi="Arial Narrow" w:cs="Arial Narrow"/>
          <w:lang w:val="es-ES_tradnl"/>
        </w:rPr>
        <w:tab/>
      </w:r>
    </w:p>
    <w:p w:rsidR="003C5838" w:rsidRPr="0057702B" w:rsidRDefault="003C5838" w:rsidP="003C5838">
      <w:pPr>
        <w:ind w:left="12"/>
        <w:jc w:val="both"/>
        <w:rPr>
          <w:rFonts w:ascii="Arial Narrow" w:hAnsi="Arial Narrow" w:cs="Arial Narrow"/>
          <w:lang w:val="es-ES_tradnl"/>
        </w:rPr>
      </w:pPr>
      <w:r w:rsidRPr="0057702B">
        <w:rPr>
          <w:rFonts w:ascii="Arial Narrow" w:hAnsi="Arial Narrow" w:cs="Arial Narrow"/>
          <w:b/>
          <w:i/>
          <w:iCs/>
          <w:caps/>
          <w:color w:val="0000FF"/>
          <w:lang w:val="es-ES_tradnl"/>
        </w:rPr>
        <w:t>CRITERIOS PARA DETERMINAR LAS HORAS NECESARIAS PARA EL SEGUIMIENTO.</w:t>
      </w:r>
    </w:p>
    <w:p w:rsidR="003C5838" w:rsidRPr="0057702B" w:rsidRDefault="003C5838" w:rsidP="003C5838">
      <w:pPr>
        <w:spacing w:before="120" w:line="240" w:lineRule="exact"/>
        <w:jc w:val="both"/>
        <w:rPr>
          <w:rFonts w:ascii="Arial Narrow" w:hAnsi="Arial Narrow" w:cs="Arial Narrow"/>
          <w:lang w:val="es-ES_tradnl"/>
        </w:rPr>
      </w:pPr>
      <w:r w:rsidRPr="0057702B">
        <w:rPr>
          <w:rFonts w:ascii="Arial Narrow" w:hAnsi="Arial Narrow" w:cs="Arial Narrow"/>
          <w:lang w:val="es-ES_tradnl"/>
        </w:rPr>
        <w:t xml:space="preserve">Nº VISITAS A EMPRESAS: Se establece un </w:t>
      </w:r>
      <w:r w:rsidRPr="0057702B">
        <w:rPr>
          <w:rFonts w:ascii="Arial Narrow" w:hAnsi="Arial Narrow" w:cs="Arial Narrow"/>
          <w:u w:val="single"/>
          <w:lang w:val="es-ES_tradnl"/>
        </w:rPr>
        <w:t>máximo de 5 visitas a empresas</w:t>
      </w:r>
      <w:r w:rsidRPr="0057702B">
        <w:rPr>
          <w:rStyle w:val="Refdenotaalpie"/>
          <w:rFonts w:ascii="Arial Narrow" w:hAnsi="Arial Narrow" w:cs="Arial Narrow"/>
          <w:u w:val="single"/>
          <w:lang w:val="es-ES_tradnl"/>
        </w:rPr>
        <w:footnoteReference w:id="1"/>
      </w:r>
      <w:r w:rsidRPr="0057702B">
        <w:rPr>
          <w:rFonts w:ascii="Arial Narrow" w:hAnsi="Arial Narrow" w:cs="Arial Narrow"/>
          <w:lang w:val="es-ES_tradnl"/>
        </w:rPr>
        <w:t xml:space="preserve">, que servirán para realizar las posibles actividades siguientes, de las cuales sólo serán </w:t>
      </w:r>
      <w:r w:rsidRPr="0057702B">
        <w:rPr>
          <w:rFonts w:ascii="Arial Narrow" w:hAnsi="Arial Narrow" w:cs="Arial Narrow"/>
          <w:b/>
          <w:lang w:val="es-ES_tradnl"/>
        </w:rPr>
        <w:t>obligatorias las 3 visitas de seguimiento:</w:t>
      </w:r>
    </w:p>
    <w:p w:rsidR="003C5838" w:rsidRPr="0057702B" w:rsidRDefault="003C5838" w:rsidP="003C5838">
      <w:pPr>
        <w:numPr>
          <w:ilvl w:val="0"/>
          <w:numId w:val="86"/>
        </w:numPr>
        <w:spacing w:before="120" w:line="240" w:lineRule="exact"/>
        <w:jc w:val="both"/>
        <w:rPr>
          <w:rFonts w:ascii="Arial Narrow" w:hAnsi="Arial Narrow" w:cs="Arial Narrow"/>
          <w:lang w:val="es-ES_tradnl"/>
        </w:rPr>
      </w:pPr>
      <w:r w:rsidRPr="0057702B">
        <w:rPr>
          <w:rFonts w:ascii="Arial Narrow" w:hAnsi="Arial Narrow" w:cs="Arial Narrow"/>
          <w:lang w:val="es-ES_tradnl"/>
        </w:rPr>
        <w:t>Contacto y recogida de datos.</w:t>
      </w:r>
    </w:p>
    <w:p w:rsidR="003C5838" w:rsidRPr="0057702B" w:rsidRDefault="003C5838" w:rsidP="003C5838">
      <w:pPr>
        <w:numPr>
          <w:ilvl w:val="0"/>
          <w:numId w:val="86"/>
        </w:numPr>
        <w:spacing w:before="120" w:line="240" w:lineRule="exact"/>
        <w:jc w:val="both"/>
        <w:rPr>
          <w:rFonts w:ascii="Arial Narrow" w:hAnsi="Arial Narrow" w:cs="Arial Narrow"/>
          <w:lang w:val="es-ES_tradnl"/>
        </w:rPr>
      </w:pPr>
      <w:r w:rsidRPr="0057702B">
        <w:rPr>
          <w:rFonts w:ascii="Arial Narrow" w:hAnsi="Arial Narrow" w:cs="Arial Narrow"/>
          <w:lang w:val="es-ES_tradnl"/>
        </w:rPr>
        <w:t>Plan de formación.</w:t>
      </w:r>
    </w:p>
    <w:p w:rsidR="003C5838" w:rsidRPr="0057702B" w:rsidRDefault="003C5838" w:rsidP="003C5838">
      <w:pPr>
        <w:numPr>
          <w:ilvl w:val="0"/>
          <w:numId w:val="86"/>
        </w:numPr>
        <w:spacing w:before="120" w:line="240" w:lineRule="exact"/>
        <w:jc w:val="both"/>
        <w:rPr>
          <w:rFonts w:ascii="Arial Narrow" w:hAnsi="Arial Narrow" w:cs="Arial Narrow"/>
          <w:lang w:val="es-ES_tradnl"/>
        </w:rPr>
      </w:pPr>
      <w:r w:rsidRPr="0057702B">
        <w:rPr>
          <w:rFonts w:ascii="Arial Narrow" w:hAnsi="Arial Narrow" w:cs="Arial Narrow"/>
          <w:lang w:val="es-ES_tradnl"/>
        </w:rPr>
        <w:t>Presentación del alumnado y entrega de Acuerdo para su firma.</w:t>
      </w:r>
    </w:p>
    <w:p w:rsidR="003C5838" w:rsidRPr="0057702B" w:rsidRDefault="003C5838" w:rsidP="003C5838">
      <w:pPr>
        <w:numPr>
          <w:ilvl w:val="0"/>
          <w:numId w:val="86"/>
        </w:numPr>
        <w:spacing w:before="120" w:line="240" w:lineRule="exact"/>
        <w:jc w:val="both"/>
        <w:rPr>
          <w:rFonts w:ascii="Arial Narrow" w:hAnsi="Arial Narrow" w:cs="Arial Narrow"/>
          <w:lang w:val="es-ES_tradnl"/>
        </w:rPr>
      </w:pPr>
      <w:r w:rsidRPr="0057702B">
        <w:rPr>
          <w:rFonts w:ascii="Arial Narrow" w:hAnsi="Arial Narrow" w:cs="Arial Narrow"/>
          <w:lang w:val="es-ES_tradnl"/>
        </w:rPr>
        <w:t>Recogida del Convenio firmado.</w:t>
      </w:r>
    </w:p>
    <w:p w:rsidR="003C5838" w:rsidRPr="0057702B" w:rsidRDefault="003C5838" w:rsidP="003C5838">
      <w:pPr>
        <w:numPr>
          <w:ilvl w:val="0"/>
          <w:numId w:val="86"/>
        </w:numPr>
        <w:spacing w:before="120" w:line="240" w:lineRule="exact"/>
        <w:jc w:val="both"/>
        <w:rPr>
          <w:rFonts w:ascii="Arial Narrow" w:hAnsi="Arial Narrow" w:cs="Arial Narrow"/>
          <w:lang w:val="es-ES_tradnl"/>
        </w:rPr>
      </w:pPr>
      <w:r w:rsidRPr="0057702B">
        <w:rPr>
          <w:rFonts w:ascii="Arial Narrow" w:hAnsi="Arial Narrow" w:cs="Arial Narrow"/>
          <w:lang w:val="es-ES_tradnl"/>
        </w:rPr>
        <w:t>1º visita de seguimiento.</w:t>
      </w:r>
    </w:p>
    <w:p w:rsidR="003C5838" w:rsidRPr="0057702B" w:rsidRDefault="003C5838" w:rsidP="003C5838">
      <w:pPr>
        <w:numPr>
          <w:ilvl w:val="0"/>
          <w:numId w:val="86"/>
        </w:numPr>
        <w:spacing w:before="120" w:line="240" w:lineRule="exact"/>
        <w:jc w:val="both"/>
        <w:rPr>
          <w:rFonts w:ascii="Arial Narrow" w:hAnsi="Arial Narrow" w:cs="Arial Narrow"/>
          <w:lang w:val="es-ES_tradnl"/>
        </w:rPr>
      </w:pPr>
      <w:r w:rsidRPr="0057702B">
        <w:rPr>
          <w:rFonts w:ascii="Arial Narrow" w:hAnsi="Arial Narrow" w:cs="Arial Narrow"/>
          <w:lang w:val="es-ES_tradnl"/>
        </w:rPr>
        <w:t>2º visita.</w:t>
      </w:r>
    </w:p>
    <w:p w:rsidR="003C5838" w:rsidRPr="0057702B" w:rsidRDefault="003C5838" w:rsidP="003C5838">
      <w:pPr>
        <w:numPr>
          <w:ilvl w:val="0"/>
          <w:numId w:val="86"/>
        </w:numPr>
        <w:spacing w:before="120" w:line="240" w:lineRule="exact"/>
        <w:jc w:val="both"/>
        <w:rPr>
          <w:rFonts w:ascii="Arial Narrow" w:hAnsi="Arial Narrow" w:cs="Arial Narrow"/>
          <w:lang w:val="es-ES_tradnl"/>
        </w:rPr>
      </w:pPr>
      <w:r w:rsidRPr="0057702B">
        <w:rPr>
          <w:rFonts w:ascii="Arial Narrow" w:hAnsi="Arial Narrow" w:cs="Arial Narrow"/>
          <w:lang w:val="es-ES_tradnl"/>
        </w:rPr>
        <w:t>3ª visita.</w:t>
      </w:r>
    </w:p>
    <w:p w:rsidR="003C5838" w:rsidRPr="0057702B" w:rsidRDefault="003C5838" w:rsidP="003C5838">
      <w:pPr>
        <w:spacing w:before="120" w:line="240" w:lineRule="exact"/>
        <w:ind w:left="360"/>
        <w:jc w:val="both"/>
        <w:rPr>
          <w:rFonts w:ascii="Arial Narrow" w:hAnsi="Arial Narrow" w:cs="Arial Narrow"/>
          <w:lang w:val="es-ES_tradnl"/>
        </w:rPr>
      </w:pPr>
      <w:r w:rsidRPr="0057702B">
        <w:rPr>
          <w:rFonts w:ascii="Arial Narrow" w:hAnsi="Arial Narrow" w:cs="Arial Narrow"/>
          <w:lang w:val="es-ES_tradnl"/>
        </w:rPr>
        <w:t xml:space="preserve">     </w:t>
      </w:r>
      <w:r w:rsidRPr="0057702B">
        <w:rPr>
          <w:rFonts w:ascii="Arial Narrow" w:hAnsi="Arial Narrow" w:cs="Arial Narrow"/>
          <w:lang w:val="es-ES_tradnl"/>
        </w:rPr>
        <w:tab/>
        <w:t xml:space="preserve"> </w:t>
      </w:r>
    </w:p>
    <w:p w:rsidR="003C5838" w:rsidRPr="0057702B" w:rsidRDefault="003C5838" w:rsidP="003C5838">
      <w:pPr>
        <w:spacing w:before="120" w:line="240" w:lineRule="exact"/>
        <w:ind w:left="360" w:firstLine="709"/>
        <w:jc w:val="both"/>
        <w:rPr>
          <w:rFonts w:ascii="Arial Narrow" w:hAnsi="Arial Narrow" w:cs="Arial Narrow"/>
          <w:lang w:val="es-ES_tradnl"/>
        </w:rPr>
      </w:pPr>
      <w:r w:rsidRPr="0057702B">
        <w:rPr>
          <w:rFonts w:ascii="Arial Narrow" w:hAnsi="Arial Narrow" w:cs="Arial Narrow"/>
          <w:lang w:val="es-ES_tradnl"/>
        </w:rPr>
        <w:t>Las visitas se realizarán en función de la disponibilidad horaria del tutor laboral y tutor docente.</w:t>
      </w:r>
    </w:p>
    <w:p w:rsidR="003C5838" w:rsidRPr="0057702B" w:rsidRDefault="003C5838" w:rsidP="003C5838">
      <w:pPr>
        <w:spacing w:before="120" w:line="240" w:lineRule="exact"/>
        <w:ind w:left="360" w:firstLine="709"/>
        <w:jc w:val="both"/>
        <w:rPr>
          <w:rFonts w:ascii="Arial Narrow" w:hAnsi="Arial Narrow" w:cs="Arial Narrow"/>
          <w:lang w:val="es-ES_tradnl"/>
        </w:rPr>
      </w:pPr>
      <w:r w:rsidRPr="0057702B">
        <w:rPr>
          <w:rFonts w:ascii="Arial Narrow" w:hAnsi="Arial Narrow" w:cs="Arial Narrow"/>
          <w:lang w:val="es-ES_tradnl"/>
        </w:rPr>
        <w:lastRenderedPageBreak/>
        <w:t>Horas necesarias y disponibles para cada tutor docente: el 50% de las horas de docencia directa que se dedicaba al alumnado que realiza la FCT.</w:t>
      </w:r>
    </w:p>
    <w:p w:rsidR="003C5838" w:rsidRDefault="003C5838" w:rsidP="003C5838">
      <w:pPr>
        <w:spacing w:before="120" w:line="240" w:lineRule="exact"/>
        <w:jc w:val="both"/>
        <w:rPr>
          <w:rFonts w:ascii="Arial Narrow" w:hAnsi="Arial Narrow" w:cs="Arial Narrow"/>
          <w:b/>
          <w:i/>
          <w:iCs/>
          <w:caps/>
          <w:color w:val="0000FF"/>
          <w:lang w:val="es-ES_tradnl"/>
        </w:rPr>
      </w:pPr>
    </w:p>
    <w:p w:rsidR="003C5838" w:rsidRPr="0057702B" w:rsidRDefault="003C5838" w:rsidP="003C5838">
      <w:pPr>
        <w:spacing w:before="120" w:line="240" w:lineRule="exact"/>
        <w:ind w:left="-12"/>
        <w:jc w:val="both"/>
        <w:rPr>
          <w:rFonts w:ascii="Arial Narrow" w:hAnsi="Arial Narrow" w:cs="Arial Narrow"/>
          <w:lang w:val="es-ES_tradnl"/>
        </w:rPr>
      </w:pPr>
      <w:r w:rsidRPr="0057702B">
        <w:rPr>
          <w:rFonts w:ascii="Arial Narrow" w:hAnsi="Arial Narrow" w:cs="Arial Narrow"/>
          <w:b/>
          <w:i/>
          <w:iCs/>
          <w:caps/>
          <w:color w:val="0000FF"/>
          <w:lang w:val="es-ES_tradnl"/>
        </w:rPr>
        <w:t>CRITERIOS PARA DETERMINAR LAS HORAS NECESARIAS PARA EL SEGUIMIENTO EN PAISES DE LA UNIÓN EUROPEA</w:t>
      </w:r>
    </w:p>
    <w:p w:rsidR="003C5838" w:rsidRPr="00574713" w:rsidRDefault="003C5838" w:rsidP="003C5838">
      <w:pPr>
        <w:spacing w:before="120" w:line="240" w:lineRule="exact"/>
        <w:ind w:left="-24" w:firstLine="444"/>
        <w:jc w:val="both"/>
        <w:rPr>
          <w:rFonts w:ascii="Tahoma" w:hAnsi="Tahoma" w:cs="Tahoma"/>
          <w:sz w:val="18"/>
          <w:szCs w:val="18"/>
          <w:lang w:val="es-ES_tradnl"/>
        </w:rPr>
      </w:pPr>
      <w:r w:rsidRPr="0057702B">
        <w:rPr>
          <w:rFonts w:ascii="Arial Narrow" w:hAnsi="Arial Narrow" w:cs="Arial Narrow"/>
          <w:lang w:val="es-ES_tradnl"/>
        </w:rPr>
        <w:tab/>
        <w:t xml:space="preserve">En caso de contar con alumnado que realice el módulo de formación en centros de trabajo en países de la Unión Europea,  la organización se llevará a cabo por parte de la </w:t>
      </w:r>
      <w:proofErr w:type="spellStart"/>
      <w:r w:rsidRPr="0057702B">
        <w:rPr>
          <w:rFonts w:ascii="Arial Narrow" w:hAnsi="Arial Narrow" w:cs="Arial Narrow"/>
          <w:lang w:val="es-ES_tradnl"/>
        </w:rPr>
        <w:t>Vicedirección</w:t>
      </w:r>
      <w:proofErr w:type="spellEnd"/>
      <w:r w:rsidRPr="0057702B">
        <w:rPr>
          <w:rFonts w:ascii="Arial Narrow" w:hAnsi="Arial Narrow" w:cs="Arial Narrow"/>
          <w:lang w:val="es-ES_tradnl"/>
        </w:rPr>
        <w:t xml:space="preserve"> y el seguimiento por parte del tutor/a docente correspondiente, en sus horas normales de FCT. </w:t>
      </w:r>
    </w:p>
    <w:p w:rsidR="003C5838" w:rsidRDefault="003C5838" w:rsidP="003C5838">
      <w:pPr>
        <w:autoSpaceDE w:val="0"/>
        <w:jc w:val="both"/>
        <w:rPr>
          <w:rFonts w:ascii="Arial Narrow" w:hAnsi="Arial Narrow" w:cs="Arial Narrow"/>
          <w:b/>
          <w:i/>
          <w:iCs/>
          <w:color w:val="3366FF"/>
          <w:u w:val="single"/>
        </w:rPr>
      </w:pPr>
    </w:p>
    <w:p w:rsidR="003C5838" w:rsidRPr="0057702B" w:rsidRDefault="003C5838" w:rsidP="003C5838">
      <w:pPr>
        <w:autoSpaceDE w:val="0"/>
        <w:jc w:val="both"/>
        <w:rPr>
          <w:rFonts w:ascii="Arial Narrow" w:hAnsi="Arial Narrow" w:cs="Arial Narrow"/>
          <w:color w:val="000000"/>
        </w:rPr>
      </w:pPr>
      <w:r w:rsidRPr="0057702B">
        <w:rPr>
          <w:rFonts w:ascii="Arial Narrow" w:hAnsi="Arial Narrow" w:cs="Arial Narrow"/>
          <w:b/>
          <w:i/>
          <w:iCs/>
          <w:color w:val="3366FF"/>
          <w:u w:val="single"/>
        </w:rPr>
        <w:t>CRITERIOS PARA LA PROGRAMACIÓN DEL MÓDULO PROFESIONAL DE PROYECTO.</w:t>
      </w:r>
    </w:p>
    <w:p w:rsidR="003C5838" w:rsidRPr="0057702B" w:rsidRDefault="003C5838" w:rsidP="003C5838">
      <w:pPr>
        <w:pStyle w:val="Prrafodelista"/>
        <w:rPr>
          <w:rFonts w:ascii="Arial Narrow" w:hAnsi="Arial Narrow" w:cs="Arial Narrow"/>
          <w:b/>
        </w:rPr>
      </w:pPr>
    </w:p>
    <w:p w:rsidR="003C5838" w:rsidRPr="0057702B" w:rsidRDefault="003C5838" w:rsidP="003C5838">
      <w:pPr>
        <w:pStyle w:val="Prrafodelista"/>
        <w:ind w:left="0" w:firstLine="708"/>
        <w:jc w:val="both"/>
        <w:rPr>
          <w:rFonts w:ascii="Arial Narrow" w:hAnsi="Arial Narrow" w:cs="Arial Narrow"/>
        </w:rPr>
      </w:pPr>
      <w:r w:rsidRPr="0057702B">
        <w:rPr>
          <w:rFonts w:ascii="Arial Narrow" w:hAnsi="Arial Narrow" w:cs="Arial Narrow"/>
        </w:rPr>
        <w:t>Los Ciclos Formativos de Grado Superior incorporan un módulo profesional de Proyecto, que se define de acuerdo con las características de la actividad laboral del ámbito del Ciclo Formativo y con aspectos relativos al ejercicio profesional.</w:t>
      </w:r>
    </w:p>
    <w:p w:rsidR="003C5838" w:rsidRPr="0057702B" w:rsidRDefault="003C5838" w:rsidP="003C5838">
      <w:pPr>
        <w:pStyle w:val="Prrafodelista"/>
        <w:ind w:left="0" w:firstLine="708"/>
        <w:jc w:val="both"/>
        <w:rPr>
          <w:rFonts w:ascii="Arial Narrow" w:hAnsi="Arial Narrow" w:cs="Arial Narrow"/>
        </w:rPr>
      </w:pPr>
      <w:r w:rsidRPr="0057702B">
        <w:rPr>
          <w:rFonts w:ascii="Arial Narrow" w:hAnsi="Arial Narrow" w:cs="Arial Narrow"/>
        </w:rPr>
        <w:t xml:space="preserve">El módulo tiene por objeto la integración de las diversas capacidades y conocimientos del </w:t>
      </w:r>
      <w:r w:rsidRPr="0057702B">
        <w:rPr>
          <w:rFonts w:ascii="Arial Narrow" w:hAnsi="Arial Narrow" w:cs="Arial Narrow"/>
          <w:i/>
        </w:rPr>
        <w:t>currículum</w:t>
      </w:r>
      <w:r w:rsidRPr="0057702B">
        <w:rPr>
          <w:rFonts w:ascii="Arial Narrow" w:hAnsi="Arial Narrow" w:cs="Arial Narrow"/>
        </w:rPr>
        <w:t xml:space="preserve"> del Ciclo Formativo. Esta integración se concreta en un proyecto que contemple las variables tecnológicas y organizativas relacionadas con el título.</w:t>
      </w:r>
    </w:p>
    <w:p w:rsidR="003C5838" w:rsidRPr="0057702B" w:rsidRDefault="003C5838" w:rsidP="003C5838">
      <w:pPr>
        <w:pStyle w:val="Prrafodelista"/>
        <w:ind w:left="0" w:firstLine="708"/>
        <w:jc w:val="both"/>
        <w:rPr>
          <w:rFonts w:ascii="Arial Narrow" w:hAnsi="Arial Narrow" w:cs="Arial Narrow"/>
        </w:rPr>
      </w:pPr>
      <w:r w:rsidRPr="00485495">
        <w:rPr>
          <w:rFonts w:ascii="Arial Narrow" w:hAnsi="Arial Narrow" w:cs="Arial Narrow"/>
        </w:rPr>
        <w:t>Se realizará, de forma general, durante el último período del ciclo</w:t>
      </w:r>
      <w:r w:rsidRPr="0057702B">
        <w:rPr>
          <w:rFonts w:ascii="Arial Narrow" w:hAnsi="Arial Narrow" w:cs="Arial Narrow"/>
        </w:rPr>
        <w:t xml:space="preserve"> y se evaluará una vez cursado el módulo de FCT, con objeto de posibilitar la incorporación en el mismo de las competencias adquiridas en el período de prácticas en empresa.</w:t>
      </w:r>
    </w:p>
    <w:p w:rsidR="003C5838" w:rsidRPr="0057702B" w:rsidRDefault="003C5838" w:rsidP="003C5838">
      <w:pPr>
        <w:pStyle w:val="Prrafodelista"/>
        <w:ind w:left="0" w:firstLine="708"/>
        <w:jc w:val="both"/>
        <w:rPr>
          <w:rFonts w:ascii="Arial Narrow" w:hAnsi="Arial Narrow" w:cs="Arial Narrow"/>
        </w:rPr>
      </w:pPr>
      <w:r w:rsidRPr="0057702B">
        <w:rPr>
          <w:rFonts w:ascii="Arial Narrow" w:hAnsi="Arial Narrow" w:cs="Arial Narrow"/>
        </w:rPr>
        <w:t>Se organizará sobre la base de la autorización individual y/o colectiva y la atribución docente corre a cargo del profesorado que imparta docencia en cada uno de los ciclos formativos.</w:t>
      </w:r>
    </w:p>
    <w:p w:rsidR="003C5838" w:rsidRPr="0057702B" w:rsidRDefault="003C5838" w:rsidP="003C5838">
      <w:pPr>
        <w:pStyle w:val="Prrafodelista"/>
        <w:ind w:left="0" w:firstLine="708"/>
        <w:jc w:val="both"/>
        <w:rPr>
          <w:rFonts w:ascii="Arial Narrow" w:hAnsi="Arial Narrow" w:cs="Arial Narrow"/>
        </w:rPr>
      </w:pPr>
      <w:r w:rsidRPr="0057702B">
        <w:rPr>
          <w:rFonts w:ascii="Arial Narrow" w:hAnsi="Arial Narrow" w:cs="Arial Narrow"/>
        </w:rPr>
        <w:t>Su superación es necesaria para la obtención del título.</w:t>
      </w:r>
    </w:p>
    <w:p w:rsidR="003C5838" w:rsidRPr="0057702B" w:rsidRDefault="003C5838" w:rsidP="003C5838">
      <w:pPr>
        <w:pStyle w:val="Prrafodelista"/>
        <w:ind w:left="0"/>
        <w:jc w:val="both"/>
        <w:rPr>
          <w:rFonts w:ascii="Arial Narrow" w:hAnsi="Arial Narrow" w:cs="Arial Narrow"/>
        </w:rPr>
      </w:pPr>
    </w:p>
    <w:p w:rsidR="003C5838" w:rsidRPr="0057702B" w:rsidRDefault="003C5838" w:rsidP="003C5838">
      <w:pPr>
        <w:pStyle w:val="Prrafodelista"/>
        <w:ind w:left="0"/>
        <w:rPr>
          <w:rFonts w:ascii="Arial Narrow" w:hAnsi="Arial Narrow" w:cs="Arial Narrow"/>
          <w:b/>
        </w:rPr>
      </w:pPr>
      <w:r w:rsidRPr="0057702B">
        <w:rPr>
          <w:rFonts w:ascii="Arial Narrow" w:hAnsi="Arial Narrow" w:cs="Arial Narrow"/>
          <w:b/>
        </w:rPr>
        <w:t>1) Departamento de Informática</w:t>
      </w:r>
    </w:p>
    <w:p w:rsidR="003C5838" w:rsidRPr="0057702B" w:rsidRDefault="003C5838" w:rsidP="003C5838">
      <w:pPr>
        <w:suppressAutoHyphens w:val="0"/>
        <w:autoSpaceDE w:val="0"/>
        <w:autoSpaceDN w:val="0"/>
        <w:adjustRightInd w:val="0"/>
        <w:jc w:val="both"/>
        <w:rPr>
          <w:rFonts w:ascii="Arial Narrow" w:hAnsi="Arial Narrow" w:cs="TimesNewRomanPS-BoldMT"/>
          <w:b/>
          <w:bCs/>
          <w:lang w:eastAsia="es-ES"/>
        </w:rPr>
      </w:pPr>
    </w:p>
    <w:p w:rsidR="003C5838" w:rsidRDefault="003C5838" w:rsidP="003C5838">
      <w:pPr>
        <w:suppressAutoHyphens w:val="0"/>
        <w:autoSpaceDE w:val="0"/>
        <w:autoSpaceDN w:val="0"/>
        <w:adjustRightInd w:val="0"/>
        <w:jc w:val="both"/>
        <w:rPr>
          <w:rFonts w:ascii="Arial Narrow" w:hAnsi="Arial Narrow" w:cs="TimesNewRomanPS-BoldMT"/>
          <w:b/>
          <w:bCs/>
          <w:lang w:eastAsia="es-ES"/>
        </w:rPr>
      </w:pPr>
      <w:r w:rsidRPr="0057702B">
        <w:rPr>
          <w:rFonts w:ascii="Arial Narrow" w:hAnsi="Arial Narrow" w:cs="TimesNewRomanPS-BoldMT"/>
          <w:b/>
          <w:bCs/>
          <w:lang w:eastAsia="es-ES"/>
        </w:rPr>
        <w:t>Orientaciones metodológicas y plan de seguimiento</w:t>
      </w:r>
      <w:r>
        <w:rPr>
          <w:rFonts w:ascii="Arial Narrow" w:hAnsi="Arial Narrow" w:cs="TimesNewRomanPS-BoldMT"/>
          <w:b/>
          <w:bCs/>
          <w:lang w:eastAsia="es-ES"/>
        </w:rPr>
        <w:t>.</w:t>
      </w:r>
    </w:p>
    <w:p w:rsidR="003C5838" w:rsidRPr="0057702B" w:rsidRDefault="003C5838" w:rsidP="003C5838">
      <w:pPr>
        <w:suppressAutoHyphens w:val="0"/>
        <w:autoSpaceDE w:val="0"/>
        <w:autoSpaceDN w:val="0"/>
        <w:adjustRightInd w:val="0"/>
        <w:jc w:val="both"/>
        <w:rPr>
          <w:rFonts w:ascii="Arial Narrow" w:hAnsi="Arial Narrow" w:cs="TimesNewRomanPS-BoldMT"/>
          <w:b/>
          <w:bCs/>
          <w:lang w:eastAsia="es-ES"/>
        </w:rPr>
      </w:pPr>
    </w:p>
    <w:p w:rsidR="003C5838" w:rsidRPr="0057702B" w:rsidRDefault="003C5838" w:rsidP="003C5838">
      <w:pPr>
        <w:suppressAutoHyphens w:val="0"/>
        <w:autoSpaceDE w:val="0"/>
        <w:autoSpaceDN w:val="0"/>
        <w:adjustRightInd w:val="0"/>
        <w:ind w:firstLine="708"/>
        <w:jc w:val="both"/>
        <w:rPr>
          <w:rFonts w:ascii="Arial Narrow" w:hAnsi="Arial Narrow" w:cs="TimesNewRomanPSMT"/>
          <w:lang w:eastAsia="es-ES"/>
        </w:rPr>
      </w:pPr>
      <w:r w:rsidRPr="0057702B">
        <w:rPr>
          <w:rFonts w:ascii="Arial Narrow" w:hAnsi="Arial Narrow" w:cs="TimesNewRomanPSMT"/>
          <w:lang w:eastAsia="es-ES"/>
        </w:rPr>
        <w:t>Cada Proyecto, ya sea propuesto por el alumno y aceptado por el profesorado, o bien determinado desde su origen por este último, requerirá el acuerdo previo entre ambas partes (alumno y profesorado) de un catálogo de requisitos funcionales y no funcionales sobre cuyo cumplimiento recaerá la evaluación y calificación numérica del Proyecto.</w:t>
      </w:r>
    </w:p>
    <w:p w:rsidR="003C5838" w:rsidRPr="0057702B" w:rsidRDefault="003C5838" w:rsidP="003C5838">
      <w:pPr>
        <w:suppressAutoHyphens w:val="0"/>
        <w:autoSpaceDE w:val="0"/>
        <w:autoSpaceDN w:val="0"/>
        <w:adjustRightInd w:val="0"/>
        <w:ind w:firstLine="708"/>
        <w:jc w:val="both"/>
        <w:rPr>
          <w:rFonts w:ascii="Arial Narrow" w:hAnsi="Arial Narrow" w:cs="TimesNewRomanPSMT"/>
          <w:lang w:eastAsia="es-ES"/>
        </w:rPr>
      </w:pPr>
      <w:r w:rsidRPr="0057702B">
        <w:rPr>
          <w:rFonts w:ascii="Arial Narrow" w:hAnsi="Arial Narrow" w:cs="TimesNewRomanPSMT"/>
          <w:lang w:eastAsia="es-ES"/>
        </w:rPr>
        <w:t>El desarrollo del Proyecto Integrado será continuo por parte del alumno, apoyado en todo momento por los tutores de FCT y resto del equipo educativo, para lo cual se fijarán horas semanales específicas de atención a dudas y seguimiento de la elaboración del Proyecto.</w:t>
      </w:r>
    </w:p>
    <w:p w:rsidR="003C5838" w:rsidRPr="0057702B" w:rsidRDefault="003C5838" w:rsidP="003C5838">
      <w:pPr>
        <w:suppressAutoHyphens w:val="0"/>
        <w:autoSpaceDE w:val="0"/>
        <w:autoSpaceDN w:val="0"/>
        <w:adjustRightInd w:val="0"/>
        <w:ind w:firstLine="708"/>
        <w:jc w:val="both"/>
        <w:rPr>
          <w:rFonts w:ascii="Arial Narrow" w:hAnsi="Arial Narrow" w:cs="TimesNewRomanPSMT"/>
          <w:lang w:eastAsia="es-ES"/>
        </w:rPr>
      </w:pPr>
      <w:r w:rsidRPr="0057702B">
        <w:rPr>
          <w:rFonts w:ascii="Arial Narrow" w:hAnsi="Arial Narrow" w:cs="TimesNewRomanPSMT"/>
          <w:lang w:eastAsia="es-ES"/>
        </w:rPr>
        <w:t>La asistencia regular a dichas sesiones de seguimiento se considera imprescindible y obligatoria, ya que es en ellas donde se confirma el adecuado progreso del alumno en cuanto a los requisitos planteados, se concretan detalles no observados previamente y se corrigen las desviaciones que pudieran surgir.</w:t>
      </w:r>
    </w:p>
    <w:p w:rsidR="003C5838" w:rsidRDefault="003C5838" w:rsidP="003C5838">
      <w:pPr>
        <w:suppressAutoHyphens w:val="0"/>
        <w:autoSpaceDE w:val="0"/>
        <w:autoSpaceDN w:val="0"/>
        <w:adjustRightInd w:val="0"/>
        <w:rPr>
          <w:rFonts w:ascii="Arial Narrow" w:hAnsi="Arial Narrow" w:cs="TimesNewRomanPS-BoldMT"/>
          <w:b/>
          <w:bCs/>
          <w:lang w:eastAsia="es-ES"/>
        </w:rPr>
      </w:pPr>
    </w:p>
    <w:p w:rsidR="003C5838" w:rsidRDefault="003C5838" w:rsidP="003C5838">
      <w:pPr>
        <w:suppressAutoHyphens w:val="0"/>
        <w:autoSpaceDE w:val="0"/>
        <w:autoSpaceDN w:val="0"/>
        <w:adjustRightInd w:val="0"/>
        <w:rPr>
          <w:rFonts w:ascii="Arial Narrow" w:hAnsi="Arial Narrow" w:cs="TimesNewRomanPS-BoldMT"/>
          <w:b/>
          <w:bCs/>
          <w:lang w:eastAsia="es-ES"/>
        </w:rPr>
      </w:pPr>
      <w:r w:rsidRPr="0057702B">
        <w:rPr>
          <w:rFonts w:ascii="Arial Narrow" w:hAnsi="Arial Narrow" w:cs="TimesNewRomanPS-BoldMT"/>
          <w:b/>
          <w:bCs/>
          <w:lang w:eastAsia="es-ES"/>
        </w:rPr>
        <w:t>Evaluación del Proyecto</w:t>
      </w:r>
      <w:r>
        <w:rPr>
          <w:rFonts w:ascii="Arial Narrow" w:hAnsi="Arial Narrow" w:cs="TimesNewRomanPS-BoldMT"/>
          <w:b/>
          <w:bCs/>
          <w:lang w:eastAsia="es-ES"/>
        </w:rPr>
        <w:t>.</w:t>
      </w:r>
    </w:p>
    <w:p w:rsidR="003C5838" w:rsidRPr="0057702B" w:rsidRDefault="003C5838" w:rsidP="003C5838">
      <w:pPr>
        <w:suppressAutoHyphens w:val="0"/>
        <w:autoSpaceDE w:val="0"/>
        <w:autoSpaceDN w:val="0"/>
        <w:adjustRightInd w:val="0"/>
        <w:rPr>
          <w:rFonts w:ascii="Arial Narrow" w:hAnsi="Arial Narrow" w:cs="TimesNewRomanPS-BoldMT"/>
          <w:b/>
          <w:bCs/>
          <w:lang w:eastAsia="es-ES"/>
        </w:rPr>
      </w:pPr>
    </w:p>
    <w:p w:rsidR="003C5838" w:rsidRPr="0057702B" w:rsidRDefault="003C5838" w:rsidP="003C5838">
      <w:pPr>
        <w:suppressAutoHyphens w:val="0"/>
        <w:autoSpaceDE w:val="0"/>
        <w:autoSpaceDN w:val="0"/>
        <w:adjustRightInd w:val="0"/>
        <w:ind w:firstLine="708"/>
        <w:jc w:val="both"/>
        <w:rPr>
          <w:rFonts w:ascii="Arial Narrow" w:hAnsi="Arial Narrow" w:cs="TimesNewRomanPSMT"/>
          <w:lang w:eastAsia="es-ES"/>
        </w:rPr>
      </w:pPr>
      <w:r w:rsidRPr="0057702B">
        <w:rPr>
          <w:rFonts w:ascii="Arial Narrow" w:hAnsi="Arial Narrow" w:cs="TimesNewRomanPSMT"/>
          <w:lang w:eastAsia="es-ES"/>
        </w:rPr>
        <w:t xml:space="preserve">La calificación del módulo se expresará como valoración numérica con máximo de 10, y versará sobre la correcta realización y defensa ante el equipo educativo de un proyecto de trabajo que englobe todas y cada una de las etapas del ciclo de vida del desarrollo de un proyecto software web, incluyendo: planificación inicial, análisis de requisitos, modelado, diseño, implementación y codificación, pruebas y verificación, implantación y aceptación, y documentación. </w:t>
      </w:r>
    </w:p>
    <w:p w:rsidR="003C5838" w:rsidRPr="0057702B" w:rsidRDefault="003C5838" w:rsidP="003C5838">
      <w:pPr>
        <w:suppressAutoHyphens w:val="0"/>
        <w:autoSpaceDE w:val="0"/>
        <w:autoSpaceDN w:val="0"/>
        <w:adjustRightInd w:val="0"/>
        <w:ind w:firstLine="708"/>
        <w:jc w:val="both"/>
        <w:rPr>
          <w:rFonts w:ascii="Arial Narrow" w:hAnsi="Arial Narrow" w:cs="TimesNewRomanPSMT"/>
          <w:lang w:eastAsia="es-ES"/>
        </w:rPr>
      </w:pPr>
      <w:r w:rsidRPr="0057702B">
        <w:rPr>
          <w:rFonts w:ascii="Arial Narrow" w:hAnsi="Arial Narrow" w:cs="TimesNewRomanPSMT"/>
          <w:lang w:eastAsia="es-ES"/>
        </w:rPr>
        <w:t xml:space="preserve">El proyecto constará, por tanto, de toda la documentación y </w:t>
      </w:r>
      <w:proofErr w:type="spellStart"/>
      <w:r w:rsidRPr="0057702B">
        <w:rPr>
          <w:rFonts w:ascii="Arial Narrow" w:hAnsi="Arial Narrow" w:cs="TimesNewRomanPSMT"/>
          <w:lang w:eastAsia="es-ES"/>
        </w:rPr>
        <w:t>dossieres</w:t>
      </w:r>
      <w:proofErr w:type="spellEnd"/>
      <w:r w:rsidRPr="0057702B">
        <w:rPr>
          <w:rFonts w:ascii="Arial Narrow" w:hAnsi="Arial Narrow" w:cs="TimesNewRomanPSMT"/>
          <w:lang w:eastAsia="es-ES"/>
        </w:rPr>
        <w:t xml:space="preserve"> necesarios, junto con los códigos fuente y objeto de la aplicación desarrollada en un entorno de desarrollo o lenguaje de programación </w:t>
      </w:r>
      <w:r w:rsidRPr="0057702B">
        <w:rPr>
          <w:rFonts w:ascii="Arial Narrow" w:hAnsi="Arial Narrow" w:cs="TimesNewRomanPSMT"/>
          <w:lang w:eastAsia="es-ES"/>
        </w:rPr>
        <w:lastRenderedPageBreak/>
        <w:t>adecuadamente seleccionados por el alumno en función del tipo de aplicación web a desarrollar. Será requisito indispensable que la aplicación desarrollada sea distribuida en un formato que permita su instalación y ejecución de manera rápida y sencilla, y que el alumno presente y defienda ante el equipo educativo el trabajo realizado en una sesión oral y abierta.</w:t>
      </w:r>
    </w:p>
    <w:p w:rsidR="003C5838" w:rsidRPr="0057702B" w:rsidRDefault="003C5838" w:rsidP="003C5838">
      <w:pPr>
        <w:suppressAutoHyphens w:val="0"/>
        <w:autoSpaceDE w:val="0"/>
        <w:autoSpaceDN w:val="0"/>
        <w:adjustRightInd w:val="0"/>
        <w:ind w:firstLine="708"/>
        <w:jc w:val="both"/>
        <w:rPr>
          <w:rFonts w:ascii="Arial Narrow" w:hAnsi="Arial Narrow" w:cs="TimesNewRomanPSMT"/>
          <w:lang w:eastAsia="es-ES"/>
        </w:rPr>
      </w:pPr>
      <w:r w:rsidRPr="0057702B">
        <w:rPr>
          <w:rFonts w:ascii="Arial Narrow" w:hAnsi="Arial Narrow" w:cs="TimesNewRomanPSMT"/>
          <w:lang w:eastAsia="es-ES"/>
        </w:rPr>
        <w:t>Para la evaluación del Proyecto Integrado se tendrá en cuenta la capacidad de integración de conocimientos debidos a los diferentes módulos profesionales cursados en el centro docente. Se comprobará, asimismo, el grado de consecución de los requisitos mínimos establecidos por el profesorado de cada módulo profesional de segundo curso (que además será el que compondrá el tribunal evaluador), así como del catálogo de requisitos funcionales y no funcionales acordados entre el profesorado y el alumno.</w:t>
      </w:r>
    </w:p>
    <w:p w:rsidR="003C5838" w:rsidRPr="0057702B" w:rsidRDefault="003C5838" w:rsidP="003C5838">
      <w:pPr>
        <w:suppressAutoHyphens w:val="0"/>
        <w:autoSpaceDE w:val="0"/>
        <w:autoSpaceDN w:val="0"/>
        <w:adjustRightInd w:val="0"/>
        <w:ind w:firstLine="708"/>
        <w:jc w:val="both"/>
        <w:rPr>
          <w:rFonts w:ascii="Arial Narrow" w:hAnsi="Arial Narrow" w:cs="TimesNewRomanPSMT"/>
          <w:lang w:eastAsia="es-ES"/>
        </w:rPr>
      </w:pPr>
    </w:p>
    <w:p w:rsidR="003C5838" w:rsidRPr="0057702B" w:rsidRDefault="003C5838" w:rsidP="003C5838">
      <w:pPr>
        <w:suppressAutoHyphens w:val="0"/>
        <w:autoSpaceDE w:val="0"/>
        <w:autoSpaceDN w:val="0"/>
        <w:adjustRightInd w:val="0"/>
        <w:jc w:val="both"/>
        <w:rPr>
          <w:rFonts w:ascii="Arial Narrow" w:hAnsi="Arial Narrow" w:cs="Arial"/>
          <w:b/>
          <w:lang w:eastAsia="es-ES"/>
        </w:rPr>
      </w:pPr>
      <w:r w:rsidRPr="0057702B">
        <w:rPr>
          <w:rFonts w:ascii="Arial Narrow" w:hAnsi="Arial Narrow" w:cs="Arial"/>
          <w:b/>
          <w:lang w:eastAsia="es-ES"/>
        </w:rPr>
        <w:t>2) Departamento de Prevención.</w:t>
      </w:r>
    </w:p>
    <w:p w:rsidR="003C5838" w:rsidRPr="0057702B" w:rsidRDefault="003C5838" w:rsidP="003C5838">
      <w:pPr>
        <w:tabs>
          <w:tab w:val="left" w:pos="720"/>
        </w:tabs>
        <w:spacing w:before="120"/>
        <w:jc w:val="both"/>
        <w:rPr>
          <w:rFonts w:ascii="Arial Narrow" w:hAnsi="Arial Narrow" w:cs="Arial"/>
          <w:b/>
          <w:bCs/>
          <w:caps/>
          <w:color w:val="000000"/>
          <w:lang w:val="es-ES_tradnl"/>
        </w:rPr>
      </w:pPr>
      <w:r w:rsidRPr="0057702B">
        <w:rPr>
          <w:rFonts w:ascii="Arial Narrow" w:hAnsi="Arial Narrow" w:cs="Arial"/>
          <w:b/>
          <w:bCs/>
          <w:caps/>
          <w:color w:val="000000"/>
          <w:lang w:val="es-ES_tradnl"/>
        </w:rPr>
        <w:t>CARACTERÍSTICAS Y TIPOLOGÍA DE LOS PROYECTOS.</w:t>
      </w:r>
    </w:p>
    <w:p w:rsidR="003C5838" w:rsidRPr="0057702B" w:rsidRDefault="003C5838" w:rsidP="003C5838">
      <w:pPr>
        <w:spacing w:after="120"/>
        <w:ind w:firstLine="360"/>
        <w:jc w:val="both"/>
        <w:rPr>
          <w:rFonts w:ascii="Arial Narrow" w:hAnsi="Arial Narrow" w:cs="Arial"/>
        </w:rPr>
      </w:pPr>
      <w:r w:rsidRPr="0057702B">
        <w:rPr>
          <w:rFonts w:ascii="Arial Narrow" w:hAnsi="Arial Narrow" w:cs="Arial"/>
        </w:rPr>
        <w:t> </w:t>
      </w:r>
      <w:r w:rsidRPr="0057702B">
        <w:rPr>
          <w:rFonts w:ascii="Arial Narrow" w:hAnsi="Arial Narrow" w:cs="Arial"/>
          <w:u w:val="single"/>
        </w:rPr>
        <w:t>El alumno podrá elegir libremente</w:t>
      </w:r>
      <w:r w:rsidRPr="0057702B">
        <w:rPr>
          <w:rFonts w:ascii="Arial Narrow" w:hAnsi="Arial Narrow" w:cs="Arial"/>
        </w:rPr>
        <w:t xml:space="preserve"> entre los distintos usos de edificios regulados en el  CTE (DB-SI), RD 314/2006, o bien entre cualquiera de las actividades e industrias tal como se definen en el Art. 3.1 de la Ley 21/1992, de 16 de julio, de Industria y contempladas en el RSCIEI (RD 2267/2004, de 3 de diciembre), las cuales conoce, en edificios con espacios suficientes (más de una planta y superficie construida no menor de 2000 m2) para que el Proyecto se estudie en profundidad los siguientes contenidos:</w:t>
      </w:r>
    </w:p>
    <w:p w:rsidR="003C5838" w:rsidRPr="0057702B" w:rsidRDefault="003C5838" w:rsidP="003C5838">
      <w:pPr>
        <w:spacing w:after="120"/>
        <w:ind w:left="1440"/>
        <w:jc w:val="both"/>
        <w:rPr>
          <w:rFonts w:ascii="Arial Narrow" w:hAnsi="Arial Narrow" w:cs="Arial"/>
        </w:rPr>
      </w:pPr>
      <w:r w:rsidRPr="0057702B">
        <w:rPr>
          <w:rFonts w:ascii="Arial Narrow" w:hAnsi="Arial Narrow" w:cs="Arial"/>
        </w:rPr>
        <w:t>- Gestionar la prevención de riesgos en el proceso de producción de bienes y servicios.</w:t>
      </w:r>
    </w:p>
    <w:p w:rsidR="003C5838" w:rsidRPr="0057702B" w:rsidRDefault="003C5838" w:rsidP="003C5838">
      <w:pPr>
        <w:spacing w:after="120"/>
        <w:ind w:left="1440"/>
        <w:jc w:val="both"/>
        <w:rPr>
          <w:rFonts w:ascii="Arial Narrow" w:hAnsi="Arial Narrow" w:cs="Arial"/>
        </w:rPr>
      </w:pPr>
      <w:r w:rsidRPr="0057702B">
        <w:rPr>
          <w:rFonts w:ascii="Arial Narrow" w:hAnsi="Arial Narrow" w:cs="Arial"/>
        </w:rPr>
        <w:t>- Evaluar y controlar los riesgos derivados de las condiciones de seguridad.</w:t>
      </w:r>
    </w:p>
    <w:p w:rsidR="003C5838" w:rsidRPr="0057702B" w:rsidRDefault="003C5838" w:rsidP="003C5838">
      <w:pPr>
        <w:spacing w:after="120"/>
        <w:ind w:left="1440"/>
        <w:jc w:val="both"/>
        <w:rPr>
          <w:rFonts w:ascii="Arial Narrow" w:hAnsi="Arial Narrow" w:cs="Arial"/>
        </w:rPr>
      </w:pPr>
      <w:r w:rsidRPr="0057702B">
        <w:rPr>
          <w:rFonts w:ascii="Arial Narrow" w:hAnsi="Arial Narrow" w:cs="Arial"/>
        </w:rPr>
        <w:t>- Evaluar y controlar los riesgos derivados del ambiente de trabajo. (Riesgos físicos,</w:t>
      </w:r>
      <w:r>
        <w:rPr>
          <w:rFonts w:ascii="Arial Narrow" w:hAnsi="Arial Narrow" w:cs="Arial"/>
        </w:rPr>
        <w:t xml:space="preserve"> </w:t>
      </w:r>
      <w:r w:rsidRPr="0057702B">
        <w:rPr>
          <w:rFonts w:ascii="Arial Narrow" w:hAnsi="Arial Narrow" w:cs="Arial"/>
        </w:rPr>
        <w:t>químicos y biológicos ambientales)</w:t>
      </w:r>
    </w:p>
    <w:p w:rsidR="003C5838" w:rsidRPr="0057702B" w:rsidRDefault="003C5838" w:rsidP="003C5838">
      <w:pPr>
        <w:spacing w:after="120"/>
        <w:ind w:left="1440"/>
        <w:jc w:val="both"/>
        <w:rPr>
          <w:rFonts w:ascii="Arial Narrow" w:hAnsi="Arial Narrow" w:cs="Arial"/>
        </w:rPr>
      </w:pPr>
      <w:r w:rsidRPr="0057702B">
        <w:rPr>
          <w:rFonts w:ascii="Arial Narrow" w:hAnsi="Arial Narrow" w:cs="Arial"/>
        </w:rPr>
        <w:t xml:space="preserve">- Evaluar y controlar los riesgos derivados de la organización y carga del trabajo. </w:t>
      </w:r>
    </w:p>
    <w:p w:rsidR="003C5838" w:rsidRPr="0057702B" w:rsidRDefault="003C5838" w:rsidP="003C5838">
      <w:pPr>
        <w:spacing w:after="120"/>
        <w:ind w:left="1440"/>
        <w:jc w:val="both"/>
        <w:rPr>
          <w:rFonts w:ascii="Arial Narrow" w:hAnsi="Arial Narrow" w:cs="Arial"/>
          <w:u w:val="single"/>
        </w:rPr>
      </w:pPr>
      <w:r w:rsidRPr="0057702B">
        <w:rPr>
          <w:rFonts w:ascii="Arial Narrow" w:hAnsi="Arial Narrow" w:cs="Arial"/>
        </w:rPr>
        <w:t xml:space="preserve">- Actuar en situaciones de emergencia. </w:t>
      </w:r>
    </w:p>
    <w:p w:rsidR="003C5838" w:rsidRPr="0057702B" w:rsidRDefault="003C5838" w:rsidP="003C5838">
      <w:pPr>
        <w:spacing w:after="120"/>
        <w:ind w:left="425"/>
        <w:jc w:val="both"/>
        <w:rPr>
          <w:rFonts w:ascii="Arial Narrow" w:hAnsi="Arial Narrow" w:cs="Arial"/>
        </w:rPr>
      </w:pPr>
      <w:r w:rsidRPr="0057702B">
        <w:rPr>
          <w:rFonts w:ascii="Arial Narrow" w:hAnsi="Arial Narrow" w:cs="Arial"/>
          <w:u w:val="single"/>
        </w:rPr>
        <w:t>Procedimiento:</w:t>
      </w:r>
    </w:p>
    <w:p w:rsidR="003C5838" w:rsidRPr="0057702B" w:rsidRDefault="003C5838" w:rsidP="003C5838">
      <w:pPr>
        <w:spacing w:after="120"/>
        <w:ind w:left="425"/>
        <w:jc w:val="both"/>
        <w:rPr>
          <w:rFonts w:ascii="Arial Narrow" w:hAnsi="Arial Narrow" w:cs="Arial"/>
        </w:rPr>
      </w:pPr>
      <w:r w:rsidRPr="0057702B">
        <w:rPr>
          <w:rFonts w:ascii="Arial Narrow" w:hAnsi="Arial Narrow" w:cs="Arial"/>
        </w:rPr>
        <w:t>a) El alumnado presentará una propuesta que contenga la descripción del proyecto que pretende realizar, con una fecha límite.</w:t>
      </w:r>
    </w:p>
    <w:p w:rsidR="003C5838" w:rsidRPr="0057702B" w:rsidRDefault="003C5838" w:rsidP="003C5838">
      <w:pPr>
        <w:spacing w:after="120"/>
        <w:ind w:left="425"/>
        <w:jc w:val="both"/>
        <w:rPr>
          <w:rFonts w:ascii="Arial Narrow" w:hAnsi="Arial Narrow" w:cs="Arial"/>
        </w:rPr>
      </w:pPr>
      <w:r w:rsidRPr="0057702B">
        <w:rPr>
          <w:rFonts w:ascii="Arial Narrow" w:hAnsi="Arial Narrow" w:cs="Arial"/>
        </w:rPr>
        <w:t xml:space="preserve">b) El equipo docente valorará la propuesta y decidirá sobre su aceptación, teniendo en cuenta, al menos, su adecuación a los contenidos abordados en el ciclo formativo y la posibilidad de la realización efectiva del proyecto en los plazos existentes. </w:t>
      </w:r>
      <w:r w:rsidRPr="0057702B">
        <w:rPr>
          <w:rFonts w:ascii="Arial Narrow" w:hAnsi="Arial Narrow" w:cs="Arial"/>
          <w:b/>
          <w:u w:val="single"/>
        </w:rPr>
        <w:t>La decisión se hará constar en acta.</w:t>
      </w:r>
    </w:p>
    <w:p w:rsidR="003C5838" w:rsidRPr="00412EBA" w:rsidRDefault="003C5838" w:rsidP="003C5838">
      <w:pPr>
        <w:numPr>
          <w:ilvl w:val="0"/>
          <w:numId w:val="7"/>
        </w:numPr>
        <w:spacing w:after="120"/>
        <w:ind w:left="425" w:firstLine="0"/>
        <w:jc w:val="both"/>
        <w:rPr>
          <w:rFonts w:ascii="Arial Narrow" w:hAnsi="Arial Narrow" w:cs="Arial"/>
        </w:rPr>
      </w:pPr>
      <w:r w:rsidRPr="0057702B">
        <w:rPr>
          <w:rFonts w:ascii="Arial Narrow" w:hAnsi="Arial Narrow" w:cs="Arial"/>
        </w:rPr>
        <w:t xml:space="preserve">Cuando la propuesta no haya sido aceptada, el alumnado  dispondrá de un plazo de </w:t>
      </w:r>
      <w:r w:rsidRPr="0057702B">
        <w:rPr>
          <w:rFonts w:ascii="Arial Narrow" w:hAnsi="Arial Narrow" w:cs="Arial"/>
          <w:b/>
        </w:rPr>
        <w:t>diez días</w:t>
      </w:r>
      <w:r w:rsidRPr="0057702B">
        <w:rPr>
          <w:rFonts w:ascii="Arial Narrow" w:hAnsi="Arial Narrow" w:cs="Arial"/>
        </w:rPr>
        <w:t xml:space="preserve"> para introducir las modificaciones oportunas o presentar una nueva propuesta de proyecto. Transcurrido dicho plazo  sin que se hubieran presentado modificaciones o una nueva propuesta, se entenderá que renuncia a la convocatoria del módulo profesional, salvo que acepte un proyecto  de los propuestos por el profesorado el equipo educativo, del departamento de la familia profesional.</w:t>
      </w:r>
    </w:p>
    <w:p w:rsidR="003C5838" w:rsidRPr="0057702B" w:rsidRDefault="003C5838" w:rsidP="003C5838">
      <w:pPr>
        <w:spacing w:after="120"/>
        <w:jc w:val="both"/>
        <w:rPr>
          <w:rFonts w:ascii="Arial Narrow" w:hAnsi="Arial Narrow" w:cs="Arial"/>
          <w:lang w:val="es-ES_tradnl"/>
        </w:rPr>
      </w:pPr>
      <w:r w:rsidRPr="0057702B">
        <w:rPr>
          <w:rFonts w:ascii="Arial Narrow" w:hAnsi="Arial Narrow" w:cs="Arial"/>
          <w:b/>
          <w:bCs/>
        </w:rPr>
        <w:t xml:space="preserve">TUTORIZACIÓN POR PARTE DEL PROFESORADO IMPLICADO. </w:t>
      </w:r>
      <w:r w:rsidRPr="0057702B">
        <w:rPr>
          <w:rFonts w:ascii="Arial Narrow" w:hAnsi="Arial Narrow" w:cs="Arial"/>
          <w:b/>
          <w:bCs/>
          <w:color w:val="000000"/>
        </w:rPr>
        <w:t>REALIZACIÓN Y DURACION. FASES DE  REALIZACIÓN. SEGUIMIENTO.</w:t>
      </w:r>
    </w:p>
    <w:p w:rsidR="003C5838" w:rsidRPr="0057702B" w:rsidRDefault="003C5838" w:rsidP="003C5838">
      <w:pPr>
        <w:spacing w:before="120"/>
        <w:jc w:val="both"/>
        <w:rPr>
          <w:rFonts w:ascii="Arial Narrow" w:hAnsi="Arial Narrow" w:cs="Arial"/>
          <w:lang w:val="es-ES_tradnl"/>
        </w:rPr>
      </w:pPr>
      <w:r w:rsidRPr="0057702B">
        <w:rPr>
          <w:rFonts w:ascii="Arial Narrow" w:hAnsi="Arial Narrow" w:cs="Arial"/>
          <w:lang w:val="es-ES_tradnl"/>
        </w:rPr>
        <w:tab/>
        <w:t xml:space="preserve">El módulo de proyecto se realizará simultáneamente al módulo de FCT. Su </w:t>
      </w:r>
      <w:proofErr w:type="spellStart"/>
      <w:r w:rsidRPr="0057702B">
        <w:rPr>
          <w:rFonts w:ascii="Arial Narrow" w:hAnsi="Arial Narrow" w:cs="Arial"/>
          <w:lang w:val="es-ES_tradnl"/>
        </w:rPr>
        <w:t>tutorización</w:t>
      </w:r>
      <w:proofErr w:type="spellEnd"/>
      <w:r w:rsidRPr="0057702B">
        <w:rPr>
          <w:rFonts w:ascii="Arial Narrow" w:hAnsi="Arial Narrow" w:cs="Arial"/>
          <w:lang w:val="es-ES_tradnl"/>
        </w:rPr>
        <w:t>, valoración y evaluación lo realizará el profesorado con atribución docente en el mismo.</w:t>
      </w:r>
    </w:p>
    <w:p w:rsidR="003C5838" w:rsidRPr="008A4411" w:rsidRDefault="003C5838" w:rsidP="003C5838">
      <w:pPr>
        <w:spacing w:before="120"/>
        <w:ind w:firstLine="360"/>
        <w:jc w:val="both"/>
        <w:rPr>
          <w:rFonts w:ascii="Arial Narrow" w:hAnsi="Arial Narrow" w:cs="Arial"/>
          <w:lang w:val="es-ES_tradnl"/>
        </w:rPr>
      </w:pPr>
      <w:r w:rsidRPr="0057702B">
        <w:rPr>
          <w:rFonts w:ascii="Arial Narrow" w:hAnsi="Arial Narrow" w:cs="Arial"/>
          <w:lang w:val="es-ES_tradnl"/>
        </w:rPr>
        <w:t>A tal efecto, se elaborará un horario de tutoría al alumnado según artículo 42 de la Orden de 28 de Septiembre.</w:t>
      </w:r>
    </w:p>
    <w:p w:rsidR="003C5838" w:rsidRPr="0057702B" w:rsidRDefault="003C5838" w:rsidP="003C5838">
      <w:pPr>
        <w:spacing w:before="120"/>
        <w:jc w:val="both"/>
        <w:rPr>
          <w:rFonts w:ascii="Arial Narrow" w:hAnsi="Arial Narrow" w:cs="Arial"/>
          <w:lang w:val="es-ES_tradnl"/>
        </w:rPr>
      </w:pPr>
      <w:r w:rsidRPr="0057702B">
        <w:rPr>
          <w:rFonts w:ascii="Arial Narrow" w:hAnsi="Arial Narrow" w:cs="Arial"/>
          <w:b/>
          <w:caps/>
          <w:lang w:val="es-ES_tradnl"/>
        </w:rPr>
        <w:t>FUNCIONES DEL PROFESORADO QUE REALIZA EL SEGUIMIENTO.</w:t>
      </w:r>
    </w:p>
    <w:p w:rsidR="003C5838" w:rsidRPr="0057702B" w:rsidRDefault="003C5838" w:rsidP="003C5838">
      <w:pPr>
        <w:spacing w:before="120"/>
        <w:jc w:val="both"/>
        <w:rPr>
          <w:rFonts w:ascii="Arial Narrow" w:hAnsi="Arial Narrow" w:cs="Arial"/>
          <w:lang w:val="es-ES_tradnl"/>
        </w:rPr>
      </w:pPr>
      <w:r w:rsidRPr="0057702B">
        <w:rPr>
          <w:rFonts w:ascii="Arial Narrow" w:hAnsi="Arial Narrow" w:cs="Arial"/>
          <w:lang w:val="es-ES_tradnl"/>
        </w:rPr>
        <w:t>Artículo 42.3º de la Orden de 28 de Septiembre de 2011:</w:t>
      </w:r>
    </w:p>
    <w:p w:rsidR="003C5838" w:rsidRPr="0057702B" w:rsidRDefault="003C5838" w:rsidP="003C5838">
      <w:pPr>
        <w:numPr>
          <w:ilvl w:val="2"/>
          <w:numId w:val="96"/>
        </w:numPr>
        <w:spacing w:before="120"/>
        <w:jc w:val="both"/>
        <w:rPr>
          <w:rFonts w:ascii="Arial Narrow" w:hAnsi="Arial Narrow" w:cs="Arial"/>
          <w:lang w:val="es-ES_tradnl"/>
        </w:rPr>
      </w:pPr>
      <w:r w:rsidRPr="0057702B">
        <w:rPr>
          <w:rFonts w:ascii="Arial Narrow" w:hAnsi="Arial Narrow" w:cs="Arial"/>
          <w:lang w:val="es-ES_tradnl"/>
        </w:rPr>
        <w:lastRenderedPageBreak/>
        <w:t>Orientar, dirigir y supervisar al alumnado durante la realización y presentación del proyecto, asesorándole especialmente en la toma de decisiones que afecten a su estructura y tratamiento de la información.</w:t>
      </w:r>
    </w:p>
    <w:p w:rsidR="003C5838" w:rsidRPr="0057702B" w:rsidRDefault="003C5838" w:rsidP="003C5838">
      <w:pPr>
        <w:numPr>
          <w:ilvl w:val="2"/>
          <w:numId w:val="96"/>
        </w:numPr>
        <w:spacing w:before="120"/>
        <w:jc w:val="both"/>
        <w:rPr>
          <w:rFonts w:ascii="Arial Narrow" w:hAnsi="Arial Narrow" w:cs="Arial"/>
          <w:lang w:val="es-ES_tradnl"/>
        </w:rPr>
      </w:pPr>
      <w:r w:rsidRPr="0057702B">
        <w:rPr>
          <w:rFonts w:ascii="Arial Narrow" w:hAnsi="Arial Narrow" w:cs="Arial"/>
          <w:lang w:val="es-ES_tradnl"/>
        </w:rPr>
        <w:t>Comprobar que los proyectos propuestos por el alumnado, una vez finalizados, cumplen las condiciones recogidas en el anteproyecto y otorgar su visto bueno.</w:t>
      </w:r>
    </w:p>
    <w:p w:rsidR="003C5838" w:rsidRPr="0057702B" w:rsidRDefault="003C5838" w:rsidP="003C5838">
      <w:pPr>
        <w:numPr>
          <w:ilvl w:val="2"/>
          <w:numId w:val="96"/>
        </w:numPr>
        <w:spacing w:before="120"/>
        <w:jc w:val="both"/>
        <w:rPr>
          <w:rFonts w:ascii="Arial Narrow" w:hAnsi="Arial Narrow" w:cs="Arial"/>
          <w:lang w:val="es-ES_tradnl"/>
        </w:rPr>
      </w:pPr>
      <w:r w:rsidRPr="0057702B">
        <w:rPr>
          <w:rFonts w:ascii="Arial Narrow" w:hAnsi="Arial Narrow" w:cs="Arial"/>
          <w:lang w:val="es-ES_tradnl"/>
        </w:rPr>
        <w:t>Coordinar, junto con la Jefatura del departamento, el acto que se convoque para la presentación del proyecto.</w:t>
      </w:r>
    </w:p>
    <w:p w:rsidR="003C5838" w:rsidRPr="00177380" w:rsidRDefault="003C5838" w:rsidP="003C5838">
      <w:pPr>
        <w:numPr>
          <w:ilvl w:val="2"/>
          <w:numId w:val="96"/>
        </w:numPr>
        <w:spacing w:before="120"/>
        <w:jc w:val="both"/>
        <w:rPr>
          <w:rFonts w:ascii="Arial Narrow" w:hAnsi="Arial Narrow" w:cs="Arial"/>
          <w:lang w:val="es-ES_tradnl"/>
        </w:rPr>
      </w:pPr>
      <w:r w:rsidRPr="0057702B">
        <w:rPr>
          <w:rFonts w:ascii="Arial Narrow" w:hAnsi="Arial Narrow" w:cs="Arial"/>
          <w:lang w:val="es-ES_tradnl"/>
        </w:rPr>
        <w:t>Evaluar y calificar el módulo profesional de proyecto.</w:t>
      </w:r>
    </w:p>
    <w:p w:rsidR="003C5838" w:rsidRPr="0057702B" w:rsidRDefault="003C5838" w:rsidP="003C5838">
      <w:pPr>
        <w:spacing w:before="120"/>
        <w:jc w:val="both"/>
        <w:rPr>
          <w:rFonts w:ascii="Arial Narrow" w:hAnsi="Arial Narrow" w:cs="Arial"/>
          <w:b/>
          <w:bCs/>
          <w:color w:val="000000"/>
        </w:rPr>
      </w:pPr>
      <w:r w:rsidRPr="0057702B">
        <w:rPr>
          <w:rFonts w:ascii="Arial Narrow" w:hAnsi="Arial Narrow" w:cs="Arial"/>
          <w:b/>
          <w:bCs/>
          <w:color w:val="000000"/>
        </w:rPr>
        <w:t>PRESENTACIÓN. EVALUACIÓN. CRITERIOS DE CALIFICACIÓN.</w:t>
      </w:r>
    </w:p>
    <w:p w:rsidR="003C5838" w:rsidRPr="0057702B" w:rsidRDefault="003C5838" w:rsidP="003C5838">
      <w:pPr>
        <w:spacing w:before="120"/>
        <w:jc w:val="both"/>
        <w:rPr>
          <w:rFonts w:ascii="Arial Narrow" w:hAnsi="Arial Narrow" w:cs="Arial"/>
        </w:rPr>
      </w:pPr>
      <w:r w:rsidRPr="0057702B">
        <w:rPr>
          <w:rFonts w:ascii="Arial Narrow" w:hAnsi="Arial Narrow" w:cs="Arial"/>
          <w:color w:val="000000"/>
        </w:rPr>
        <w:tab/>
      </w:r>
      <w:r w:rsidRPr="0057702B">
        <w:rPr>
          <w:rFonts w:ascii="Arial Narrow" w:hAnsi="Arial Narrow" w:cs="Arial"/>
        </w:rPr>
        <w:t>Cada alumno dispondrá de un máximo de 30 minutos para exponer su proyecto (</w:t>
      </w:r>
      <w:proofErr w:type="spellStart"/>
      <w:r w:rsidRPr="0057702B">
        <w:rPr>
          <w:rFonts w:ascii="Arial Narrow" w:hAnsi="Arial Narrow" w:cs="Arial"/>
        </w:rPr>
        <w:t>Power</w:t>
      </w:r>
      <w:proofErr w:type="spellEnd"/>
      <w:r w:rsidRPr="0057702B">
        <w:rPr>
          <w:rFonts w:ascii="Arial Narrow" w:hAnsi="Arial Narrow" w:cs="Arial"/>
        </w:rPr>
        <w:t xml:space="preserve">-Point u otros).  </w:t>
      </w:r>
    </w:p>
    <w:p w:rsidR="003C5838" w:rsidRPr="0057702B" w:rsidRDefault="003C5838" w:rsidP="003C5838">
      <w:pPr>
        <w:spacing w:before="120"/>
        <w:jc w:val="both"/>
        <w:rPr>
          <w:rFonts w:ascii="Arial Narrow" w:hAnsi="Arial Narrow" w:cs="Arial"/>
        </w:rPr>
      </w:pPr>
      <w:r w:rsidRPr="0057702B">
        <w:rPr>
          <w:rFonts w:ascii="Arial Narrow" w:hAnsi="Arial Narrow" w:cs="Arial"/>
        </w:rPr>
        <w:tab/>
        <w:t xml:space="preserve">La valoración de  la exposición tendrá en cuenta: la metodología, el contenido y las conclusiones, con una especial mención a sus aportaciones originales. </w:t>
      </w:r>
    </w:p>
    <w:p w:rsidR="003C5838" w:rsidRPr="0057702B" w:rsidRDefault="003C5838" w:rsidP="003C5838">
      <w:pPr>
        <w:spacing w:before="120"/>
        <w:jc w:val="both"/>
        <w:rPr>
          <w:rFonts w:ascii="Arial Narrow" w:hAnsi="Arial Narrow" w:cs="Arial"/>
        </w:rPr>
      </w:pPr>
      <w:r w:rsidRPr="0057702B">
        <w:rPr>
          <w:rFonts w:ascii="Arial Narrow" w:hAnsi="Arial Narrow" w:cs="Arial"/>
        </w:rPr>
        <w:tab/>
        <w:t xml:space="preserve">Terminada la presentación, el profesorado dispondrá de tiempo suficiente para plantear cuantas cuestiones estimen oportunas relacionadas con el trabajo presentado (se estima 15 o 20 minutos máximo), </w:t>
      </w:r>
      <w:r w:rsidRPr="0057702B">
        <w:rPr>
          <w:rFonts w:ascii="Arial Narrow" w:hAnsi="Arial Narrow" w:cs="Arial"/>
          <w:b/>
          <w:u w:val="single"/>
        </w:rPr>
        <w:t>tras lo cual emitirán una valoración del mismo que facilite al profesor o profesora responsable del seguimiento del proyecto</w:t>
      </w:r>
      <w:r w:rsidRPr="0057702B">
        <w:rPr>
          <w:rFonts w:ascii="Arial Narrow" w:hAnsi="Arial Narrow" w:cs="Arial"/>
          <w:u w:val="single"/>
        </w:rPr>
        <w:t xml:space="preserve"> la emisión de la calificación de este módulo profesional.</w:t>
      </w:r>
      <w:r w:rsidRPr="0057702B">
        <w:rPr>
          <w:rFonts w:ascii="Arial Narrow" w:hAnsi="Arial Narrow" w:cs="Arial"/>
        </w:rPr>
        <w:t xml:space="preserve"> </w:t>
      </w:r>
    </w:p>
    <w:p w:rsidR="003C5838" w:rsidRPr="0057702B" w:rsidRDefault="003C5838" w:rsidP="003C5838">
      <w:pPr>
        <w:spacing w:before="120"/>
        <w:jc w:val="both"/>
        <w:rPr>
          <w:rFonts w:ascii="Arial Narrow" w:hAnsi="Arial Narrow" w:cs="Arial"/>
        </w:rPr>
      </w:pPr>
      <w:r w:rsidRPr="0057702B">
        <w:rPr>
          <w:rFonts w:ascii="Arial Narrow" w:hAnsi="Arial Narrow" w:cs="Arial"/>
        </w:rPr>
        <w:tab/>
        <w:t xml:space="preserve">La evaluación y calificación será: </w:t>
      </w:r>
      <w:r w:rsidRPr="0057702B">
        <w:rPr>
          <w:rFonts w:ascii="Arial Narrow" w:hAnsi="Arial Narrow" w:cs="Arial"/>
          <w:b/>
          <w:u w:val="single"/>
        </w:rPr>
        <w:t>APTO/NO APTO,</w:t>
      </w:r>
      <w:r w:rsidRPr="0057702B">
        <w:rPr>
          <w:rFonts w:ascii="Arial Narrow" w:hAnsi="Arial Narrow" w:cs="Arial"/>
        </w:rPr>
        <w:t xml:space="preserve"> según Disposición Transitoria Segunda, punto 3, de la Orden de 23 de Septiembre de 2010, al tratarse de un ciclo que se rige por la normativa LOGSE.</w:t>
      </w:r>
    </w:p>
    <w:p w:rsidR="003C5838" w:rsidRPr="0057702B" w:rsidRDefault="003C5838" w:rsidP="003C5838">
      <w:pPr>
        <w:spacing w:before="120"/>
        <w:jc w:val="both"/>
        <w:rPr>
          <w:rFonts w:ascii="Arial Narrow" w:hAnsi="Arial Narrow" w:cs="Arial"/>
          <w:lang w:val="es-ES_tradnl"/>
        </w:rPr>
      </w:pPr>
      <w:r w:rsidRPr="0057702B">
        <w:rPr>
          <w:rFonts w:ascii="Arial Narrow" w:hAnsi="Arial Narrow" w:cs="Arial"/>
        </w:rPr>
        <w:tab/>
        <w:t>Tendrá un máximo de 2 convocatorias.</w:t>
      </w:r>
    </w:p>
    <w:p w:rsidR="003C5838" w:rsidRPr="0057702B" w:rsidRDefault="003C5838" w:rsidP="003C5838">
      <w:pPr>
        <w:tabs>
          <w:tab w:val="left" w:pos="10348"/>
          <w:tab w:val="left" w:pos="11199"/>
        </w:tabs>
        <w:ind w:right="-61"/>
        <w:jc w:val="both"/>
        <w:rPr>
          <w:rFonts w:ascii="Arial Narrow" w:hAnsi="Arial Narrow" w:cs="Arial"/>
        </w:rPr>
      </w:pPr>
      <w:r w:rsidRPr="0057702B">
        <w:rPr>
          <w:rFonts w:ascii="Arial Narrow" w:hAnsi="Arial Narrow" w:cs="Arial"/>
          <w:lang w:val="es-ES_tradnl"/>
        </w:rPr>
        <w:t>CRITERIOS DE CALIFICACIÓN:</w:t>
      </w:r>
    </w:p>
    <w:p w:rsidR="003C5838" w:rsidRPr="0057702B" w:rsidRDefault="003C5838" w:rsidP="003C5838">
      <w:pPr>
        <w:numPr>
          <w:ilvl w:val="0"/>
          <w:numId w:val="5"/>
        </w:numPr>
        <w:tabs>
          <w:tab w:val="clear" w:pos="1428"/>
          <w:tab w:val="num" w:pos="720"/>
        </w:tabs>
        <w:spacing w:before="120"/>
        <w:ind w:left="720"/>
        <w:jc w:val="both"/>
        <w:rPr>
          <w:rFonts w:ascii="Arial Narrow" w:hAnsi="Arial Narrow" w:cs="Arial"/>
        </w:rPr>
      </w:pPr>
      <w:r w:rsidRPr="0057702B">
        <w:rPr>
          <w:rFonts w:ascii="Arial Narrow" w:hAnsi="Arial Narrow" w:cs="Arial"/>
        </w:rPr>
        <w:t>Comprensión global del concepto de Proyecto y partes que lo constituyen.</w:t>
      </w:r>
    </w:p>
    <w:p w:rsidR="003C5838" w:rsidRPr="0057702B" w:rsidRDefault="003C5838" w:rsidP="003C5838">
      <w:pPr>
        <w:numPr>
          <w:ilvl w:val="0"/>
          <w:numId w:val="5"/>
        </w:numPr>
        <w:tabs>
          <w:tab w:val="clear" w:pos="1428"/>
          <w:tab w:val="num" w:pos="720"/>
        </w:tabs>
        <w:spacing w:before="120"/>
        <w:ind w:left="720"/>
        <w:jc w:val="both"/>
        <w:rPr>
          <w:rFonts w:ascii="Arial Narrow" w:hAnsi="Arial Narrow" w:cs="Arial"/>
        </w:rPr>
      </w:pPr>
      <w:r w:rsidRPr="0057702B">
        <w:rPr>
          <w:rFonts w:ascii="Arial Narrow" w:hAnsi="Arial Narrow" w:cs="Arial"/>
        </w:rPr>
        <w:t>Capacidad de obtener la información necesaria y actualizada al tipo de proyecto planteado y su aplicación e interpretación correctas o adecuadas.</w:t>
      </w:r>
    </w:p>
    <w:p w:rsidR="003C5838" w:rsidRPr="0057702B" w:rsidRDefault="003C5838" w:rsidP="003C5838">
      <w:pPr>
        <w:numPr>
          <w:ilvl w:val="0"/>
          <w:numId w:val="5"/>
        </w:numPr>
        <w:tabs>
          <w:tab w:val="clear" w:pos="1428"/>
          <w:tab w:val="num" w:pos="720"/>
        </w:tabs>
        <w:spacing w:before="120"/>
        <w:ind w:left="720"/>
        <w:jc w:val="both"/>
        <w:rPr>
          <w:rFonts w:ascii="Arial Narrow" w:hAnsi="Arial Narrow" w:cs="Arial"/>
        </w:rPr>
      </w:pPr>
      <w:r w:rsidRPr="0057702B">
        <w:rPr>
          <w:rFonts w:ascii="Arial Narrow" w:hAnsi="Arial Narrow" w:cs="Arial"/>
        </w:rPr>
        <w:t>Capacidad de integración adecuada de los conocimientos adquiridos en los diversos módulos que constituyen el Ciclo Formativo.</w:t>
      </w:r>
    </w:p>
    <w:p w:rsidR="003C5838" w:rsidRPr="0057702B" w:rsidRDefault="003C5838" w:rsidP="003C5838">
      <w:pPr>
        <w:numPr>
          <w:ilvl w:val="0"/>
          <w:numId w:val="5"/>
        </w:numPr>
        <w:tabs>
          <w:tab w:val="clear" w:pos="1428"/>
          <w:tab w:val="num" w:pos="720"/>
        </w:tabs>
        <w:spacing w:after="120"/>
        <w:ind w:left="720"/>
        <w:jc w:val="both"/>
        <w:rPr>
          <w:rFonts w:ascii="Arial Narrow" w:hAnsi="Arial Narrow" w:cs="Arial"/>
        </w:rPr>
      </w:pPr>
      <w:r w:rsidRPr="0057702B">
        <w:rPr>
          <w:rFonts w:ascii="Arial Narrow" w:hAnsi="Arial Narrow" w:cs="Arial"/>
        </w:rPr>
        <w:t>Capacidad de análisis de los distintos bloques del proyecto y el tratamiento adecuado de cada uno de ellos.</w:t>
      </w:r>
    </w:p>
    <w:p w:rsidR="003C5838" w:rsidRPr="0057702B" w:rsidRDefault="003C5838" w:rsidP="003C5838">
      <w:pPr>
        <w:numPr>
          <w:ilvl w:val="0"/>
          <w:numId w:val="5"/>
        </w:numPr>
        <w:tabs>
          <w:tab w:val="clear" w:pos="1428"/>
          <w:tab w:val="num" w:pos="720"/>
        </w:tabs>
        <w:spacing w:after="120"/>
        <w:ind w:left="720"/>
        <w:jc w:val="both"/>
        <w:rPr>
          <w:rFonts w:ascii="Arial Narrow" w:hAnsi="Arial Narrow" w:cs="Arial"/>
        </w:rPr>
      </w:pPr>
      <w:r w:rsidRPr="0057702B">
        <w:rPr>
          <w:rFonts w:ascii="Arial Narrow" w:hAnsi="Arial Narrow" w:cs="Arial"/>
        </w:rPr>
        <w:t>Capacidad de materializar, mediante los instrumentos (de dibujo, de cálculo, de redacción, catálogos, etc.) adecuados y disponibles el proyecto propuesto.</w:t>
      </w:r>
    </w:p>
    <w:p w:rsidR="003C5838" w:rsidRPr="0057702B" w:rsidRDefault="003C5838" w:rsidP="003C5838">
      <w:pPr>
        <w:numPr>
          <w:ilvl w:val="0"/>
          <w:numId w:val="5"/>
        </w:numPr>
        <w:tabs>
          <w:tab w:val="clear" w:pos="1428"/>
          <w:tab w:val="num" w:pos="720"/>
        </w:tabs>
        <w:spacing w:after="120"/>
        <w:ind w:left="720"/>
        <w:jc w:val="both"/>
        <w:rPr>
          <w:rFonts w:ascii="Arial Narrow" w:hAnsi="Arial Narrow" w:cs="Arial"/>
        </w:rPr>
      </w:pPr>
      <w:r w:rsidRPr="0057702B">
        <w:rPr>
          <w:rFonts w:ascii="Arial Narrow" w:hAnsi="Arial Narrow" w:cs="Arial"/>
        </w:rPr>
        <w:t>Manejo razonado de los recursos e instrumentos de medida adecuados para la verificación de los distintos bloques que integran el proyecto.</w:t>
      </w:r>
    </w:p>
    <w:p w:rsidR="003C5838" w:rsidRPr="0057702B" w:rsidRDefault="003C5838" w:rsidP="003C5838">
      <w:pPr>
        <w:numPr>
          <w:ilvl w:val="0"/>
          <w:numId w:val="5"/>
        </w:numPr>
        <w:tabs>
          <w:tab w:val="clear" w:pos="1428"/>
          <w:tab w:val="num" w:pos="720"/>
        </w:tabs>
        <w:spacing w:after="120"/>
        <w:ind w:left="720"/>
        <w:jc w:val="both"/>
        <w:rPr>
          <w:rFonts w:ascii="Arial Narrow" w:hAnsi="Arial Narrow" w:cs="Arial"/>
        </w:rPr>
      </w:pPr>
      <w:r w:rsidRPr="0057702B">
        <w:rPr>
          <w:rFonts w:ascii="Arial Narrow" w:hAnsi="Arial Narrow" w:cs="Arial"/>
        </w:rPr>
        <w:t>Capacidad de relacionar las incidencias del objeto del proyecto en el medioambiente, en la calidad y en el sistema de prevención de riesgos laborales y justificar las medidas correctoras necesarias.</w:t>
      </w:r>
    </w:p>
    <w:p w:rsidR="003C5838" w:rsidRPr="0057702B" w:rsidRDefault="003C5838" w:rsidP="003C5838">
      <w:pPr>
        <w:numPr>
          <w:ilvl w:val="0"/>
          <w:numId w:val="5"/>
        </w:numPr>
        <w:tabs>
          <w:tab w:val="clear" w:pos="1428"/>
          <w:tab w:val="num" w:pos="720"/>
        </w:tabs>
        <w:spacing w:after="120"/>
        <w:ind w:left="720"/>
        <w:jc w:val="both"/>
        <w:rPr>
          <w:rFonts w:ascii="Arial Narrow" w:hAnsi="Arial Narrow" w:cs="Arial"/>
          <w:b/>
        </w:rPr>
      </w:pPr>
      <w:r w:rsidRPr="0057702B">
        <w:rPr>
          <w:rFonts w:ascii="Arial Narrow" w:hAnsi="Arial Narrow" w:cs="Arial"/>
        </w:rPr>
        <w:t>Capacidad y grado de presentación final del trabajo concluido.</w:t>
      </w:r>
    </w:p>
    <w:p w:rsidR="003C5838" w:rsidRPr="0057702B" w:rsidRDefault="003C5838" w:rsidP="003C5838">
      <w:pPr>
        <w:autoSpaceDE w:val="0"/>
        <w:jc w:val="both"/>
        <w:rPr>
          <w:rFonts w:ascii="Arial Narrow" w:hAnsi="Arial Narrow" w:cs="Arial Narrow"/>
          <w:b/>
        </w:rPr>
      </w:pPr>
      <w:r w:rsidRPr="0057702B">
        <w:rPr>
          <w:rFonts w:ascii="Arial Narrow" w:hAnsi="Arial Narrow" w:cs="Arial Narrow"/>
          <w:b/>
        </w:rPr>
        <w:t>3)</w:t>
      </w:r>
      <w:r>
        <w:rPr>
          <w:rFonts w:ascii="Arial Narrow" w:hAnsi="Arial Narrow" w:cs="Arial Narrow"/>
          <w:b/>
        </w:rPr>
        <w:t xml:space="preserve"> </w:t>
      </w:r>
      <w:r w:rsidRPr="0057702B">
        <w:rPr>
          <w:rFonts w:ascii="Arial Narrow" w:hAnsi="Arial Narrow" w:cs="Arial Narrow"/>
          <w:b/>
        </w:rPr>
        <w:t>Departamento de Administrativo.</w:t>
      </w:r>
    </w:p>
    <w:p w:rsidR="003C5838" w:rsidRPr="0057702B" w:rsidRDefault="003C5838" w:rsidP="003C5838">
      <w:pPr>
        <w:autoSpaceDE w:val="0"/>
        <w:jc w:val="both"/>
        <w:rPr>
          <w:rFonts w:ascii="Arial Narrow" w:hAnsi="Arial Narrow" w:cs="Arial Narrow"/>
          <w:b/>
        </w:rPr>
      </w:pPr>
    </w:p>
    <w:p w:rsidR="003C5838" w:rsidRPr="0057702B" w:rsidRDefault="003C5838" w:rsidP="003C5838">
      <w:pPr>
        <w:suppressAutoHyphens w:val="0"/>
        <w:ind w:left="323" w:hanging="136"/>
        <w:jc w:val="both"/>
        <w:rPr>
          <w:rFonts w:ascii="Arial Narrow" w:hAnsi="Arial Narrow"/>
          <w:lang w:val="es-ES_tradnl" w:eastAsia="es-ES"/>
        </w:rPr>
      </w:pPr>
      <w:r w:rsidRPr="0057702B">
        <w:rPr>
          <w:rFonts w:ascii="Arial Narrow" w:hAnsi="Arial Narrow"/>
          <w:lang w:val="es-ES_tradnl" w:eastAsia="es-ES"/>
        </w:rPr>
        <w:t xml:space="preserve">El proceso de enseñanza </w:t>
      </w:r>
      <w:r w:rsidRPr="0057702B">
        <w:rPr>
          <w:rFonts w:ascii="Arial Narrow" w:hAnsi="Arial Narrow"/>
          <w:lang w:val="es-ES_tradnl" w:eastAsia="es-ES"/>
        </w:rPr>
        <w:noBreakHyphen/>
        <w:t>aprendizaje debe basarse en los siguientes principios:</w:t>
      </w:r>
    </w:p>
    <w:p w:rsidR="003C5838" w:rsidRPr="0057702B" w:rsidRDefault="003C5838" w:rsidP="003C5838">
      <w:pPr>
        <w:suppressAutoHyphens w:val="0"/>
        <w:rPr>
          <w:rFonts w:ascii="Arial Narrow" w:hAnsi="Arial Narrow" w:cs="Arial"/>
          <w:lang w:eastAsia="es-ES"/>
        </w:rPr>
      </w:pPr>
    </w:p>
    <w:p w:rsidR="003C5838" w:rsidRPr="0057702B" w:rsidRDefault="003C5838" w:rsidP="003C5838">
      <w:pPr>
        <w:numPr>
          <w:ilvl w:val="2"/>
          <w:numId w:val="97"/>
        </w:numPr>
        <w:tabs>
          <w:tab w:val="num" w:pos="561"/>
        </w:tabs>
        <w:suppressAutoHyphens w:val="0"/>
        <w:ind w:left="561" w:hanging="374"/>
        <w:jc w:val="both"/>
        <w:rPr>
          <w:rFonts w:ascii="Arial Narrow" w:hAnsi="Arial Narrow"/>
          <w:lang w:val="es-ES_tradnl"/>
        </w:rPr>
      </w:pPr>
      <w:r w:rsidRPr="0057702B">
        <w:rPr>
          <w:rFonts w:ascii="Arial Narrow" w:hAnsi="Arial Narrow"/>
          <w:lang w:val="es-ES_tradnl"/>
        </w:rPr>
        <w:t>Presentación del Proyecto Integrado, explicando las pautas a seguir para la realización del mismo. Exposición del contenido, metodología y criterio de evaluación que se va a seguir.</w:t>
      </w:r>
    </w:p>
    <w:p w:rsidR="003C5838" w:rsidRPr="0057702B" w:rsidRDefault="003C5838" w:rsidP="003C5838">
      <w:pPr>
        <w:ind w:left="187"/>
        <w:jc w:val="both"/>
        <w:rPr>
          <w:rFonts w:ascii="Arial Narrow" w:hAnsi="Arial Narrow"/>
          <w:lang w:val="es-ES_tradnl"/>
        </w:rPr>
      </w:pPr>
    </w:p>
    <w:p w:rsidR="003C5838" w:rsidRPr="0057702B" w:rsidRDefault="003C5838" w:rsidP="003C5838">
      <w:pPr>
        <w:numPr>
          <w:ilvl w:val="2"/>
          <w:numId w:val="97"/>
        </w:numPr>
        <w:tabs>
          <w:tab w:val="num" w:pos="561"/>
        </w:tabs>
        <w:suppressAutoHyphens w:val="0"/>
        <w:ind w:left="561" w:hanging="374"/>
        <w:jc w:val="both"/>
        <w:rPr>
          <w:rFonts w:ascii="Arial Narrow" w:hAnsi="Arial Narrow"/>
          <w:lang w:val="es-ES_tradnl"/>
        </w:rPr>
      </w:pPr>
      <w:r w:rsidRPr="0057702B">
        <w:rPr>
          <w:rFonts w:ascii="Arial Narrow" w:hAnsi="Arial Narrow"/>
          <w:lang w:val="es-ES_tradnl"/>
        </w:rPr>
        <w:lastRenderedPageBreak/>
        <w:t>Explicación del procedimiento para la realización del Proyecto Integrado que contará en todo momento con la asistencia y ayuda del profesorado (tutores /as).</w:t>
      </w:r>
    </w:p>
    <w:p w:rsidR="003C5838" w:rsidRPr="0057702B" w:rsidRDefault="003C5838" w:rsidP="003C5838">
      <w:pPr>
        <w:tabs>
          <w:tab w:val="num" w:pos="2700"/>
        </w:tabs>
        <w:jc w:val="both"/>
        <w:rPr>
          <w:rFonts w:ascii="Arial Narrow" w:hAnsi="Arial Narrow"/>
          <w:lang w:val="es-ES_tradnl"/>
        </w:rPr>
      </w:pPr>
    </w:p>
    <w:p w:rsidR="003C5838" w:rsidRPr="0057702B" w:rsidRDefault="003C5838" w:rsidP="003C5838">
      <w:pPr>
        <w:numPr>
          <w:ilvl w:val="2"/>
          <w:numId w:val="97"/>
        </w:numPr>
        <w:tabs>
          <w:tab w:val="num" w:pos="561"/>
        </w:tabs>
        <w:suppressAutoHyphens w:val="0"/>
        <w:ind w:left="561" w:hanging="374"/>
        <w:jc w:val="both"/>
        <w:rPr>
          <w:rFonts w:ascii="Arial Narrow" w:hAnsi="Arial Narrow"/>
          <w:bCs/>
          <w:lang w:val="es-ES_tradnl"/>
        </w:rPr>
      </w:pPr>
      <w:r w:rsidRPr="0057702B">
        <w:rPr>
          <w:rFonts w:ascii="Arial Narrow" w:hAnsi="Arial Narrow"/>
          <w:lang w:val="es-ES_tradnl"/>
        </w:rPr>
        <w:t xml:space="preserve">El alumnado </w:t>
      </w:r>
      <w:r w:rsidRPr="0057702B">
        <w:rPr>
          <w:rFonts w:ascii="Arial Narrow" w:hAnsi="Arial Narrow"/>
          <w:bCs/>
          <w:lang w:val="es-ES_tradnl"/>
        </w:rPr>
        <w:t>dispondrán de, al menos, dos horas semanales con cada tutor /a para el seguimiento del trabajo, para su orientación y para las explicaciones y aclaraciones de los temas que presenten alguna complejidad en su realización.</w:t>
      </w:r>
    </w:p>
    <w:p w:rsidR="003C5838" w:rsidRPr="0057702B" w:rsidRDefault="003C5838" w:rsidP="003C5838">
      <w:pPr>
        <w:tabs>
          <w:tab w:val="num" w:pos="2700"/>
        </w:tabs>
        <w:jc w:val="both"/>
        <w:rPr>
          <w:rFonts w:ascii="Arial Narrow" w:hAnsi="Arial Narrow"/>
          <w:bCs/>
          <w:lang w:val="es-ES_tradnl"/>
        </w:rPr>
      </w:pPr>
    </w:p>
    <w:p w:rsidR="003C5838" w:rsidRPr="0057702B" w:rsidRDefault="003C5838" w:rsidP="003C5838">
      <w:pPr>
        <w:numPr>
          <w:ilvl w:val="2"/>
          <w:numId w:val="97"/>
        </w:numPr>
        <w:tabs>
          <w:tab w:val="num" w:pos="561"/>
        </w:tabs>
        <w:suppressAutoHyphens w:val="0"/>
        <w:ind w:left="561" w:hanging="374"/>
        <w:jc w:val="both"/>
        <w:rPr>
          <w:rFonts w:ascii="Arial Narrow" w:hAnsi="Arial Narrow"/>
          <w:lang w:val="es-ES_tradnl"/>
        </w:rPr>
      </w:pPr>
      <w:r w:rsidRPr="0057702B">
        <w:rPr>
          <w:rFonts w:ascii="Arial Narrow" w:hAnsi="Arial Narrow"/>
          <w:lang w:val="es-ES_tradnl"/>
        </w:rPr>
        <w:t>Los /as alumnos /as deberán buscar por sus propios medios, toda la documentación necesaria para la realización del Proyecto Integrado, con la ayuda e indicación del profesor /a, lo cual realizarán ante empresas privadas, organismos públicos, vía Internet, confeccionado por medios informáticos los documentos requeridos, etc. El alumno es el protagonista de su propio aprendizaje, ya que es él quien construye sus conocimientos, habilidades y destrezas. El auto aprendizaje consiste en la búsqueda, recopilación y tratamiento de la información auxiliado por la orientación, organización y coordinación del profesor /a correspondiente.</w:t>
      </w:r>
    </w:p>
    <w:p w:rsidR="003C5838" w:rsidRPr="0057702B" w:rsidRDefault="003C5838" w:rsidP="003C5838">
      <w:pPr>
        <w:jc w:val="both"/>
        <w:rPr>
          <w:rFonts w:ascii="Arial Narrow" w:hAnsi="Arial Narrow"/>
          <w:lang w:val="es-ES_tradnl"/>
        </w:rPr>
      </w:pPr>
    </w:p>
    <w:p w:rsidR="003C5838" w:rsidRPr="0057702B" w:rsidRDefault="003C5838" w:rsidP="003C5838">
      <w:pPr>
        <w:numPr>
          <w:ilvl w:val="2"/>
          <w:numId w:val="97"/>
        </w:numPr>
        <w:tabs>
          <w:tab w:val="num" w:pos="561"/>
        </w:tabs>
        <w:suppressAutoHyphens w:val="0"/>
        <w:ind w:left="561" w:hanging="374"/>
        <w:jc w:val="both"/>
        <w:rPr>
          <w:rFonts w:ascii="Arial Narrow" w:hAnsi="Arial Narrow"/>
          <w:bCs/>
          <w:lang w:val="es-ES_tradnl"/>
        </w:rPr>
      </w:pPr>
      <w:r w:rsidRPr="0057702B">
        <w:rPr>
          <w:rFonts w:ascii="Arial Narrow" w:hAnsi="Arial Narrow"/>
          <w:lang w:val="es-ES_tradnl"/>
        </w:rPr>
        <w:t>Los contenidos deben resultar relevantes para los alumnos.</w:t>
      </w:r>
    </w:p>
    <w:p w:rsidR="003C5838" w:rsidRPr="0057702B" w:rsidRDefault="003C5838" w:rsidP="003C5838">
      <w:pPr>
        <w:tabs>
          <w:tab w:val="num" w:pos="2700"/>
        </w:tabs>
        <w:jc w:val="both"/>
        <w:rPr>
          <w:rFonts w:ascii="Arial Narrow" w:hAnsi="Arial Narrow"/>
          <w:bCs/>
          <w:lang w:val="es-ES_tradnl"/>
        </w:rPr>
      </w:pPr>
    </w:p>
    <w:p w:rsidR="003C5838" w:rsidRPr="0057702B" w:rsidRDefault="003C5838" w:rsidP="003C5838">
      <w:pPr>
        <w:numPr>
          <w:ilvl w:val="2"/>
          <w:numId w:val="97"/>
        </w:numPr>
        <w:tabs>
          <w:tab w:val="num" w:pos="561"/>
        </w:tabs>
        <w:suppressAutoHyphens w:val="0"/>
        <w:ind w:left="561" w:hanging="374"/>
        <w:jc w:val="both"/>
        <w:rPr>
          <w:rFonts w:ascii="Arial Narrow" w:hAnsi="Arial Narrow"/>
          <w:lang w:val="es-ES_tradnl"/>
        </w:rPr>
      </w:pPr>
      <w:r w:rsidRPr="0057702B">
        <w:rPr>
          <w:rFonts w:ascii="Arial Narrow" w:hAnsi="Arial Narrow"/>
          <w:lang w:val="es-ES_tradnl"/>
        </w:rPr>
        <w:t>Las fuentes de aprendizaje son muchas y variadas: profesor, compañeros, empresas, entidades públicas y privadas, entorno socio</w:t>
      </w:r>
      <w:r w:rsidRPr="0057702B">
        <w:rPr>
          <w:rFonts w:ascii="Arial Narrow" w:hAnsi="Arial Narrow"/>
          <w:lang w:val="es-ES_tradnl"/>
        </w:rPr>
        <w:noBreakHyphen/>
        <w:t>cultural, etc.</w:t>
      </w:r>
    </w:p>
    <w:p w:rsidR="003C5838" w:rsidRPr="0057702B" w:rsidRDefault="003C5838" w:rsidP="003C5838">
      <w:pPr>
        <w:suppressAutoHyphens w:val="0"/>
        <w:rPr>
          <w:rFonts w:ascii="Arial Narrow" w:hAnsi="Arial Narrow"/>
          <w:lang w:val="es-ES_tradnl" w:eastAsia="es-ES"/>
        </w:rPr>
      </w:pPr>
    </w:p>
    <w:p w:rsidR="003C5838" w:rsidRPr="0057702B" w:rsidRDefault="003C5838" w:rsidP="003C5838">
      <w:pPr>
        <w:suppressAutoHyphens w:val="0"/>
        <w:ind w:left="321"/>
        <w:jc w:val="both"/>
        <w:rPr>
          <w:rFonts w:ascii="Arial Narrow" w:hAnsi="Arial Narrow"/>
          <w:lang w:val="es-ES_tradnl" w:eastAsia="es-ES"/>
        </w:rPr>
      </w:pPr>
      <w:r w:rsidRPr="0057702B">
        <w:rPr>
          <w:rFonts w:ascii="Arial Narrow" w:hAnsi="Arial Narrow"/>
          <w:b/>
          <w:lang w:val="es-ES_tradnl" w:eastAsia="es-ES"/>
        </w:rPr>
        <w:t xml:space="preserve">Las actividades de enseñanza </w:t>
      </w:r>
      <w:r w:rsidRPr="0057702B">
        <w:rPr>
          <w:rFonts w:ascii="Arial Narrow" w:hAnsi="Arial Narrow"/>
          <w:b/>
          <w:lang w:val="es-ES_tradnl" w:eastAsia="es-ES"/>
        </w:rPr>
        <w:noBreakHyphen/>
        <w:t xml:space="preserve">aprendizaje </w:t>
      </w:r>
      <w:r w:rsidRPr="0057702B">
        <w:rPr>
          <w:rFonts w:ascii="Arial Narrow" w:hAnsi="Arial Narrow"/>
          <w:lang w:val="es-ES_tradnl" w:eastAsia="es-ES"/>
        </w:rPr>
        <w:t>que pueden utilizarse son, entre otras, las siguientes:</w:t>
      </w:r>
    </w:p>
    <w:p w:rsidR="003C5838" w:rsidRPr="0057702B" w:rsidRDefault="003C5838" w:rsidP="003C5838">
      <w:pPr>
        <w:suppressAutoHyphens w:val="0"/>
        <w:ind w:left="321"/>
        <w:rPr>
          <w:rFonts w:ascii="Arial Narrow" w:hAnsi="Arial Narrow"/>
          <w:lang w:val="es-ES_tradnl" w:eastAsia="es-ES"/>
        </w:rPr>
      </w:pPr>
    </w:p>
    <w:p w:rsidR="003C5838" w:rsidRPr="0057702B" w:rsidRDefault="003C5838" w:rsidP="003C5838">
      <w:pPr>
        <w:numPr>
          <w:ilvl w:val="0"/>
          <w:numId w:val="2"/>
        </w:numPr>
        <w:tabs>
          <w:tab w:val="clear" w:pos="707"/>
          <w:tab w:val="num" w:pos="1156"/>
          <w:tab w:val="num" w:pos="1200"/>
          <w:tab w:val="right" w:pos="8833"/>
        </w:tabs>
        <w:suppressAutoHyphens w:val="0"/>
        <w:ind w:left="1156" w:hanging="425"/>
        <w:rPr>
          <w:rFonts w:ascii="Arial Narrow" w:hAnsi="Arial Narrow"/>
          <w:lang w:val="es-ES_tradnl" w:eastAsia="es-ES"/>
        </w:rPr>
      </w:pPr>
      <w:r w:rsidRPr="0057702B">
        <w:rPr>
          <w:rFonts w:ascii="Arial Narrow" w:hAnsi="Arial Narrow"/>
          <w:lang w:val="es-ES_tradnl" w:eastAsia="es-ES"/>
        </w:rPr>
        <w:t>Seguimiento del trabajo propuesto  y  aclaración de dudas  por el profesorado.</w:t>
      </w:r>
    </w:p>
    <w:p w:rsidR="003C5838" w:rsidRPr="0057702B" w:rsidRDefault="003C5838" w:rsidP="003C5838">
      <w:pPr>
        <w:numPr>
          <w:ilvl w:val="0"/>
          <w:numId w:val="2"/>
        </w:numPr>
        <w:tabs>
          <w:tab w:val="clear" w:pos="707"/>
          <w:tab w:val="num" w:pos="1156"/>
          <w:tab w:val="num" w:pos="1200"/>
          <w:tab w:val="right" w:pos="8833"/>
        </w:tabs>
        <w:suppressAutoHyphens w:val="0"/>
        <w:ind w:left="1156" w:hanging="425"/>
        <w:jc w:val="both"/>
        <w:rPr>
          <w:rFonts w:ascii="Arial Narrow" w:hAnsi="Arial Narrow"/>
          <w:lang w:val="es-ES_tradnl" w:eastAsia="es-ES"/>
        </w:rPr>
      </w:pPr>
      <w:r w:rsidRPr="0057702B">
        <w:rPr>
          <w:rFonts w:ascii="Arial Narrow" w:hAnsi="Arial Narrow"/>
          <w:lang w:val="es-ES_tradnl" w:eastAsia="es-ES"/>
        </w:rPr>
        <w:t>Actividades de descubrimiento: el profesor no transmite directamente el saber, sino que asegura unas condiciones óptimas para que el alumno desarrolle sus capacidades.</w:t>
      </w:r>
    </w:p>
    <w:p w:rsidR="003C5838" w:rsidRPr="0057702B" w:rsidRDefault="003C5838" w:rsidP="003C5838">
      <w:pPr>
        <w:numPr>
          <w:ilvl w:val="0"/>
          <w:numId w:val="2"/>
        </w:numPr>
        <w:tabs>
          <w:tab w:val="clear" w:pos="707"/>
          <w:tab w:val="num" w:pos="1156"/>
          <w:tab w:val="num" w:pos="1200"/>
          <w:tab w:val="right" w:pos="8833"/>
        </w:tabs>
        <w:suppressAutoHyphens w:val="0"/>
        <w:ind w:left="1156" w:hanging="425"/>
        <w:jc w:val="both"/>
        <w:rPr>
          <w:rFonts w:ascii="Arial Narrow" w:hAnsi="Arial Narrow"/>
          <w:lang w:val="es-ES_tradnl" w:eastAsia="es-ES"/>
        </w:rPr>
      </w:pPr>
      <w:r w:rsidRPr="0057702B">
        <w:rPr>
          <w:rFonts w:ascii="Arial Narrow" w:hAnsi="Arial Narrow"/>
          <w:lang w:val="es-ES_tradnl" w:eastAsia="es-ES"/>
        </w:rPr>
        <w:t>Actividades objeto directo de aprendizaje, cuando la finalidad es el aprendizaje de procedimientos: cálculos económicos, análisis de inversiones y financiaciones, organización del personal, etc.</w:t>
      </w:r>
    </w:p>
    <w:p w:rsidR="003C5838" w:rsidRPr="0057702B" w:rsidRDefault="003C5838" w:rsidP="003C5838">
      <w:pPr>
        <w:numPr>
          <w:ilvl w:val="0"/>
          <w:numId w:val="2"/>
        </w:numPr>
        <w:tabs>
          <w:tab w:val="clear" w:pos="707"/>
          <w:tab w:val="num" w:pos="1156"/>
          <w:tab w:val="num" w:pos="1200"/>
          <w:tab w:val="right" w:pos="8833"/>
        </w:tabs>
        <w:suppressAutoHyphens w:val="0"/>
        <w:ind w:left="1156" w:hanging="425"/>
        <w:jc w:val="both"/>
        <w:rPr>
          <w:rFonts w:ascii="Arial Narrow" w:hAnsi="Arial Narrow"/>
          <w:lang w:val="es-ES_tradnl" w:eastAsia="es-ES"/>
        </w:rPr>
      </w:pPr>
      <w:r w:rsidRPr="0057702B">
        <w:rPr>
          <w:rFonts w:ascii="Arial Narrow" w:hAnsi="Arial Narrow"/>
          <w:lang w:val="es-ES_tradnl" w:eastAsia="es-ES"/>
        </w:rPr>
        <w:t>Actividades de desarrollo de destrezas,  como preparación y manejo de equipos y materiales.</w:t>
      </w:r>
    </w:p>
    <w:p w:rsidR="003C5838" w:rsidRPr="0057702B" w:rsidRDefault="003C5838" w:rsidP="003C5838">
      <w:pPr>
        <w:numPr>
          <w:ilvl w:val="0"/>
          <w:numId w:val="2"/>
        </w:numPr>
        <w:tabs>
          <w:tab w:val="clear" w:pos="707"/>
          <w:tab w:val="num" w:pos="1156"/>
          <w:tab w:val="num" w:pos="1200"/>
          <w:tab w:val="right" w:pos="8833"/>
        </w:tabs>
        <w:suppressAutoHyphens w:val="0"/>
        <w:ind w:left="1156" w:hanging="425"/>
        <w:jc w:val="both"/>
        <w:rPr>
          <w:rFonts w:ascii="Arial Narrow" w:hAnsi="Arial Narrow"/>
          <w:lang w:val="es-ES_tradnl" w:eastAsia="es-ES"/>
        </w:rPr>
      </w:pPr>
      <w:r w:rsidRPr="0057702B">
        <w:rPr>
          <w:rFonts w:ascii="Arial Narrow" w:hAnsi="Arial Narrow"/>
          <w:lang w:val="es-ES_tradnl" w:eastAsia="es-ES"/>
        </w:rPr>
        <w:t xml:space="preserve">Actividades individuales  de búsqueda, recopilación y tratamiento de información económico </w:t>
      </w:r>
      <w:r w:rsidRPr="0057702B">
        <w:rPr>
          <w:rFonts w:ascii="Arial Narrow" w:hAnsi="Arial Narrow"/>
          <w:lang w:val="es-ES_tradnl" w:eastAsia="es-ES"/>
        </w:rPr>
        <w:noBreakHyphen/>
        <w:t>empresarial y de desarrollo de los contenidos y fases del proyecto.</w:t>
      </w:r>
    </w:p>
    <w:p w:rsidR="003C5838" w:rsidRPr="0057702B" w:rsidRDefault="003C5838" w:rsidP="003C5838">
      <w:pPr>
        <w:numPr>
          <w:ilvl w:val="0"/>
          <w:numId w:val="2"/>
        </w:numPr>
        <w:tabs>
          <w:tab w:val="clear" w:pos="707"/>
          <w:tab w:val="num" w:pos="1156"/>
          <w:tab w:val="num" w:pos="1200"/>
          <w:tab w:val="right" w:pos="8833"/>
        </w:tabs>
        <w:suppressAutoHyphens w:val="0"/>
        <w:ind w:left="1156" w:hanging="425"/>
        <w:jc w:val="both"/>
        <w:rPr>
          <w:rFonts w:ascii="Arial Narrow" w:hAnsi="Arial Narrow"/>
          <w:lang w:val="es-ES_tradnl" w:eastAsia="es-ES"/>
        </w:rPr>
      </w:pPr>
      <w:r w:rsidRPr="0057702B">
        <w:rPr>
          <w:rFonts w:ascii="Arial Narrow" w:hAnsi="Arial Narrow"/>
          <w:lang w:val="es-ES_tradnl" w:eastAsia="es-ES"/>
        </w:rPr>
        <w:t>Adaptación de las actividades a las motivaciones y necesidades de los alumnos, planteando aquéllas a un nivel situado entre lo que ya saben hacer los alumnos autónomamente y lo que son capaces de hacer con la ayuda y guía del profesor /a.</w:t>
      </w:r>
    </w:p>
    <w:p w:rsidR="003C5838" w:rsidRPr="0057702B" w:rsidRDefault="003C5838" w:rsidP="003C5838">
      <w:pPr>
        <w:autoSpaceDE w:val="0"/>
        <w:jc w:val="both"/>
        <w:rPr>
          <w:rFonts w:ascii="Arial Narrow" w:hAnsi="Arial Narrow" w:cs="Arial Narrow"/>
          <w:b/>
        </w:rPr>
      </w:pPr>
    </w:p>
    <w:p w:rsidR="003C5838" w:rsidRPr="0057702B" w:rsidRDefault="003C5838" w:rsidP="003C5838">
      <w:pPr>
        <w:suppressAutoHyphens w:val="0"/>
        <w:rPr>
          <w:rFonts w:ascii="Arial Narrow" w:hAnsi="Arial Narrow"/>
          <w:lang w:eastAsia="es-ES"/>
        </w:rPr>
      </w:pPr>
      <w:r w:rsidRPr="0057702B">
        <w:rPr>
          <w:rFonts w:ascii="Arial Narrow" w:hAnsi="Arial Narrow"/>
          <w:b/>
          <w:bCs/>
          <w:lang w:eastAsia="es-ES"/>
        </w:rPr>
        <w:t>Evaluación</w:t>
      </w:r>
      <w:r w:rsidRPr="0057702B">
        <w:rPr>
          <w:rFonts w:ascii="Arial Narrow" w:hAnsi="Arial Narrow"/>
          <w:lang w:eastAsia="es-ES"/>
        </w:rPr>
        <w:t xml:space="preserve">: </w:t>
      </w:r>
    </w:p>
    <w:p w:rsidR="003C5838" w:rsidRPr="0057702B" w:rsidRDefault="003C5838" w:rsidP="003C5838">
      <w:pPr>
        <w:suppressAutoHyphens w:val="0"/>
        <w:rPr>
          <w:rFonts w:ascii="Arial Narrow" w:hAnsi="Arial Narrow"/>
          <w:lang w:eastAsia="es-ES"/>
        </w:rPr>
      </w:pPr>
    </w:p>
    <w:p w:rsidR="003C5838" w:rsidRPr="0057702B" w:rsidRDefault="003C5838" w:rsidP="003C5838">
      <w:pPr>
        <w:suppressAutoHyphens w:val="0"/>
        <w:ind w:firstLine="360"/>
        <w:jc w:val="both"/>
        <w:rPr>
          <w:rFonts w:ascii="Arial Narrow" w:hAnsi="Arial Narrow"/>
          <w:lang w:val="es-ES_tradnl" w:eastAsia="es-ES"/>
        </w:rPr>
      </w:pPr>
      <w:r w:rsidRPr="0057702B">
        <w:rPr>
          <w:rFonts w:ascii="Arial Narrow" w:hAnsi="Arial Narrow"/>
          <w:lang w:val="es-ES_tradnl" w:eastAsia="es-ES"/>
        </w:rPr>
        <w:t>Siguiendo la normativa de aplicación en la evaluación y calificación de la Formación Profesional Inicial, cabe destacar las siguientes reglas de actuación:</w:t>
      </w:r>
    </w:p>
    <w:p w:rsidR="003C5838" w:rsidRPr="0057702B" w:rsidRDefault="003C5838" w:rsidP="003C5838">
      <w:pPr>
        <w:suppressAutoHyphens w:val="0"/>
        <w:jc w:val="both"/>
        <w:rPr>
          <w:rFonts w:ascii="Arial Narrow" w:hAnsi="Arial Narrow"/>
          <w:lang w:val="es-ES_tradnl" w:eastAsia="es-ES"/>
        </w:rPr>
      </w:pPr>
    </w:p>
    <w:p w:rsidR="003C5838" w:rsidRPr="0057702B" w:rsidRDefault="003C5838" w:rsidP="003C5838">
      <w:pPr>
        <w:numPr>
          <w:ilvl w:val="0"/>
          <w:numId w:val="98"/>
        </w:numPr>
        <w:suppressAutoHyphens w:val="0"/>
        <w:jc w:val="both"/>
        <w:rPr>
          <w:rFonts w:ascii="Arial Narrow" w:hAnsi="Arial Narrow"/>
          <w:lang w:val="es-ES_tradnl" w:eastAsia="es-ES"/>
        </w:rPr>
      </w:pPr>
      <w:r w:rsidRPr="0057702B">
        <w:rPr>
          <w:rFonts w:ascii="Arial Narrow" w:hAnsi="Arial Narrow"/>
          <w:lang w:val="es-ES_tradnl" w:eastAsia="es-ES"/>
        </w:rPr>
        <w:t>Se aplicará el proceso de evaluación continua del alumnado, requiriéndose su asistencia regular a las tutorías de seguimiento y orientación del Proyecto. Si no se acude con el mínimo de asistencia exigido, el Proyecto podrá no evaluarse.</w:t>
      </w:r>
    </w:p>
    <w:p w:rsidR="003C5838" w:rsidRPr="0057702B" w:rsidRDefault="003C5838" w:rsidP="003C5838">
      <w:pPr>
        <w:numPr>
          <w:ilvl w:val="0"/>
          <w:numId w:val="98"/>
        </w:numPr>
        <w:suppressAutoHyphens w:val="0"/>
        <w:jc w:val="both"/>
        <w:rPr>
          <w:rFonts w:ascii="Arial Narrow" w:hAnsi="Arial Narrow"/>
          <w:lang w:val="es-ES_tradnl" w:eastAsia="es-ES"/>
        </w:rPr>
      </w:pPr>
      <w:r w:rsidRPr="0057702B">
        <w:rPr>
          <w:rFonts w:ascii="Arial Narrow" w:hAnsi="Arial Narrow"/>
          <w:lang w:val="es-ES_tradnl" w:eastAsia="es-ES"/>
        </w:rPr>
        <w:t>Los criterios y los procedimientos de evaluación aplicados por el profesorado tendrán en cuenta la competencia profesional característica del título, los objetivos de los módulos (capacidades terminales) y la madurez del alumnado en relación con las características del sector productivo.</w:t>
      </w:r>
    </w:p>
    <w:p w:rsidR="003C5838" w:rsidRPr="0057702B" w:rsidRDefault="003C5838" w:rsidP="003C5838">
      <w:pPr>
        <w:suppressAutoHyphens w:val="0"/>
        <w:jc w:val="both"/>
        <w:rPr>
          <w:rFonts w:ascii="Arial Narrow" w:hAnsi="Arial Narrow"/>
          <w:lang w:val="es-ES_tradnl" w:eastAsia="es-ES"/>
        </w:rPr>
      </w:pPr>
    </w:p>
    <w:p w:rsidR="003C5838" w:rsidRPr="0057702B" w:rsidRDefault="003C5838" w:rsidP="003C5838">
      <w:pPr>
        <w:jc w:val="both"/>
        <w:rPr>
          <w:rFonts w:ascii="Arial Narrow" w:hAnsi="Arial Narrow"/>
          <w:lang w:val="es-ES_tradnl"/>
        </w:rPr>
      </w:pPr>
      <w:r w:rsidRPr="0057702B">
        <w:rPr>
          <w:rFonts w:ascii="Arial Narrow" w:hAnsi="Arial Narrow"/>
          <w:lang w:val="es-ES_tradnl"/>
        </w:rPr>
        <w:t>El /la alumno /a, tras la entrega en tiempo y forma adecuado de su Proyecto, será calificado por la totalidad del equip</w:t>
      </w:r>
      <w:r>
        <w:rPr>
          <w:rFonts w:ascii="Arial Narrow" w:hAnsi="Arial Narrow"/>
          <w:lang w:val="es-ES_tradnl"/>
        </w:rPr>
        <w:t xml:space="preserve">o educativo, </w:t>
      </w:r>
      <w:r w:rsidRPr="00A00F73">
        <w:rPr>
          <w:rFonts w:ascii="Arial Narrow" w:hAnsi="Arial Narrow"/>
          <w:color w:val="0000FF"/>
          <w:lang w:val="es-ES_tradnl"/>
        </w:rPr>
        <w:t>de 1 a 10</w:t>
      </w:r>
      <w:r w:rsidRPr="0057702B">
        <w:rPr>
          <w:rFonts w:ascii="Arial Narrow" w:hAnsi="Arial Narrow"/>
          <w:lang w:val="es-ES_tradnl"/>
        </w:rPr>
        <w:t xml:space="preserve">, en función del trabajo presentado y de su seguimiento semanal. </w:t>
      </w:r>
    </w:p>
    <w:p w:rsidR="003C5838" w:rsidRPr="0057702B" w:rsidRDefault="003C5838" w:rsidP="003C5838">
      <w:pPr>
        <w:jc w:val="both"/>
        <w:rPr>
          <w:rFonts w:ascii="Arial Narrow" w:hAnsi="Arial Narrow"/>
          <w:lang w:val="es-ES_tradnl"/>
        </w:rPr>
      </w:pPr>
    </w:p>
    <w:p w:rsidR="003C5838" w:rsidRPr="0057702B" w:rsidRDefault="003C5838" w:rsidP="003C5838">
      <w:pPr>
        <w:suppressAutoHyphens w:val="0"/>
        <w:jc w:val="both"/>
        <w:rPr>
          <w:rFonts w:ascii="Arial Narrow" w:hAnsi="Arial Narrow" w:cs="Arial"/>
          <w:lang w:eastAsia="es-ES"/>
        </w:rPr>
      </w:pPr>
      <w:r w:rsidRPr="0057702B">
        <w:rPr>
          <w:rFonts w:ascii="Arial Narrow" w:hAnsi="Arial Narrow" w:cs="Arial"/>
          <w:lang w:eastAsia="es-ES"/>
        </w:rPr>
        <w:t>Para su evaluación se tendrán en cuenta la calidad del trabajo, sus mínimos errores, así como la originalidad, presentación y limpieza, orden y claridad expositiva.</w:t>
      </w:r>
    </w:p>
    <w:p w:rsidR="003C5838" w:rsidRPr="0057702B" w:rsidRDefault="003C5838" w:rsidP="003C5838">
      <w:pPr>
        <w:suppressAutoHyphens w:val="0"/>
        <w:jc w:val="both"/>
        <w:rPr>
          <w:rFonts w:ascii="Arial Narrow" w:hAnsi="Arial Narrow" w:cs="Arial"/>
          <w:lang w:eastAsia="es-ES"/>
        </w:rPr>
      </w:pPr>
    </w:p>
    <w:p w:rsidR="003C5838" w:rsidRPr="0057702B" w:rsidRDefault="003C5838" w:rsidP="003C5838">
      <w:pPr>
        <w:suppressAutoHyphens w:val="0"/>
        <w:jc w:val="both"/>
        <w:rPr>
          <w:rFonts w:ascii="Arial Narrow" w:hAnsi="Arial Narrow" w:cs="Arial"/>
          <w:b/>
          <w:lang w:eastAsia="es-ES"/>
        </w:rPr>
      </w:pPr>
      <w:r w:rsidRPr="0057702B">
        <w:rPr>
          <w:rFonts w:ascii="Arial Narrow" w:hAnsi="Arial Narrow" w:cs="Arial"/>
          <w:b/>
          <w:lang w:eastAsia="es-ES"/>
        </w:rPr>
        <w:t>Evaluación de contenidos</w:t>
      </w:r>
    </w:p>
    <w:p w:rsidR="003C5838" w:rsidRPr="0057702B" w:rsidRDefault="003C5838" w:rsidP="003C5838">
      <w:pPr>
        <w:suppressAutoHyphens w:val="0"/>
        <w:jc w:val="both"/>
        <w:rPr>
          <w:rFonts w:ascii="Arial Narrow" w:hAnsi="Arial Narrow" w:cs="Arial"/>
          <w:b/>
          <w:lang w:eastAsia="es-ES"/>
        </w:rPr>
      </w:pPr>
    </w:p>
    <w:p w:rsidR="003C5838" w:rsidRPr="0057702B" w:rsidRDefault="003C5838" w:rsidP="003C5838">
      <w:pPr>
        <w:suppressAutoHyphens w:val="0"/>
        <w:ind w:firstLine="708"/>
        <w:jc w:val="both"/>
        <w:rPr>
          <w:rFonts w:ascii="Arial Narrow" w:hAnsi="Arial Narrow" w:cs="Arial"/>
          <w:lang w:eastAsia="es-ES"/>
        </w:rPr>
      </w:pPr>
      <w:r w:rsidRPr="0057702B">
        <w:rPr>
          <w:rFonts w:ascii="Arial Narrow" w:hAnsi="Arial Narrow" w:cs="Arial"/>
          <w:lang w:eastAsia="es-ES"/>
        </w:rPr>
        <w:t>Asistencia a tutoría de seguimiento y orientación del Proyecto Integrado de carácter semanal y para cada Departamento</w:t>
      </w:r>
      <w:r>
        <w:rPr>
          <w:rFonts w:ascii="Arial Narrow" w:hAnsi="Arial Narrow" w:cs="Arial"/>
          <w:lang w:eastAsia="es-ES"/>
        </w:rPr>
        <w:t xml:space="preserve"> en que se divide el Proyecto será o</w:t>
      </w:r>
      <w:r w:rsidRPr="0057702B">
        <w:rPr>
          <w:rFonts w:ascii="Arial Narrow" w:hAnsi="Arial Narrow" w:cs="Arial"/>
          <w:lang w:eastAsia="es-ES"/>
        </w:rPr>
        <w:t>bligatoria. La inasistencia puede provocar la no corrección del Proyecto.</w:t>
      </w:r>
    </w:p>
    <w:p w:rsidR="003C5838" w:rsidRPr="0057702B" w:rsidRDefault="003C5838" w:rsidP="001F63ED">
      <w:pPr>
        <w:suppressAutoHyphens w:val="0"/>
        <w:ind w:right="-142"/>
        <w:jc w:val="both"/>
        <w:rPr>
          <w:rFonts w:ascii="Arial Narrow" w:hAnsi="Arial Narrow" w:cs="Arial"/>
          <w:lang w:eastAsia="es-ES"/>
        </w:rPr>
      </w:pPr>
      <w:r w:rsidRPr="0057702B">
        <w:rPr>
          <w:rFonts w:ascii="Arial Narrow" w:hAnsi="Arial Narrow" w:cs="Arial"/>
          <w:lang w:eastAsia="es-ES"/>
        </w:rPr>
        <w:t>Corrección del Proyecto. Se tendrá en cuenta la calidad, la ausencia o el mínimo de errores, la originalidad, la presentación y ordenación, la claridad expositiva y la “no copia” entre Proyectos, etc.: 100 %</w:t>
      </w:r>
    </w:p>
    <w:p w:rsidR="003C5838" w:rsidRPr="0057702B" w:rsidRDefault="003C5838" w:rsidP="003C5838">
      <w:pPr>
        <w:autoSpaceDE w:val="0"/>
        <w:jc w:val="both"/>
        <w:rPr>
          <w:rFonts w:ascii="Arial Narrow" w:hAnsi="Arial Narrow" w:cs="Arial Narrow"/>
          <w:b/>
        </w:rPr>
      </w:pPr>
    </w:p>
    <w:p w:rsidR="003C5838" w:rsidRPr="0057702B" w:rsidRDefault="003C5838" w:rsidP="003C5838">
      <w:pPr>
        <w:autoSpaceDE w:val="0"/>
        <w:jc w:val="both"/>
        <w:rPr>
          <w:rFonts w:ascii="Arial Narrow" w:hAnsi="Arial Narrow" w:cs="Arial Narrow"/>
          <w:b/>
        </w:rPr>
      </w:pPr>
      <w:r w:rsidRPr="0057702B">
        <w:rPr>
          <w:rFonts w:ascii="Arial Narrow" w:hAnsi="Arial Narrow" w:cs="Arial Narrow"/>
          <w:b/>
        </w:rPr>
        <w:t xml:space="preserve">Criterios de Evaluación: </w:t>
      </w:r>
    </w:p>
    <w:p w:rsidR="003C5838" w:rsidRPr="0057702B" w:rsidRDefault="003C5838" w:rsidP="003C5838">
      <w:pPr>
        <w:autoSpaceDE w:val="0"/>
        <w:jc w:val="both"/>
        <w:rPr>
          <w:rFonts w:ascii="Arial Narrow" w:hAnsi="Arial Narrow" w:cs="Arial Narrow"/>
          <w:b/>
        </w:rPr>
      </w:pPr>
    </w:p>
    <w:p w:rsidR="003C5838" w:rsidRPr="0057702B" w:rsidRDefault="003C5838" w:rsidP="003C5838">
      <w:pPr>
        <w:autoSpaceDE w:val="0"/>
        <w:ind w:firstLine="708"/>
        <w:jc w:val="both"/>
        <w:rPr>
          <w:rFonts w:ascii="Arial Narrow" w:hAnsi="Arial Narrow" w:cs="Arial Narrow"/>
        </w:rPr>
      </w:pPr>
      <w:r w:rsidRPr="0057702B">
        <w:rPr>
          <w:rFonts w:ascii="Arial Narrow" w:hAnsi="Arial Narrow" w:cs="Arial Narrow"/>
        </w:rPr>
        <w:t>La evaluación formativa busca información sobre los progresos individuales  de enseñanza aprendizaje respecto a los siguientes aspectos:</w:t>
      </w:r>
    </w:p>
    <w:p w:rsidR="003C5838" w:rsidRPr="0057702B" w:rsidRDefault="003C5838" w:rsidP="003C5838">
      <w:pPr>
        <w:autoSpaceDE w:val="0"/>
        <w:jc w:val="both"/>
        <w:rPr>
          <w:rFonts w:ascii="Arial Narrow" w:hAnsi="Arial Narrow" w:cs="Arial Narrow"/>
        </w:rPr>
      </w:pPr>
    </w:p>
    <w:p w:rsidR="003C5838" w:rsidRPr="0057702B" w:rsidRDefault="003C5838" w:rsidP="003C5838">
      <w:pPr>
        <w:autoSpaceDE w:val="0"/>
        <w:jc w:val="both"/>
        <w:rPr>
          <w:rFonts w:ascii="Arial Narrow" w:hAnsi="Arial Narrow" w:cs="Arial Narrow"/>
        </w:rPr>
      </w:pPr>
      <w:r w:rsidRPr="0057702B">
        <w:rPr>
          <w:rFonts w:ascii="Arial Narrow" w:hAnsi="Arial Narrow" w:cs="Arial Narrow"/>
        </w:rPr>
        <w:t>1.- Realizar completa y correctamente el ejercicio.</w:t>
      </w:r>
    </w:p>
    <w:p w:rsidR="003C5838" w:rsidRPr="0057702B" w:rsidRDefault="003C5838" w:rsidP="003C5838">
      <w:pPr>
        <w:autoSpaceDE w:val="0"/>
        <w:jc w:val="both"/>
        <w:rPr>
          <w:rFonts w:ascii="Arial Narrow" w:hAnsi="Arial Narrow" w:cs="Arial Narrow"/>
        </w:rPr>
      </w:pPr>
      <w:r w:rsidRPr="0057702B">
        <w:rPr>
          <w:rFonts w:ascii="Arial Narrow" w:hAnsi="Arial Narrow" w:cs="Arial Narrow"/>
        </w:rPr>
        <w:t>2.- De la lista de control realizar correctamente, un mínimo del 80%, teniéndose en cuenta:</w:t>
      </w:r>
    </w:p>
    <w:p w:rsidR="003C5838" w:rsidRPr="0057702B" w:rsidRDefault="003C5838" w:rsidP="0094267D">
      <w:pPr>
        <w:numPr>
          <w:ilvl w:val="2"/>
          <w:numId w:val="110"/>
        </w:numPr>
        <w:autoSpaceDE w:val="0"/>
        <w:jc w:val="both"/>
        <w:rPr>
          <w:rFonts w:ascii="Arial Narrow" w:hAnsi="Arial Narrow" w:cs="Arial Narrow"/>
        </w:rPr>
      </w:pPr>
      <w:r w:rsidRPr="0057702B">
        <w:rPr>
          <w:rFonts w:ascii="Arial Narrow" w:hAnsi="Arial Narrow" w:cs="Arial Narrow"/>
        </w:rPr>
        <w:t>Cálculos.</w:t>
      </w:r>
    </w:p>
    <w:p w:rsidR="003C5838" w:rsidRPr="0057702B" w:rsidRDefault="003C5838" w:rsidP="0094267D">
      <w:pPr>
        <w:numPr>
          <w:ilvl w:val="2"/>
          <w:numId w:val="110"/>
        </w:numPr>
        <w:autoSpaceDE w:val="0"/>
        <w:jc w:val="both"/>
        <w:rPr>
          <w:rFonts w:ascii="Arial Narrow" w:hAnsi="Arial Narrow" w:cs="Arial Narrow"/>
        </w:rPr>
      </w:pPr>
      <w:r w:rsidRPr="0057702B">
        <w:rPr>
          <w:rFonts w:ascii="Arial Narrow" w:hAnsi="Arial Narrow" w:cs="Arial Narrow"/>
        </w:rPr>
        <w:t>Conceptos.</w:t>
      </w:r>
    </w:p>
    <w:p w:rsidR="003C5838" w:rsidRPr="0057702B" w:rsidRDefault="003C5838" w:rsidP="0094267D">
      <w:pPr>
        <w:numPr>
          <w:ilvl w:val="2"/>
          <w:numId w:val="110"/>
        </w:numPr>
        <w:autoSpaceDE w:val="0"/>
        <w:jc w:val="both"/>
        <w:rPr>
          <w:rFonts w:ascii="Arial Narrow" w:hAnsi="Arial Narrow" w:cs="Arial Narrow"/>
        </w:rPr>
      </w:pPr>
      <w:r w:rsidRPr="0057702B">
        <w:rPr>
          <w:rFonts w:ascii="Arial Narrow" w:hAnsi="Arial Narrow" w:cs="Arial Narrow"/>
        </w:rPr>
        <w:t>Documentos.</w:t>
      </w:r>
    </w:p>
    <w:p w:rsidR="003C5838" w:rsidRPr="0057702B" w:rsidRDefault="003C5838" w:rsidP="003C5838">
      <w:pPr>
        <w:autoSpaceDE w:val="0"/>
        <w:jc w:val="both"/>
        <w:rPr>
          <w:rFonts w:ascii="Arial Narrow" w:hAnsi="Arial Narrow" w:cs="Arial Narrow"/>
        </w:rPr>
      </w:pPr>
      <w:r>
        <w:rPr>
          <w:rFonts w:ascii="Arial Narrow" w:hAnsi="Arial Narrow" w:cs="Arial Narrow"/>
        </w:rPr>
        <w:t xml:space="preserve"> </w:t>
      </w:r>
      <w:r w:rsidRPr="0057702B">
        <w:rPr>
          <w:rFonts w:ascii="Arial Narrow" w:hAnsi="Arial Narrow" w:cs="Arial Narrow"/>
        </w:rPr>
        <w:t>3.- Presentación de la simulación propuesta a ordenador o manualmente.</w:t>
      </w:r>
    </w:p>
    <w:p w:rsidR="003C5838" w:rsidRPr="0057702B" w:rsidRDefault="003C5838" w:rsidP="003C5838">
      <w:pPr>
        <w:autoSpaceDE w:val="0"/>
        <w:jc w:val="both"/>
        <w:rPr>
          <w:rFonts w:ascii="Arial Narrow" w:hAnsi="Arial Narrow" w:cs="Arial Narrow"/>
        </w:rPr>
      </w:pPr>
      <w:r w:rsidRPr="0057702B">
        <w:rPr>
          <w:rFonts w:ascii="Arial Narrow" w:hAnsi="Arial Narrow" w:cs="Arial Narrow"/>
        </w:rPr>
        <w:t xml:space="preserve">           </w:t>
      </w:r>
    </w:p>
    <w:p w:rsidR="003C5838" w:rsidRPr="0057702B" w:rsidRDefault="003C5838" w:rsidP="003C5838">
      <w:pPr>
        <w:autoSpaceDE w:val="0"/>
        <w:jc w:val="both"/>
        <w:rPr>
          <w:rFonts w:ascii="Arial Narrow" w:hAnsi="Arial Narrow" w:cs="Arial Narrow"/>
        </w:rPr>
      </w:pPr>
      <w:r w:rsidRPr="0057702B">
        <w:rPr>
          <w:rFonts w:ascii="Arial Narrow" w:hAnsi="Arial Narrow" w:cs="Arial Narrow"/>
        </w:rPr>
        <w:tab/>
        <w:t>La asistencia regular a las tutorías y actividades programadas es un requisito imprescindible para la evaluación y calificación final (al menos 2 veces a cada profesor por Departamentos de la Empresa del Proyecto):</w:t>
      </w:r>
    </w:p>
    <w:p w:rsidR="003C5838" w:rsidRPr="0057702B" w:rsidRDefault="003C5838" w:rsidP="003C5838">
      <w:pPr>
        <w:autoSpaceDE w:val="0"/>
        <w:jc w:val="both"/>
        <w:rPr>
          <w:rFonts w:ascii="Arial Narrow" w:hAnsi="Arial Narrow" w:cs="Arial Narrow"/>
        </w:rPr>
      </w:pPr>
    </w:p>
    <w:p w:rsidR="003C5838" w:rsidRPr="0057702B" w:rsidRDefault="003C5838" w:rsidP="003C5838">
      <w:pPr>
        <w:autoSpaceDE w:val="0"/>
        <w:jc w:val="both"/>
        <w:rPr>
          <w:rFonts w:ascii="Arial Narrow" w:hAnsi="Arial Narrow" w:cs="Arial Narrow"/>
        </w:rPr>
      </w:pPr>
      <w:r w:rsidRPr="0057702B">
        <w:rPr>
          <w:rFonts w:ascii="Arial Narrow" w:hAnsi="Arial Narrow" w:cs="Arial Narrow"/>
        </w:rPr>
        <w:t>-</w:t>
      </w:r>
      <w:r w:rsidRPr="0057702B">
        <w:rPr>
          <w:rFonts w:ascii="Arial Narrow" w:hAnsi="Arial Narrow" w:cs="Arial Narrow"/>
        </w:rPr>
        <w:tab/>
        <w:t>El derecho a la evaluación continua del módulo, lo pierde cualquier alumno /a que haya tenido faltas de asistencia, justificadas y no justificadas, en la medida que establece el Reglamento de Régimen Interior del Centro y según lo dicho anteriormente.</w:t>
      </w:r>
    </w:p>
    <w:p w:rsidR="003C5838" w:rsidRPr="0057702B" w:rsidRDefault="003C5838" w:rsidP="003C5838">
      <w:pPr>
        <w:autoSpaceDE w:val="0"/>
        <w:jc w:val="both"/>
        <w:rPr>
          <w:rFonts w:ascii="Arial Narrow" w:hAnsi="Arial Narrow" w:cs="Arial Narrow"/>
        </w:rPr>
      </w:pPr>
      <w:r w:rsidRPr="0057702B">
        <w:rPr>
          <w:rFonts w:ascii="Arial Narrow" w:hAnsi="Arial Narrow" w:cs="Arial Narrow"/>
        </w:rPr>
        <w:t>-</w:t>
      </w:r>
      <w:r w:rsidRPr="0057702B">
        <w:rPr>
          <w:rFonts w:ascii="Arial Narrow" w:hAnsi="Arial Narrow" w:cs="Arial Narrow"/>
        </w:rPr>
        <w:tab/>
        <w:t>Aquellos alumnos que pierdan el derecho a la evaluación continua, tendrán derecho a la revisión del proyecto, aplicándose los criterios de evaluación del epígrafe de medidas de recuperación, de esta programación y los procedimientos de evaluación que se determinen, mediante acuerdo entre profesor /a y alumnado implicado.</w:t>
      </w:r>
    </w:p>
    <w:p w:rsidR="003C5838" w:rsidRPr="0057702B" w:rsidRDefault="003C5838" w:rsidP="003C5838">
      <w:pPr>
        <w:autoSpaceDE w:val="0"/>
        <w:jc w:val="both"/>
        <w:rPr>
          <w:rFonts w:ascii="Arial Narrow" w:hAnsi="Arial Narrow" w:cs="Arial Narrow"/>
        </w:rPr>
      </w:pPr>
      <w:r w:rsidRPr="0057702B">
        <w:rPr>
          <w:rFonts w:ascii="Arial Narrow" w:hAnsi="Arial Narrow" w:cs="Arial Narrow"/>
        </w:rPr>
        <w:t>-</w:t>
      </w:r>
      <w:r w:rsidRPr="0057702B">
        <w:rPr>
          <w:rFonts w:ascii="Arial Narrow" w:hAnsi="Arial Narrow" w:cs="Arial Narrow"/>
        </w:rPr>
        <w:tab/>
        <w:t>Las situaciones extraordinarias de alumnos  enfermedad o accidentes propios o de familiares, asistencia y cuidados de éstos, relación laboral con contrato, o cualquier otra de suficiente gravedad   que impidan la asistencia con regularidad a las horas de atención al Proyecto, serán estudiadas por el equipo educativo del curso, quien determinará las reglas de actuación, dentro del respeto de la legalidad vigente.</w:t>
      </w:r>
    </w:p>
    <w:p w:rsidR="003C5838" w:rsidRPr="0057702B" w:rsidRDefault="003C5838" w:rsidP="003C5838">
      <w:pPr>
        <w:autoSpaceDE w:val="0"/>
        <w:jc w:val="both"/>
        <w:rPr>
          <w:rFonts w:ascii="Arial Narrow" w:hAnsi="Arial Narrow" w:cs="Arial Narrow"/>
        </w:rPr>
      </w:pPr>
    </w:p>
    <w:p w:rsidR="003C5838" w:rsidRPr="0057702B" w:rsidRDefault="003C5838" w:rsidP="003C5838">
      <w:pPr>
        <w:autoSpaceDE w:val="0"/>
        <w:jc w:val="both"/>
        <w:rPr>
          <w:rFonts w:ascii="Arial Narrow" w:hAnsi="Arial Narrow" w:cs="Arial Narrow"/>
        </w:rPr>
      </w:pPr>
      <w:r w:rsidRPr="0057702B">
        <w:rPr>
          <w:rFonts w:ascii="Arial Narrow" w:hAnsi="Arial Narrow" w:cs="Arial Narrow"/>
        </w:rPr>
        <w:t xml:space="preserve">     La calificación  de los proyectos se realizará por el equipo educativo en su conjunto y se calificará a los alumnos  como Aptos o No Aptos,  según hayan desarrollado en cada trabajo las capacidades terminales.</w:t>
      </w:r>
    </w:p>
    <w:p w:rsidR="003C5838" w:rsidRPr="0057702B" w:rsidRDefault="003C5838" w:rsidP="003C5838">
      <w:pPr>
        <w:autoSpaceDE w:val="0"/>
        <w:jc w:val="both"/>
        <w:rPr>
          <w:rFonts w:ascii="Arial Narrow" w:hAnsi="Arial Narrow" w:cs="Arial Narrow"/>
        </w:rPr>
      </w:pPr>
    </w:p>
    <w:p w:rsidR="003C5838" w:rsidRPr="0057702B" w:rsidRDefault="003C5838" w:rsidP="003C5838">
      <w:pPr>
        <w:autoSpaceDE w:val="0"/>
        <w:jc w:val="both"/>
        <w:rPr>
          <w:rFonts w:ascii="Arial Narrow" w:hAnsi="Arial Narrow" w:cs="Arial Narrow"/>
        </w:rPr>
      </w:pPr>
      <w:r w:rsidRPr="0057702B">
        <w:rPr>
          <w:rFonts w:ascii="Arial Narrow" w:hAnsi="Arial Narrow" w:cs="Arial Narrow"/>
        </w:rPr>
        <w:t xml:space="preserve">     No corresponderá la c</w:t>
      </w:r>
      <w:r>
        <w:rPr>
          <w:rFonts w:ascii="Arial Narrow" w:hAnsi="Arial Narrow" w:cs="Arial Narrow"/>
        </w:rPr>
        <w:t>alificación de Apto si existe más</w:t>
      </w:r>
      <w:r w:rsidRPr="0057702B">
        <w:rPr>
          <w:rFonts w:ascii="Arial Narrow" w:hAnsi="Arial Narrow" w:cs="Arial Narrow"/>
        </w:rPr>
        <w:t xml:space="preserve"> de un Departamento de la Empresa suspenso, e incluso habiendo uno solo, si significativamente lo entregado es de muy bajo nivel o no se ha asistido al seguimiento del Proyecto en el Instituto.</w:t>
      </w:r>
    </w:p>
    <w:p w:rsidR="003C5838" w:rsidRPr="0057702B" w:rsidRDefault="003C5838" w:rsidP="003C5838">
      <w:pPr>
        <w:autoSpaceDE w:val="0"/>
        <w:jc w:val="both"/>
        <w:rPr>
          <w:rFonts w:ascii="Arial Narrow" w:hAnsi="Arial Narrow" w:cs="Arial Narrow"/>
        </w:rPr>
      </w:pPr>
    </w:p>
    <w:p w:rsidR="00F07AA0" w:rsidRDefault="00F07AA0" w:rsidP="003C5838">
      <w:pPr>
        <w:autoSpaceDE w:val="0"/>
        <w:jc w:val="both"/>
        <w:rPr>
          <w:rFonts w:ascii="Arial Narrow" w:hAnsi="Arial Narrow" w:cs="Arial Narrow"/>
          <w:b/>
        </w:rPr>
      </w:pPr>
    </w:p>
    <w:p w:rsidR="003C5838" w:rsidRPr="008A4411" w:rsidRDefault="003C5838" w:rsidP="003C5838">
      <w:pPr>
        <w:autoSpaceDE w:val="0"/>
        <w:jc w:val="both"/>
        <w:rPr>
          <w:rFonts w:ascii="Arial Narrow" w:hAnsi="Arial Narrow" w:cs="Arial Narrow"/>
          <w:b/>
        </w:rPr>
      </w:pPr>
      <w:r w:rsidRPr="008A4411">
        <w:rPr>
          <w:rFonts w:ascii="Arial Narrow" w:hAnsi="Arial Narrow" w:cs="Arial Narrow"/>
          <w:b/>
        </w:rPr>
        <w:lastRenderedPageBreak/>
        <w:t>Medidas de recuperación:</w:t>
      </w:r>
    </w:p>
    <w:p w:rsidR="003C5838" w:rsidRPr="0057702B" w:rsidRDefault="003C5838" w:rsidP="003C5838">
      <w:pPr>
        <w:autoSpaceDE w:val="0"/>
        <w:jc w:val="both"/>
        <w:rPr>
          <w:rFonts w:ascii="Arial Narrow" w:hAnsi="Arial Narrow" w:cs="Arial Narrow"/>
        </w:rPr>
      </w:pPr>
    </w:p>
    <w:p w:rsidR="003C5838" w:rsidRPr="00A7473F" w:rsidRDefault="003C5838" w:rsidP="003C5838">
      <w:pPr>
        <w:autoSpaceDE w:val="0"/>
        <w:ind w:firstLine="708"/>
        <w:jc w:val="both"/>
        <w:rPr>
          <w:rFonts w:ascii="Arial Narrow" w:hAnsi="Arial Narrow" w:cs="Arial Narrow"/>
        </w:rPr>
      </w:pPr>
      <w:r w:rsidRPr="0057702B">
        <w:rPr>
          <w:rFonts w:ascii="Arial Narrow" w:hAnsi="Arial Narrow" w:cs="Arial Narrow"/>
        </w:rPr>
        <w:t>Los /as alumnos /as que no hayan obtenido la calificación de Apto, por el Equipo Educativo en conjunto, en la convocatoria ordinaria de Junio, deberán realizar un nuevo Proyecto o completar y rehacer el trabajo propuesto, a juicio del profesorado, hasta conseguir las capacidades terminales previstas</w:t>
      </w:r>
      <w:r w:rsidRPr="00A7473F">
        <w:rPr>
          <w:rFonts w:ascii="Arial Narrow" w:hAnsi="Arial Narrow" w:cs="Arial Narrow"/>
        </w:rPr>
        <w:t>, recogiéndose y evaluándose el trabajo en el primer trimestre del curso siguiente.</w:t>
      </w:r>
    </w:p>
    <w:p w:rsidR="003C5838" w:rsidRPr="0057702B" w:rsidRDefault="003C5838" w:rsidP="003C5838">
      <w:pPr>
        <w:autoSpaceDE w:val="0"/>
        <w:ind w:firstLine="708"/>
        <w:jc w:val="both"/>
        <w:rPr>
          <w:rFonts w:ascii="Arial Narrow" w:hAnsi="Arial Narrow" w:cs="Arial Narrow"/>
        </w:rPr>
      </w:pPr>
      <w:r w:rsidRPr="0057702B">
        <w:rPr>
          <w:rFonts w:ascii="Arial Narrow" w:hAnsi="Arial Narrow" w:cs="Arial Narrow"/>
        </w:rPr>
        <w:t>La decisión de realizar un nuevo Proyecto o continuar con el anterior, la tomará el profesorado, según el grado de realización del Proyecto suspendido y de otras causas, como la posible copia, el trabajo realmente desarrollado y su calidad, su nivel de participación en las tutorías de seguimiento y orientación, etc.</w:t>
      </w:r>
    </w:p>
    <w:p w:rsidR="003C5838" w:rsidRDefault="003C5838" w:rsidP="003C5838">
      <w:pPr>
        <w:autoSpaceDE w:val="0"/>
        <w:jc w:val="both"/>
        <w:rPr>
          <w:rFonts w:ascii="Arial Narrow" w:hAnsi="Arial Narrow" w:cs="Arial Narrow"/>
          <w:b/>
        </w:rPr>
      </w:pPr>
    </w:p>
    <w:p w:rsidR="003C5838" w:rsidRDefault="003C5838" w:rsidP="003C5838">
      <w:pPr>
        <w:autoSpaceDE w:val="0"/>
        <w:jc w:val="both"/>
        <w:rPr>
          <w:rFonts w:ascii="Arial Narrow" w:hAnsi="Arial Narrow" w:cs="Arial Narrow"/>
          <w:b/>
        </w:rPr>
      </w:pPr>
      <w:r>
        <w:rPr>
          <w:rFonts w:ascii="Arial Narrow" w:hAnsi="Arial Narrow" w:cs="Arial Narrow"/>
          <w:b/>
          <w:i/>
          <w:iCs/>
          <w:color w:val="3366FF"/>
        </w:rPr>
        <w:t>N) PROCEDIMIENTOS DE EVALUACIÓN INTERNA</w:t>
      </w:r>
    </w:p>
    <w:p w:rsidR="003C5838" w:rsidRDefault="003C5838" w:rsidP="003C5838">
      <w:pPr>
        <w:autoSpaceDE w:val="0"/>
        <w:jc w:val="both"/>
        <w:rPr>
          <w:rFonts w:ascii="Arial Narrow" w:hAnsi="Arial Narrow" w:cs="Arial Narrow"/>
          <w:b/>
        </w:rPr>
      </w:pPr>
    </w:p>
    <w:p w:rsidR="003C5838" w:rsidRDefault="003C5838" w:rsidP="003C5838">
      <w:pPr>
        <w:tabs>
          <w:tab w:val="left" w:pos="142"/>
          <w:tab w:val="left" w:pos="284"/>
        </w:tabs>
        <w:autoSpaceDE w:val="0"/>
        <w:jc w:val="both"/>
        <w:rPr>
          <w:rFonts w:ascii="Arial Narrow" w:hAnsi="Arial Narrow" w:cs="Arial Narrow"/>
        </w:rPr>
      </w:pPr>
      <w:r>
        <w:rPr>
          <w:rFonts w:ascii="Arial Narrow" w:hAnsi="Arial Narrow" w:cs="Arial Narrow"/>
        </w:rPr>
        <w:tab/>
      </w:r>
      <w:r>
        <w:rPr>
          <w:rFonts w:ascii="Arial Narrow" w:hAnsi="Arial Narrow" w:cs="Arial Narrow"/>
        </w:rPr>
        <w:tab/>
        <w:t>La evaluación constituye una práctica imprescindible en toda actividad planificada, ya que ofrece información continua sobre el grado de cumplimiento de los objetivos y de los resultados que se alcanzan.</w:t>
      </w:r>
    </w:p>
    <w:p w:rsidR="003C5838" w:rsidRDefault="003C5838" w:rsidP="003C5838">
      <w:pPr>
        <w:tabs>
          <w:tab w:val="left" w:pos="142"/>
          <w:tab w:val="left" w:pos="284"/>
        </w:tabs>
        <w:autoSpaceDE w:val="0"/>
        <w:jc w:val="both"/>
        <w:rPr>
          <w:rFonts w:ascii="Arial Narrow" w:hAnsi="Arial Narrow" w:cs="Arial Narrow"/>
        </w:rPr>
      </w:pPr>
    </w:p>
    <w:p w:rsidR="003C5838" w:rsidRDefault="003C5838" w:rsidP="003C5838">
      <w:pPr>
        <w:tabs>
          <w:tab w:val="left" w:pos="142"/>
          <w:tab w:val="left" w:pos="284"/>
        </w:tabs>
        <w:autoSpaceDE w:val="0"/>
        <w:jc w:val="both"/>
        <w:rPr>
          <w:rFonts w:ascii="Arial Narrow" w:hAnsi="Arial Narrow" w:cs="Arial Narrow"/>
        </w:rPr>
      </w:pPr>
      <w:r>
        <w:rPr>
          <w:rFonts w:ascii="Arial Narrow" w:hAnsi="Arial Narrow" w:cs="Arial Narrow"/>
        </w:rPr>
        <w:tab/>
      </w:r>
      <w:r>
        <w:rPr>
          <w:rFonts w:ascii="Arial Narrow" w:hAnsi="Arial Narrow" w:cs="Arial Narrow"/>
        </w:rPr>
        <w:tab/>
        <w:t>La vida de un Centro Educativo, con la compleja interrelación de sus numerosos elementos personales y funcionales, no puede resumirse sólo en unos porcentajes, por muy necesarios que estos sean. El funcionamiento de los órganos de gobierno, la relación con las Asociaciones de Padres o de Alumnos, el clima escolar, el seguimiento de los criterios de evaluación acordados, la orientación adecuada de los estudiantes,…son procesos eminentemente humanos que es necesario evaluar mediante modelos y procedimientos que sean capaces de traducir la dinámica interna.</w:t>
      </w:r>
    </w:p>
    <w:p w:rsidR="003C5838" w:rsidRDefault="003C5838" w:rsidP="003C5838">
      <w:pPr>
        <w:tabs>
          <w:tab w:val="left" w:pos="142"/>
          <w:tab w:val="left" w:pos="284"/>
        </w:tabs>
        <w:autoSpaceDE w:val="0"/>
        <w:jc w:val="both"/>
        <w:rPr>
          <w:rFonts w:ascii="Arial Narrow" w:hAnsi="Arial Narrow" w:cs="Arial Narrow"/>
        </w:rPr>
      </w:pPr>
    </w:p>
    <w:p w:rsidR="003C5838" w:rsidRDefault="003C5838" w:rsidP="003C5838">
      <w:pPr>
        <w:tabs>
          <w:tab w:val="left" w:pos="142"/>
          <w:tab w:val="left" w:pos="284"/>
        </w:tabs>
        <w:autoSpaceDE w:val="0"/>
        <w:jc w:val="both"/>
        <w:rPr>
          <w:rFonts w:ascii="Arial Narrow" w:hAnsi="Arial Narrow" w:cs="Arial Narrow"/>
        </w:rPr>
      </w:pPr>
      <w:r>
        <w:rPr>
          <w:rFonts w:ascii="Arial Narrow" w:hAnsi="Arial Narrow" w:cs="Arial Narrow"/>
        </w:rPr>
        <w:tab/>
      </w:r>
      <w:r>
        <w:rPr>
          <w:rFonts w:ascii="Arial Narrow" w:hAnsi="Arial Narrow" w:cs="Arial Narrow"/>
        </w:rPr>
        <w:tab/>
        <w:t>Por todo ello, a la hora de presentar un método de evaluación interna del Centro, hemos optado por un modelo que refleje, fundamentalmente, nuestro centro tal cual es su realidad vital. Por ello, entendemos la evaluación como una actividad continua, incorporada a todos los momentos del proceso educativo, que nos facilita los datos necesarios para valorar ese proceso y, en consecuencia, ajustar la actuación en lo que sea preciso. Así pues, la propuesta de evaluación interna ha de ser coherente y abarcando los componentes principales que intervienen la organización, funcionamiento y resultados del centro.</w:t>
      </w:r>
    </w:p>
    <w:p w:rsidR="003C5838" w:rsidRDefault="003C5838" w:rsidP="003C5838">
      <w:pPr>
        <w:tabs>
          <w:tab w:val="left" w:pos="142"/>
          <w:tab w:val="left" w:pos="284"/>
        </w:tabs>
        <w:autoSpaceDE w:val="0"/>
        <w:jc w:val="both"/>
        <w:rPr>
          <w:rFonts w:ascii="Arial Narrow" w:hAnsi="Arial Narrow" w:cs="Arial Narrow"/>
        </w:rPr>
      </w:pPr>
      <w:r>
        <w:rPr>
          <w:rFonts w:ascii="Arial Narrow" w:hAnsi="Arial Narrow" w:cs="Arial Narrow"/>
        </w:rPr>
        <w:tab/>
      </w:r>
      <w:r>
        <w:rPr>
          <w:rFonts w:ascii="Arial Narrow" w:hAnsi="Arial Narrow" w:cs="Arial Narrow"/>
        </w:rPr>
        <w:tab/>
        <w:t>Este concepto de evaluación está íntimamente ligado con el concepto de evaluación procesual, planteando esta siempre desde un punto de vista interno, no externo, y la entendemos como aquella que realiza la propia Institución Educativa sobre su propio funcionamiento en dos áreas o planos:</w:t>
      </w:r>
    </w:p>
    <w:p w:rsidR="003C5838" w:rsidRDefault="003C5838" w:rsidP="003C5838">
      <w:pPr>
        <w:tabs>
          <w:tab w:val="left" w:pos="284"/>
          <w:tab w:val="left" w:pos="426"/>
        </w:tabs>
        <w:autoSpaceDE w:val="0"/>
        <w:ind w:left="567" w:firstLine="142"/>
        <w:jc w:val="both"/>
        <w:rPr>
          <w:rFonts w:ascii="Arial Narrow" w:hAnsi="Arial Narrow" w:cs="Arial Narrow"/>
        </w:rPr>
      </w:pPr>
    </w:p>
    <w:p w:rsidR="003C5838" w:rsidRDefault="003C5838" w:rsidP="003C5838">
      <w:pPr>
        <w:numPr>
          <w:ilvl w:val="0"/>
          <w:numId w:val="19"/>
        </w:numPr>
        <w:tabs>
          <w:tab w:val="left" w:pos="284"/>
          <w:tab w:val="left" w:pos="426"/>
        </w:tabs>
        <w:autoSpaceDE w:val="0"/>
        <w:jc w:val="both"/>
        <w:rPr>
          <w:rFonts w:ascii="Arial Narrow" w:hAnsi="Arial Narrow" w:cs="Arial Narrow"/>
        </w:rPr>
      </w:pPr>
      <w:r>
        <w:rPr>
          <w:rFonts w:ascii="Arial Narrow" w:hAnsi="Arial Narrow" w:cs="Arial Narrow"/>
          <w:b/>
          <w:i/>
        </w:rPr>
        <w:t>Evaluación interna del funcionamiento del centro</w:t>
      </w:r>
      <w:r>
        <w:rPr>
          <w:rFonts w:ascii="Arial Narrow" w:hAnsi="Arial Narrow" w:cs="Arial Narrow"/>
          <w:i/>
        </w:rPr>
        <w:t xml:space="preserve">, </w:t>
      </w:r>
      <w:r>
        <w:rPr>
          <w:rFonts w:ascii="Arial Narrow" w:hAnsi="Arial Narrow" w:cs="Arial Narrow"/>
        </w:rPr>
        <w:t>valorando todos los aspectos que hayan sido planificados y organizados previamente, referente a los órganos de gobierno y coordinación didáctica, relaciones del centro con la comunidad,  funcionamiento de la actividad económica y clima de convivencia.</w:t>
      </w:r>
    </w:p>
    <w:p w:rsidR="003C5838" w:rsidRDefault="003C5838" w:rsidP="003C5838">
      <w:pPr>
        <w:tabs>
          <w:tab w:val="left" w:pos="284"/>
          <w:tab w:val="left" w:pos="426"/>
        </w:tabs>
        <w:autoSpaceDE w:val="0"/>
        <w:ind w:left="1774"/>
        <w:jc w:val="both"/>
        <w:rPr>
          <w:rFonts w:ascii="Arial Narrow" w:hAnsi="Arial Narrow" w:cs="Arial Narrow"/>
        </w:rPr>
      </w:pPr>
    </w:p>
    <w:p w:rsidR="003C5838" w:rsidRDefault="003C5838" w:rsidP="003C5838">
      <w:pPr>
        <w:tabs>
          <w:tab w:val="left" w:pos="284"/>
          <w:tab w:val="left" w:pos="426"/>
        </w:tabs>
        <w:autoSpaceDE w:val="0"/>
        <w:ind w:left="1774"/>
        <w:jc w:val="both"/>
        <w:rPr>
          <w:rFonts w:ascii="Arial Narrow" w:hAnsi="Arial Narrow" w:cs="Arial Narrow"/>
        </w:rPr>
      </w:pPr>
      <w:r>
        <w:rPr>
          <w:rFonts w:ascii="Arial Narrow" w:hAnsi="Arial Narrow" w:cs="Arial Narrow"/>
        </w:rPr>
        <w:t>La evaluación del funcionamiento general del centro corresponde a los órganos unipersonales que informarán a los órganos colegiados sobre los resultados de la evaluación realizada.</w:t>
      </w:r>
    </w:p>
    <w:p w:rsidR="003C5838" w:rsidRDefault="003C5838" w:rsidP="003C5838">
      <w:pPr>
        <w:tabs>
          <w:tab w:val="left" w:pos="284"/>
          <w:tab w:val="left" w:pos="426"/>
        </w:tabs>
        <w:autoSpaceDE w:val="0"/>
        <w:ind w:left="1774"/>
        <w:jc w:val="both"/>
        <w:rPr>
          <w:rFonts w:ascii="Arial Narrow" w:hAnsi="Arial Narrow" w:cs="Arial Narrow"/>
        </w:rPr>
      </w:pPr>
    </w:p>
    <w:p w:rsidR="003C5838" w:rsidRDefault="003C5838" w:rsidP="003C5838">
      <w:pPr>
        <w:numPr>
          <w:ilvl w:val="0"/>
          <w:numId w:val="19"/>
        </w:numPr>
        <w:tabs>
          <w:tab w:val="left" w:pos="284"/>
          <w:tab w:val="left" w:pos="426"/>
        </w:tabs>
        <w:autoSpaceDE w:val="0"/>
        <w:jc w:val="both"/>
        <w:rPr>
          <w:rFonts w:ascii="Arial Narrow" w:hAnsi="Arial Narrow" w:cs="Arial Narrow"/>
        </w:rPr>
      </w:pPr>
      <w:r>
        <w:rPr>
          <w:rFonts w:ascii="Arial Narrow" w:hAnsi="Arial Narrow" w:cs="Arial Narrow"/>
          <w:b/>
          <w:i/>
        </w:rPr>
        <w:t>Evaluación interna del desarrollo de los procesos de aprendizaje,</w:t>
      </w:r>
      <w:r>
        <w:rPr>
          <w:rFonts w:ascii="Arial Narrow" w:hAnsi="Arial Narrow" w:cs="Arial Narrow"/>
        </w:rPr>
        <w:t xml:space="preserve"> analizando el desarrollo de los procesos de aprendizaje de acuerdo con las normas y criterios establecidos en las programaciones.</w:t>
      </w:r>
    </w:p>
    <w:p w:rsidR="003C5838" w:rsidRDefault="003C5838" w:rsidP="003C5838">
      <w:pPr>
        <w:tabs>
          <w:tab w:val="left" w:pos="284"/>
          <w:tab w:val="left" w:pos="426"/>
        </w:tabs>
        <w:autoSpaceDE w:val="0"/>
        <w:ind w:left="1701"/>
        <w:jc w:val="both"/>
        <w:rPr>
          <w:rFonts w:ascii="Arial Narrow" w:hAnsi="Arial Narrow" w:cs="Arial Narrow"/>
        </w:rPr>
      </w:pPr>
      <w:r>
        <w:rPr>
          <w:rFonts w:ascii="Arial Narrow" w:hAnsi="Arial Narrow" w:cs="Arial Narrow"/>
        </w:rPr>
        <w:t xml:space="preserve"> La evaluación de los procesos de aprendizaje corresponde a los profesores, con la  supervisión de los resultados por Jefatura de Estudios.</w:t>
      </w:r>
    </w:p>
    <w:p w:rsidR="003C5838" w:rsidRDefault="003C5838" w:rsidP="003C5838">
      <w:pPr>
        <w:tabs>
          <w:tab w:val="left" w:pos="284"/>
          <w:tab w:val="left" w:pos="426"/>
        </w:tabs>
        <w:autoSpaceDE w:val="0"/>
        <w:ind w:left="1701"/>
        <w:jc w:val="both"/>
        <w:rPr>
          <w:rFonts w:ascii="Arial Narrow" w:hAnsi="Arial Narrow" w:cs="Arial Narrow"/>
        </w:rPr>
      </w:pPr>
    </w:p>
    <w:p w:rsidR="003C5838" w:rsidRDefault="003C5838" w:rsidP="003C5838">
      <w:pPr>
        <w:tabs>
          <w:tab w:val="left" w:pos="284"/>
          <w:tab w:val="left" w:pos="426"/>
        </w:tabs>
        <w:autoSpaceDE w:val="0"/>
        <w:ind w:left="1774"/>
        <w:jc w:val="both"/>
        <w:rPr>
          <w:rFonts w:ascii="Arial Narrow" w:hAnsi="Arial Narrow" w:cs="Arial Narrow"/>
          <w:b/>
        </w:rPr>
      </w:pPr>
      <w:r>
        <w:rPr>
          <w:rFonts w:ascii="Arial Narrow" w:hAnsi="Arial Narrow" w:cs="Arial Narrow"/>
        </w:rPr>
        <w:lastRenderedPageBreak/>
        <w:t xml:space="preserve">Evaluación del proceso de enseñanza aprendizaje de este Centro está </w:t>
      </w:r>
      <w:proofErr w:type="gramStart"/>
      <w:r>
        <w:rPr>
          <w:rFonts w:ascii="Arial Narrow" w:hAnsi="Arial Narrow" w:cs="Arial Narrow"/>
        </w:rPr>
        <w:t>dividido</w:t>
      </w:r>
      <w:proofErr w:type="gramEnd"/>
      <w:r>
        <w:rPr>
          <w:rFonts w:ascii="Arial Narrow" w:hAnsi="Arial Narrow" w:cs="Arial Narrow"/>
        </w:rPr>
        <w:t xml:space="preserve"> en varios subprocesos con diferentes indicadores:</w:t>
      </w:r>
    </w:p>
    <w:p w:rsidR="003C5838" w:rsidRDefault="003C5838" w:rsidP="003C5838">
      <w:pPr>
        <w:tabs>
          <w:tab w:val="left" w:pos="284"/>
          <w:tab w:val="left" w:pos="426"/>
        </w:tabs>
        <w:autoSpaceDE w:val="0"/>
        <w:ind w:left="1774"/>
        <w:jc w:val="both"/>
        <w:rPr>
          <w:rFonts w:ascii="Arial Narrow" w:hAnsi="Arial Narrow" w:cs="Arial Narrow"/>
          <w:b/>
        </w:rPr>
      </w:pPr>
    </w:p>
    <w:p w:rsidR="003C5838" w:rsidRDefault="003C5838" w:rsidP="003C5838">
      <w:pPr>
        <w:tabs>
          <w:tab w:val="left" w:pos="284"/>
          <w:tab w:val="left" w:pos="426"/>
        </w:tabs>
        <w:autoSpaceDE w:val="0"/>
        <w:ind w:left="1774"/>
        <w:jc w:val="both"/>
        <w:rPr>
          <w:rFonts w:ascii="Arial Narrow" w:hAnsi="Arial Narrow" w:cs="Arial Narrow"/>
          <w:b/>
        </w:rPr>
      </w:pPr>
      <w:r>
        <w:rPr>
          <w:rFonts w:ascii="Arial Narrow" w:hAnsi="Arial Narrow" w:cs="Arial Narrow"/>
          <w:b/>
        </w:rPr>
        <w:t xml:space="preserve"> Subproceso: Acogida de alumnos:</w:t>
      </w:r>
    </w:p>
    <w:p w:rsidR="003C5838" w:rsidRDefault="003C5838" w:rsidP="003C5838">
      <w:pPr>
        <w:tabs>
          <w:tab w:val="left" w:pos="284"/>
          <w:tab w:val="left" w:pos="426"/>
        </w:tabs>
        <w:autoSpaceDE w:val="0"/>
        <w:ind w:left="1774"/>
        <w:jc w:val="both"/>
        <w:rPr>
          <w:rFonts w:ascii="Arial Narrow" w:hAnsi="Arial Narrow" w:cs="Arial Narrow"/>
          <w:b/>
        </w:rPr>
      </w:pPr>
    </w:p>
    <w:p w:rsidR="003C5838" w:rsidRDefault="003C5838" w:rsidP="003C5838">
      <w:pPr>
        <w:numPr>
          <w:ilvl w:val="0"/>
          <w:numId w:val="4"/>
        </w:numPr>
        <w:tabs>
          <w:tab w:val="left" w:pos="284"/>
          <w:tab w:val="left" w:pos="426"/>
        </w:tabs>
        <w:autoSpaceDE w:val="0"/>
        <w:jc w:val="both"/>
        <w:rPr>
          <w:rFonts w:ascii="Arial Narrow" w:hAnsi="Arial Narrow" w:cs="Arial Narrow"/>
        </w:rPr>
      </w:pPr>
      <w:r>
        <w:rPr>
          <w:rFonts w:ascii="Arial Narrow" w:hAnsi="Arial Narrow" w:cs="Arial Narrow"/>
        </w:rPr>
        <w:t>Asistencia de los tutores a la reunión de acogida de alumnos.</w:t>
      </w:r>
    </w:p>
    <w:p w:rsidR="003C5838" w:rsidRDefault="003C5838" w:rsidP="003C5838">
      <w:pPr>
        <w:numPr>
          <w:ilvl w:val="0"/>
          <w:numId w:val="4"/>
        </w:numPr>
        <w:tabs>
          <w:tab w:val="left" w:pos="284"/>
          <w:tab w:val="left" w:pos="426"/>
        </w:tabs>
        <w:autoSpaceDE w:val="0"/>
        <w:jc w:val="both"/>
        <w:rPr>
          <w:rFonts w:ascii="Arial Narrow" w:hAnsi="Arial Narrow" w:cs="Arial Narrow"/>
        </w:rPr>
      </w:pPr>
      <w:r>
        <w:rPr>
          <w:rFonts w:ascii="Arial Narrow" w:hAnsi="Arial Narrow" w:cs="Arial Narrow"/>
        </w:rPr>
        <w:t>Valoración de la encuesta de satisfacción.</w:t>
      </w:r>
    </w:p>
    <w:p w:rsidR="003C5838" w:rsidRDefault="003C5838" w:rsidP="003C5838">
      <w:pPr>
        <w:pStyle w:val="Prrafodelista"/>
        <w:rPr>
          <w:rFonts w:ascii="Arial Narrow" w:hAnsi="Arial Narrow" w:cs="Arial Narrow"/>
        </w:rPr>
      </w:pPr>
    </w:p>
    <w:p w:rsidR="003C5838" w:rsidRDefault="003C5838" w:rsidP="003C5838">
      <w:pPr>
        <w:tabs>
          <w:tab w:val="left" w:pos="284"/>
          <w:tab w:val="left" w:pos="426"/>
        </w:tabs>
        <w:autoSpaceDE w:val="0"/>
        <w:ind w:left="1774"/>
        <w:jc w:val="both"/>
        <w:rPr>
          <w:rFonts w:ascii="Arial Narrow" w:hAnsi="Arial Narrow" w:cs="Arial Narrow"/>
        </w:rPr>
      </w:pPr>
      <w:r>
        <w:rPr>
          <w:rFonts w:ascii="Arial Narrow" w:hAnsi="Arial Narrow" w:cs="Arial Narrow"/>
          <w:b/>
        </w:rPr>
        <w:t>Subproceso Formación en Centros de Trabajo (Séneca)</w:t>
      </w:r>
      <w:r>
        <w:rPr>
          <w:rFonts w:ascii="Arial Narrow" w:hAnsi="Arial Narrow" w:cs="Arial Narrow"/>
        </w:rPr>
        <w:t>:</w:t>
      </w:r>
    </w:p>
    <w:p w:rsidR="003C5838" w:rsidRDefault="003C5838" w:rsidP="003C5838">
      <w:pPr>
        <w:tabs>
          <w:tab w:val="left" w:pos="284"/>
          <w:tab w:val="left" w:pos="426"/>
        </w:tabs>
        <w:autoSpaceDE w:val="0"/>
        <w:ind w:left="1774"/>
        <w:jc w:val="both"/>
        <w:rPr>
          <w:rFonts w:ascii="Arial Narrow" w:hAnsi="Arial Narrow" w:cs="Arial Narrow"/>
        </w:rPr>
      </w:pPr>
    </w:p>
    <w:p w:rsidR="003C5838" w:rsidRDefault="003C5838" w:rsidP="003C5838">
      <w:pPr>
        <w:numPr>
          <w:ilvl w:val="0"/>
          <w:numId w:val="42"/>
        </w:numPr>
        <w:tabs>
          <w:tab w:val="left" w:pos="284"/>
          <w:tab w:val="left" w:pos="426"/>
        </w:tabs>
        <w:autoSpaceDE w:val="0"/>
        <w:jc w:val="both"/>
        <w:rPr>
          <w:rFonts w:ascii="Arial Narrow" w:hAnsi="Arial Narrow" w:cs="Arial Narrow"/>
        </w:rPr>
      </w:pPr>
      <w:r>
        <w:rPr>
          <w:rFonts w:ascii="Arial Narrow" w:hAnsi="Arial Narrow" w:cs="Arial Narrow"/>
        </w:rPr>
        <w:t xml:space="preserve">Nivel de satisfacción del alumnado en las prácticas en relación con la enseñanza - aprendizaje </w:t>
      </w:r>
      <w:proofErr w:type="gramStart"/>
      <w:r>
        <w:rPr>
          <w:rFonts w:ascii="Arial Narrow" w:hAnsi="Arial Narrow" w:cs="Arial Narrow"/>
        </w:rPr>
        <w:t>impartida</w:t>
      </w:r>
      <w:proofErr w:type="gramEnd"/>
      <w:r>
        <w:rPr>
          <w:rFonts w:ascii="Arial Narrow" w:hAnsi="Arial Narrow" w:cs="Arial Narrow"/>
        </w:rPr>
        <w:t xml:space="preserve"> en el Centro. </w:t>
      </w:r>
    </w:p>
    <w:p w:rsidR="003C5838" w:rsidRDefault="003C5838" w:rsidP="003C5838">
      <w:pPr>
        <w:tabs>
          <w:tab w:val="left" w:pos="284"/>
          <w:tab w:val="left" w:pos="426"/>
        </w:tabs>
        <w:autoSpaceDE w:val="0"/>
        <w:ind w:left="1887"/>
        <w:jc w:val="both"/>
        <w:rPr>
          <w:rFonts w:ascii="Arial Narrow" w:hAnsi="Arial Narrow" w:cs="Arial Narrow"/>
        </w:rPr>
      </w:pPr>
    </w:p>
    <w:p w:rsidR="003C5838" w:rsidRDefault="003C5838" w:rsidP="003C5838">
      <w:pPr>
        <w:numPr>
          <w:ilvl w:val="0"/>
          <w:numId w:val="42"/>
        </w:numPr>
        <w:tabs>
          <w:tab w:val="left" w:pos="284"/>
          <w:tab w:val="left" w:pos="426"/>
        </w:tabs>
        <w:autoSpaceDE w:val="0"/>
        <w:jc w:val="both"/>
        <w:rPr>
          <w:rFonts w:ascii="Arial Narrow" w:hAnsi="Arial Narrow" w:cs="Arial Narrow"/>
        </w:rPr>
      </w:pPr>
      <w:r>
        <w:rPr>
          <w:rFonts w:ascii="Arial Narrow" w:hAnsi="Arial Narrow" w:cs="Arial Narrow"/>
        </w:rPr>
        <w:t>Valoración del tutor laboral (empresas).</w:t>
      </w:r>
    </w:p>
    <w:p w:rsidR="003C5838" w:rsidRDefault="003C5838" w:rsidP="003C5838">
      <w:pPr>
        <w:pStyle w:val="Prrafodelista"/>
        <w:rPr>
          <w:rFonts w:ascii="Arial Narrow" w:hAnsi="Arial Narrow" w:cs="Arial Narrow"/>
        </w:rPr>
      </w:pPr>
    </w:p>
    <w:p w:rsidR="003C5838" w:rsidRDefault="003C5838" w:rsidP="003C5838">
      <w:pPr>
        <w:numPr>
          <w:ilvl w:val="0"/>
          <w:numId w:val="42"/>
        </w:numPr>
        <w:tabs>
          <w:tab w:val="left" w:pos="284"/>
          <w:tab w:val="left" w:pos="426"/>
        </w:tabs>
        <w:autoSpaceDE w:val="0"/>
        <w:jc w:val="both"/>
        <w:rPr>
          <w:rFonts w:ascii="Arial Narrow" w:hAnsi="Arial Narrow" w:cs="Arial Narrow"/>
          <w:color w:val="FF0000"/>
        </w:rPr>
      </w:pPr>
      <w:r>
        <w:rPr>
          <w:rFonts w:ascii="Arial Narrow" w:hAnsi="Arial Narrow" w:cs="Arial Narrow"/>
        </w:rPr>
        <w:t>Valoración del tutor docente (profesorado) Calificación de la empresa: indicador empresas calificados como Mala, Buenas o Muy Buenas. Con las empresas calificadas como malas no se vuelven a concertar acuerdos de colaboración.</w:t>
      </w:r>
    </w:p>
    <w:p w:rsidR="003C5838" w:rsidRDefault="003C5838" w:rsidP="003C5838">
      <w:pPr>
        <w:pStyle w:val="Prrafodelista"/>
        <w:rPr>
          <w:rFonts w:ascii="Arial Narrow" w:hAnsi="Arial Narrow" w:cs="Arial Narrow"/>
          <w:color w:val="FF0000"/>
        </w:rPr>
      </w:pPr>
    </w:p>
    <w:p w:rsidR="003C5838" w:rsidRDefault="003C5838" w:rsidP="003C5838">
      <w:pPr>
        <w:tabs>
          <w:tab w:val="left" w:pos="284"/>
          <w:tab w:val="left" w:pos="426"/>
        </w:tabs>
        <w:autoSpaceDE w:val="0"/>
        <w:ind w:left="1774"/>
        <w:jc w:val="both"/>
        <w:rPr>
          <w:rFonts w:ascii="Arial Narrow" w:hAnsi="Arial Narrow" w:cs="Arial Narrow"/>
          <w:b/>
        </w:rPr>
      </w:pPr>
      <w:r>
        <w:rPr>
          <w:rFonts w:ascii="Arial Narrow" w:hAnsi="Arial Narrow" w:cs="Arial Narrow"/>
          <w:b/>
        </w:rPr>
        <w:t>Subproceso de actividades en el aula:</w:t>
      </w:r>
    </w:p>
    <w:p w:rsidR="003C5838" w:rsidRDefault="003C5838" w:rsidP="003C5838">
      <w:pPr>
        <w:tabs>
          <w:tab w:val="left" w:pos="284"/>
          <w:tab w:val="left" w:pos="426"/>
        </w:tabs>
        <w:autoSpaceDE w:val="0"/>
        <w:ind w:left="1774"/>
        <w:jc w:val="both"/>
        <w:rPr>
          <w:rFonts w:ascii="Arial Narrow" w:hAnsi="Arial Narrow" w:cs="Arial Narrow"/>
          <w:b/>
        </w:rPr>
      </w:pPr>
    </w:p>
    <w:p w:rsidR="003C5838" w:rsidRDefault="003C5838" w:rsidP="003C5838">
      <w:pPr>
        <w:numPr>
          <w:ilvl w:val="0"/>
          <w:numId w:val="6"/>
        </w:numPr>
        <w:tabs>
          <w:tab w:val="left" w:pos="284"/>
          <w:tab w:val="left" w:pos="426"/>
        </w:tabs>
        <w:autoSpaceDE w:val="0"/>
        <w:jc w:val="both"/>
        <w:rPr>
          <w:rFonts w:ascii="Arial Narrow" w:hAnsi="Arial Narrow" w:cs="Arial Narrow"/>
        </w:rPr>
      </w:pPr>
      <w:r>
        <w:rPr>
          <w:rFonts w:ascii="Arial Narrow" w:hAnsi="Arial Narrow" w:cs="Arial Narrow"/>
        </w:rPr>
        <w:t>Cumplimiento de la programación. Indicador porcentaje de unidades impartidas.</w:t>
      </w:r>
    </w:p>
    <w:p w:rsidR="003C5838" w:rsidRDefault="003C5838" w:rsidP="003C5838">
      <w:pPr>
        <w:tabs>
          <w:tab w:val="left" w:pos="284"/>
          <w:tab w:val="left" w:pos="426"/>
        </w:tabs>
        <w:autoSpaceDE w:val="0"/>
        <w:ind w:left="1887"/>
        <w:jc w:val="both"/>
        <w:rPr>
          <w:rFonts w:ascii="Arial Narrow" w:hAnsi="Arial Narrow" w:cs="Arial Narrow"/>
        </w:rPr>
      </w:pPr>
    </w:p>
    <w:p w:rsidR="003C5838" w:rsidRDefault="003C5838" w:rsidP="003C5838">
      <w:pPr>
        <w:numPr>
          <w:ilvl w:val="0"/>
          <w:numId w:val="6"/>
        </w:numPr>
        <w:tabs>
          <w:tab w:val="left" w:pos="284"/>
          <w:tab w:val="left" w:pos="426"/>
        </w:tabs>
        <w:autoSpaceDE w:val="0"/>
        <w:jc w:val="both"/>
        <w:rPr>
          <w:rFonts w:ascii="Arial Narrow" w:hAnsi="Arial Narrow" w:cs="Arial Narrow"/>
        </w:rPr>
      </w:pPr>
      <w:r>
        <w:rPr>
          <w:rFonts w:ascii="Arial Narrow" w:hAnsi="Arial Narrow" w:cs="Arial Narrow"/>
        </w:rPr>
        <w:t>Horas lectivas impartidas reales sobre las programadas. Indicador porcentaje de  horas lectivas impartidas.</w:t>
      </w:r>
    </w:p>
    <w:p w:rsidR="003C5838" w:rsidRDefault="003C5838" w:rsidP="003C5838">
      <w:pPr>
        <w:pStyle w:val="Prrafodelista"/>
        <w:rPr>
          <w:rFonts w:ascii="Arial Narrow" w:hAnsi="Arial Narrow" w:cs="Arial Narrow"/>
        </w:rPr>
      </w:pPr>
    </w:p>
    <w:p w:rsidR="003C5838" w:rsidRDefault="003C5838" w:rsidP="003C5838">
      <w:pPr>
        <w:numPr>
          <w:ilvl w:val="0"/>
          <w:numId w:val="6"/>
        </w:numPr>
        <w:tabs>
          <w:tab w:val="left" w:pos="284"/>
          <w:tab w:val="left" w:pos="426"/>
        </w:tabs>
        <w:autoSpaceDE w:val="0"/>
        <w:jc w:val="both"/>
        <w:rPr>
          <w:rFonts w:ascii="Arial Narrow" w:hAnsi="Arial Narrow" w:cs="Arial Narrow"/>
        </w:rPr>
      </w:pPr>
      <w:r>
        <w:rPr>
          <w:rFonts w:ascii="Arial Narrow" w:hAnsi="Arial Narrow" w:cs="Arial Narrow"/>
        </w:rPr>
        <w:t>Rendimiento del alumnado en secundaria. Indicador porcentaje de alumnos con dos o menos   suspensos, lo que es equivalente a los criterios de promoción establecidos por normativa.</w:t>
      </w:r>
    </w:p>
    <w:p w:rsidR="003C5838" w:rsidRDefault="003C5838" w:rsidP="003C5838">
      <w:pPr>
        <w:pStyle w:val="Prrafodelista"/>
        <w:rPr>
          <w:rFonts w:ascii="Arial Narrow" w:hAnsi="Arial Narrow" w:cs="Arial Narrow"/>
        </w:rPr>
      </w:pPr>
    </w:p>
    <w:p w:rsidR="003C5838" w:rsidRDefault="003C5838" w:rsidP="003C5838">
      <w:pPr>
        <w:numPr>
          <w:ilvl w:val="0"/>
          <w:numId w:val="6"/>
        </w:numPr>
        <w:tabs>
          <w:tab w:val="left" w:pos="284"/>
          <w:tab w:val="left" w:pos="426"/>
        </w:tabs>
        <w:autoSpaceDE w:val="0"/>
        <w:jc w:val="both"/>
        <w:rPr>
          <w:rFonts w:ascii="Arial Narrow" w:hAnsi="Arial Narrow" w:cs="Arial Narrow"/>
        </w:rPr>
      </w:pPr>
      <w:r>
        <w:rPr>
          <w:rFonts w:ascii="Arial Narrow" w:hAnsi="Arial Narrow" w:cs="Arial Narrow"/>
        </w:rPr>
        <w:t xml:space="preserve">Rendimiento del alumnado en Ciclos formativos. </w:t>
      </w:r>
    </w:p>
    <w:p w:rsidR="003C5838" w:rsidRDefault="003C5838" w:rsidP="003C5838">
      <w:pPr>
        <w:pStyle w:val="Prrafodelista"/>
        <w:rPr>
          <w:rFonts w:ascii="Arial Narrow" w:hAnsi="Arial Narrow" w:cs="Arial Narrow"/>
        </w:rPr>
      </w:pPr>
    </w:p>
    <w:p w:rsidR="003C5838" w:rsidRDefault="003C5838" w:rsidP="003C5838">
      <w:pPr>
        <w:numPr>
          <w:ilvl w:val="0"/>
          <w:numId w:val="6"/>
        </w:numPr>
        <w:tabs>
          <w:tab w:val="left" w:pos="284"/>
          <w:tab w:val="left" w:pos="426"/>
        </w:tabs>
        <w:autoSpaceDE w:val="0"/>
        <w:jc w:val="both"/>
        <w:rPr>
          <w:rFonts w:ascii="Arial Narrow" w:hAnsi="Arial Narrow" w:cs="Arial Narrow"/>
        </w:rPr>
      </w:pPr>
      <w:r>
        <w:rPr>
          <w:rFonts w:ascii="Arial Narrow" w:hAnsi="Arial Narrow" w:cs="Arial Narrow"/>
        </w:rPr>
        <w:t>Rendimiento del alumnado de 2º FPB, 100% del alumnado que titule.</w:t>
      </w:r>
    </w:p>
    <w:p w:rsidR="003C5838" w:rsidRDefault="003C5838" w:rsidP="003C5838">
      <w:pPr>
        <w:tabs>
          <w:tab w:val="left" w:pos="284"/>
          <w:tab w:val="left" w:pos="426"/>
        </w:tabs>
        <w:autoSpaceDE w:val="0"/>
        <w:ind w:left="1887"/>
        <w:jc w:val="both"/>
        <w:rPr>
          <w:rFonts w:ascii="Arial Narrow" w:hAnsi="Arial Narrow" w:cs="Arial Narrow"/>
        </w:rPr>
      </w:pPr>
    </w:p>
    <w:p w:rsidR="003C5838" w:rsidRDefault="003C5838" w:rsidP="003C5838">
      <w:pPr>
        <w:numPr>
          <w:ilvl w:val="0"/>
          <w:numId w:val="6"/>
        </w:numPr>
        <w:tabs>
          <w:tab w:val="left" w:pos="284"/>
          <w:tab w:val="left" w:pos="426"/>
        </w:tabs>
        <w:autoSpaceDE w:val="0"/>
        <w:jc w:val="both"/>
        <w:rPr>
          <w:rFonts w:ascii="Arial Narrow" w:hAnsi="Arial Narrow" w:cs="Arial Narrow"/>
          <w:b/>
        </w:rPr>
      </w:pPr>
      <w:r>
        <w:rPr>
          <w:rFonts w:ascii="Arial Narrow" w:hAnsi="Arial Narrow" w:cs="Arial Narrow"/>
        </w:rPr>
        <w:t>Número de alumnos no evaluados sobre cada nivel de enseñanza.</w:t>
      </w:r>
    </w:p>
    <w:p w:rsidR="003C5838" w:rsidRDefault="003C5838" w:rsidP="003C5838">
      <w:pPr>
        <w:tabs>
          <w:tab w:val="left" w:pos="284"/>
          <w:tab w:val="left" w:pos="426"/>
        </w:tabs>
        <w:autoSpaceDE w:val="0"/>
        <w:jc w:val="both"/>
        <w:rPr>
          <w:rFonts w:ascii="Arial Narrow" w:hAnsi="Arial Narrow" w:cs="Arial Narrow"/>
          <w:b/>
        </w:rPr>
      </w:pPr>
    </w:p>
    <w:p w:rsidR="003C5838" w:rsidRDefault="003C5838" w:rsidP="003C5838">
      <w:pPr>
        <w:tabs>
          <w:tab w:val="left" w:pos="284"/>
          <w:tab w:val="left" w:pos="426"/>
        </w:tabs>
        <w:autoSpaceDE w:val="0"/>
        <w:ind w:left="1774"/>
        <w:jc w:val="both"/>
        <w:rPr>
          <w:rFonts w:ascii="Arial Narrow" w:hAnsi="Arial Narrow" w:cs="Arial Narrow"/>
          <w:b/>
        </w:rPr>
      </w:pPr>
      <w:r>
        <w:rPr>
          <w:rFonts w:ascii="Arial Narrow" w:hAnsi="Arial Narrow" w:cs="Arial Narrow"/>
          <w:b/>
        </w:rPr>
        <w:t xml:space="preserve">Subproceso de evaluación.  </w:t>
      </w:r>
    </w:p>
    <w:p w:rsidR="003C5838" w:rsidRDefault="003C5838" w:rsidP="003C5838">
      <w:pPr>
        <w:tabs>
          <w:tab w:val="left" w:pos="284"/>
          <w:tab w:val="left" w:pos="426"/>
        </w:tabs>
        <w:autoSpaceDE w:val="0"/>
        <w:ind w:left="1774"/>
        <w:jc w:val="both"/>
        <w:rPr>
          <w:rFonts w:ascii="Arial Narrow" w:hAnsi="Arial Narrow" w:cs="Arial Narrow"/>
          <w:b/>
        </w:rPr>
      </w:pPr>
    </w:p>
    <w:p w:rsidR="003C5838" w:rsidRDefault="003C5838" w:rsidP="003C5838">
      <w:pPr>
        <w:numPr>
          <w:ilvl w:val="0"/>
          <w:numId w:val="72"/>
        </w:numPr>
        <w:tabs>
          <w:tab w:val="left" w:pos="284"/>
          <w:tab w:val="left" w:pos="426"/>
        </w:tabs>
        <w:autoSpaceDE w:val="0"/>
        <w:jc w:val="both"/>
        <w:rPr>
          <w:rFonts w:ascii="Arial Narrow" w:hAnsi="Arial Narrow" w:cs="Arial Narrow"/>
          <w:color w:val="FF0000"/>
        </w:rPr>
      </w:pPr>
      <w:r>
        <w:rPr>
          <w:rFonts w:ascii="Arial Narrow" w:hAnsi="Arial Narrow" w:cs="Arial Narrow"/>
        </w:rPr>
        <w:t xml:space="preserve"> Al ser de obligado cumplimiento las reuniones de evaluación, se considera como indicador entregar las carpetas de evaluación cumplimentadas por el 100% de los tutores.</w:t>
      </w:r>
    </w:p>
    <w:p w:rsidR="003C5838" w:rsidRDefault="003C5838" w:rsidP="003C5838">
      <w:pPr>
        <w:tabs>
          <w:tab w:val="left" w:pos="284"/>
          <w:tab w:val="left" w:pos="426"/>
        </w:tabs>
        <w:autoSpaceDE w:val="0"/>
        <w:ind w:left="1887"/>
        <w:jc w:val="both"/>
        <w:rPr>
          <w:rFonts w:ascii="Arial Narrow" w:hAnsi="Arial Narrow" w:cs="Arial Narrow"/>
          <w:b/>
        </w:rPr>
      </w:pPr>
      <w:r>
        <w:rPr>
          <w:rFonts w:ascii="Arial Narrow" w:hAnsi="Arial Narrow" w:cs="Arial Narrow"/>
          <w:color w:val="FF0000"/>
        </w:rPr>
        <w:t xml:space="preserve">     </w:t>
      </w:r>
    </w:p>
    <w:p w:rsidR="003C5838" w:rsidRDefault="003C5838" w:rsidP="003C5838">
      <w:pPr>
        <w:tabs>
          <w:tab w:val="left" w:pos="284"/>
          <w:tab w:val="left" w:pos="426"/>
        </w:tabs>
        <w:autoSpaceDE w:val="0"/>
        <w:ind w:left="1774"/>
        <w:jc w:val="both"/>
        <w:rPr>
          <w:rFonts w:ascii="Arial Narrow" w:hAnsi="Arial Narrow" w:cs="Arial Narrow"/>
          <w:b/>
        </w:rPr>
      </w:pPr>
      <w:r>
        <w:rPr>
          <w:rFonts w:ascii="Arial Narrow" w:hAnsi="Arial Narrow" w:cs="Arial Narrow"/>
          <w:b/>
        </w:rPr>
        <w:t>Subproceso de orientación.</w:t>
      </w:r>
    </w:p>
    <w:p w:rsidR="003C5838" w:rsidRDefault="003C5838" w:rsidP="003C5838">
      <w:pPr>
        <w:tabs>
          <w:tab w:val="left" w:pos="284"/>
          <w:tab w:val="left" w:pos="426"/>
        </w:tabs>
        <w:autoSpaceDE w:val="0"/>
        <w:ind w:left="1774"/>
        <w:jc w:val="both"/>
        <w:rPr>
          <w:rFonts w:ascii="Arial Narrow" w:hAnsi="Arial Narrow" w:cs="Arial Narrow"/>
          <w:b/>
        </w:rPr>
      </w:pPr>
    </w:p>
    <w:p w:rsidR="003C5838" w:rsidRDefault="003C5838" w:rsidP="003C5838">
      <w:pPr>
        <w:tabs>
          <w:tab w:val="left" w:pos="284"/>
          <w:tab w:val="left" w:pos="426"/>
        </w:tabs>
        <w:autoSpaceDE w:val="0"/>
        <w:ind w:left="1774"/>
        <w:jc w:val="both"/>
        <w:rPr>
          <w:rFonts w:ascii="Arial Narrow" w:hAnsi="Arial Narrow" w:cs="Arial Narrow"/>
          <w:b/>
        </w:rPr>
      </w:pPr>
      <w:r>
        <w:rPr>
          <w:rFonts w:ascii="Arial Narrow" w:hAnsi="Arial Narrow" w:cs="Arial Narrow"/>
          <w:b/>
        </w:rPr>
        <w:t>Plan de acción tutorial:</w:t>
      </w:r>
    </w:p>
    <w:p w:rsidR="003C5838" w:rsidRDefault="003C5838" w:rsidP="003C5838">
      <w:pPr>
        <w:tabs>
          <w:tab w:val="left" w:pos="284"/>
          <w:tab w:val="left" w:pos="426"/>
        </w:tabs>
        <w:autoSpaceDE w:val="0"/>
        <w:ind w:left="1774"/>
        <w:jc w:val="both"/>
        <w:rPr>
          <w:rFonts w:ascii="Arial Narrow" w:hAnsi="Arial Narrow" w:cs="Arial Narrow"/>
        </w:rPr>
      </w:pPr>
    </w:p>
    <w:p w:rsidR="003C5838" w:rsidRDefault="003C5838" w:rsidP="003C5838">
      <w:pPr>
        <w:numPr>
          <w:ilvl w:val="0"/>
          <w:numId w:val="26"/>
        </w:numPr>
        <w:tabs>
          <w:tab w:val="left" w:pos="284"/>
          <w:tab w:val="left" w:pos="426"/>
        </w:tabs>
        <w:autoSpaceDE w:val="0"/>
        <w:jc w:val="both"/>
        <w:rPr>
          <w:rFonts w:ascii="Arial Narrow" w:hAnsi="Arial Narrow" w:cs="Arial Narrow"/>
        </w:rPr>
      </w:pPr>
      <w:r>
        <w:rPr>
          <w:rFonts w:ascii="Arial Narrow" w:hAnsi="Arial Narrow" w:cs="Arial Narrow"/>
        </w:rPr>
        <w:t>Seguimiento y evaluación del Plan de acción tutorial.</w:t>
      </w:r>
    </w:p>
    <w:p w:rsidR="003C5838" w:rsidRDefault="003C5838" w:rsidP="003C5838">
      <w:pPr>
        <w:tabs>
          <w:tab w:val="left" w:pos="284"/>
          <w:tab w:val="left" w:pos="426"/>
        </w:tabs>
        <w:autoSpaceDE w:val="0"/>
        <w:ind w:left="1887"/>
        <w:jc w:val="both"/>
        <w:rPr>
          <w:rFonts w:ascii="Arial Narrow" w:hAnsi="Arial Narrow" w:cs="Arial Narrow"/>
        </w:rPr>
      </w:pPr>
    </w:p>
    <w:p w:rsidR="003C5838" w:rsidRDefault="003C5838" w:rsidP="003C5838">
      <w:pPr>
        <w:numPr>
          <w:ilvl w:val="0"/>
          <w:numId w:val="26"/>
        </w:numPr>
        <w:tabs>
          <w:tab w:val="left" w:pos="284"/>
          <w:tab w:val="left" w:pos="426"/>
        </w:tabs>
        <w:autoSpaceDE w:val="0"/>
        <w:jc w:val="both"/>
        <w:rPr>
          <w:rFonts w:ascii="Arial Narrow" w:hAnsi="Arial Narrow" w:cs="Arial Narrow"/>
        </w:rPr>
      </w:pPr>
      <w:r>
        <w:rPr>
          <w:rFonts w:ascii="Arial Narrow" w:hAnsi="Arial Narrow" w:cs="Arial Narrow"/>
        </w:rPr>
        <w:t>Entrevistas con el alumnado.</w:t>
      </w:r>
    </w:p>
    <w:p w:rsidR="003C5838" w:rsidRDefault="003C5838" w:rsidP="003C5838">
      <w:pPr>
        <w:tabs>
          <w:tab w:val="left" w:pos="284"/>
          <w:tab w:val="left" w:pos="426"/>
        </w:tabs>
        <w:autoSpaceDE w:val="0"/>
        <w:ind w:left="1887"/>
        <w:jc w:val="both"/>
        <w:rPr>
          <w:rFonts w:ascii="Arial Narrow" w:hAnsi="Arial Narrow" w:cs="Arial Narrow"/>
        </w:rPr>
      </w:pPr>
    </w:p>
    <w:p w:rsidR="003C5838" w:rsidRDefault="003C5838" w:rsidP="003C5838">
      <w:pPr>
        <w:tabs>
          <w:tab w:val="left" w:pos="284"/>
          <w:tab w:val="left" w:pos="426"/>
        </w:tabs>
        <w:autoSpaceDE w:val="0"/>
        <w:ind w:left="1887"/>
        <w:jc w:val="both"/>
        <w:rPr>
          <w:rFonts w:ascii="Arial Narrow" w:hAnsi="Arial Narrow" w:cs="Arial Narrow"/>
        </w:rPr>
      </w:pPr>
    </w:p>
    <w:p w:rsidR="003C5838" w:rsidRDefault="003C5838" w:rsidP="003C5838">
      <w:pPr>
        <w:tabs>
          <w:tab w:val="left" w:pos="284"/>
          <w:tab w:val="left" w:pos="426"/>
        </w:tabs>
        <w:autoSpaceDE w:val="0"/>
        <w:ind w:left="1774"/>
        <w:jc w:val="both"/>
        <w:rPr>
          <w:rFonts w:ascii="Arial Narrow" w:hAnsi="Arial Narrow" w:cs="Arial Narrow"/>
          <w:b/>
        </w:rPr>
      </w:pPr>
      <w:r>
        <w:rPr>
          <w:rFonts w:ascii="Arial Narrow" w:hAnsi="Arial Narrow" w:cs="Arial Narrow"/>
          <w:b/>
        </w:rPr>
        <w:t>Atención a las familias:</w:t>
      </w:r>
    </w:p>
    <w:p w:rsidR="003C5838" w:rsidRDefault="003C5838" w:rsidP="003C5838">
      <w:pPr>
        <w:tabs>
          <w:tab w:val="left" w:pos="284"/>
          <w:tab w:val="left" w:pos="426"/>
        </w:tabs>
        <w:autoSpaceDE w:val="0"/>
        <w:ind w:left="1774"/>
        <w:jc w:val="both"/>
        <w:rPr>
          <w:rFonts w:ascii="Arial Narrow" w:hAnsi="Arial Narrow" w:cs="Arial Narrow"/>
          <w:b/>
        </w:rPr>
      </w:pPr>
    </w:p>
    <w:p w:rsidR="003C5838" w:rsidRDefault="003C5838" w:rsidP="003C5838">
      <w:pPr>
        <w:numPr>
          <w:ilvl w:val="0"/>
          <w:numId w:val="43"/>
        </w:numPr>
        <w:tabs>
          <w:tab w:val="left" w:pos="284"/>
          <w:tab w:val="left" w:pos="426"/>
        </w:tabs>
        <w:autoSpaceDE w:val="0"/>
        <w:jc w:val="both"/>
        <w:rPr>
          <w:rFonts w:ascii="Arial Narrow" w:hAnsi="Arial Narrow" w:cs="Arial Narrow"/>
        </w:rPr>
      </w:pPr>
      <w:r>
        <w:rPr>
          <w:rFonts w:ascii="Arial Narrow" w:hAnsi="Arial Narrow" w:cs="Arial Narrow"/>
        </w:rPr>
        <w:t>Porcentajes de padres/ madres y tutores legales de los alumnos de la ESO que asisten a las reuniones de tutoría inicial.</w:t>
      </w:r>
    </w:p>
    <w:p w:rsidR="003C5838" w:rsidRDefault="003C5838" w:rsidP="003C5838">
      <w:pPr>
        <w:tabs>
          <w:tab w:val="left" w:pos="284"/>
          <w:tab w:val="left" w:pos="426"/>
        </w:tabs>
        <w:autoSpaceDE w:val="0"/>
        <w:ind w:left="1943"/>
        <w:jc w:val="both"/>
        <w:rPr>
          <w:rFonts w:ascii="Arial Narrow" w:hAnsi="Arial Narrow" w:cs="Arial Narrow"/>
        </w:rPr>
      </w:pPr>
    </w:p>
    <w:p w:rsidR="003C5838" w:rsidRDefault="003C5838" w:rsidP="003C5838">
      <w:pPr>
        <w:numPr>
          <w:ilvl w:val="0"/>
          <w:numId w:val="43"/>
        </w:numPr>
        <w:tabs>
          <w:tab w:val="left" w:pos="284"/>
          <w:tab w:val="left" w:pos="426"/>
        </w:tabs>
        <w:autoSpaceDE w:val="0"/>
        <w:jc w:val="both"/>
        <w:rPr>
          <w:rFonts w:ascii="Arial Narrow" w:hAnsi="Arial Narrow" w:cs="Arial Narrow"/>
        </w:rPr>
      </w:pPr>
      <w:r>
        <w:rPr>
          <w:rFonts w:ascii="Arial Narrow" w:hAnsi="Arial Narrow" w:cs="Arial Narrow"/>
        </w:rPr>
        <w:t xml:space="preserve">Porcentajes de padres/ madres y tutores legales de los alumnos de la ESO que asisten a las  entregas de notas. </w:t>
      </w:r>
    </w:p>
    <w:p w:rsidR="003C5838" w:rsidRDefault="003C5838" w:rsidP="003C5838">
      <w:pPr>
        <w:pStyle w:val="Prrafodelista"/>
        <w:rPr>
          <w:rFonts w:ascii="Arial Narrow" w:hAnsi="Arial Narrow" w:cs="Arial Narrow"/>
        </w:rPr>
      </w:pPr>
    </w:p>
    <w:p w:rsidR="003C5838" w:rsidRDefault="003C5838" w:rsidP="003C5838">
      <w:pPr>
        <w:numPr>
          <w:ilvl w:val="0"/>
          <w:numId w:val="43"/>
        </w:numPr>
        <w:tabs>
          <w:tab w:val="left" w:pos="284"/>
          <w:tab w:val="left" w:pos="426"/>
        </w:tabs>
        <w:autoSpaceDE w:val="0"/>
        <w:jc w:val="both"/>
        <w:rPr>
          <w:rFonts w:ascii="Arial Narrow" w:hAnsi="Arial Narrow" w:cs="Arial Narrow"/>
          <w:color w:val="FF0000"/>
        </w:rPr>
      </w:pPr>
      <w:r>
        <w:rPr>
          <w:rFonts w:ascii="Arial Narrow" w:hAnsi="Arial Narrow" w:cs="Arial Narrow"/>
        </w:rPr>
        <w:t>Entrevista y seguimiento con las familias información padres. Tutorías individualizadas.</w:t>
      </w:r>
    </w:p>
    <w:p w:rsidR="003C5838" w:rsidRDefault="003C5838" w:rsidP="003C5838">
      <w:pPr>
        <w:tabs>
          <w:tab w:val="left" w:pos="284"/>
          <w:tab w:val="left" w:pos="426"/>
        </w:tabs>
        <w:autoSpaceDE w:val="0"/>
        <w:ind w:left="1943"/>
        <w:jc w:val="both"/>
        <w:rPr>
          <w:rFonts w:ascii="Arial Narrow" w:hAnsi="Arial Narrow" w:cs="Arial Narrow"/>
          <w:color w:val="FF0000"/>
        </w:rPr>
      </w:pPr>
    </w:p>
    <w:p w:rsidR="003C5838" w:rsidRDefault="003C5838" w:rsidP="003C5838">
      <w:pPr>
        <w:tabs>
          <w:tab w:val="left" w:pos="284"/>
          <w:tab w:val="left" w:pos="426"/>
        </w:tabs>
        <w:autoSpaceDE w:val="0"/>
        <w:ind w:left="1830"/>
        <w:jc w:val="both"/>
        <w:rPr>
          <w:rFonts w:ascii="Arial Narrow" w:hAnsi="Arial Narrow" w:cs="Arial Narrow"/>
          <w:b/>
        </w:rPr>
      </w:pPr>
      <w:r>
        <w:rPr>
          <w:rFonts w:ascii="Arial Narrow" w:hAnsi="Arial Narrow" w:cs="Arial Narrow"/>
          <w:b/>
        </w:rPr>
        <w:t>Medidas de atención  a la diversidad:</w:t>
      </w:r>
    </w:p>
    <w:p w:rsidR="003C5838" w:rsidRDefault="003C5838" w:rsidP="003C5838">
      <w:pPr>
        <w:tabs>
          <w:tab w:val="left" w:pos="284"/>
          <w:tab w:val="left" w:pos="426"/>
        </w:tabs>
        <w:autoSpaceDE w:val="0"/>
        <w:ind w:left="1830"/>
        <w:jc w:val="both"/>
        <w:rPr>
          <w:rFonts w:ascii="Arial Narrow" w:hAnsi="Arial Narrow" w:cs="Arial Narrow"/>
          <w:b/>
        </w:rPr>
      </w:pPr>
    </w:p>
    <w:p w:rsidR="003C5838" w:rsidRDefault="003C5838" w:rsidP="003C5838">
      <w:pPr>
        <w:numPr>
          <w:ilvl w:val="0"/>
          <w:numId w:val="15"/>
        </w:numPr>
        <w:tabs>
          <w:tab w:val="left" w:pos="284"/>
          <w:tab w:val="left" w:pos="426"/>
        </w:tabs>
        <w:autoSpaceDE w:val="0"/>
        <w:jc w:val="both"/>
        <w:rPr>
          <w:rFonts w:ascii="Arial Narrow" w:hAnsi="Arial Narrow" w:cs="Arial Narrow"/>
        </w:rPr>
      </w:pPr>
      <w:r>
        <w:rPr>
          <w:rFonts w:ascii="Arial Narrow" w:hAnsi="Arial Narrow" w:cs="Arial Narrow"/>
        </w:rPr>
        <w:t xml:space="preserve"> Medidas de atención a la diversidad propuestas por el departamento de orientación. </w:t>
      </w:r>
    </w:p>
    <w:p w:rsidR="003C5838" w:rsidRDefault="003C5838" w:rsidP="003C5838">
      <w:pPr>
        <w:tabs>
          <w:tab w:val="left" w:pos="284"/>
          <w:tab w:val="left" w:pos="426"/>
        </w:tabs>
        <w:autoSpaceDE w:val="0"/>
        <w:jc w:val="both"/>
        <w:rPr>
          <w:rFonts w:ascii="Arial Narrow" w:hAnsi="Arial Narrow" w:cs="Arial Narrow"/>
        </w:rPr>
      </w:pPr>
    </w:p>
    <w:p w:rsidR="003C5838" w:rsidRDefault="003C5838" w:rsidP="003C5838">
      <w:pPr>
        <w:numPr>
          <w:ilvl w:val="0"/>
          <w:numId w:val="15"/>
        </w:numPr>
        <w:tabs>
          <w:tab w:val="left" w:pos="284"/>
          <w:tab w:val="left" w:pos="426"/>
        </w:tabs>
        <w:autoSpaceDE w:val="0"/>
        <w:jc w:val="both"/>
        <w:rPr>
          <w:rFonts w:ascii="Arial Narrow" w:hAnsi="Arial Narrow" w:cs="Arial Narrow"/>
        </w:rPr>
      </w:pPr>
      <w:r>
        <w:rPr>
          <w:rFonts w:ascii="Arial Narrow" w:hAnsi="Arial Narrow" w:cs="Arial Narrow"/>
        </w:rPr>
        <w:t xml:space="preserve">Aplicación de medidas de atención a la diversidad sobre los alumnos detectados y evaluados. </w:t>
      </w:r>
    </w:p>
    <w:p w:rsidR="003C5838" w:rsidRDefault="003C5838" w:rsidP="003C5838">
      <w:pPr>
        <w:pStyle w:val="Prrafodelista"/>
        <w:rPr>
          <w:rFonts w:ascii="Arial Narrow" w:hAnsi="Arial Narrow" w:cs="Arial Narrow"/>
        </w:rPr>
      </w:pPr>
    </w:p>
    <w:p w:rsidR="003C5838" w:rsidRDefault="003C5838" w:rsidP="003C5838">
      <w:pPr>
        <w:numPr>
          <w:ilvl w:val="0"/>
          <w:numId w:val="15"/>
        </w:numPr>
        <w:tabs>
          <w:tab w:val="left" w:pos="284"/>
          <w:tab w:val="left" w:pos="426"/>
        </w:tabs>
        <w:autoSpaceDE w:val="0"/>
        <w:jc w:val="both"/>
        <w:rPr>
          <w:rFonts w:ascii="Arial Narrow" w:hAnsi="Arial Narrow" w:cs="Arial Narrow"/>
        </w:rPr>
      </w:pPr>
      <w:r>
        <w:rPr>
          <w:rFonts w:ascii="Arial Narrow" w:hAnsi="Arial Narrow" w:cs="Arial Narrow"/>
        </w:rPr>
        <w:t>Orientación académica y laboral.</w:t>
      </w:r>
    </w:p>
    <w:p w:rsidR="003C5838" w:rsidRDefault="003C5838" w:rsidP="003C5838">
      <w:pPr>
        <w:tabs>
          <w:tab w:val="left" w:pos="284"/>
          <w:tab w:val="left" w:pos="426"/>
        </w:tabs>
        <w:autoSpaceDE w:val="0"/>
        <w:ind w:left="1943"/>
        <w:jc w:val="both"/>
        <w:rPr>
          <w:rFonts w:ascii="Arial Narrow" w:hAnsi="Arial Narrow" w:cs="Arial Narrow"/>
        </w:rPr>
      </w:pPr>
    </w:p>
    <w:p w:rsidR="003C5838" w:rsidRDefault="003C5838" w:rsidP="003C5838">
      <w:pPr>
        <w:tabs>
          <w:tab w:val="left" w:pos="284"/>
          <w:tab w:val="left" w:pos="426"/>
        </w:tabs>
        <w:autoSpaceDE w:val="0"/>
        <w:ind w:left="1774"/>
        <w:jc w:val="both"/>
        <w:rPr>
          <w:rFonts w:ascii="Arial Narrow" w:hAnsi="Arial Narrow" w:cs="Arial Narrow"/>
          <w:b/>
        </w:rPr>
      </w:pPr>
      <w:r>
        <w:rPr>
          <w:rFonts w:ascii="Arial Narrow" w:hAnsi="Arial Narrow" w:cs="Arial Narrow"/>
          <w:b/>
        </w:rPr>
        <w:t>Subproceso de programación:</w:t>
      </w:r>
    </w:p>
    <w:p w:rsidR="003C5838" w:rsidRDefault="003C5838" w:rsidP="003C5838">
      <w:pPr>
        <w:tabs>
          <w:tab w:val="left" w:pos="284"/>
          <w:tab w:val="left" w:pos="426"/>
        </w:tabs>
        <w:autoSpaceDE w:val="0"/>
        <w:ind w:left="1774"/>
        <w:jc w:val="both"/>
        <w:rPr>
          <w:rFonts w:ascii="Arial Narrow" w:hAnsi="Arial Narrow" w:cs="Arial Narrow"/>
          <w:b/>
        </w:rPr>
      </w:pPr>
    </w:p>
    <w:p w:rsidR="003C5838" w:rsidRDefault="003C5838" w:rsidP="003C5838">
      <w:pPr>
        <w:numPr>
          <w:ilvl w:val="0"/>
          <w:numId w:val="53"/>
        </w:numPr>
        <w:tabs>
          <w:tab w:val="left" w:pos="284"/>
          <w:tab w:val="left" w:pos="426"/>
        </w:tabs>
        <w:autoSpaceDE w:val="0"/>
        <w:jc w:val="both"/>
        <w:rPr>
          <w:rFonts w:ascii="Arial Narrow" w:hAnsi="Arial Narrow" w:cs="Arial Narrow"/>
          <w:b/>
        </w:rPr>
      </w:pPr>
      <w:r>
        <w:rPr>
          <w:rFonts w:ascii="Arial Narrow" w:hAnsi="Arial Narrow" w:cs="Arial Narrow"/>
        </w:rPr>
        <w:t>El 100% de las  programaciones deben estar entregadas en el plazo previsto: 15 de octubre en Jefatura de Estudios.</w:t>
      </w:r>
    </w:p>
    <w:p w:rsidR="003C5838" w:rsidRDefault="003C5838" w:rsidP="003C5838">
      <w:pPr>
        <w:tabs>
          <w:tab w:val="left" w:pos="284"/>
          <w:tab w:val="left" w:pos="426"/>
        </w:tabs>
        <w:autoSpaceDE w:val="0"/>
        <w:ind w:left="1774"/>
        <w:jc w:val="both"/>
        <w:rPr>
          <w:rFonts w:ascii="Arial Narrow" w:hAnsi="Arial Narrow" w:cs="Arial Narrow"/>
          <w:b/>
          <w:color w:val="FF0000"/>
        </w:rPr>
      </w:pPr>
      <w:r>
        <w:rPr>
          <w:rFonts w:ascii="Arial Narrow" w:hAnsi="Arial Narrow" w:cs="Arial Narrow"/>
          <w:b/>
        </w:rPr>
        <w:t>Proceso de actividades complementarias y extraescolares.</w:t>
      </w:r>
    </w:p>
    <w:p w:rsidR="003C5838" w:rsidRDefault="003C5838" w:rsidP="003C5838">
      <w:pPr>
        <w:tabs>
          <w:tab w:val="left" w:pos="284"/>
          <w:tab w:val="left" w:pos="426"/>
        </w:tabs>
        <w:autoSpaceDE w:val="0"/>
        <w:ind w:left="1774"/>
        <w:jc w:val="both"/>
        <w:rPr>
          <w:rFonts w:ascii="Arial Narrow" w:hAnsi="Arial Narrow" w:cs="Arial Narrow"/>
          <w:b/>
          <w:color w:val="FF0000"/>
        </w:rPr>
      </w:pPr>
    </w:p>
    <w:p w:rsidR="003C5838" w:rsidRDefault="003C5838" w:rsidP="003C5838">
      <w:pPr>
        <w:numPr>
          <w:ilvl w:val="0"/>
          <w:numId w:val="50"/>
        </w:numPr>
        <w:tabs>
          <w:tab w:val="left" w:pos="284"/>
          <w:tab w:val="left" w:pos="426"/>
        </w:tabs>
        <w:autoSpaceDE w:val="0"/>
        <w:ind w:left="1843"/>
        <w:jc w:val="both"/>
        <w:rPr>
          <w:rFonts w:ascii="Arial Narrow" w:hAnsi="Arial Narrow" w:cs="Arial Narrow"/>
        </w:rPr>
      </w:pPr>
      <w:r>
        <w:rPr>
          <w:rFonts w:ascii="Arial Narrow" w:hAnsi="Arial Narrow" w:cs="Arial Narrow"/>
        </w:rPr>
        <w:t>El indicador vendrá determinado por el  número de alumnos a los que se ofertan la actividad y número de alumnos que participan en la misma, la valoración del alumnado de la actividad y el grado de cumplimiento de los objetivos de la misma.</w:t>
      </w:r>
    </w:p>
    <w:p w:rsidR="003C5838" w:rsidRDefault="003C5838" w:rsidP="003C5838">
      <w:pPr>
        <w:tabs>
          <w:tab w:val="left" w:pos="284"/>
          <w:tab w:val="left" w:pos="426"/>
        </w:tabs>
        <w:autoSpaceDE w:val="0"/>
        <w:ind w:left="1843"/>
        <w:jc w:val="both"/>
        <w:rPr>
          <w:rFonts w:ascii="Arial Narrow" w:hAnsi="Arial Narrow" w:cs="Arial Narrow"/>
        </w:rPr>
      </w:pPr>
    </w:p>
    <w:p w:rsidR="003C5838" w:rsidRDefault="003C5838" w:rsidP="003C5838">
      <w:pPr>
        <w:numPr>
          <w:ilvl w:val="0"/>
          <w:numId w:val="50"/>
        </w:numPr>
        <w:tabs>
          <w:tab w:val="left" w:pos="284"/>
          <w:tab w:val="left" w:pos="426"/>
        </w:tabs>
        <w:autoSpaceDE w:val="0"/>
        <w:ind w:left="1843"/>
        <w:jc w:val="both"/>
        <w:rPr>
          <w:rFonts w:ascii="Arial Narrow" w:hAnsi="Arial Narrow" w:cs="Arial Narrow"/>
          <w:color w:val="FF0000"/>
        </w:rPr>
      </w:pPr>
      <w:r>
        <w:rPr>
          <w:rFonts w:ascii="Arial Narrow" w:hAnsi="Arial Narrow" w:cs="Arial Narrow"/>
        </w:rPr>
        <w:t xml:space="preserve"> No tiene marcado el nivel de aceptación.</w:t>
      </w:r>
    </w:p>
    <w:p w:rsidR="003C5838" w:rsidRDefault="003C5838" w:rsidP="003C5838">
      <w:pPr>
        <w:tabs>
          <w:tab w:val="left" w:pos="284"/>
          <w:tab w:val="left" w:pos="426"/>
        </w:tabs>
        <w:autoSpaceDE w:val="0"/>
        <w:ind w:left="2160"/>
        <w:jc w:val="both"/>
        <w:rPr>
          <w:rFonts w:ascii="Arial Narrow" w:hAnsi="Arial Narrow" w:cs="Arial Narrow"/>
          <w:b/>
        </w:rPr>
      </w:pPr>
      <w:r>
        <w:rPr>
          <w:rFonts w:ascii="Arial Narrow" w:hAnsi="Arial Narrow" w:cs="Arial Narrow"/>
          <w:color w:val="FF0000"/>
        </w:rPr>
        <w:t>.</w:t>
      </w:r>
    </w:p>
    <w:p w:rsidR="003C5838" w:rsidRDefault="003C5838" w:rsidP="003C5838">
      <w:pPr>
        <w:tabs>
          <w:tab w:val="left" w:pos="284"/>
          <w:tab w:val="left" w:pos="426"/>
        </w:tabs>
        <w:autoSpaceDE w:val="0"/>
        <w:ind w:left="1774"/>
        <w:jc w:val="both"/>
        <w:rPr>
          <w:rFonts w:ascii="Arial Narrow" w:hAnsi="Arial Narrow" w:cs="Arial Narrow"/>
          <w:b/>
        </w:rPr>
      </w:pPr>
      <w:r>
        <w:rPr>
          <w:rFonts w:ascii="Arial Narrow" w:hAnsi="Arial Narrow" w:cs="Arial Narrow"/>
          <w:b/>
        </w:rPr>
        <w:t>Protección de datos:</w:t>
      </w:r>
    </w:p>
    <w:p w:rsidR="003C5838" w:rsidRDefault="003C5838" w:rsidP="003C5838">
      <w:pPr>
        <w:tabs>
          <w:tab w:val="left" w:pos="284"/>
          <w:tab w:val="left" w:pos="426"/>
        </w:tabs>
        <w:autoSpaceDE w:val="0"/>
        <w:ind w:left="1774"/>
        <w:jc w:val="both"/>
        <w:rPr>
          <w:rFonts w:ascii="Arial Narrow" w:hAnsi="Arial Narrow" w:cs="Arial Narrow"/>
          <w:b/>
        </w:rPr>
      </w:pPr>
    </w:p>
    <w:p w:rsidR="003C5838" w:rsidRDefault="003C5838" w:rsidP="003C5838">
      <w:pPr>
        <w:numPr>
          <w:ilvl w:val="0"/>
          <w:numId w:val="18"/>
        </w:numPr>
        <w:tabs>
          <w:tab w:val="left" w:pos="284"/>
          <w:tab w:val="left" w:pos="426"/>
        </w:tabs>
        <w:autoSpaceDE w:val="0"/>
        <w:jc w:val="both"/>
        <w:rPr>
          <w:rFonts w:ascii="Arial Narrow" w:hAnsi="Arial Narrow" w:cs="Arial Narrow"/>
        </w:rPr>
      </w:pPr>
      <w:r>
        <w:rPr>
          <w:rFonts w:ascii="Arial Narrow" w:hAnsi="Arial Narrow" w:cs="Arial Narrow"/>
        </w:rPr>
        <w:t>Control de ficheros.</w:t>
      </w:r>
    </w:p>
    <w:p w:rsidR="003C5838" w:rsidRDefault="003C5838" w:rsidP="003C5838">
      <w:pPr>
        <w:tabs>
          <w:tab w:val="left" w:pos="284"/>
          <w:tab w:val="left" w:pos="426"/>
        </w:tabs>
        <w:autoSpaceDE w:val="0"/>
        <w:ind w:left="1887"/>
        <w:jc w:val="both"/>
        <w:rPr>
          <w:rFonts w:ascii="Arial Narrow" w:hAnsi="Arial Narrow" w:cs="Arial Narrow"/>
        </w:rPr>
      </w:pPr>
    </w:p>
    <w:p w:rsidR="003C5838" w:rsidRDefault="003C5838" w:rsidP="003C5838">
      <w:pPr>
        <w:numPr>
          <w:ilvl w:val="0"/>
          <w:numId w:val="18"/>
        </w:numPr>
        <w:tabs>
          <w:tab w:val="left" w:pos="284"/>
          <w:tab w:val="left" w:pos="426"/>
        </w:tabs>
        <w:autoSpaceDE w:val="0"/>
        <w:jc w:val="both"/>
        <w:rPr>
          <w:rFonts w:ascii="Arial Narrow" w:hAnsi="Arial Narrow" w:cs="Arial Narrow"/>
        </w:rPr>
      </w:pPr>
      <w:r>
        <w:rPr>
          <w:rFonts w:ascii="Arial Narrow" w:hAnsi="Arial Narrow" w:cs="Arial Narrow"/>
        </w:rPr>
        <w:t>Responsable de datos: secretaría y Jefatura de Estudios.</w:t>
      </w:r>
    </w:p>
    <w:p w:rsidR="003C5838" w:rsidRDefault="003C5838" w:rsidP="003C5838">
      <w:pPr>
        <w:pStyle w:val="Prrafodelista"/>
        <w:rPr>
          <w:rFonts w:ascii="Arial Narrow" w:hAnsi="Arial Narrow" w:cs="Arial Narrow"/>
        </w:rPr>
      </w:pPr>
    </w:p>
    <w:p w:rsidR="003C5838" w:rsidRDefault="003C5838" w:rsidP="003C5838">
      <w:pPr>
        <w:numPr>
          <w:ilvl w:val="0"/>
          <w:numId w:val="18"/>
        </w:numPr>
        <w:tabs>
          <w:tab w:val="left" w:pos="284"/>
          <w:tab w:val="left" w:pos="426"/>
        </w:tabs>
        <w:autoSpaceDE w:val="0"/>
        <w:jc w:val="both"/>
        <w:rPr>
          <w:rFonts w:ascii="Arial Narrow" w:hAnsi="Arial Narrow" w:cs="Arial Narrow"/>
        </w:rPr>
      </w:pPr>
      <w:r>
        <w:rPr>
          <w:rFonts w:ascii="Arial Narrow" w:hAnsi="Arial Narrow" w:cs="Arial Narrow"/>
        </w:rPr>
        <w:t>Auditorías internas cada dos años.</w:t>
      </w:r>
    </w:p>
    <w:p w:rsidR="003C5838" w:rsidRDefault="003C5838" w:rsidP="003C5838">
      <w:pPr>
        <w:pStyle w:val="Prrafodelista"/>
        <w:rPr>
          <w:rFonts w:ascii="Arial Narrow" w:hAnsi="Arial Narrow" w:cs="Arial Narrow"/>
        </w:rPr>
      </w:pPr>
    </w:p>
    <w:p w:rsidR="003C5838" w:rsidRDefault="003C5838" w:rsidP="003C5838">
      <w:pPr>
        <w:numPr>
          <w:ilvl w:val="0"/>
          <w:numId w:val="18"/>
        </w:numPr>
        <w:tabs>
          <w:tab w:val="left" w:pos="284"/>
          <w:tab w:val="left" w:pos="426"/>
        </w:tabs>
        <w:autoSpaceDE w:val="0"/>
        <w:jc w:val="both"/>
        <w:rPr>
          <w:rFonts w:ascii="Arial Narrow" w:hAnsi="Arial Narrow" w:cs="Arial Narrow"/>
        </w:rPr>
      </w:pPr>
      <w:r>
        <w:rPr>
          <w:rFonts w:ascii="Arial Narrow" w:hAnsi="Arial Narrow" w:cs="Arial Narrow"/>
        </w:rPr>
        <w:t>Control de salida de datos de carácter personal.</w:t>
      </w:r>
    </w:p>
    <w:p w:rsidR="003C5838" w:rsidRDefault="003C5838" w:rsidP="003C5838">
      <w:pPr>
        <w:pStyle w:val="Prrafodelista"/>
        <w:rPr>
          <w:rFonts w:ascii="Arial Narrow" w:hAnsi="Arial Narrow" w:cs="Arial Narrow"/>
        </w:rPr>
      </w:pPr>
    </w:p>
    <w:p w:rsidR="003C5838" w:rsidRDefault="003C5838" w:rsidP="003C5838">
      <w:pPr>
        <w:numPr>
          <w:ilvl w:val="0"/>
          <w:numId w:val="18"/>
        </w:numPr>
        <w:tabs>
          <w:tab w:val="left" w:pos="284"/>
          <w:tab w:val="left" w:pos="426"/>
        </w:tabs>
        <w:autoSpaceDE w:val="0"/>
        <w:jc w:val="both"/>
        <w:rPr>
          <w:rFonts w:ascii="Arial Narrow" w:hAnsi="Arial Narrow" w:cs="Arial Narrow"/>
          <w:b/>
        </w:rPr>
      </w:pPr>
      <w:r>
        <w:rPr>
          <w:rFonts w:ascii="Arial Narrow" w:hAnsi="Arial Narrow" w:cs="Arial Narrow"/>
        </w:rPr>
        <w:t>Control de cesión a terceras entidades o empresas.</w:t>
      </w:r>
    </w:p>
    <w:p w:rsidR="003C5838" w:rsidRDefault="003C5838" w:rsidP="003C5838">
      <w:pPr>
        <w:tabs>
          <w:tab w:val="left" w:pos="284"/>
          <w:tab w:val="left" w:pos="426"/>
        </w:tabs>
        <w:autoSpaceDE w:val="0"/>
        <w:ind w:left="1774"/>
        <w:jc w:val="both"/>
        <w:rPr>
          <w:rFonts w:ascii="Arial Narrow" w:hAnsi="Arial Narrow" w:cs="Arial Narrow"/>
          <w:b/>
        </w:rPr>
      </w:pPr>
    </w:p>
    <w:p w:rsidR="003C5838" w:rsidRDefault="003C5838" w:rsidP="003C5838">
      <w:pPr>
        <w:tabs>
          <w:tab w:val="left" w:pos="284"/>
          <w:tab w:val="left" w:pos="426"/>
        </w:tabs>
        <w:autoSpaceDE w:val="0"/>
        <w:ind w:left="1774"/>
        <w:jc w:val="both"/>
        <w:rPr>
          <w:rFonts w:ascii="Arial Narrow" w:hAnsi="Arial Narrow" w:cs="Arial Narrow"/>
          <w:b/>
        </w:rPr>
      </w:pPr>
      <w:r>
        <w:rPr>
          <w:rFonts w:ascii="Arial Narrow" w:hAnsi="Arial Narrow" w:cs="Arial Narrow"/>
          <w:b/>
        </w:rPr>
        <w:t xml:space="preserve">Homogeneización </w:t>
      </w:r>
    </w:p>
    <w:p w:rsidR="003C5838" w:rsidRDefault="003C5838" w:rsidP="003C5838">
      <w:pPr>
        <w:tabs>
          <w:tab w:val="left" w:pos="284"/>
          <w:tab w:val="left" w:pos="426"/>
        </w:tabs>
        <w:autoSpaceDE w:val="0"/>
        <w:ind w:left="1774"/>
        <w:jc w:val="both"/>
        <w:rPr>
          <w:rFonts w:ascii="Arial Narrow" w:hAnsi="Arial Narrow" w:cs="Arial Narrow"/>
          <w:b/>
        </w:rPr>
      </w:pPr>
    </w:p>
    <w:p w:rsidR="003C5838" w:rsidRDefault="003C5838" w:rsidP="003C5838">
      <w:pPr>
        <w:numPr>
          <w:ilvl w:val="0"/>
          <w:numId w:val="13"/>
        </w:numPr>
        <w:tabs>
          <w:tab w:val="left" w:pos="284"/>
          <w:tab w:val="left" w:pos="426"/>
        </w:tabs>
        <w:autoSpaceDE w:val="0"/>
        <w:jc w:val="both"/>
        <w:rPr>
          <w:rFonts w:ascii="Arial Narrow" w:hAnsi="Arial Narrow" w:cs="Arial Narrow"/>
        </w:rPr>
      </w:pPr>
      <w:r>
        <w:rPr>
          <w:rFonts w:ascii="Arial Narrow" w:hAnsi="Arial Narrow" w:cs="Arial Narrow"/>
        </w:rPr>
        <w:t>Criterios de evaluación homogéneos por departamentos y por niveles consensuados.</w:t>
      </w:r>
    </w:p>
    <w:p w:rsidR="003C5838" w:rsidRDefault="003C5838" w:rsidP="003C5838">
      <w:pPr>
        <w:tabs>
          <w:tab w:val="left" w:pos="284"/>
          <w:tab w:val="left" w:pos="426"/>
        </w:tabs>
        <w:autoSpaceDE w:val="0"/>
        <w:ind w:left="1887"/>
        <w:jc w:val="both"/>
        <w:rPr>
          <w:rFonts w:ascii="Arial Narrow" w:hAnsi="Arial Narrow" w:cs="Arial Narrow"/>
        </w:rPr>
      </w:pPr>
    </w:p>
    <w:p w:rsidR="003C5838" w:rsidRDefault="003C5838" w:rsidP="003C5838">
      <w:pPr>
        <w:numPr>
          <w:ilvl w:val="0"/>
          <w:numId w:val="13"/>
        </w:numPr>
        <w:tabs>
          <w:tab w:val="left" w:pos="284"/>
          <w:tab w:val="left" w:pos="426"/>
        </w:tabs>
        <w:autoSpaceDE w:val="0"/>
        <w:jc w:val="both"/>
        <w:rPr>
          <w:rFonts w:ascii="Arial Narrow" w:hAnsi="Arial Narrow" w:cs="Arial Narrow"/>
        </w:rPr>
      </w:pPr>
      <w:r>
        <w:rPr>
          <w:rFonts w:ascii="Arial Narrow" w:hAnsi="Arial Narrow" w:cs="Arial Narrow"/>
        </w:rPr>
        <w:t>Análisis de desviaciones.</w:t>
      </w:r>
    </w:p>
    <w:p w:rsidR="003C5838" w:rsidRDefault="003C5838" w:rsidP="003C5838">
      <w:pPr>
        <w:tabs>
          <w:tab w:val="left" w:pos="284"/>
          <w:tab w:val="left" w:pos="426"/>
        </w:tabs>
        <w:autoSpaceDE w:val="0"/>
        <w:ind w:left="1887"/>
        <w:jc w:val="both"/>
        <w:rPr>
          <w:rFonts w:ascii="Arial Narrow" w:hAnsi="Arial Narrow" w:cs="Arial Narrow"/>
        </w:rPr>
      </w:pPr>
    </w:p>
    <w:p w:rsidR="003C5838" w:rsidRDefault="003C5838" w:rsidP="003C5838">
      <w:pPr>
        <w:numPr>
          <w:ilvl w:val="0"/>
          <w:numId w:val="13"/>
        </w:numPr>
        <w:tabs>
          <w:tab w:val="left" w:pos="284"/>
          <w:tab w:val="left" w:pos="426"/>
        </w:tabs>
        <w:autoSpaceDE w:val="0"/>
        <w:jc w:val="both"/>
        <w:rPr>
          <w:rFonts w:ascii="Arial Narrow" w:hAnsi="Arial Narrow" w:cs="Arial Narrow"/>
        </w:rPr>
      </w:pPr>
      <w:r>
        <w:rPr>
          <w:rFonts w:ascii="Arial Narrow" w:hAnsi="Arial Narrow" w:cs="Arial Narrow"/>
        </w:rPr>
        <w:t>Informe de acciones correctivas de desviaciones.</w:t>
      </w:r>
    </w:p>
    <w:p w:rsidR="003C5838" w:rsidRDefault="003C5838" w:rsidP="003C5838">
      <w:pPr>
        <w:tabs>
          <w:tab w:val="left" w:pos="284"/>
          <w:tab w:val="left" w:pos="426"/>
        </w:tabs>
        <w:autoSpaceDE w:val="0"/>
        <w:ind w:left="1774"/>
        <w:jc w:val="both"/>
        <w:rPr>
          <w:rFonts w:ascii="Arial Narrow" w:hAnsi="Arial Narrow" w:cs="Arial Narrow"/>
        </w:rPr>
      </w:pPr>
    </w:p>
    <w:p w:rsidR="003C5838" w:rsidRDefault="003C5838" w:rsidP="003C5838">
      <w:pPr>
        <w:tabs>
          <w:tab w:val="left" w:pos="284"/>
          <w:tab w:val="left" w:pos="426"/>
        </w:tabs>
        <w:autoSpaceDE w:val="0"/>
        <w:ind w:left="1774"/>
        <w:jc w:val="both"/>
        <w:rPr>
          <w:rFonts w:ascii="Arial Narrow" w:hAnsi="Arial Narrow" w:cs="Arial Narrow"/>
          <w:b/>
        </w:rPr>
      </w:pPr>
      <w:r>
        <w:rPr>
          <w:rFonts w:ascii="Arial Narrow" w:hAnsi="Arial Narrow" w:cs="Arial Narrow"/>
          <w:b/>
        </w:rPr>
        <w:t>Sugerencias quejas y reclamaciones:</w:t>
      </w:r>
    </w:p>
    <w:p w:rsidR="003C5838" w:rsidRDefault="003C5838" w:rsidP="003C5838">
      <w:pPr>
        <w:tabs>
          <w:tab w:val="left" w:pos="284"/>
          <w:tab w:val="left" w:pos="426"/>
        </w:tabs>
        <w:autoSpaceDE w:val="0"/>
        <w:ind w:left="1774"/>
        <w:jc w:val="both"/>
        <w:rPr>
          <w:rFonts w:ascii="Arial Narrow" w:hAnsi="Arial Narrow" w:cs="Arial Narrow"/>
          <w:b/>
        </w:rPr>
      </w:pPr>
    </w:p>
    <w:p w:rsidR="003C5838" w:rsidRDefault="003C5838" w:rsidP="003C5838">
      <w:pPr>
        <w:numPr>
          <w:ilvl w:val="0"/>
          <w:numId w:val="24"/>
        </w:numPr>
        <w:tabs>
          <w:tab w:val="left" w:pos="284"/>
          <w:tab w:val="left" w:pos="426"/>
        </w:tabs>
        <w:autoSpaceDE w:val="0"/>
        <w:jc w:val="both"/>
        <w:rPr>
          <w:rFonts w:ascii="Arial Narrow" w:hAnsi="Arial Narrow" w:cs="Arial Narrow"/>
        </w:rPr>
      </w:pPr>
      <w:r>
        <w:rPr>
          <w:rFonts w:ascii="Arial Narrow" w:hAnsi="Arial Narrow" w:cs="Arial Narrow"/>
        </w:rPr>
        <w:t>Revisiones trimestrales de las sugerencias, quejas y reclamaciones.</w:t>
      </w:r>
    </w:p>
    <w:p w:rsidR="003C5838" w:rsidRDefault="003C5838" w:rsidP="003C5838">
      <w:pPr>
        <w:tabs>
          <w:tab w:val="left" w:pos="284"/>
          <w:tab w:val="left" w:pos="426"/>
        </w:tabs>
        <w:autoSpaceDE w:val="0"/>
        <w:ind w:left="1887"/>
        <w:jc w:val="both"/>
        <w:rPr>
          <w:rFonts w:ascii="Arial Narrow" w:hAnsi="Arial Narrow" w:cs="Arial Narrow"/>
        </w:rPr>
      </w:pPr>
    </w:p>
    <w:p w:rsidR="003C5838" w:rsidRDefault="003C5838" w:rsidP="003C5838">
      <w:pPr>
        <w:numPr>
          <w:ilvl w:val="0"/>
          <w:numId w:val="24"/>
        </w:numPr>
        <w:tabs>
          <w:tab w:val="left" w:pos="284"/>
          <w:tab w:val="left" w:pos="426"/>
        </w:tabs>
        <w:autoSpaceDE w:val="0"/>
        <w:jc w:val="both"/>
        <w:rPr>
          <w:rFonts w:ascii="Arial Narrow" w:hAnsi="Arial Narrow" w:cs="Arial Narrow"/>
        </w:rPr>
      </w:pPr>
      <w:r>
        <w:rPr>
          <w:rFonts w:ascii="Arial Narrow" w:hAnsi="Arial Narrow" w:cs="Arial Narrow"/>
        </w:rPr>
        <w:t>Reclamaciones generales.</w:t>
      </w:r>
    </w:p>
    <w:p w:rsidR="003C5838" w:rsidRDefault="003C5838" w:rsidP="003C5838">
      <w:pPr>
        <w:pStyle w:val="Prrafodelista"/>
        <w:rPr>
          <w:rFonts w:ascii="Arial Narrow" w:hAnsi="Arial Narrow" w:cs="Arial Narrow"/>
        </w:rPr>
      </w:pPr>
    </w:p>
    <w:p w:rsidR="003C5838" w:rsidRDefault="003C5838" w:rsidP="003C5838">
      <w:pPr>
        <w:numPr>
          <w:ilvl w:val="0"/>
          <w:numId w:val="24"/>
        </w:numPr>
        <w:tabs>
          <w:tab w:val="left" w:pos="284"/>
          <w:tab w:val="left" w:pos="426"/>
        </w:tabs>
        <w:autoSpaceDE w:val="0"/>
        <w:jc w:val="both"/>
        <w:rPr>
          <w:rFonts w:ascii="Arial Narrow" w:hAnsi="Arial Narrow" w:cs="Arial Narrow"/>
        </w:rPr>
      </w:pPr>
      <w:r>
        <w:rPr>
          <w:rFonts w:ascii="Arial Narrow" w:hAnsi="Arial Narrow" w:cs="Arial Narrow"/>
        </w:rPr>
        <w:t>Reclamación de notas.</w:t>
      </w:r>
    </w:p>
    <w:p w:rsidR="003C5838" w:rsidRDefault="003C5838" w:rsidP="003C5838">
      <w:pPr>
        <w:pStyle w:val="Prrafodelista"/>
        <w:rPr>
          <w:rFonts w:ascii="Arial Narrow" w:hAnsi="Arial Narrow" w:cs="Arial Narrow"/>
        </w:rPr>
      </w:pPr>
    </w:p>
    <w:p w:rsidR="003C5838" w:rsidRDefault="003C5838" w:rsidP="003C5838">
      <w:pPr>
        <w:numPr>
          <w:ilvl w:val="0"/>
          <w:numId w:val="24"/>
        </w:numPr>
        <w:tabs>
          <w:tab w:val="left" w:pos="284"/>
          <w:tab w:val="left" w:pos="426"/>
        </w:tabs>
        <w:autoSpaceDE w:val="0"/>
        <w:jc w:val="both"/>
        <w:rPr>
          <w:rFonts w:ascii="Arial Narrow" w:hAnsi="Arial Narrow" w:cs="Arial Narrow"/>
          <w:b/>
          <w:caps/>
        </w:rPr>
      </w:pPr>
      <w:r>
        <w:rPr>
          <w:rFonts w:ascii="Arial Narrow" w:hAnsi="Arial Narrow" w:cs="Arial Narrow"/>
        </w:rPr>
        <w:t xml:space="preserve"> No tenemos indicadores. Analizamos los datos y actuamos en consecuencia de forma planificada, con fechas de actuación y responsables de las mismas</w:t>
      </w:r>
      <w:r>
        <w:rPr>
          <w:rFonts w:ascii="Arial Narrow" w:hAnsi="Arial Narrow" w:cs="Arial Narrow"/>
          <w:color w:val="FF0000"/>
        </w:rPr>
        <w:t>.</w:t>
      </w:r>
    </w:p>
    <w:p w:rsidR="003C5838" w:rsidRDefault="003C5838" w:rsidP="003C5838">
      <w:pPr>
        <w:tabs>
          <w:tab w:val="left" w:pos="284"/>
          <w:tab w:val="left" w:pos="426"/>
        </w:tabs>
        <w:autoSpaceDE w:val="0"/>
        <w:jc w:val="both"/>
        <w:rPr>
          <w:rFonts w:ascii="Arial Narrow" w:hAnsi="Arial Narrow" w:cs="Arial Narrow"/>
          <w:b/>
          <w:caps/>
        </w:rPr>
      </w:pPr>
    </w:p>
    <w:p w:rsidR="003C5838" w:rsidRDefault="003C5838" w:rsidP="003C5838">
      <w:pPr>
        <w:tabs>
          <w:tab w:val="left" w:pos="284"/>
          <w:tab w:val="left" w:pos="426"/>
        </w:tabs>
        <w:autoSpaceDE w:val="0"/>
        <w:jc w:val="both"/>
        <w:rPr>
          <w:rFonts w:ascii="Arial Narrow" w:hAnsi="Arial Narrow" w:cs="Arial Narrow"/>
          <w:b/>
          <w:caps/>
        </w:rPr>
      </w:pPr>
    </w:p>
    <w:p w:rsidR="003C5838" w:rsidRDefault="003C5838" w:rsidP="003C5838">
      <w:pPr>
        <w:tabs>
          <w:tab w:val="left" w:pos="284"/>
          <w:tab w:val="left" w:pos="426"/>
        </w:tabs>
        <w:autoSpaceDE w:val="0"/>
        <w:jc w:val="both"/>
        <w:rPr>
          <w:rFonts w:ascii="Arial Narrow" w:hAnsi="Arial Narrow" w:cs="Arial Narrow"/>
          <w:b/>
        </w:rPr>
      </w:pPr>
      <w:r>
        <w:rPr>
          <w:rFonts w:ascii="Arial Narrow" w:hAnsi="Arial Narrow" w:cs="Arial Narrow"/>
          <w:b/>
          <w:caps/>
        </w:rPr>
        <w:t>Concretemos cómo evaluar nuestro centro.</w:t>
      </w:r>
    </w:p>
    <w:p w:rsidR="003C5838" w:rsidRDefault="003C5838" w:rsidP="003C5838">
      <w:pPr>
        <w:tabs>
          <w:tab w:val="left" w:pos="284"/>
          <w:tab w:val="left" w:pos="426"/>
        </w:tabs>
        <w:autoSpaceDE w:val="0"/>
        <w:ind w:firstLine="142"/>
        <w:jc w:val="both"/>
        <w:rPr>
          <w:rFonts w:ascii="Arial Narrow" w:hAnsi="Arial Narrow" w:cs="Arial Narrow"/>
          <w:b/>
        </w:rPr>
      </w:pPr>
    </w:p>
    <w:p w:rsidR="003C5838" w:rsidRDefault="003C5838" w:rsidP="003C5838">
      <w:pPr>
        <w:tabs>
          <w:tab w:val="left" w:pos="0"/>
          <w:tab w:val="left" w:pos="284"/>
        </w:tabs>
        <w:autoSpaceDE w:val="0"/>
        <w:jc w:val="both"/>
        <w:rPr>
          <w:rFonts w:ascii="Arial Narrow" w:hAnsi="Arial Narrow" w:cs="Arial Narrow"/>
        </w:rPr>
      </w:pPr>
      <w:r>
        <w:rPr>
          <w:rFonts w:ascii="Arial Narrow" w:hAnsi="Arial Narrow" w:cs="Arial Narrow"/>
          <w:b/>
          <w:u w:val="single"/>
        </w:rPr>
        <w:t>Evaluación Interna</w:t>
      </w:r>
    </w:p>
    <w:p w:rsidR="003C5838" w:rsidRDefault="003C5838" w:rsidP="003C5838">
      <w:pPr>
        <w:tabs>
          <w:tab w:val="left" w:pos="284"/>
          <w:tab w:val="left" w:pos="426"/>
        </w:tabs>
        <w:autoSpaceDE w:val="0"/>
        <w:ind w:left="567" w:firstLine="142"/>
        <w:jc w:val="both"/>
        <w:rPr>
          <w:rFonts w:ascii="Arial Narrow" w:hAnsi="Arial Narrow" w:cs="Arial Narrow"/>
        </w:rPr>
      </w:pPr>
    </w:p>
    <w:p w:rsidR="003C5838" w:rsidRDefault="003C5838" w:rsidP="003C5838">
      <w:pPr>
        <w:tabs>
          <w:tab w:val="left" w:pos="-142"/>
          <w:tab w:val="left" w:pos="284"/>
        </w:tabs>
        <w:autoSpaceDE w:val="0"/>
        <w:jc w:val="both"/>
        <w:rPr>
          <w:rFonts w:ascii="Arial Narrow" w:hAnsi="Arial Narrow" w:cs="Arial Narrow"/>
          <w:u w:val="single"/>
        </w:rPr>
      </w:pPr>
      <w:r>
        <w:rPr>
          <w:rFonts w:ascii="Arial Narrow" w:hAnsi="Arial Narrow" w:cs="Arial Narrow"/>
          <w:b/>
          <w:u w:val="single"/>
        </w:rPr>
        <w:t>Funcionamiento de Centro</w:t>
      </w:r>
    </w:p>
    <w:p w:rsidR="003C5838" w:rsidRDefault="003C5838" w:rsidP="003C5838">
      <w:pPr>
        <w:tabs>
          <w:tab w:val="left" w:pos="284"/>
          <w:tab w:val="left" w:pos="426"/>
        </w:tabs>
        <w:autoSpaceDE w:val="0"/>
        <w:ind w:left="567" w:firstLine="142"/>
        <w:jc w:val="both"/>
        <w:rPr>
          <w:rFonts w:ascii="Arial Narrow" w:hAnsi="Arial Narrow" w:cs="Arial Narrow"/>
          <w:u w:val="single"/>
        </w:rPr>
      </w:pPr>
    </w:p>
    <w:p w:rsidR="003C5838" w:rsidRDefault="003C5838" w:rsidP="003C5838">
      <w:pPr>
        <w:numPr>
          <w:ilvl w:val="0"/>
          <w:numId w:val="52"/>
        </w:numPr>
        <w:tabs>
          <w:tab w:val="left" w:pos="284"/>
          <w:tab w:val="left" w:pos="426"/>
        </w:tabs>
        <w:autoSpaceDE w:val="0"/>
        <w:jc w:val="both"/>
        <w:rPr>
          <w:rFonts w:ascii="Arial Narrow" w:hAnsi="Arial Narrow" w:cs="Arial Narrow"/>
        </w:rPr>
      </w:pPr>
      <w:r>
        <w:rPr>
          <w:rFonts w:ascii="Arial Narrow" w:hAnsi="Arial Narrow" w:cs="Arial Narrow"/>
        </w:rPr>
        <w:t>Auditoría Interna derivada del Sistema de Gestión de la Calidad  y de Gestión Medioam</w:t>
      </w:r>
      <w:r w:rsidR="001F63ED">
        <w:rPr>
          <w:rFonts w:ascii="Arial Narrow" w:hAnsi="Arial Narrow" w:cs="Arial Narrow"/>
        </w:rPr>
        <w:t>biental realizadas según PR 92 por el equipo</w:t>
      </w:r>
      <w:r>
        <w:rPr>
          <w:rFonts w:ascii="Arial Narrow" w:hAnsi="Arial Narrow" w:cs="Arial Narrow"/>
        </w:rPr>
        <w:t xml:space="preserve"> de Calidad  y el coordinador de Medioambiente junto con profesores auditores u observadores.</w:t>
      </w:r>
    </w:p>
    <w:p w:rsidR="003C5838" w:rsidRDefault="003C5838" w:rsidP="003C5838">
      <w:pPr>
        <w:tabs>
          <w:tab w:val="left" w:pos="284"/>
          <w:tab w:val="left" w:pos="426"/>
        </w:tabs>
        <w:autoSpaceDE w:val="0"/>
        <w:ind w:left="1429"/>
        <w:jc w:val="both"/>
        <w:rPr>
          <w:rFonts w:ascii="Arial Narrow" w:hAnsi="Arial Narrow" w:cs="Arial Narrow"/>
        </w:rPr>
      </w:pPr>
    </w:p>
    <w:p w:rsidR="003C5838" w:rsidRDefault="003C5838" w:rsidP="003C5838">
      <w:pPr>
        <w:tabs>
          <w:tab w:val="left" w:pos="284"/>
          <w:tab w:val="left" w:pos="426"/>
        </w:tabs>
        <w:autoSpaceDE w:val="0"/>
        <w:ind w:left="1429"/>
        <w:jc w:val="both"/>
        <w:rPr>
          <w:rFonts w:ascii="Arial Narrow" w:hAnsi="Arial Narrow" w:cs="Arial Narrow"/>
        </w:rPr>
      </w:pPr>
      <w:r>
        <w:rPr>
          <w:rFonts w:ascii="Arial Narrow" w:hAnsi="Arial Narrow" w:cs="Arial Narrow"/>
        </w:rPr>
        <w:tab/>
        <w:t>La auditoría interna es una herramienta de mejora en un momento determinado  sincrónico y trasversal. Habitualmente se realiza</w:t>
      </w:r>
      <w:r w:rsidR="001F63ED">
        <w:rPr>
          <w:rFonts w:ascii="Arial Narrow" w:hAnsi="Arial Narrow" w:cs="Arial Narrow"/>
        </w:rPr>
        <w:t xml:space="preserve"> en el segundo trimestre</w:t>
      </w:r>
      <w:r>
        <w:rPr>
          <w:rFonts w:ascii="Arial Narrow" w:hAnsi="Arial Narrow" w:cs="Arial Narrow"/>
        </w:rPr>
        <w:t xml:space="preserve">, a través de muestras representativas al azar. </w:t>
      </w:r>
      <w:proofErr w:type="gramStart"/>
      <w:r>
        <w:rPr>
          <w:rFonts w:ascii="Arial Narrow" w:hAnsi="Arial Narrow" w:cs="Arial Narrow"/>
        </w:rPr>
        <w:t>o</w:t>
      </w:r>
      <w:proofErr w:type="gramEnd"/>
      <w:r>
        <w:rPr>
          <w:rFonts w:ascii="Arial Narrow" w:hAnsi="Arial Narrow" w:cs="Arial Narrow"/>
        </w:rPr>
        <w:t xml:space="preserve"> bajo criterios aprobados en  ETCP  y el instrumento que se utiliza es un cuestionario con unas preguntas predeterminadas dirigidas al conjunto de la comunidad educativa co</w:t>
      </w:r>
      <w:r w:rsidR="001F63ED">
        <w:rPr>
          <w:rFonts w:ascii="Arial Narrow" w:hAnsi="Arial Narrow" w:cs="Arial Narrow"/>
        </w:rPr>
        <w:t>n la finalidad de ser objetivos,</w:t>
      </w:r>
      <w:r>
        <w:rPr>
          <w:rFonts w:ascii="Arial Narrow" w:hAnsi="Arial Narrow" w:cs="Arial Narrow"/>
          <w:color w:val="CC00CC"/>
        </w:rPr>
        <w:t xml:space="preserve"> </w:t>
      </w:r>
      <w:r>
        <w:rPr>
          <w:rFonts w:ascii="Arial Narrow" w:hAnsi="Arial Narrow" w:cs="Arial Narrow"/>
        </w:rPr>
        <w:t>procediéndose pese a ello a evaluaciones separadas en la práctica con cuestionarios específicos.</w:t>
      </w:r>
    </w:p>
    <w:p w:rsidR="003C5838" w:rsidRDefault="003C5838" w:rsidP="003C5838">
      <w:pPr>
        <w:tabs>
          <w:tab w:val="left" w:pos="284"/>
          <w:tab w:val="left" w:pos="426"/>
        </w:tabs>
        <w:autoSpaceDE w:val="0"/>
        <w:ind w:left="1429"/>
        <w:jc w:val="both"/>
        <w:rPr>
          <w:rFonts w:ascii="Arial Narrow" w:hAnsi="Arial Narrow" w:cs="Arial Narrow"/>
        </w:rPr>
      </w:pPr>
    </w:p>
    <w:p w:rsidR="003C5838" w:rsidRDefault="003C5838" w:rsidP="003C5838">
      <w:pPr>
        <w:tabs>
          <w:tab w:val="left" w:pos="284"/>
          <w:tab w:val="left" w:pos="426"/>
        </w:tabs>
        <w:autoSpaceDE w:val="0"/>
        <w:ind w:left="1418"/>
        <w:jc w:val="both"/>
        <w:rPr>
          <w:rFonts w:ascii="Arial Narrow" w:hAnsi="Arial Narrow" w:cs="Arial Narrow"/>
        </w:rPr>
      </w:pPr>
      <w:r>
        <w:rPr>
          <w:rFonts w:ascii="Arial Narrow" w:hAnsi="Arial Narrow" w:cs="Arial Narrow"/>
        </w:rPr>
        <w:t>Se audita:</w:t>
      </w:r>
    </w:p>
    <w:p w:rsidR="003C5838" w:rsidRDefault="003C5838" w:rsidP="003C5838">
      <w:pPr>
        <w:tabs>
          <w:tab w:val="left" w:pos="284"/>
          <w:tab w:val="left" w:pos="426"/>
        </w:tabs>
        <w:autoSpaceDE w:val="0"/>
        <w:ind w:left="1418"/>
        <w:jc w:val="both"/>
        <w:rPr>
          <w:rFonts w:ascii="Arial Narrow" w:hAnsi="Arial Narrow" w:cs="Arial Narrow"/>
        </w:rPr>
      </w:pPr>
    </w:p>
    <w:p w:rsidR="003C5838" w:rsidRDefault="003C5838" w:rsidP="003C5838">
      <w:pPr>
        <w:numPr>
          <w:ilvl w:val="0"/>
          <w:numId w:val="49"/>
        </w:numPr>
        <w:tabs>
          <w:tab w:val="left" w:pos="284"/>
          <w:tab w:val="left" w:pos="426"/>
        </w:tabs>
        <w:autoSpaceDE w:val="0"/>
        <w:jc w:val="both"/>
        <w:rPr>
          <w:rFonts w:ascii="Arial Narrow" w:hAnsi="Arial Narrow" w:cs="Arial Narrow"/>
        </w:rPr>
      </w:pPr>
      <w:r>
        <w:rPr>
          <w:rFonts w:ascii="Arial Narrow" w:hAnsi="Arial Narrow" w:cs="Arial Narrow"/>
        </w:rPr>
        <w:t>Dirección</w:t>
      </w:r>
    </w:p>
    <w:p w:rsidR="003C5838" w:rsidRDefault="003C5838" w:rsidP="003C5838">
      <w:pPr>
        <w:numPr>
          <w:ilvl w:val="0"/>
          <w:numId w:val="49"/>
        </w:numPr>
        <w:tabs>
          <w:tab w:val="left" w:pos="284"/>
          <w:tab w:val="left" w:pos="426"/>
        </w:tabs>
        <w:autoSpaceDE w:val="0"/>
        <w:jc w:val="both"/>
        <w:rPr>
          <w:rFonts w:ascii="Arial Narrow" w:hAnsi="Arial Narrow" w:cs="Arial Narrow"/>
        </w:rPr>
      </w:pPr>
      <w:r>
        <w:rPr>
          <w:rFonts w:ascii="Arial Narrow" w:hAnsi="Arial Narrow" w:cs="Arial Narrow"/>
        </w:rPr>
        <w:t>Secretaría</w:t>
      </w:r>
    </w:p>
    <w:p w:rsidR="003C5838" w:rsidRDefault="003C5838" w:rsidP="003C5838">
      <w:pPr>
        <w:numPr>
          <w:ilvl w:val="0"/>
          <w:numId w:val="49"/>
        </w:numPr>
        <w:tabs>
          <w:tab w:val="left" w:pos="284"/>
          <w:tab w:val="left" w:pos="426"/>
        </w:tabs>
        <w:autoSpaceDE w:val="0"/>
        <w:jc w:val="both"/>
        <w:rPr>
          <w:rFonts w:ascii="Arial Narrow" w:hAnsi="Arial Narrow" w:cs="Arial Narrow"/>
        </w:rPr>
      </w:pPr>
      <w:r>
        <w:rPr>
          <w:rFonts w:ascii="Arial Narrow" w:hAnsi="Arial Narrow" w:cs="Arial Narrow"/>
        </w:rPr>
        <w:t>Jefatura de Estudios</w:t>
      </w:r>
    </w:p>
    <w:p w:rsidR="003C5838" w:rsidRDefault="003C5838" w:rsidP="003C5838">
      <w:pPr>
        <w:numPr>
          <w:ilvl w:val="0"/>
          <w:numId w:val="49"/>
        </w:numPr>
        <w:tabs>
          <w:tab w:val="left" w:pos="284"/>
          <w:tab w:val="left" w:pos="426"/>
        </w:tabs>
        <w:autoSpaceDE w:val="0"/>
        <w:jc w:val="both"/>
        <w:rPr>
          <w:rFonts w:ascii="Arial Narrow" w:hAnsi="Arial Narrow" w:cs="Arial Narrow"/>
        </w:rPr>
      </w:pPr>
      <w:r>
        <w:rPr>
          <w:rFonts w:ascii="Arial Narrow" w:hAnsi="Arial Narrow" w:cs="Arial Narrow"/>
        </w:rPr>
        <w:t>Dpto. de Orientación</w:t>
      </w:r>
    </w:p>
    <w:p w:rsidR="003C5838" w:rsidRDefault="003C5838" w:rsidP="003C5838">
      <w:pPr>
        <w:numPr>
          <w:ilvl w:val="0"/>
          <w:numId w:val="49"/>
        </w:numPr>
        <w:tabs>
          <w:tab w:val="left" w:pos="284"/>
          <w:tab w:val="left" w:pos="426"/>
        </w:tabs>
        <w:autoSpaceDE w:val="0"/>
        <w:jc w:val="both"/>
        <w:rPr>
          <w:rFonts w:ascii="Arial Narrow" w:hAnsi="Arial Narrow" w:cs="Arial Narrow"/>
          <w:vertAlign w:val="superscript"/>
        </w:rPr>
      </w:pPr>
      <w:r>
        <w:rPr>
          <w:rFonts w:ascii="Arial Narrow" w:hAnsi="Arial Narrow" w:cs="Arial Narrow"/>
        </w:rPr>
        <w:t>Dpto. de Calidad</w:t>
      </w:r>
    </w:p>
    <w:p w:rsidR="003C5838" w:rsidRDefault="003C5838" w:rsidP="003C5838">
      <w:pPr>
        <w:numPr>
          <w:ilvl w:val="0"/>
          <w:numId w:val="49"/>
        </w:numPr>
        <w:tabs>
          <w:tab w:val="left" w:pos="284"/>
          <w:tab w:val="left" w:pos="426"/>
        </w:tabs>
        <w:autoSpaceDE w:val="0"/>
        <w:jc w:val="both"/>
        <w:rPr>
          <w:rFonts w:ascii="Arial Narrow" w:hAnsi="Arial Narrow" w:cs="Arial Narrow"/>
        </w:rPr>
      </w:pPr>
      <w:r>
        <w:rPr>
          <w:rFonts w:ascii="Arial Narrow" w:hAnsi="Arial Narrow" w:cs="Arial Narrow"/>
          <w:vertAlign w:val="superscript"/>
        </w:rPr>
        <w:t>*</w:t>
      </w:r>
      <w:r>
        <w:rPr>
          <w:rFonts w:ascii="Arial Narrow" w:hAnsi="Arial Narrow" w:cs="Arial Narrow"/>
        </w:rPr>
        <w:t>Un coordinador de área de competencia</w:t>
      </w:r>
    </w:p>
    <w:p w:rsidR="003C5838" w:rsidRDefault="003C5838" w:rsidP="003C5838">
      <w:pPr>
        <w:numPr>
          <w:ilvl w:val="0"/>
          <w:numId w:val="49"/>
        </w:numPr>
        <w:tabs>
          <w:tab w:val="left" w:pos="284"/>
          <w:tab w:val="left" w:pos="426"/>
        </w:tabs>
        <w:autoSpaceDE w:val="0"/>
        <w:jc w:val="both"/>
        <w:rPr>
          <w:rFonts w:ascii="Arial Narrow" w:hAnsi="Arial Narrow" w:cs="Arial Narrow"/>
        </w:rPr>
      </w:pPr>
      <w:r>
        <w:rPr>
          <w:rFonts w:ascii="Arial Narrow" w:hAnsi="Arial Narrow" w:cs="Arial Narrow"/>
        </w:rPr>
        <w:t>*Dos Jefes de Departamento</w:t>
      </w:r>
    </w:p>
    <w:p w:rsidR="003C5838" w:rsidRDefault="003C5838" w:rsidP="003C5838">
      <w:pPr>
        <w:numPr>
          <w:ilvl w:val="0"/>
          <w:numId w:val="49"/>
        </w:numPr>
        <w:tabs>
          <w:tab w:val="left" w:pos="284"/>
          <w:tab w:val="left" w:pos="426"/>
        </w:tabs>
        <w:autoSpaceDE w:val="0"/>
        <w:jc w:val="both"/>
        <w:rPr>
          <w:rFonts w:ascii="Arial Narrow" w:hAnsi="Arial Narrow" w:cs="Arial Narrow"/>
        </w:rPr>
      </w:pPr>
      <w:r>
        <w:rPr>
          <w:rFonts w:ascii="Arial Narrow" w:hAnsi="Arial Narrow" w:cs="Arial Narrow"/>
        </w:rPr>
        <w:t>*Dos profesores</w:t>
      </w:r>
    </w:p>
    <w:p w:rsidR="003C5838" w:rsidRDefault="003C5838" w:rsidP="003C5838">
      <w:pPr>
        <w:numPr>
          <w:ilvl w:val="0"/>
          <w:numId w:val="49"/>
        </w:numPr>
        <w:tabs>
          <w:tab w:val="left" w:pos="284"/>
          <w:tab w:val="left" w:pos="426"/>
        </w:tabs>
        <w:autoSpaceDE w:val="0"/>
        <w:jc w:val="both"/>
        <w:rPr>
          <w:rFonts w:ascii="Arial Narrow" w:hAnsi="Arial Narrow" w:cs="Arial Narrow"/>
        </w:rPr>
      </w:pPr>
      <w:r>
        <w:rPr>
          <w:rFonts w:ascii="Arial Narrow" w:hAnsi="Arial Narrow" w:cs="Arial Narrow"/>
        </w:rPr>
        <w:t>* Un tutor por tipo de enseñanza (ESO, FPBASICA, bachilleratos y ciclos)</w:t>
      </w:r>
    </w:p>
    <w:p w:rsidR="003C5838" w:rsidRDefault="003C5838" w:rsidP="003C5838">
      <w:pPr>
        <w:numPr>
          <w:ilvl w:val="0"/>
          <w:numId w:val="49"/>
        </w:numPr>
        <w:tabs>
          <w:tab w:val="left" w:pos="284"/>
          <w:tab w:val="left" w:pos="426"/>
        </w:tabs>
        <w:autoSpaceDE w:val="0"/>
        <w:jc w:val="both"/>
        <w:rPr>
          <w:rFonts w:ascii="Arial Narrow" w:hAnsi="Arial Narrow" w:cs="Arial Narrow"/>
        </w:rPr>
      </w:pPr>
      <w:r>
        <w:rPr>
          <w:rFonts w:ascii="Arial Narrow" w:hAnsi="Arial Narrow" w:cs="Arial Narrow"/>
        </w:rPr>
        <w:t>Oficina de secretaría</w:t>
      </w:r>
    </w:p>
    <w:p w:rsidR="003C5838" w:rsidRDefault="003C5838" w:rsidP="003C5838">
      <w:pPr>
        <w:numPr>
          <w:ilvl w:val="0"/>
          <w:numId w:val="49"/>
        </w:numPr>
        <w:tabs>
          <w:tab w:val="left" w:pos="284"/>
          <w:tab w:val="left" w:pos="426"/>
        </w:tabs>
        <w:autoSpaceDE w:val="0"/>
        <w:jc w:val="both"/>
        <w:rPr>
          <w:rFonts w:ascii="Arial Narrow" w:hAnsi="Arial Narrow" w:cs="Arial Narrow"/>
        </w:rPr>
      </w:pPr>
      <w:r>
        <w:rPr>
          <w:rFonts w:ascii="Arial Narrow" w:hAnsi="Arial Narrow" w:cs="Arial Narrow"/>
        </w:rPr>
        <w:t>Personal de Administración y Servicios</w:t>
      </w:r>
    </w:p>
    <w:p w:rsidR="003C5838" w:rsidRDefault="003C5838" w:rsidP="003C5838">
      <w:pPr>
        <w:tabs>
          <w:tab w:val="left" w:pos="284"/>
          <w:tab w:val="left" w:pos="426"/>
        </w:tabs>
        <w:autoSpaceDE w:val="0"/>
        <w:ind w:left="2138"/>
        <w:jc w:val="both"/>
        <w:rPr>
          <w:rFonts w:ascii="Arial Narrow" w:hAnsi="Arial Narrow" w:cs="Arial Narrow"/>
        </w:rPr>
      </w:pPr>
    </w:p>
    <w:p w:rsidR="003C5838" w:rsidRDefault="003C5838" w:rsidP="003C5838">
      <w:pPr>
        <w:tabs>
          <w:tab w:val="left" w:pos="284"/>
          <w:tab w:val="left" w:pos="426"/>
        </w:tabs>
        <w:autoSpaceDE w:val="0"/>
        <w:jc w:val="both"/>
        <w:rPr>
          <w:rFonts w:ascii="Arial Narrow" w:hAnsi="Arial Narrow" w:cs="Arial Narrow"/>
        </w:rPr>
      </w:pPr>
      <w:r>
        <w:rPr>
          <w:rFonts w:ascii="Arial Narrow" w:hAnsi="Arial Narrow" w:cs="Arial Narrow"/>
        </w:rPr>
        <w:lastRenderedPageBreak/>
        <w:tab/>
      </w:r>
      <w:r>
        <w:rPr>
          <w:rFonts w:ascii="Arial Narrow" w:hAnsi="Arial Narrow" w:cs="Arial Narrow"/>
        </w:rPr>
        <w:tab/>
      </w:r>
      <w:r>
        <w:rPr>
          <w:rFonts w:ascii="Arial Narrow" w:hAnsi="Arial Narrow" w:cs="Arial Narrow"/>
        </w:rPr>
        <w:tab/>
      </w:r>
      <w:r>
        <w:rPr>
          <w:rFonts w:ascii="Arial Narrow" w:hAnsi="Arial Narrow" w:cs="Arial Narrow"/>
        </w:rPr>
        <w:tab/>
        <w:t>(Los casos marcados con * se determinarán por sorteo público en la sala de profesores)</w:t>
      </w:r>
    </w:p>
    <w:p w:rsidR="003C5838" w:rsidRDefault="003C5838" w:rsidP="003C5838">
      <w:pPr>
        <w:tabs>
          <w:tab w:val="left" w:pos="284"/>
          <w:tab w:val="left" w:pos="426"/>
        </w:tabs>
        <w:autoSpaceDE w:val="0"/>
        <w:jc w:val="both"/>
        <w:rPr>
          <w:rFonts w:ascii="Arial Narrow" w:hAnsi="Arial Narrow" w:cs="Arial Narrow"/>
        </w:rPr>
      </w:pPr>
    </w:p>
    <w:p w:rsidR="003C5838" w:rsidRDefault="001F63ED" w:rsidP="003C5838">
      <w:pPr>
        <w:tabs>
          <w:tab w:val="left" w:pos="284"/>
          <w:tab w:val="left" w:pos="426"/>
        </w:tabs>
        <w:autoSpaceDE w:val="0"/>
        <w:ind w:left="709"/>
        <w:jc w:val="both"/>
        <w:rPr>
          <w:rFonts w:ascii="Arial Narrow" w:hAnsi="Arial Narrow" w:cs="Arial Narrow"/>
        </w:rPr>
      </w:pPr>
      <w:r>
        <w:rPr>
          <w:rFonts w:ascii="Arial Narrow" w:hAnsi="Arial Narrow" w:cs="Arial Narrow"/>
        </w:rPr>
        <w:tab/>
        <w:t>El equipo</w:t>
      </w:r>
      <w:r w:rsidR="003C5838">
        <w:rPr>
          <w:rFonts w:ascii="Arial Narrow" w:hAnsi="Arial Narrow" w:cs="Arial Narrow"/>
        </w:rPr>
        <w:t xml:space="preserve"> de Calidad emitirá por una parte un informe que trasladará a todos los interesados y por otra parte, el informe global que trasladará a la Dirección del Centro para su inclusión en la Revisión del Sistema.</w:t>
      </w:r>
    </w:p>
    <w:p w:rsidR="003C5838" w:rsidRDefault="003C5838" w:rsidP="003C5838">
      <w:pPr>
        <w:tabs>
          <w:tab w:val="left" w:pos="284"/>
          <w:tab w:val="left" w:pos="426"/>
        </w:tabs>
        <w:autoSpaceDE w:val="0"/>
        <w:ind w:left="709"/>
        <w:jc w:val="both"/>
        <w:rPr>
          <w:rFonts w:ascii="Arial Narrow" w:hAnsi="Arial Narrow" w:cs="Arial Narrow"/>
        </w:rPr>
      </w:pPr>
    </w:p>
    <w:p w:rsidR="003C5838" w:rsidRDefault="003C5838" w:rsidP="003C5838">
      <w:pPr>
        <w:numPr>
          <w:ilvl w:val="0"/>
          <w:numId w:val="52"/>
        </w:numPr>
        <w:tabs>
          <w:tab w:val="left" w:pos="284"/>
          <w:tab w:val="left" w:pos="426"/>
        </w:tabs>
        <w:autoSpaceDE w:val="0"/>
        <w:jc w:val="both"/>
        <w:rPr>
          <w:rFonts w:ascii="Arial Narrow" w:hAnsi="Arial Narrow" w:cs="Arial Narrow"/>
        </w:rPr>
      </w:pPr>
      <w:r>
        <w:rPr>
          <w:rFonts w:ascii="Arial Narrow" w:hAnsi="Arial Narrow" w:cs="Arial Narrow"/>
        </w:rPr>
        <w:t>Auditoría Interna Sistema de Gestión Medioambiental realizada por el coordinador junto con profesores/as auditores u observadores</w:t>
      </w:r>
    </w:p>
    <w:p w:rsidR="003C5838" w:rsidRDefault="003C5838" w:rsidP="003C5838">
      <w:pPr>
        <w:tabs>
          <w:tab w:val="left" w:pos="284"/>
          <w:tab w:val="left" w:pos="426"/>
        </w:tabs>
        <w:autoSpaceDE w:val="0"/>
        <w:ind w:left="1429"/>
        <w:jc w:val="both"/>
        <w:rPr>
          <w:rFonts w:ascii="Arial Narrow" w:hAnsi="Arial Narrow" w:cs="Arial Narrow"/>
        </w:rPr>
      </w:pPr>
    </w:p>
    <w:p w:rsidR="003C5838" w:rsidRDefault="003C5838" w:rsidP="003C5838">
      <w:pPr>
        <w:tabs>
          <w:tab w:val="left" w:pos="284"/>
          <w:tab w:val="left" w:pos="426"/>
        </w:tabs>
        <w:autoSpaceDE w:val="0"/>
        <w:ind w:left="1774"/>
        <w:jc w:val="both"/>
        <w:rPr>
          <w:rFonts w:ascii="Arial Narrow" w:hAnsi="Arial Narrow" w:cs="Arial Narrow"/>
        </w:rPr>
      </w:pPr>
      <w:r>
        <w:rPr>
          <w:rFonts w:ascii="Arial Narrow" w:hAnsi="Arial Narrow" w:cs="Arial Narrow"/>
          <w:b/>
        </w:rPr>
        <w:t>Gestión de residuos:</w:t>
      </w:r>
    </w:p>
    <w:p w:rsidR="003C5838" w:rsidRDefault="003C5838" w:rsidP="003C5838">
      <w:pPr>
        <w:numPr>
          <w:ilvl w:val="0"/>
          <w:numId w:val="31"/>
        </w:numPr>
        <w:tabs>
          <w:tab w:val="left" w:pos="284"/>
          <w:tab w:val="left" w:pos="426"/>
        </w:tabs>
        <w:autoSpaceDE w:val="0"/>
        <w:jc w:val="both"/>
        <w:rPr>
          <w:rFonts w:ascii="Arial Narrow" w:hAnsi="Arial Narrow" w:cs="Arial Narrow"/>
        </w:rPr>
      </w:pPr>
      <w:r>
        <w:rPr>
          <w:rFonts w:ascii="Arial Narrow" w:hAnsi="Arial Narrow" w:cs="Arial Narrow"/>
        </w:rPr>
        <w:t>Papel y cartón.</w:t>
      </w:r>
    </w:p>
    <w:p w:rsidR="003C5838" w:rsidRDefault="003C5838" w:rsidP="003C5838">
      <w:pPr>
        <w:numPr>
          <w:ilvl w:val="0"/>
          <w:numId w:val="31"/>
        </w:numPr>
        <w:tabs>
          <w:tab w:val="left" w:pos="284"/>
          <w:tab w:val="left" w:pos="426"/>
        </w:tabs>
        <w:autoSpaceDE w:val="0"/>
        <w:jc w:val="both"/>
        <w:rPr>
          <w:rFonts w:ascii="Arial Narrow" w:hAnsi="Arial Narrow" w:cs="Arial Narrow"/>
        </w:rPr>
      </w:pPr>
      <w:r>
        <w:rPr>
          <w:rFonts w:ascii="Arial Narrow" w:hAnsi="Arial Narrow" w:cs="Arial Narrow"/>
        </w:rPr>
        <w:t>Basura.</w:t>
      </w:r>
    </w:p>
    <w:p w:rsidR="003C5838" w:rsidRDefault="003C5838" w:rsidP="003C5838">
      <w:pPr>
        <w:numPr>
          <w:ilvl w:val="0"/>
          <w:numId w:val="31"/>
        </w:numPr>
        <w:tabs>
          <w:tab w:val="left" w:pos="284"/>
          <w:tab w:val="left" w:pos="426"/>
        </w:tabs>
        <w:autoSpaceDE w:val="0"/>
        <w:jc w:val="both"/>
        <w:rPr>
          <w:rFonts w:ascii="Arial Narrow" w:hAnsi="Arial Narrow" w:cs="Arial Narrow"/>
        </w:rPr>
      </w:pPr>
      <w:r>
        <w:rPr>
          <w:rFonts w:ascii="Arial Narrow" w:hAnsi="Arial Narrow" w:cs="Arial Narrow"/>
        </w:rPr>
        <w:t>Envases no contaminados.</w:t>
      </w:r>
    </w:p>
    <w:p w:rsidR="003C5838" w:rsidRDefault="003C5838" w:rsidP="003C5838">
      <w:pPr>
        <w:numPr>
          <w:ilvl w:val="0"/>
          <w:numId w:val="31"/>
        </w:numPr>
        <w:tabs>
          <w:tab w:val="left" w:pos="284"/>
          <w:tab w:val="left" w:pos="426"/>
        </w:tabs>
        <w:autoSpaceDE w:val="0"/>
        <w:jc w:val="both"/>
        <w:rPr>
          <w:rFonts w:ascii="Arial Narrow" w:hAnsi="Arial Narrow" w:cs="Arial Narrow"/>
        </w:rPr>
      </w:pPr>
      <w:r>
        <w:rPr>
          <w:rFonts w:ascii="Arial Narrow" w:hAnsi="Arial Narrow" w:cs="Arial Narrow"/>
        </w:rPr>
        <w:t>Vidrios</w:t>
      </w:r>
    </w:p>
    <w:p w:rsidR="003C5838" w:rsidRDefault="003C5838" w:rsidP="003C5838">
      <w:pPr>
        <w:numPr>
          <w:ilvl w:val="0"/>
          <w:numId w:val="61"/>
        </w:numPr>
        <w:tabs>
          <w:tab w:val="left" w:pos="284"/>
          <w:tab w:val="left" w:pos="426"/>
        </w:tabs>
        <w:autoSpaceDE w:val="0"/>
        <w:jc w:val="both"/>
        <w:rPr>
          <w:rFonts w:ascii="Arial Narrow" w:hAnsi="Arial Narrow" w:cs="Arial Narrow"/>
        </w:rPr>
      </w:pPr>
      <w:r>
        <w:rPr>
          <w:rFonts w:ascii="Arial Narrow" w:hAnsi="Arial Narrow" w:cs="Arial Narrow"/>
        </w:rPr>
        <w:t>Neumáticos usados</w:t>
      </w:r>
    </w:p>
    <w:p w:rsidR="003C5838" w:rsidRDefault="003C5838" w:rsidP="003C5838">
      <w:pPr>
        <w:numPr>
          <w:ilvl w:val="0"/>
          <w:numId w:val="61"/>
        </w:numPr>
        <w:tabs>
          <w:tab w:val="left" w:pos="284"/>
          <w:tab w:val="left" w:pos="426"/>
        </w:tabs>
        <w:autoSpaceDE w:val="0"/>
        <w:jc w:val="both"/>
        <w:rPr>
          <w:rFonts w:ascii="Arial Narrow" w:hAnsi="Arial Narrow" w:cs="Arial Narrow"/>
        </w:rPr>
      </w:pPr>
      <w:r>
        <w:rPr>
          <w:rFonts w:ascii="Arial Narrow" w:hAnsi="Arial Narrow" w:cs="Arial Narrow"/>
        </w:rPr>
        <w:t>Chatarra.</w:t>
      </w:r>
    </w:p>
    <w:p w:rsidR="003C5838" w:rsidRDefault="003C5838" w:rsidP="003C5838">
      <w:pPr>
        <w:numPr>
          <w:ilvl w:val="0"/>
          <w:numId w:val="61"/>
        </w:numPr>
        <w:tabs>
          <w:tab w:val="left" w:pos="284"/>
          <w:tab w:val="left" w:pos="426"/>
        </w:tabs>
        <w:autoSpaceDE w:val="0"/>
        <w:jc w:val="both"/>
        <w:rPr>
          <w:rFonts w:ascii="Arial Narrow" w:hAnsi="Arial Narrow" w:cs="Arial Narrow"/>
        </w:rPr>
      </w:pPr>
      <w:r>
        <w:rPr>
          <w:rFonts w:ascii="Arial Narrow" w:hAnsi="Arial Narrow" w:cs="Arial Narrow"/>
        </w:rPr>
        <w:t>Aceite usado de motor no clorado.</w:t>
      </w:r>
    </w:p>
    <w:p w:rsidR="003C5838" w:rsidRDefault="003C5838" w:rsidP="003C5838">
      <w:pPr>
        <w:numPr>
          <w:ilvl w:val="0"/>
          <w:numId w:val="61"/>
        </w:numPr>
        <w:tabs>
          <w:tab w:val="left" w:pos="284"/>
          <w:tab w:val="left" w:pos="426"/>
        </w:tabs>
        <w:autoSpaceDE w:val="0"/>
        <w:jc w:val="both"/>
        <w:rPr>
          <w:rFonts w:ascii="Arial Narrow" w:hAnsi="Arial Narrow" w:cs="Arial Narrow"/>
        </w:rPr>
      </w:pPr>
      <w:r>
        <w:rPr>
          <w:rFonts w:ascii="Arial Narrow" w:hAnsi="Arial Narrow" w:cs="Arial Narrow"/>
        </w:rPr>
        <w:t>Envase vacíos de metal que han contenidos sustancias peligrosas.</w:t>
      </w:r>
    </w:p>
    <w:p w:rsidR="003C5838" w:rsidRDefault="003C5838" w:rsidP="003C5838">
      <w:pPr>
        <w:numPr>
          <w:ilvl w:val="0"/>
          <w:numId w:val="61"/>
        </w:numPr>
        <w:tabs>
          <w:tab w:val="left" w:pos="284"/>
          <w:tab w:val="left" w:pos="426"/>
        </w:tabs>
        <w:autoSpaceDE w:val="0"/>
        <w:jc w:val="both"/>
        <w:rPr>
          <w:rFonts w:ascii="Arial Narrow" w:hAnsi="Arial Narrow" w:cs="Arial Narrow"/>
        </w:rPr>
      </w:pPr>
      <w:r>
        <w:rPr>
          <w:rFonts w:ascii="Arial Narrow" w:hAnsi="Arial Narrow" w:cs="Arial Narrow"/>
        </w:rPr>
        <w:t>Pilas que contienen mercurio.</w:t>
      </w:r>
    </w:p>
    <w:p w:rsidR="003C5838" w:rsidRDefault="003C5838" w:rsidP="003C5838">
      <w:pPr>
        <w:numPr>
          <w:ilvl w:val="0"/>
          <w:numId w:val="61"/>
        </w:numPr>
        <w:tabs>
          <w:tab w:val="left" w:pos="284"/>
          <w:tab w:val="left" w:pos="426"/>
        </w:tabs>
        <w:autoSpaceDE w:val="0"/>
        <w:jc w:val="both"/>
        <w:rPr>
          <w:rFonts w:ascii="Arial Narrow" w:hAnsi="Arial Narrow" w:cs="Arial Narrow"/>
        </w:rPr>
      </w:pPr>
      <w:r>
        <w:rPr>
          <w:rFonts w:ascii="Arial Narrow" w:hAnsi="Arial Narrow" w:cs="Arial Narrow"/>
        </w:rPr>
        <w:t>Equipos electrónicos y electrónicos desechados que contienen componentes peligrosas.</w:t>
      </w:r>
    </w:p>
    <w:p w:rsidR="003C5838" w:rsidRDefault="003C5838" w:rsidP="003C5838">
      <w:pPr>
        <w:numPr>
          <w:ilvl w:val="0"/>
          <w:numId w:val="61"/>
        </w:numPr>
        <w:tabs>
          <w:tab w:val="left" w:pos="284"/>
          <w:tab w:val="left" w:pos="426"/>
        </w:tabs>
        <w:autoSpaceDE w:val="0"/>
        <w:jc w:val="both"/>
        <w:rPr>
          <w:rFonts w:ascii="Arial Narrow" w:hAnsi="Arial Narrow" w:cs="Arial Narrow"/>
        </w:rPr>
      </w:pPr>
      <w:r>
        <w:rPr>
          <w:rFonts w:ascii="Arial Narrow" w:hAnsi="Arial Narrow" w:cs="Arial Narrow"/>
        </w:rPr>
        <w:t>Material de sustancias peligrosas.</w:t>
      </w:r>
    </w:p>
    <w:p w:rsidR="003C5838" w:rsidRDefault="003C5838" w:rsidP="003C5838">
      <w:pPr>
        <w:numPr>
          <w:ilvl w:val="0"/>
          <w:numId w:val="61"/>
        </w:numPr>
        <w:tabs>
          <w:tab w:val="left" w:pos="284"/>
          <w:tab w:val="left" w:pos="426"/>
        </w:tabs>
        <w:autoSpaceDE w:val="0"/>
        <w:jc w:val="both"/>
        <w:rPr>
          <w:rFonts w:ascii="Arial Narrow" w:hAnsi="Arial Narrow" w:cs="Arial Narrow"/>
        </w:rPr>
      </w:pPr>
      <w:r>
        <w:rPr>
          <w:rFonts w:ascii="Arial Narrow" w:hAnsi="Arial Narrow" w:cs="Arial Narrow"/>
        </w:rPr>
        <w:t>Filtros usados de aceite.</w:t>
      </w:r>
    </w:p>
    <w:p w:rsidR="003C5838" w:rsidRDefault="003C5838" w:rsidP="003C5838">
      <w:pPr>
        <w:numPr>
          <w:ilvl w:val="0"/>
          <w:numId w:val="61"/>
        </w:numPr>
        <w:tabs>
          <w:tab w:val="left" w:pos="284"/>
          <w:tab w:val="left" w:pos="426"/>
        </w:tabs>
        <w:autoSpaceDE w:val="0"/>
        <w:jc w:val="both"/>
        <w:rPr>
          <w:rFonts w:ascii="Arial Narrow" w:hAnsi="Arial Narrow" w:cs="Arial Narrow"/>
        </w:rPr>
      </w:pPr>
      <w:r>
        <w:rPr>
          <w:rFonts w:ascii="Arial Narrow" w:hAnsi="Arial Narrow" w:cs="Arial Narrow"/>
        </w:rPr>
        <w:t>Baterías que contienen plomo.</w:t>
      </w:r>
    </w:p>
    <w:p w:rsidR="003C5838" w:rsidRDefault="003C5838" w:rsidP="003C5838">
      <w:pPr>
        <w:tabs>
          <w:tab w:val="left" w:pos="284"/>
          <w:tab w:val="left" w:pos="426"/>
        </w:tabs>
        <w:autoSpaceDE w:val="0"/>
        <w:ind w:left="1887"/>
        <w:jc w:val="both"/>
        <w:rPr>
          <w:rFonts w:ascii="Arial Narrow" w:hAnsi="Arial Narrow" w:cs="Arial Narrow"/>
        </w:rPr>
      </w:pPr>
    </w:p>
    <w:p w:rsidR="003C5838" w:rsidRDefault="003C5838" w:rsidP="003C5838">
      <w:pPr>
        <w:tabs>
          <w:tab w:val="left" w:pos="284"/>
          <w:tab w:val="left" w:pos="426"/>
        </w:tabs>
        <w:autoSpaceDE w:val="0"/>
        <w:ind w:left="1774"/>
        <w:jc w:val="both"/>
        <w:rPr>
          <w:rFonts w:ascii="Arial Narrow" w:hAnsi="Arial Narrow" w:cs="Arial Narrow"/>
          <w:b/>
        </w:rPr>
      </w:pPr>
      <w:r>
        <w:rPr>
          <w:rFonts w:ascii="Arial Narrow" w:hAnsi="Arial Narrow" w:cs="Arial Narrow"/>
          <w:b/>
        </w:rPr>
        <w:t>Seguimiento y medición de procesos y productos.</w:t>
      </w:r>
    </w:p>
    <w:p w:rsidR="003C5838" w:rsidRDefault="003C5838" w:rsidP="003C5838">
      <w:pPr>
        <w:tabs>
          <w:tab w:val="left" w:pos="284"/>
          <w:tab w:val="left" w:pos="426"/>
        </w:tabs>
        <w:autoSpaceDE w:val="0"/>
        <w:ind w:left="1774"/>
        <w:jc w:val="both"/>
        <w:rPr>
          <w:rFonts w:ascii="Arial Narrow" w:hAnsi="Arial Narrow" w:cs="Arial Narrow"/>
          <w:b/>
        </w:rPr>
      </w:pPr>
    </w:p>
    <w:p w:rsidR="003C5838" w:rsidRDefault="003C5838" w:rsidP="003C5838">
      <w:pPr>
        <w:numPr>
          <w:ilvl w:val="0"/>
          <w:numId w:val="16"/>
        </w:numPr>
        <w:tabs>
          <w:tab w:val="left" w:pos="284"/>
          <w:tab w:val="left" w:pos="426"/>
        </w:tabs>
        <w:autoSpaceDE w:val="0"/>
        <w:jc w:val="both"/>
        <w:rPr>
          <w:rFonts w:ascii="Arial Narrow" w:hAnsi="Arial Narrow" w:cs="Arial Narrow"/>
        </w:rPr>
      </w:pPr>
      <w:r>
        <w:rPr>
          <w:rFonts w:ascii="Arial Narrow" w:hAnsi="Arial Narrow" w:cs="Arial Narrow"/>
        </w:rPr>
        <w:t>Consumo de agua.</w:t>
      </w:r>
    </w:p>
    <w:p w:rsidR="003C5838" w:rsidRDefault="003C5838" w:rsidP="003C5838">
      <w:pPr>
        <w:numPr>
          <w:ilvl w:val="0"/>
          <w:numId w:val="16"/>
        </w:numPr>
        <w:tabs>
          <w:tab w:val="left" w:pos="284"/>
          <w:tab w:val="left" w:pos="426"/>
        </w:tabs>
        <w:autoSpaceDE w:val="0"/>
        <w:jc w:val="both"/>
        <w:rPr>
          <w:rFonts w:ascii="Arial Narrow" w:hAnsi="Arial Narrow" w:cs="Arial Narrow"/>
        </w:rPr>
      </w:pPr>
      <w:r>
        <w:rPr>
          <w:rFonts w:ascii="Arial Narrow" w:hAnsi="Arial Narrow" w:cs="Arial Narrow"/>
        </w:rPr>
        <w:t>Consumo eléctrico</w:t>
      </w:r>
    </w:p>
    <w:p w:rsidR="003C5838" w:rsidRDefault="003C5838" w:rsidP="003C5838">
      <w:pPr>
        <w:numPr>
          <w:ilvl w:val="0"/>
          <w:numId w:val="16"/>
        </w:numPr>
        <w:tabs>
          <w:tab w:val="left" w:pos="284"/>
          <w:tab w:val="left" w:pos="426"/>
        </w:tabs>
        <w:autoSpaceDE w:val="0"/>
        <w:jc w:val="both"/>
        <w:rPr>
          <w:rFonts w:ascii="Arial Narrow" w:hAnsi="Arial Narrow" w:cs="Arial Narrow"/>
        </w:rPr>
      </w:pPr>
      <w:r>
        <w:rPr>
          <w:rFonts w:ascii="Arial Narrow" w:hAnsi="Arial Narrow" w:cs="Arial Narrow"/>
        </w:rPr>
        <w:t>Consumo de papel</w:t>
      </w:r>
    </w:p>
    <w:p w:rsidR="003C5838" w:rsidRDefault="003C5838" w:rsidP="003C5838">
      <w:pPr>
        <w:numPr>
          <w:ilvl w:val="0"/>
          <w:numId w:val="16"/>
        </w:numPr>
        <w:tabs>
          <w:tab w:val="left" w:pos="284"/>
          <w:tab w:val="left" w:pos="426"/>
        </w:tabs>
        <w:autoSpaceDE w:val="0"/>
        <w:jc w:val="both"/>
        <w:rPr>
          <w:rFonts w:ascii="Arial Narrow" w:hAnsi="Arial Narrow" w:cs="Arial Narrow"/>
        </w:rPr>
      </w:pPr>
      <w:r>
        <w:rPr>
          <w:rFonts w:ascii="Arial Narrow" w:hAnsi="Arial Narrow" w:cs="Arial Narrow"/>
        </w:rPr>
        <w:t>Consumo de combustible.</w:t>
      </w:r>
    </w:p>
    <w:p w:rsidR="003C5838" w:rsidRDefault="003C5838" w:rsidP="003C5838">
      <w:pPr>
        <w:numPr>
          <w:ilvl w:val="0"/>
          <w:numId w:val="16"/>
        </w:numPr>
        <w:tabs>
          <w:tab w:val="left" w:pos="284"/>
          <w:tab w:val="left" w:pos="426"/>
        </w:tabs>
        <w:autoSpaceDE w:val="0"/>
        <w:jc w:val="both"/>
        <w:rPr>
          <w:rFonts w:ascii="Arial Narrow" w:hAnsi="Arial Narrow" w:cs="Arial Narrow"/>
        </w:rPr>
      </w:pPr>
      <w:r>
        <w:rPr>
          <w:rFonts w:ascii="Arial Narrow" w:hAnsi="Arial Narrow" w:cs="Arial Narrow"/>
        </w:rPr>
        <w:t>Residuos urbanos y otros residuos no peligrosos.</w:t>
      </w:r>
    </w:p>
    <w:p w:rsidR="003C5838" w:rsidRDefault="003C5838" w:rsidP="003C5838">
      <w:pPr>
        <w:numPr>
          <w:ilvl w:val="0"/>
          <w:numId w:val="16"/>
        </w:numPr>
        <w:tabs>
          <w:tab w:val="left" w:pos="284"/>
          <w:tab w:val="left" w:pos="426"/>
        </w:tabs>
        <w:autoSpaceDE w:val="0"/>
        <w:jc w:val="both"/>
        <w:rPr>
          <w:rFonts w:ascii="Arial Narrow" w:hAnsi="Arial Narrow" w:cs="Arial Narrow"/>
        </w:rPr>
      </w:pPr>
      <w:r>
        <w:rPr>
          <w:rFonts w:ascii="Arial Narrow" w:hAnsi="Arial Narrow" w:cs="Arial Narrow"/>
        </w:rPr>
        <w:t>Residuos peligrosos.</w:t>
      </w:r>
    </w:p>
    <w:p w:rsidR="003C5838" w:rsidRDefault="003C5838" w:rsidP="003C5838">
      <w:pPr>
        <w:numPr>
          <w:ilvl w:val="0"/>
          <w:numId w:val="16"/>
        </w:numPr>
        <w:autoSpaceDE w:val="0"/>
        <w:jc w:val="both"/>
        <w:rPr>
          <w:rFonts w:ascii="Arial Narrow" w:hAnsi="Arial Narrow" w:cs="Arial Narrow"/>
        </w:rPr>
      </w:pPr>
      <w:r>
        <w:rPr>
          <w:rFonts w:ascii="Arial Narrow" w:hAnsi="Arial Narrow" w:cs="Arial Narrow"/>
        </w:rPr>
        <w:t>Ruido</w:t>
      </w:r>
    </w:p>
    <w:p w:rsidR="003C5838" w:rsidRDefault="003C5838" w:rsidP="003C5838">
      <w:pPr>
        <w:numPr>
          <w:ilvl w:val="0"/>
          <w:numId w:val="16"/>
        </w:numPr>
        <w:autoSpaceDE w:val="0"/>
        <w:jc w:val="both"/>
        <w:rPr>
          <w:rFonts w:ascii="Arial Narrow" w:hAnsi="Arial Narrow" w:cs="Arial Narrow"/>
        </w:rPr>
      </w:pPr>
      <w:r>
        <w:rPr>
          <w:rFonts w:ascii="Arial Narrow" w:hAnsi="Arial Narrow" w:cs="Arial Narrow"/>
        </w:rPr>
        <w:t>Extintores.</w:t>
      </w:r>
    </w:p>
    <w:p w:rsidR="003C5838" w:rsidRDefault="003C5838" w:rsidP="003C5838">
      <w:pPr>
        <w:numPr>
          <w:ilvl w:val="0"/>
          <w:numId w:val="16"/>
        </w:numPr>
        <w:autoSpaceDE w:val="0"/>
        <w:jc w:val="both"/>
        <w:rPr>
          <w:rFonts w:ascii="Arial Narrow" w:hAnsi="Arial Narrow" w:cs="Arial Narrow"/>
        </w:rPr>
      </w:pPr>
      <w:r>
        <w:rPr>
          <w:rFonts w:ascii="Arial Narrow" w:hAnsi="Arial Narrow" w:cs="Arial Narrow"/>
        </w:rPr>
        <w:t>Aparatos de aire acondicionado.</w:t>
      </w:r>
    </w:p>
    <w:p w:rsidR="003C5838" w:rsidRDefault="003C5838" w:rsidP="003C5838">
      <w:pPr>
        <w:numPr>
          <w:ilvl w:val="0"/>
          <w:numId w:val="16"/>
        </w:numPr>
        <w:autoSpaceDE w:val="0"/>
        <w:jc w:val="both"/>
        <w:rPr>
          <w:rFonts w:ascii="Arial Narrow" w:hAnsi="Arial Narrow" w:cs="Arial Narrow"/>
        </w:rPr>
      </w:pPr>
      <w:r>
        <w:rPr>
          <w:rFonts w:ascii="Arial Narrow" w:hAnsi="Arial Narrow" w:cs="Arial Narrow"/>
        </w:rPr>
        <w:t>Cubículos desratización.</w:t>
      </w:r>
    </w:p>
    <w:p w:rsidR="001F63ED" w:rsidRDefault="001F63ED" w:rsidP="003C5838">
      <w:pPr>
        <w:autoSpaceDE w:val="0"/>
        <w:ind w:left="2160" w:hanging="360"/>
        <w:jc w:val="both"/>
        <w:rPr>
          <w:rFonts w:ascii="Arial Narrow" w:hAnsi="Arial Narrow" w:cs="Arial Narrow"/>
          <w:b/>
        </w:rPr>
      </w:pPr>
    </w:p>
    <w:p w:rsidR="003C5838" w:rsidRDefault="003C5838" w:rsidP="003C5838">
      <w:pPr>
        <w:autoSpaceDE w:val="0"/>
        <w:ind w:left="2160" w:hanging="360"/>
        <w:jc w:val="both"/>
        <w:rPr>
          <w:rFonts w:ascii="Arial Narrow" w:hAnsi="Arial Narrow" w:cs="Arial Narrow"/>
        </w:rPr>
      </w:pPr>
      <w:r>
        <w:rPr>
          <w:rFonts w:ascii="Arial Narrow" w:hAnsi="Arial Narrow" w:cs="Arial Narrow"/>
          <w:b/>
        </w:rPr>
        <w:t>Formación y concienciación:</w:t>
      </w:r>
    </w:p>
    <w:p w:rsidR="003C5838" w:rsidRDefault="003C5838" w:rsidP="003C5838">
      <w:pPr>
        <w:autoSpaceDE w:val="0"/>
        <w:ind w:left="2160" w:hanging="360"/>
        <w:jc w:val="both"/>
        <w:rPr>
          <w:rFonts w:ascii="Arial Narrow" w:hAnsi="Arial Narrow" w:cs="Arial Narrow"/>
        </w:rPr>
      </w:pPr>
    </w:p>
    <w:p w:rsidR="003C5838" w:rsidRDefault="003C5838" w:rsidP="003C5838">
      <w:pPr>
        <w:numPr>
          <w:ilvl w:val="0"/>
          <w:numId w:val="27"/>
        </w:numPr>
        <w:tabs>
          <w:tab w:val="left" w:pos="2160"/>
        </w:tabs>
        <w:autoSpaceDE w:val="0"/>
        <w:ind w:left="2160"/>
        <w:jc w:val="both"/>
        <w:rPr>
          <w:rFonts w:ascii="Arial Narrow" w:hAnsi="Arial Narrow" w:cs="Arial Narrow"/>
        </w:rPr>
      </w:pPr>
      <w:r>
        <w:rPr>
          <w:rFonts w:ascii="Arial Narrow" w:hAnsi="Arial Narrow" w:cs="Arial Narrow"/>
        </w:rPr>
        <w:t>En el Aula.</w:t>
      </w:r>
    </w:p>
    <w:p w:rsidR="003C5838" w:rsidRDefault="003C5838" w:rsidP="003C5838">
      <w:pPr>
        <w:numPr>
          <w:ilvl w:val="0"/>
          <w:numId w:val="27"/>
        </w:numPr>
        <w:tabs>
          <w:tab w:val="left" w:pos="2160"/>
        </w:tabs>
        <w:autoSpaceDE w:val="0"/>
        <w:ind w:left="2160"/>
        <w:jc w:val="both"/>
        <w:rPr>
          <w:rFonts w:ascii="Arial Narrow" w:hAnsi="Arial Narrow" w:cs="Arial Narrow"/>
        </w:rPr>
      </w:pPr>
      <w:r>
        <w:rPr>
          <w:rFonts w:ascii="Arial Narrow" w:hAnsi="Arial Narrow" w:cs="Arial Narrow"/>
        </w:rPr>
        <w:t>En lugares comunes, pasillos, patios, etc.</w:t>
      </w:r>
    </w:p>
    <w:p w:rsidR="003C5838" w:rsidRDefault="003C5838" w:rsidP="003C5838">
      <w:pPr>
        <w:numPr>
          <w:ilvl w:val="0"/>
          <w:numId w:val="27"/>
        </w:numPr>
        <w:tabs>
          <w:tab w:val="left" w:pos="2160"/>
        </w:tabs>
        <w:autoSpaceDE w:val="0"/>
        <w:ind w:left="2160"/>
        <w:jc w:val="both"/>
        <w:rPr>
          <w:rFonts w:ascii="Arial Narrow" w:hAnsi="Arial Narrow" w:cs="Arial Narrow"/>
        </w:rPr>
      </w:pPr>
      <w:r>
        <w:rPr>
          <w:rFonts w:ascii="Arial Narrow" w:hAnsi="Arial Narrow" w:cs="Arial Narrow"/>
        </w:rPr>
        <w:t>Dirigidas al Alumnado con criterios de información y formación.</w:t>
      </w:r>
    </w:p>
    <w:p w:rsidR="003C5838" w:rsidRDefault="003C5838" w:rsidP="003C5838">
      <w:pPr>
        <w:numPr>
          <w:ilvl w:val="0"/>
          <w:numId w:val="27"/>
        </w:numPr>
        <w:tabs>
          <w:tab w:val="left" w:pos="2160"/>
        </w:tabs>
        <w:autoSpaceDE w:val="0"/>
        <w:ind w:left="2160"/>
        <w:jc w:val="both"/>
        <w:rPr>
          <w:rFonts w:ascii="Arial Narrow" w:hAnsi="Arial Narrow" w:cs="Arial Narrow"/>
        </w:rPr>
      </w:pPr>
      <w:r>
        <w:rPr>
          <w:rFonts w:ascii="Arial Narrow" w:hAnsi="Arial Narrow" w:cs="Arial Narrow"/>
        </w:rPr>
        <w:t>Al profesorado, tutores, Jefes de departamentos y dirección.</w:t>
      </w:r>
    </w:p>
    <w:p w:rsidR="003C5838" w:rsidRDefault="003C5838" w:rsidP="003C5838">
      <w:pPr>
        <w:numPr>
          <w:ilvl w:val="0"/>
          <w:numId w:val="27"/>
        </w:numPr>
        <w:tabs>
          <w:tab w:val="left" w:pos="2160"/>
        </w:tabs>
        <w:autoSpaceDE w:val="0"/>
        <w:ind w:left="2160"/>
        <w:jc w:val="both"/>
        <w:rPr>
          <w:rFonts w:ascii="Arial Narrow" w:hAnsi="Arial Narrow" w:cs="Arial Narrow"/>
        </w:rPr>
      </w:pPr>
      <w:r>
        <w:rPr>
          <w:rFonts w:ascii="Arial Narrow" w:hAnsi="Arial Narrow" w:cs="Arial Narrow"/>
        </w:rPr>
        <w:t>Al personal de Administración y servicios: Limpiadores/as, Conserjes, etc.</w:t>
      </w:r>
    </w:p>
    <w:p w:rsidR="003C5838" w:rsidRDefault="003C5838" w:rsidP="003C5838">
      <w:pPr>
        <w:autoSpaceDE w:val="0"/>
        <w:jc w:val="both"/>
        <w:rPr>
          <w:rFonts w:ascii="Arial Narrow" w:hAnsi="Arial Narrow" w:cs="Arial Narrow"/>
        </w:rPr>
      </w:pPr>
    </w:p>
    <w:p w:rsidR="003C5838" w:rsidRDefault="003C5838" w:rsidP="003C5838">
      <w:pPr>
        <w:tabs>
          <w:tab w:val="left" w:pos="284"/>
          <w:tab w:val="left" w:pos="426"/>
        </w:tabs>
        <w:autoSpaceDE w:val="0"/>
        <w:ind w:left="709"/>
        <w:jc w:val="both"/>
        <w:rPr>
          <w:rFonts w:ascii="Arial Narrow" w:hAnsi="Arial Narrow" w:cs="Arial Narrow"/>
        </w:rPr>
      </w:pPr>
      <w:r>
        <w:rPr>
          <w:rFonts w:ascii="Arial Narrow" w:hAnsi="Arial Narrow" w:cs="Arial Narrow"/>
        </w:rPr>
        <w:tab/>
        <w:t>El coordinador de Gestión Medioambiental emitirá, por una parte, un informe que trasladará a todos los interesados y por otra parte, el informe global que trasladará a la Dirección del Centro para su inclusión en la Revisión del Sistema.</w:t>
      </w:r>
    </w:p>
    <w:p w:rsidR="003C5838" w:rsidRDefault="003C5838" w:rsidP="003C5838">
      <w:pPr>
        <w:tabs>
          <w:tab w:val="left" w:pos="284"/>
          <w:tab w:val="left" w:pos="426"/>
        </w:tabs>
        <w:autoSpaceDE w:val="0"/>
        <w:ind w:left="709"/>
        <w:jc w:val="both"/>
        <w:rPr>
          <w:rFonts w:ascii="Arial Narrow" w:hAnsi="Arial Narrow" w:cs="Arial Narrow"/>
        </w:rPr>
      </w:pPr>
    </w:p>
    <w:p w:rsidR="003C5838" w:rsidRDefault="003C5838" w:rsidP="003C5838">
      <w:pPr>
        <w:numPr>
          <w:ilvl w:val="0"/>
          <w:numId w:val="52"/>
        </w:numPr>
        <w:tabs>
          <w:tab w:val="left" w:pos="284"/>
          <w:tab w:val="left" w:pos="426"/>
        </w:tabs>
        <w:autoSpaceDE w:val="0"/>
        <w:jc w:val="both"/>
        <w:rPr>
          <w:rFonts w:ascii="Arial Narrow" w:hAnsi="Arial Narrow" w:cs="Arial Narrow"/>
        </w:rPr>
      </w:pPr>
      <w:r>
        <w:rPr>
          <w:rFonts w:ascii="Arial Narrow" w:hAnsi="Arial Narrow" w:cs="Arial Narrow"/>
        </w:rPr>
        <w:t>Encuestas</w:t>
      </w:r>
    </w:p>
    <w:p w:rsidR="003C5838" w:rsidRDefault="003C5838" w:rsidP="003C5838">
      <w:pPr>
        <w:tabs>
          <w:tab w:val="left" w:pos="284"/>
          <w:tab w:val="left" w:pos="426"/>
        </w:tabs>
        <w:autoSpaceDE w:val="0"/>
        <w:ind w:left="1429"/>
        <w:jc w:val="both"/>
        <w:rPr>
          <w:rFonts w:ascii="Arial Narrow" w:hAnsi="Arial Narrow" w:cs="Arial Narrow"/>
        </w:rPr>
      </w:pPr>
    </w:p>
    <w:p w:rsidR="003C5838" w:rsidRDefault="003C5838" w:rsidP="003C5838">
      <w:pPr>
        <w:numPr>
          <w:ilvl w:val="0"/>
          <w:numId w:val="76"/>
        </w:numPr>
        <w:tabs>
          <w:tab w:val="left" w:pos="284"/>
          <w:tab w:val="left" w:pos="426"/>
        </w:tabs>
        <w:autoSpaceDE w:val="0"/>
        <w:jc w:val="both"/>
        <w:rPr>
          <w:rFonts w:ascii="Arial Narrow" w:hAnsi="Arial Narrow" w:cs="Arial Narrow"/>
        </w:rPr>
      </w:pPr>
      <w:r>
        <w:rPr>
          <w:rFonts w:ascii="Arial Narrow" w:hAnsi="Arial Narrow" w:cs="Arial Narrow"/>
        </w:rPr>
        <w:t>De Acogida</w:t>
      </w:r>
    </w:p>
    <w:p w:rsidR="003C5838" w:rsidRDefault="003C5838" w:rsidP="003C5838">
      <w:pPr>
        <w:tabs>
          <w:tab w:val="left" w:pos="284"/>
          <w:tab w:val="left" w:pos="426"/>
        </w:tabs>
        <w:autoSpaceDE w:val="0"/>
        <w:ind w:left="1845"/>
        <w:jc w:val="both"/>
        <w:rPr>
          <w:rFonts w:ascii="Arial Narrow" w:hAnsi="Arial Narrow" w:cs="Arial Narrow"/>
        </w:rPr>
      </w:pPr>
    </w:p>
    <w:p w:rsidR="003C5838" w:rsidRDefault="003C5838" w:rsidP="003C5838">
      <w:pPr>
        <w:numPr>
          <w:ilvl w:val="0"/>
          <w:numId w:val="74"/>
        </w:numPr>
        <w:tabs>
          <w:tab w:val="left" w:pos="284"/>
          <w:tab w:val="left" w:pos="426"/>
        </w:tabs>
        <w:autoSpaceDE w:val="0"/>
        <w:ind w:left="2268" w:firstLine="0"/>
        <w:jc w:val="both"/>
        <w:rPr>
          <w:rFonts w:ascii="Arial Narrow" w:hAnsi="Arial Narrow" w:cs="Arial Narrow"/>
        </w:rPr>
      </w:pPr>
      <w:r>
        <w:rPr>
          <w:rFonts w:ascii="Arial Narrow" w:hAnsi="Arial Narrow" w:cs="Arial Narrow"/>
        </w:rPr>
        <w:t>Profesores de nueva incorporación.</w:t>
      </w:r>
    </w:p>
    <w:p w:rsidR="003C5838" w:rsidRDefault="003C5838" w:rsidP="003C5838">
      <w:pPr>
        <w:tabs>
          <w:tab w:val="left" w:pos="284"/>
          <w:tab w:val="left" w:pos="426"/>
        </w:tabs>
        <w:autoSpaceDE w:val="0"/>
        <w:ind w:left="2268"/>
        <w:jc w:val="both"/>
        <w:rPr>
          <w:rFonts w:ascii="Arial Narrow" w:hAnsi="Arial Narrow" w:cs="Arial Narrow"/>
        </w:rPr>
      </w:pPr>
    </w:p>
    <w:p w:rsidR="003C5838" w:rsidRPr="00A15AC5" w:rsidRDefault="003C5838" w:rsidP="003C5838">
      <w:pPr>
        <w:numPr>
          <w:ilvl w:val="0"/>
          <w:numId w:val="74"/>
        </w:numPr>
        <w:tabs>
          <w:tab w:val="left" w:pos="284"/>
          <w:tab w:val="left" w:pos="426"/>
        </w:tabs>
        <w:autoSpaceDE w:val="0"/>
        <w:ind w:left="2268" w:firstLine="0"/>
        <w:jc w:val="both"/>
        <w:rPr>
          <w:rFonts w:ascii="Arial Narrow" w:hAnsi="Arial Narrow" w:cs="Arial Narrow"/>
        </w:rPr>
      </w:pPr>
      <w:r>
        <w:rPr>
          <w:rFonts w:ascii="Arial Narrow" w:hAnsi="Arial Narrow" w:cs="Arial Narrow"/>
        </w:rPr>
        <w:t>Alumnos/as 1º</w:t>
      </w:r>
      <w:r w:rsidR="008352AD">
        <w:rPr>
          <w:rFonts w:ascii="Arial Narrow" w:hAnsi="Arial Narrow" w:cs="Arial Narrow"/>
        </w:rPr>
        <w:t xml:space="preserve"> de ESO, 1º BACH.</w:t>
      </w:r>
      <w:proofErr w:type="gramStart"/>
      <w:r w:rsidR="008352AD">
        <w:rPr>
          <w:rFonts w:ascii="Arial Narrow" w:hAnsi="Arial Narrow" w:cs="Arial Narrow"/>
        </w:rPr>
        <w:t>,1</w:t>
      </w:r>
      <w:proofErr w:type="gramEnd"/>
      <w:r w:rsidR="008352AD">
        <w:rPr>
          <w:rFonts w:ascii="Arial Narrow" w:hAnsi="Arial Narrow" w:cs="Arial Narrow"/>
        </w:rPr>
        <w:t>º FP Básica.</w:t>
      </w:r>
    </w:p>
    <w:p w:rsidR="003C5838" w:rsidRDefault="003C5838" w:rsidP="003C5838">
      <w:pPr>
        <w:tabs>
          <w:tab w:val="left" w:pos="284"/>
          <w:tab w:val="left" w:pos="426"/>
        </w:tabs>
        <w:autoSpaceDE w:val="0"/>
        <w:ind w:left="2268"/>
        <w:jc w:val="both"/>
        <w:rPr>
          <w:rFonts w:ascii="Arial Narrow" w:hAnsi="Arial Narrow" w:cs="Arial Narrow"/>
          <w:color w:val="0070C0"/>
        </w:rPr>
      </w:pPr>
    </w:p>
    <w:p w:rsidR="003C5838" w:rsidRDefault="003C5838" w:rsidP="003C5838">
      <w:pPr>
        <w:numPr>
          <w:ilvl w:val="0"/>
          <w:numId w:val="56"/>
        </w:numPr>
        <w:tabs>
          <w:tab w:val="left" w:pos="284"/>
          <w:tab w:val="left" w:pos="426"/>
        </w:tabs>
        <w:autoSpaceDE w:val="0"/>
        <w:jc w:val="both"/>
        <w:rPr>
          <w:rFonts w:ascii="Arial Narrow" w:hAnsi="Arial Narrow" w:cs="Arial Narrow"/>
        </w:rPr>
      </w:pPr>
      <w:r>
        <w:rPr>
          <w:rFonts w:ascii="Arial Narrow" w:hAnsi="Arial Narrow" w:cs="Arial Narrow"/>
        </w:rPr>
        <w:t>De Satisfacción:</w:t>
      </w:r>
    </w:p>
    <w:p w:rsidR="003C5838" w:rsidRDefault="003C5838" w:rsidP="003C5838">
      <w:pPr>
        <w:tabs>
          <w:tab w:val="left" w:pos="284"/>
          <w:tab w:val="left" w:pos="426"/>
        </w:tabs>
        <w:autoSpaceDE w:val="0"/>
        <w:ind w:left="2205"/>
        <w:jc w:val="both"/>
        <w:rPr>
          <w:rFonts w:ascii="Arial Narrow" w:hAnsi="Arial Narrow" w:cs="Arial Narrow"/>
        </w:rPr>
      </w:pPr>
    </w:p>
    <w:p w:rsidR="003C5838" w:rsidRDefault="003C5838" w:rsidP="003C5838">
      <w:pPr>
        <w:numPr>
          <w:ilvl w:val="0"/>
          <w:numId w:val="9"/>
        </w:numPr>
        <w:tabs>
          <w:tab w:val="left" w:pos="284"/>
          <w:tab w:val="left" w:pos="426"/>
        </w:tabs>
        <w:autoSpaceDE w:val="0"/>
        <w:ind w:firstLine="119"/>
        <w:jc w:val="both"/>
        <w:rPr>
          <w:rFonts w:ascii="Arial Narrow" w:hAnsi="Arial Narrow" w:cs="Arial Narrow"/>
        </w:rPr>
      </w:pPr>
      <w:r>
        <w:rPr>
          <w:rFonts w:ascii="Arial Narrow" w:hAnsi="Arial Narrow" w:cs="Arial Narrow"/>
        </w:rPr>
        <w:t>Profesorado.</w:t>
      </w:r>
    </w:p>
    <w:p w:rsidR="003C5838" w:rsidRDefault="003C5838" w:rsidP="003C5838">
      <w:pPr>
        <w:tabs>
          <w:tab w:val="left" w:pos="284"/>
          <w:tab w:val="left" w:pos="426"/>
        </w:tabs>
        <w:autoSpaceDE w:val="0"/>
        <w:ind w:left="2622"/>
        <w:jc w:val="both"/>
        <w:rPr>
          <w:rFonts w:ascii="Arial Narrow" w:hAnsi="Arial Narrow" w:cs="Arial Narrow"/>
        </w:rPr>
      </w:pPr>
    </w:p>
    <w:p w:rsidR="003C5838" w:rsidRDefault="003C5838" w:rsidP="003C5838">
      <w:pPr>
        <w:numPr>
          <w:ilvl w:val="0"/>
          <w:numId w:val="9"/>
        </w:numPr>
        <w:tabs>
          <w:tab w:val="left" w:pos="284"/>
          <w:tab w:val="left" w:pos="426"/>
        </w:tabs>
        <w:autoSpaceDE w:val="0"/>
        <w:ind w:firstLine="119"/>
        <w:jc w:val="both"/>
        <w:rPr>
          <w:rFonts w:ascii="Arial Narrow" w:hAnsi="Arial Narrow" w:cs="Arial Narrow"/>
        </w:rPr>
      </w:pPr>
      <w:r>
        <w:rPr>
          <w:rFonts w:ascii="Arial Narrow" w:hAnsi="Arial Narrow" w:cs="Arial Narrow"/>
        </w:rPr>
        <w:t>Padres/madres/ familias.</w:t>
      </w:r>
    </w:p>
    <w:p w:rsidR="003C5838" w:rsidRDefault="003C5838" w:rsidP="003C5838">
      <w:pPr>
        <w:tabs>
          <w:tab w:val="left" w:pos="284"/>
          <w:tab w:val="left" w:pos="426"/>
        </w:tabs>
        <w:autoSpaceDE w:val="0"/>
        <w:jc w:val="both"/>
        <w:rPr>
          <w:rFonts w:ascii="Arial Narrow" w:hAnsi="Arial Narrow" w:cs="Arial Narrow"/>
        </w:rPr>
      </w:pPr>
    </w:p>
    <w:p w:rsidR="003C5838" w:rsidRDefault="003C5838" w:rsidP="003C5838">
      <w:pPr>
        <w:numPr>
          <w:ilvl w:val="0"/>
          <w:numId w:val="9"/>
        </w:numPr>
        <w:tabs>
          <w:tab w:val="left" w:pos="284"/>
          <w:tab w:val="left" w:pos="426"/>
        </w:tabs>
        <w:autoSpaceDE w:val="0"/>
        <w:ind w:firstLine="119"/>
        <w:jc w:val="both"/>
        <w:rPr>
          <w:rFonts w:ascii="Arial Narrow" w:hAnsi="Arial Narrow" w:cs="Arial Narrow"/>
        </w:rPr>
      </w:pPr>
      <w:r>
        <w:rPr>
          <w:rFonts w:ascii="Arial Narrow" w:hAnsi="Arial Narrow" w:cs="Arial Narrow"/>
        </w:rPr>
        <w:t>Alumnado.</w:t>
      </w:r>
    </w:p>
    <w:p w:rsidR="003C5838" w:rsidRDefault="003C5838" w:rsidP="003C5838">
      <w:pPr>
        <w:tabs>
          <w:tab w:val="left" w:pos="284"/>
          <w:tab w:val="left" w:pos="426"/>
        </w:tabs>
        <w:autoSpaceDE w:val="0"/>
        <w:jc w:val="both"/>
        <w:rPr>
          <w:rFonts w:ascii="Arial Narrow" w:hAnsi="Arial Narrow" w:cs="Arial Narrow"/>
        </w:rPr>
      </w:pPr>
    </w:p>
    <w:p w:rsidR="003C5838" w:rsidRDefault="003C5838" w:rsidP="003C5838">
      <w:pPr>
        <w:numPr>
          <w:ilvl w:val="0"/>
          <w:numId w:val="9"/>
        </w:numPr>
        <w:tabs>
          <w:tab w:val="left" w:pos="284"/>
          <w:tab w:val="left" w:pos="426"/>
        </w:tabs>
        <w:autoSpaceDE w:val="0"/>
        <w:ind w:firstLine="119"/>
        <w:jc w:val="both"/>
        <w:rPr>
          <w:rFonts w:ascii="Arial Narrow" w:hAnsi="Arial Narrow" w:cs="Arial Narrow"/>
        </w:rPr>
      </w:pPr>
      <w:r>
        <w:rPr>
          <w:rFonts w:ascii="Arial Narrow" w:hAnsi="Arial Narrow" w:cs="Arial Narrow"/>
        </w:rPr>
        <w:t>Personal de Administración y Servicios</w:t>
      </w:r>
    </w:p>
    <w:p w:rsidR="003C5838" w:rsidRDefault="003C5838" w:rsidP="003C5838">
      <w:pPr>
        <w:tabs>
          <w:tab w:val="left" w:pos="284"/>
          <w:tab w:val="left" w:pos="426"/>
          <w:tab w:val="left" w:pos="8370"/>
        </w:tabs>
        <w:autoSpaceDE w:val="0"/>
        <w:ind w:left="2268"/>
        <w:jc w:val="both"/>
        <w:rPr>
          <w:rFonts w:ascii="Arial Narrow" w:hAnsi="Arial Narrow" w:cs="Arial Narrow"/>
        </w:rPr>
      </w:pPr>
      <w:r>
        <w:rPr>
          <w:rFonts w:ascii="Arial Narrow" w:hAnsi="Arial Narrow" w:cs="Arial Narrow"/>
        </w:rPr>
        <w:tab/>
      </w:r>
    </w:p>
    <w:p w:rsidR="003C5838" w:rsidRDefault="003C5838" w:rsidP="003C5838">
      <w:pPr>
        <w:numPr>
          <w:ilvl w:val="0"/>
          <w:numId w:val="56"/>
        </w:numPr>
        <w:tabs>
          <w:tab w:val="left" w:pos="284"/>
          <w:tab w:val="left" w:pos="426"/>
          <w:tab w:val="left" w:pos="1418"/>
        </w:tabs>
        <w:autoSpaceDE w:val="0"/>
        <w:jc w:val="both"/>
        <w:rPr>
          <w:rFonts w:ascii="Arial Narrow" w:hAnsi="Arial Narrow" w:cs="Arial Narrow"/>
        </w:rPr>
      </w:pPr>
      <w:r>
        <w:rPr>
          <w:rFonts w:ascii="Arial Narrow" w:hAnsi="Arial Narrow" w:cs="Arial Narrow"/>
        </w:rPr>
        <w:t>De Formación en Centros de Trabajo  (incluido en enseñanza aprendizaje).</w:t>
      </w:r>
    </w:p>
    <w:p w:rsidR="003C5838" w:rsidRDefault="003C5838" w:rsidP="003C5838">
      <w:pPr>
        <w:tabs>
          <w:tab w:val="left" w:pos="284"/>
          <w:tab w:val="left" w:pos="426"/>
          <w:tab w:val="left" w:pos="1418"/>
        </w:tabs>
        <w:autoSpaceDE w:val="0"/>
        <w:ind w:left="2205"/>
        <w:jc w:val="both"/>
        <w:rPr>
          <w:rFonts w:ascii="Arial Narrow" w:hAnsi="Arial Narrow" w:cs="Arial Narrow"/>
        </w:rPr>
      </w:pPr>
    </w:p>
    <w:p w:rsidR="003C5838" w:rsidRDefault="003C5838" w:rsidP="003C5838">
      <w:pPr>
        <w:tabs>
          <w:tab w:val="left" w:pos="284"/>
          <w:tab w:val="left" w:pos="426"/>
          <w:tab w:val="left" w:pos="1418"/>
        </w:tabs>
        <w:autoSpaceDE w:val="0"/>
        <w:ind w:left="2205"/>
        <w:jc w:val="both"/>
        <w:rPr>
          <w:rFonts w:ascii="Arial Narrow" w:hAnsi="Arial Narrow" w:cs="Arial Narrow"/>
        </w:rPr>
      </w:pPr>
    </w:p>
    <w:p w:rsidR="003C5838" w:rsidRDefault="003C5838" w:rsidP="003C5838">
      <w:pPr>
        <w:tabs>
          <w:tab w:val="left" w:pos="284"/>
          <w:tab w:val="left" w:pos="426"/>
        </w:tabs>
        <w:autoSpaceDE w:val="0"/>
        <w:ind w:left="1134"/>
        <w:jc w:val="both"/>
        <w:rPr>
          <w:rFonts w:ascii="Arial Narrow" w:hAnsi="Arial Narrow" w:cs="Arial Narrow"/>
        </w:rPr>
      </w:pPr>
      <w:r>
        <w:rPr>
          <w:rFonts w:ascii="Arial Narrow" w:hAnsi="Arial Narrow" w:cs="Arial Narrow"/>
        </w:rPr>
        <w:tab/>
      </w:r>
      <w:r>
        <w:rPr>
          <w:rFonts w:ascii="Arial Narrow" w:hAnsi="Arial Narrow" w:cs="Arial Narrow"/>
        </w:rPr>
        <w:tab/>
        <w:t>La evaluación se hará en función de los indicadores establecidos en los procedimientos correspondientes.</w:t>
      </w:r>
    </w:p>
    <w:p w:rsidR="003C5838" w:rsidRDefault="003C5838" w:rsidP="003C5838">
      <w:pPr>
        <w:tabs>
          <w:tab w:val="left" w:pos="284"/>
          <w:tab w:val="left" w:pos="426"/>
        </w:tabs>
        <w:autoSpaceDE w:val="0"/>
        <w:ind w:left="1134"/>
        <w:jc w:val="both"/>
        <w:rPr>
          <w:rFonts w:ascii="Arial Narrow" w:hAnsi="Arial Narrow" w:cs="Arial Narrow"/>
        </w:rPr>
      </w:pPr>
    </w:p>
    <w:p w:rsidR="003C5838" w:rsidRDefault="003C5838" w:rsidP="003C5838">
      <w:pPr>
        <w:numPr>
          <w:ilvl w:val="0"/>
          <w:numId w:val="46"/>
        </w:numPr>
        <w:tabs>
          <w:tab w:val="left" w:pos="284"/>
          <w:tab w:val="left" w:pos="426"/>
        </w:tabs>
        <w:autoSpaceDE w:val="0"/>
        <w:jc w:val="both"/>
        <w:rPr>
          <w:rFonts w:ascii="Arial Narrow" w:hAnsi="Arial Narrow" w:cs="Arial Narrow"/>
        </w:rPr>
      </w:pPr>
      <w:r>
        <w:rPr>
          <w:rFonts w:ascii="Arial Narrow" w:hAnsi="Arial Narrow" w:cs="Arial Narrow"/>
        </w:rPr>
        <w:t>La autoevaluación final realizada por todos los Departamentos, Áreas de Competencias, Coordinadores de Planes y Proyectos</w:t>
      </w:r>
    </w:p>
    <w:p w:rsidR="003C5838" w:rsidRDefault="003C5838" w:rsidP="003C5838">
      <w:pPr>
        <w:tabs>
          <w:tab w:val="left" w:pos="284"/>
          <w:tab w:val="left" w:pos="426"/>
        </w:tabs>
        <w:autoSpaceDE w:val="0"/>
        <w:ind w:left="1429"/>
        <w:jc w:val="both"/>
        <w:rPr>
          <w:rFonts w:ascii="Arial Narrow" w:hAnsi="Arial Narrow" w:cs="Arial Narrow"/>
        </w:rPr>
      </w:pPr>
    </w:p>
    <w:p w:rsidR="003C5838" w:rsidRDefault="003C5838" w:rsidP="003C5838">
      <w:pPr>
        <w:numPr>
          <w:ilvl w:val="0"/>
          <w:numId w:val="21"/>
        </w:numPr>
        <w:tabs>
          <w:tab w:val="left" w:pos="284"/>
          <w:tab w:val="left" w:pos="426"/>
        </w:tabs>
        <w:autoSpaceDE w:val="0"/>
        <w:jc w:val="both"/>
        <w:rPr>
          <w:rFonts w:ascii="Arial Narrow" w:hAnsi="Arial Narrow" w:cs="Arial Narrow"/>
        </w:rPr>
      </w:pPr>
      <w:r>
        <w:rPr>
          <w:rFonts w:ascii="Arial Narrow" w:hAnsi="Arial Narrow" w:cs="Arial Narrow"/>
        </w:rPr>
        <w:t xml:space="preserve">La Memoria de Autoevaluación que aprobará el Consejo Escolar, que incluirá una valoración de logros y dificultades a partir de la información facilitada por los indicadores y propuestas de mejora para su inclusión en el Plan de Centro. </w:t>
      </w:r>
    </w:p>
    <w:p w:rsidR="003C5838" w:rsidRDefault="003C5838" w:rsidP="003C5838">
      <w:pPr>
        <w:tabs>
          <w:tab w:val="left" w:pos="284"/>
          <w:tab w:val="left" w:pos="426"/>
        </w:tabs>
        <w:autoSpaceDE w:val="0"/>
        <w:ind w:left="1429"/>
        <w:jc w:val="both"/>
        <w:rPr>
          <w:rFonts w:ascii="Arial Narrow" w:hAnsi="Arial Narrow" w:cs="Arial Narrow"/>
        </w:rPr>
      </w:pPr>
      <w:r>
        <w:rPr>
          <w:rFonts w:ascii="Arial Narrow" w:hAnsi="Arial Narrow" w:cs="Arial Narrow"/>
        </w:rPr>
        <w:tab/>
        <w:t xml:space="preserve">La Memoria de autoevaluación será realizada por un equipo de evaluación integrado, al menos, por el equipo directivo, por la jefatura de departamento de formación, evaluación e innovación educativa y por un representante de cada uno de los sectores de la comunidad educativa elegidos por el Consejo Escolar de entre sus miembros. </w:t>
      </w:r>
    </w:p>
    <w:p w:rsidR="003C5838" w:rsidRDefault="003C5838" w:rsidP="003C5838">
      <w:pPr>
        <w:tabs>
          <w:tab w:val="left" w:pos="284"/>
          <w:tab w:val="left" w:pos="426"/>
        </w:tabs>
        <w:autoSpaceDE w:val="0"/>
        <w:ind w:left="1429"/>
        <w:jc w:val="both"/>
        <w:rPr>
          <w:rFonts w:ascii="Arial Narrow" w:hAnsi="Arial Narrow" w:cs="Arial Narrow"/>
        </w:rPr>
      </w:pPr>
    </w:p>
    <w:p w:rsidR="003C5838" w:rsidRDefault="003C5838" w:rsidP="003C5838">
      <w:pPr>
        <w:numPr>
          <w:ilvl w:val="0"/>
          <w:numId w:val="21"/>
        </w:numPr>
        <w:tabs>
          <w:tab w:val="left" w:pos="284"/>
          <w:tab w:val="left" w:pos="426"/>
        </w:tabs>
        <w:autoSpaceDE w:val="0"/>
        <w:jc w:val="both"/>
        <w:rPr>
          <w:rFonts w:ascii="Arial Narrow" w:hAnsi="Arial Narrow" w:cs="Arial Narrow"/>
        </w:rPr>
      </w:pPr>
      <w:r>
        <w:rPr>
          <w:rFonts w:ascii="Arial Narrow" w:hAnsi="Arial Narrow" w:cs="Arial Narrow"/>
        </w:rPr>
        <w:t>Revisión del Sistema que recoge el análisis global de todos los procedimientos del Sistema de Gestión de la Calidad y de la planificación del curso en función de los objetivos de centro.</w:t>
      </w:r>
    </w:p>
    <w:p w:rsidR="003C5838" w:rsidRDefault="003C5838" w:rsidP="003C5838">
      <w:pPr>
        <w:tabs>
          <w:tab w:val="left" w:pos="284"/>
          <w:tab w:val="left" w:pos="426"/>
        </w:tabs>
        <w:autoSpaceDE w:val="0"/>
        <w:jc w:val="both"/>
        <w:rPr>
          <w:rFonts w:ascii="Arial Narrow" w:hAnsi="Arial Narrow" w:cs="Arial Narrow"/>
          <w:b/>
          <w:u w:val="single"/>
        </w:rPr>
      </w:pPr>
      <w:r>
        <w:rPr>
          <w:rFonts w:ascii="Arial Narrow" w:hAnsi="Arial Narrow" w:cs="Arial Narrow"/>
        </w:rPr>
        <w:t xml:space="preserve"> </w:t>
      </w:r>
    </w:p>
    <w:p w:rsidR="003C5838" w:rsidRDefault="003C5838" w:rsidP="003C5838">
      <w:pPr>
        <w:tabs>
          <w:tab w:val="left" w:pos="284"/>
          <w:tab w:val="left" w:pos="709"/>
        </w:tabs>
        <w:autoSpaceDE w:val="0"/>
        <w:ind w:left="709"/>
        <w:jc w:val="both"/>
        <w:rPr>
          <w:rFonts w:ascii="Arial Narrow" w:hAnsi="Arial Narrow" w:cs="Arial Narrow"/>
        </w:rPr>
      </w:pPr>
      <w:r>
        <w:rPr>
          <w:rFonts w:ascii="Arial Narrow" w:hAnsi="Arial Narrow" w:cs="Arial Narrow"/>
          <w:b/>
          <w:u w:val="single"/>
        </w:rPr>
        <w:t>Proceso de Enseñanza -  Aprendizaje</w:t>
      </w:r>
    </w:p>
    <w:p w:rsidR="003C5838" w:rsidRDefault="003C5838" w:rsidP="003C5838">
      <w:pPr>
        <w:tabs>
          <w:tab w:val="left" w:pos="284"/>
          <w:tab w:val="left" w:pos="709"/>
        </w:tabs>
        <w:autoSpaceDE w:val="0"/>
        <w:ind w:left="709"/>
        <w:jc w:val="both"/>
        <w:rPr>
          <w:rFonts w:ascii="Arial Narrow" w:hAnsi="Arial Narrow" w:cs="Arial Narrow"/>
        </w:rPr>
      </w:pPr>
    </w:p>
    <w:p w:rsidR="003C5838" w:rsidRDefault="003C5838" w:rsidP="003C5838">
      <w:pPr>
        <w:numPr>
          <w:ilvl w:val="0"/>
          <w:numId w:val="21"/>
        </w:numPr>
        <w:tabs>
          <w:tab w:val="left" w:pos="284"/>
          <w:tab w:val="left" w:pos="709"/>
        </w:tabs>
        <w:autoSpaceDE w:val="0"/>
        <w:jc w:val="both"/>
        <w:rPr>
          <w:rFonts w:ascii="Arial Narrow" w:hAnsi="Arial Narrow" w:cs="Arial Narrow"/>
        </w:rPr>
      </w:pPr>
      <w:r>
        <w:rPr>
          <w:rFonts w:ascii="Arial Narrow" w:hAnsi="Arial Narrow" w:cs="Arial Narrow"/>
        </w:rPr>
        <w:t>Diferentes aspectos son evaluados en la auditoría interna.</w:t>
      </w:r>
    </w:p>
    <w:p w:rsidR="003C5838" w:rsidRDefault="003C5838" w:rsidP="003C5838">
      <w:pPr>
        <w:pStyle w:val="Prrafodelista"/>
        <w:ind w:left="0"/>
        <w:rPr>
          <w:rFonts w:ascii="Arial Narrow" w:hAnsi="Arial Narrow" w:cs="Arial Narrow"/>
        </w:rPr>
      </w:pPr>
    </w:p>
    <w:p w:rsidR="003C5838" w:rsidRDefault="003C5838" w:rsidP="003C5838">
      <w:pPr>
        <w:numPr>
          <w:ilvl w:val="0"/>
          <w:numId w:val="21"/>
        </w:numPr>
        <w:tabs>
          <w:tab w:val="left" w:pos="284"/>
          <w:tab w:val="left" w:pos="709"/>
        </w:tabs>
        <w:autoSpaceDE w:val="0"/>
        <w:jc w:val="both"/>
        <w:rPr>
          <w:rFonts w:ascii="Arial Narrow" w:hAnsi="Arial Narrow" w:cs="Arial Narrow"/>
        </w:rPr>
      </w:pPr>
      <w:r>
        <w:rPr>
          <w:rFonts w:ascii="Arial Narrow" w:hAnsi="Arial Narrow" w:cs="Arial Narrow"/>
        </w:rPr>
        <w:t>La autoevaluación realizada por el profesorado de su propia tarea educativa en la revisión trimestral según los procedimientos correspondientes.</w:t>
      </w:r>
    </w:p>
    <w:p w:rsidR="003C5838" w:rsidRDefault="003C5838" w:rsidP="003C5838">
      <w:pPr>
        <w:tabs>
          <w:tab w:val="left" w:pos="284"/>
          <w:tab w:val="left" w:pos="426"/>
        </w:tabs>
        <w:autoSpaceDE w:val="0"/>
        <w:jc w:val="both"/>
        <w:rPr>
          <w:rFonts w:ascii="Arial Narrow" w:hAnsi="Arial Narrow" w:cs="Arial Narrow"/>
        </w:rPr>
      </w:pPr>
    </w:p>
    <w:p w:rsidR="003C5838" w:rsidRDefault="003C5838" w:rsidP="003C5838">
      <w:pPr>
        <w:tabs>
          <w:tab w:val="left" w:pos="284"/>
          <w:tab w:val="left" w:pos="426"/>
          <w:tab w:val="left" w:pos="1276"/>
        </w:tabs>
        <w:autoSpaceDE w:val="0"/>
        <w:ind w:left="567" w:firstLine="142"/>
        <w:jc w:val="both"/>
        <w:rPr>
          <w:rFonts w:ascii="Arial Narrow" w:hAnsi="Arial Narrow" w:cs="Arial Narrow"/>
        </w:rPr>
      </w:pPr>
      <w:r>
        <w:rPr>
          <w:rFonts w:ascii="Arial Narrow" w:hAnsi="Arial Narrow" w:cs="Arial Narrow"/>
        </w:rPr>
        <w:tab/>
      </w:r>
      <w:r>
        <w:rPr>
          <w:rFonts w:ascii="Arial Narrow" w:hAnsi="Arial Narrow" w:cs="Arial Narrow"/>
        </w:rPr>
        <w:tab/>
        <w:t xml:space="preserve">El Departamento de Formación, Evaluación e Innovación Educativa determinará el plan para evaluar los aspectos educativos del Plan de Centro, la evolución del aprendizaje y el proceso de </w:t>
      </w:r>
      <w:r>
        <w:rPr>
          <w:rFonts w:ascii="Arial Narrow" w:hAnsi="Arial Narrow" w:cs="Arial Narrow"/>
        </w:rPr>
        <w:lastRenderedPageBreak/>
        <w:t xml:space="preserve">enseñanza y propondrá planes de mejora como consecuencia de las evaluaciones llevadas a cabo en el instituto. </w:t>
      </w:r>
    </w:p>
    <w:p w:rsidR="003C5838" w:rsidRDefault="003C5838" w:rsidP="003C5838">
      <w:pPr>
        <w:tabs>
          <w:tab w:val="left" w:pos="284"/>
          <w:tab w:val="left" w:pos="851"/>
        </w:tabs>
        <w:autoSpaceDE w:val="0"/>
        <w:ind w:left="709"/>
        <w:jc w:val="both"/>
        <w:rPr>
          <w:rFonts w:ascii="Arial Narrow" w:hAnsi="Arial Narrow" w:cs="Arial Narrow"/>
        </w:rPr>
      </w:pPr>
    </w:p>
    <w:p w:rsidR="003C5838" w:rsidRPr="0017737E" w:rsidRDefault="003C5838" w:rsidP="003C5838">
      <w:pPr>
        <w:tabs>
          <w:tab w:val="left" w:pos="284"/>
          <w:tab w:val="left" w:pos="851"/>
        </w:tabs>
        <w:autoSpaceDE w:val="0"/>
        <w:ind w:left="709"/>
        <w:jc w:val="both"/>
        <w:rPr>
          <w:rFonts w:ascii="Arial Narrow" w:hAnsi="Arial Narrow" w:cs="Arial Narrow"/>
          <w:b/>
        </w:rPr>
      </w:pPr>
      <w:r>
        <w:rPr>
          <w:rFonts w:ascii="Arial Narrow" w:hAnsi="Arial Narrow" w:cs="Arial Narrow"/>
        </w:rPr>
        <w:tab/>
        <w:t>La evaluación interna del Centro puede y debe completarse con su evaluación externa.</w:t>
      </w:r>
    </w:p>
    <w:p w:rsidR="003C5838" w:rsidRDefault="003C5838" w:rsidP="003C5838">
      <w:pPr>
        <w:tabs>
          <w:tab w:val="left" w:pos="284"/>
          <w:tab w:val="left" w:pos="426"/>
        </w:tabs>
        <w:autoSpaceDE w:val="0"/>
        <w:ind w:left="567" w:firstLine="142"/>
        <w:jc w:val="both"/>
        <w:rPr>
          <w:rFonts w:ascii="Arial Narrow" w:hAnsi="Arial Narrow" w:cs="Arial Narrow"/>
          <w:b/>
          <w:u w:val="single"/>
        </w:rPr>
      </w:pPr>
    </w:p>
    <w:p w:rsidR="003C5838" w:rsidRDefault="003C5838" w:rsidP="003C5838">
      <w:pPr>
        <w:tabs>
          <w:tab w:val="left" w:pos="284"/>
          <w:tab w:val="left" w:pos="426"/>
        </w:tabs>
        <w:autoSpaceDE w:val="0"/>
        <w:ind w:left="567" w:firstLine="142"/>
        <w:jc w:val="both"/>
        <w:rPr>
          <w:rFonts w:ascii="Arial Narrow" w:hAnsi="Arial Narrow" w:cs="Arial Narrow"/>
        </w:rPr>
      </w:pPr>
      <w:r>
        <w:rPr>
          <w:rFonts w:ascii="Arial Narrow" w:hAnsi="Arial Narrow" w:cs="Arial Narrow"/>
          <w:b/>
          <w:u w:val="single"/>
        </w:rPr>
        <w:t>Evaluación externa</w:t>
      </w:r>
    </w:p>
    <w:p w:rsidR="003C5838" w:rsidRDefault="003C5838" w:rsidP="003C5838">
      <w:pPr>
        <w:tabs>
          <w:tab w:val="left" w:pos="284"/>
          <w:tab w:val="left" w:pos="426"/>
        </w:tabs>
        <w:autoSpaceDE w:val="0"/>
        <w:ind w:left="567" w:firstLine="142"/>
        <w:jc w:val="both"/>
        <w:rPr>
          <w:rFonts w:ascii="Arial Narrow" w:hAnsi="Arial Narrow" w:cs="Arial Narrow"/>
        </w:rPr>
      </w:pPr>
    </w:p>
    <w:p w:rsidR="003C5838" w:rsidRDefault="003C5838" w:rsidP="005C7004">
      <w:pPr>
        <w:tabs>
          <w:tab w:val="left" w:pos="284"/>
          <w:tab w:val="left" w:pos="426"/>
        </w:tabs>
        <w:autoSpaceDE w:val="0"/>
        <w:ind w:left="567" w:firstLine="142"/>
        <w:jc w:val="both"/>
        <w:rPr>
          <w:rFonts w:ascii="Arial Narrow" w:hAnsi="Arial Narrow" w:cs="Arial Narrow"/>
        </w:rPr>
      </w:pPr>
      <w:r>
        <w:rPr>
          <w:rFonts w:ascii="Arial Narrow" w:hAnsi="Arial Narrow" w:cs="Arial Narrow"/>
        </w:rPr>
        <w:tab/>
        <w:t>La evaluación externa es aquella que realizan sobre el centro ag</w:t>
      </w:r>
      <w:r w:rsidR="005C7004">
        <w:rPr>
          <w:rFonts w:ascii="Arial Narrow" w:hAnsi="Arial Narrow" w:cs="Arial Narrow"/>
        </w:rPr>
        <w:t xml:space="preserve">entes no integrantes del mismo: </w:t>
      </w:r>
      <w:r>
        <w:rPr>
          <w:rFonts w:ascii="Arial Narrow" w:hAnsi="Arial Narrow" w:cs="Arial Narrow"/>
        </w:rPr>
        <w:t>Evaluación de la Administración Educativa a través del Servicio de Inspección.</w:t>
      </w:r>
    </w:p>
    <w:p w:rsidR="003C5838" w:rsidRDefault="003C5838" w:rsidP="003C5838">
      <w:pPr>
        <w:tabs>
          <w:tab w:val="left" w:pos="284"/>
          <w:tab w:val="left" w:pos="426"/>
        </w:tabs>
        <w:autoSpaceDE w:val="0"/>
        <w:jc w:val="both"/>
        <w:rPr>
          <w:rFonts w:ascii="Arial Narrow" w:hAnsi="Arial Narrow" w:cs="Arial Narrow"/>
        </w:rPr>
      </w:pPr>
    </w:p>
    <w:p w:rsidR="003C5838" w:rsidRDefault="005C7004" w:rsidP="003C5838">
      <w:pPr>
        <w:tabs>
          <w:tab w:val="left" w:pos="284"/>
          <w:tab w:val="left" w:pos="426"/>
        </w:tabs>
        <w:autoSpaceDE w:val="0"/>
        <w:jc w:val="both"/>
        <w:rPr>
          <w:rFonts w:ascii="Arial Narrow" w:hAnsi="Arial Narrow" w:cs="Arial Narrow"/>
          <w:b/>
          <w:color w:val="0000FF"/>
        </w:rPr>
      </w:pPr>
      <w:r>
        <w:rPr>
          <w:rFonts w:ascii="Arial Narrow" w:hAnsi="Arial Narrow" w:cs="Arial Narrow"/>
        </w:rPr>
        <w:tab/>
        <w:t xml:space="preserve">Es conveniente </w:t>
      </w:r>
      <w:r w:rsidR="003C5838">
        <w:rPr>
          <w:rFonts w:ascii="Arial Narrow" w:hAnsi="Arial Narrow" w:cs="Arial Narrow"/>
        </w:rPr>
        <w:t xml:space="preserve">considerar tanto la evaluación interna como la externa como mecanismos de mejora paulatina en los procesos educativos; pero teniendo en cuenta que  debemos contar con visiones globalizadoras, pues hay que tener siempre presentes las variables que aparecen como constantes en los centros educativos. Datos como la calidad en la instrucción, la formación del profesorado, los sistemas de valores compartidos por todos los miembros de la comunidad educativa, entre otros, son de difícil precisión para ser relacionados sólo con indicadores concretos. </w:t>
      </w:r>
    </w:p>
    <w:p w:rsidR="003C5838" w:rsidRDefault="003C5838" w:rsidP="003C5838">
      <w:pPr>
        <w:autoSpaceDE w:val="0"/>
        <w:jc w:val="both"/>
        <w:rPr>
          <w:rFonts w:ascii="Arial Narrow" w:hAnsi="Arial Narrow" w:cs="Arial Narrow"/>
          <w:b/>
          <w:i/>
          <w:iCs/>
          <w:color w:val="0000FF"/>
        </w:rPr>
      </w:pPr>
    </w:p>
    <w:p w:rsidR="003C5838" w:rsidRDefault="003C5838" w:rsidP="003C5838">
      <w:pPr>
        <w:autoSpaceDE w:val="0"/>
        <w:jc w:val="both"/>
        <w:rPr>
          <w:rFonts w:ascii="Arial Narrow" w:hAnsi="Arial Narrow" w:cs="Arial Narrow"/>
          <w:b/>
          <w:i/>
          <w:iCs/>
          <w:color w:val="0000FF"/>
        </w:rPr>
      </w:pPr>
    </w:p>
    <w:p w:rsidR="003C5838" w:rsidRDefault="003C5838" w:rsidP="003C5838">
      <w:pPr>
        <w:autoSpaceDE w:val="0"/>
        <w:jc w:val="both"/>
        <w:rPr>
          <w:rFonts w:ascii="Arial Narrow" w:hAnsi="Arial Narrow" w:cs="Arial Narrow"/>
          <w:b/>
        </w:rPr>
      </w:pPr>
      <w:r>
        <w:rPr>
          <w:rFonts w:ascii="Arial Narrow" w:hAnsi="Arial Narrow" w:cs="Arial Narrow"/>
          <w:b/>
          <w:i/>
          <w:iCs/>
          <w:color w:val="0000FF"/>
        </w:rPr>
        <w:t>Ñ) CRITERIOS PARA ESTABLECER LOS AGRUPAMIENTOS DEL ALUMNADO Y LA ASIGNACIÓN DE LAS TUTORÍAS, DE ACUERDO CON LAS LÍNEAS GENERALES DE ACTUACIÓN PEDAGÓGICA DEL CENTRO Y ORIENTADOS A FAVORECER EL ÉXITO ESCOLAR DEL ALUMNADO.</w:t>
      </w:r>
    </w:p>
    <w:p w:rsidR="003C5838" w:rsidRDefault="003C5838" w:rsidP="003C5838">
      <w:pPr>
        <w:autoSpaceDE w:val="0"/>
        <w:ind w:left="284"/>
        <w:jc w:val="both"/>
        <w:rPr>
          <w:rFonts w:ascii="Arial Narrow" w:hAnsi="Arial Narrow" w:cs="Arial Narrow"/>
          <w:b/>
        </w:rPr>
      </w:pPr>
    </w:p>
    <w:p w:rsidR="003C5838" w:rsidRDefault="003C5838" w:rsidP="003C5838">
      <w:pPr>
        <w:autoSpaceDE w:val="0"/>
        <w:jc w:val="both"/>
        <w:rPr>
          <w:rFonts w:ascii="Arial Narrow" w:hAnsi="Arial Narrow" w:cs="Arial Narrow"/>
        </w:rPr>
      </w:pPr>
      <w:r>
        <w:rPr>
          <w:rFonts w:ascii="Arial Narrow" w:hAnsi="Arial Narrow" w:cs="Arial Narrow"/>
          <w:b/>
        </w:rPr>
        <w:tab/>
      </w:r>
      <w:r>
        <w:rPr>
          <w:rFonts w:ascii="Arial Narrow" w:hAnsi="Arial Narrow" w:cs="Arial Narrow"/>
        </w:rPr>
        <w:t>En líneas generales, no se configurarán grupos claramente diferenciados en cuanto a su rendimiento escolar y serán las propias características del centro (nº de líneas o de grupos de cada nivel), la disponibilidad de recursos ( de profesorado y de espacios) y los programas de intervención que se lleven a cabo con el alumnado (Plan de Compensación Educativa) los que determinen los criterios establecidos por el centro, dentro de su autonomía, para los agrupamientos del alumnado y que tengan como objetivo la consecución del éxito escolar de todo su alumnado.</w:t>
      </w:r>
    </w:p>
    <w:p w:rsidR="003C5838" w:rsidRDefault="003C5838" w:rsidP="003C5838">
      <w:pPr>
        <w:autoSpaceDE w:val="0"/>
        <w:jc w:val="both"/>
        <w:rPr>
          <w:rFonts w:ascii="Arial Narrow" w:hAnsi="Arial Narrow" w:cs="Arial Narrow"/>
        </w:rPr>
      </w:pPr>
    </w:p>
    <w:p w:rsidR="003C5838" w:rsidRDefault="003C5838" w:rsidP="003C5838">
      <w:pPr>
        <w:numPr>
          <w:ilvl w:val="0"/>
          <w:numId w:val="59"/>
        </w:numPr>
        <w:autoSpaceDE w:val="0"/>
        <w:jc w:val="both"/>
        <w:rPr>
          <w:rFonts w:ascii="Arial Narrow" w:hAnsi="Arial Narrow" w:cs="Arial Narrow"/>
        </w:rPr>
      </w:pPr>
      <w:r>
        <w:rPr>
          <w:rFonts w:ascii="Arial Narrow" w:hAnsi="Arial Narrow" w:cs="Arial Narrow"/>
        </w:rPr>
        <w:t>AGRUPAMIENTO DEL ALUMNADO</w:t>
      </w:r>
    </w:p>
    <w:p w:rsidR="003C5838" w:rsidRDefault="003C5838" w:rsidP="003C5838">
      <w:pPr>
        <w:autoSpaceDE w:val="0"/>
        <w:ind w:left="900"/>
        <w:jc w:val="both"/>
        <w:rPr>
          <w:rFonts w:ascii="Arial Narrow" w:hAnsi="Arial Narrow" w:cs="Arial Narrow"/>
        </w:rPr>
      </w:pPr>
    </w:p>
    <w:p w:rsidR="003C5838" w:rsidRDefault="003C5838" w:rsidP="003C5838">
      <w:pPr>
        <w:numPr>
          <w:ilvl w:val="1"/>
          <w:numId w:val="59"/>
        </w:numPr>
        <w:autoSpaceDE w:val="0"/>
        <w:jc w:val="both"/>
        <w:rPr>
          <w:rFonts w:ascii="Arial Narrow" w:hAnsi="Arial Narrow" w:cs="Arial Narrow"/>
        </w:rPr>
      </w:pPr>
      <w:r>
        <w:rPr>
          <w:rFonts w:ascii="Arial Narrow" w:hAnsi="Arial Narrow" w:cs="Arial Narrow"/>
        </w:rPr>
        <w:t>ENSEÑANZA SECUNDARIA OBLIGATORIA</w:t>
      </w:r>
    </w:p>
    <w:p w:rsidR="003C5838" w:rsidRDefault="003C5838" w:rsidP="003C5838">
      <w:pPr>
        <w:autoSpaceDE w:val="0"/>
        <w:ind w:left="1620"/>
        <w:jc w:val="both"/>
        <w:rPr>
          <w:rFonts w:ascii="Arial Narrow" w:hAnsi="Arial Narrow" w:cs="Arial Narrow"/>
        </w:rPr>
      </w:pPr>
    </w:p>
    <w:p w:rsidR="003C5838" w:rsidRDefault="003C5838" w:rsidP="003C5838">
      <w:pPr>
        <w:autoSpaceDE w:val="0"/>
        <w:ind w:left="900"/>
        <w:jc w:val="both"/>
        <w:rPr>
          <w:rFonts w:ascii="Arial Narrow" w:hAnsi="Arial Narrow" w:cs="Arial Narrow"/>
        </w:rPr>
      </w:pPr>
      <w:r>
        <w:rPr>
          <w:rFonts w:ascii="Arial Narrow" w:hAnsi="Arial Narrow" w:cs="Arial Narrow"/>
        </w:rPr>
        <w:tab/>
        <w:t>En primer ciclo de la ESO los agrupamientos se realizarán de forma general por orden alfabético, teniendo en cuenta:</w:t>
      </w:r>
    </w:p>
    <w:p w:rsidR="003C5838" w:rsidRDefault="003C5838" w:rsidP="003C5838">
      <w:pPr>
        <w:autoSpaceDE w:val="0"/>
        <w:ind w:left="900"/>
        <w:jc w:val="both"/>
        <w:rPr>
          <w:rFonts w:ascii="Arial Narrow" w:hAnsi="Arial Narrow" w:cs="Arial Narrow"/>
        </w:rPr>
      </w:pPr>
    </w:p>
    <w:p w:rsidR="003C5838" w:rsidRDefault="003C5838" w:rsidP="003C5838">
      <w:pPr>
        <w:numPr>
          <w:ilvl w:val="0"/>
          <w:numId w:val="45"/>
        </w:numPr>
        <w:autoSpaceDE w:val="0"/>
        <w:jc w:val="both"/>
        <w:rPr>
          <w:rFonts w:ascii="Arial Narrow" w:hAnsi="Arial Narrow" w:cs="Arial Narrow"/>
        </w:rPr>
      </w:pPr>
      <w:r>
        <w:rPr>
          <w:rFonts w:ascii="Arial Narrow" w:hAnsi="Arial Narrow" w:cs="Arial Narrow"/>
        </w:rPr>
        <w:t>El reparto equitativo del alumnado repetidor siguiendo las indicaciones de los equipos educativos del curso anterior.</w:t>
      </w:r>
    </w:p>
    <w:p w:rsidR="003C5838" w:rsidRDefault="003C5838" w:rsidP="003C5838">
      <w:pPr>
        <w:numPr>
          <w:ilvl w:val="0"/>
          <w:numId w:val="45"/>
        </w:numPr>
        <w:autoSpaceDE w:val="0"/>
        <w:jc w:val="both"/>
        <w:rPr>
          <w:rFonts w:ascii="Arial Narrow" w:hAnsi="Arial Narrow" w:cs="Arial Narrow"/>
        </w:rPr>
      </w:pPr>
      <w:r>
        <w:rPr>
          <w:rFonts w:ascii="Arial Narrow" w:hAnsi="Arial Narrow" w:cs="Arial Narrow"/>
        </w:rPr>
        <w:t>El reparto equitativo del alumnado en función de la optativa asignada.</w:t>
      </w:r>
    </w:p>
    <w:p w:rsidR="003C5838" w:rsidRDefault="003C5838" w:rsidP="003C5838">
      <w:pPr>
        <w:numPr>
          <w:ilvl w:val="0"/>
          <w:numId w:val="45"/>
        </w:numPr>
        <w:autoSpaceDE w:val="0"/>
        <w:jc w:val="both"/>
        <w:rPr>
          <w:rFonts w:ascii="Arial Narrow" w:hAnsi="Arial Narrow" w:cs="Arial Narrow"/>
        </w:rPr>
      </w:pPr>
      <w:r>
        <w:rPr>
          <w:rFonts w:ascii="Arial Narrow" w:hAnsi="Arial Narrow" w:cs="Arial Narrow"/>
        </w:rPr>
        <w:t>Las indicaciones de los colegios adscritos o de los equipos educativos sobre alumnos que por características específicas no deben estar en el mismo grupo.</w:t>
      </w:r>
    </w:p>
    <w:p w:rsidR="003C5838" w:rsidRDefault="003C5838" w:rsidP="003C5838">
      <w:pPr>
        <w:numPr>
          <w:ilvl w:val="0"/>
          <w:numId w:val="45"/>
        </w:numPr>
        <w:autoSpaceDE w:val="0"/>
        <w:jc w:val="both"/>
        <w:rPr>
          <w:rFonts w:ascii="Arial Narrow" w:hAnsi="Arial Narrow" w:cs="Arial Narrow"/>
        </w:rPr>
      </w:pPr>
      <w:r>
        <w:rPr>
          <w:rFonts w:ascii="Arial Narrow" w:hAnsi="Arial Narrow" w:cs="Arial Narrow"/>
        </w:rPr>
        <w:t>Los alumnos con NEE estarán adscritos a más de un grupo.</w:t>
      </w:r>
    </w:p>
    <w:p w:rsidR="003C5838" w:rsidRDefault="003C5838" w:rsidP="003C5838">
      <w:pPr>
        <w:numPr>
          <w:ilvl w:val="0"/>
          <w:numId w:val="45"/>
        </w:numPr>
        <w:autoSpaceDE w:val="0"/>
        <w:jc w:val="both"/>
        <w:rPr>
          <w:rFonts w:ascii="Arial Narrow" w:hAnsi="Arial Narrow" w:cs="Arial Narrow"/>
        </w:rPr>
      </w:pPr>
      <w:r>
        <w:rPr>
          <w:rFonts w:ascii="Arial Narrow" w:hAnsi="Arial Narrow" w:cs="Arial Narrow"/>
        </w:rPr>
        <w:t>El agrupamiento de primero se mantendrá en segundo y los grupos se completarán con los alumnos repetidores.</w:t>
      </w:r>
    </w:p>
    <w:p w:rsidR="003C5838" w:rsidRDefault="003C5838" w:rsidP="003C5838">
      <w:pPr>
        <w:autoSpaceDE w:val="0"/>
        <w:jc w:val="both"/>
        <w:rPr>
          <w:rFonts w:ascii="Arial Narrow" w:hAnsi="Arial Narrow" w:cs="Arial Narrow"/>
        </w:rPr>
      </w:pPr>
    </w:p>
    <w:p w:rsidR="003C5838" w:rsidRDefault="003C5838" w:rsidP="003C5838">
      <w:pPr>
        <w:autoSpaceDE w:val="0"/>
        <w:ind w:left="900"/>
        <w:jc w:val="both"/>
        <w:rPr>
          <w:rFonts w:ascii="Arial Narrow" w:hAnsi="Arial Narrow" w:cs="Arial Narrow"/>
        </w:rPr>
      </w:pPr>
      <w:r>
        <w:rPr>
          <w:rFonts w:ascii="Arial Narrow" w:hAnsi="Arial Narrow" w:cs="Arial Narrow"/>
        </w:rPr>
        <w:tab/>
        <w:t>En segundo ciclo de la ESO el agrupamiento se realizará en función de las optativas o los itinerarios elegidos y los alumnos /as del Programa de Diversificación estarán adscritos a más de un grupo.</w:t>
      </w:r>
    </w:p>
    <w:p w:rsidR="003C5838" w:rsidRDefault="003C5838" w:rsidP="003C5838">
      <w:pPr>
        <w:autoSpaceDE w:val="0"/>
        <w:ind w:left="900"/>
        <w:jc w:val="both"/>
        <w:rPr>
          <w:rFonts w:ascii="Arial Narrow" w:hAnsi="Arial Narrow" w:cs="Arial Narrow"/>
        </w:rPr>
      </w:pPr>
    </w:p>
    <w:p w:rsidR="003C5838" w:rsidRDefault="003C5838" w:rsidP="003C5838">
      <w:pPr>
        <w:numPr>
          <w:ilvl w:val="0"/>
          <w:numId w:val="71"/>
        </w:numPr>
        <w:autoSpaceDE w:val="0"/>
        <w:ind w:hanging="510"/>
        <w:jc w:val="both"/>
        <w:rPr>
          <w:rFonts w:ascii="Arial Narrow" w:hAnsi="Arial Narrow" w:cs="Arial Narrow"/>
        </w:rPr>
      </w:pPr>
      <w:r>
        <w:rPr>
          <w:rFonts w:ascii="Arial Narrow" w:hAnsi="Arial Narrow" w:cs="Arial Narrow"/>
        </w:rPr>
        <w:t>BACHILLERATO</w:t>
      </w:r>
    </w:p>
    <w:p w:rsidR="003C5838" w:rsidRDefault="003C5838" w:rsidP="003C5838">
      <w:pPr>
        <w:autoSpaceDE w:val="0"/>
        <w:jc w:val="both"/>
        <w:rPr>
          <w:rFonts w:ascii="Arial Narrow" w:hAnsi="Arial Narrow" w:cs="Arial Narrow"/>
        </w:rPr>
      </w:pPr>
    </w:p>
    <w:p w:rsidR="003C5838" w:rsidRDefault="003C5838" w:rsidP="003C5838">
      <w:pPr>
        <w:autoSpaceDE w:val="0"/>
        <w:ind w:left="900"/>
        <w:jc w:val="both"/>
        <w:rPr>
          <w:rFonts w:ascii="Arial Narrow" w:hAnsi="Arial Narrow" w:cs="Arial Narrow"/>
        </w:rPr>
      </w:pPr>
      <w:r>
        <w:rPr>
          <w:rFonts w:ascii="Arial Narrow" w:hAnsi="Arial Narrow" w:cs="Arial Narrow"/>
        </w:rPr>
        <w:tab/>
        <w:t>La distribución se hará en función del número de alumnos /as de cada modalidad y del número de grupos autorizados.</w:t>
      </w:r>
    </w:p>
    <w:p w:rsidR="003C5838" w:rsidRDefault="003C5838" w:rsidP="003C5838">
      <w:pPr>
        <w:autoSpaceDE w:val="0"/>
        <w:ind w:left="900"/>
        <w:jc w:val="both"/>
        <w:rPr>
          <w:rFonts w:ascii="Arial Narrow" w:hAnsi="Arial Narrow" w:cs="Arial Narrow"/>
        </w:rPr>
      </w:pPr>
    </w:p>
    <w:p w:rsidR="003C5838" w:rsidRDefault="003C5838" w:rsidP="003C5838">
      <w:pPr>
        <w:numPr>
          <w:ilvl w:val="0"/>
          <w:numId w:val="71"/>
        </w:numPr>
        <w:autoSpaceDE w:val="0"/>
        <w:ind w:left="1620" w:firstLine="0"/>
        <w:jc w:val="both"/>
        <w:rPr>
          <w:rFonts w:ascii="Arial Narrow" w:hAnsi="Arial Narrow" w:cs="Arial Narrow"/>
        </w:rPr>
      </w:pPr>
      <w:r>
        <w:rPr>
          <w:rFonts w:ascii="Arial Narrow" w:hAnsi="Arial Narrow" w:cs="Arial Narrow"/>
        </w:rPr>
        <w:t>FP Básica y CICLOS FORMATIVOS</w:t>
      </w:r>
    </w:p>
    <w:p w:rsidR="003C5838" w:rsidRDefault="003C5838" w:rsidP="003C5838">
      <w:pPr>
        <w:autoSpaceDE w:val="0"/>
        <w:jc w:val="both"/>
        <w:rPr>
          <w:rFonts w:ascii="Arial Narrow" w:hAnsi="Arial Narrow" w:cs="Arial Narrow"/>
        </w:rPr>
      </w:pPr>
    </w:p>
    <w:p w:rsidR="003C5838" w:rsidRDefault="003C5838" w:rsidP="003C5838">
      <w:pPr>
        <w:autoSpaceDE w:val="0"/>
        <w:ind w:left="900"/>
        <w:jc w:val="both"/>
        <w:rPr>
          <w:rFonts w:ascii="Arial Narrow" w:hAnsi="Arial Narrow" w:cs="Arial Narrow"/>
        </w:rPr>
      </w:pPr>
      <w:r>
        <w:rPr>
          <w:rFonts w:ascii="Arial Narrow" w:hAnsi="Arial Narrow" w:cs="Arial Narrow"/>
        </w:rPr>
        <w:tab/>
        <w:t>En  las enseñanzas con más de un grupo, la distribución del alumnado será por orden alfabético.</w:t>
      </w:r>
    </w:p>
    <w:p w:rsidR="003C5838" w:rsidRDefault="003C5838" w:rsidP="003C5838">
      <w:pPr>
        <w:autoSpaceDE w:val="0"/>
        <w:jc w:val="both"/>
        <w:rPr>
          <w:rFonts w:ascii="Arial Narrow" w:hAnsi="Arial Narrow" w:cs="Arial Narrow"/>
          <w:b/>
        </w:rPr>
      </w:pPr>
    </w:p>
    <w:p w:rsidR="003C5838" w:rsidRDefault="003C5838" w:rsidP="003C5838">
      <w:pPr>
        <w:numPr>
          <w:ilvl w:val="0"/>
          <w:numId w:val="59"/>
        </w:numPr>
        <w:rPr>
          <w:rFonts w:ascii="Arial Narrow" w:hAnsi="Arial Narrow" w:cs="Arial Narrow"/>
        </w:rPr>
      </w:pPr>
      <w:r>
        <w:rPr>
          <w:rFonts w:ascii="Arial Narrow" w:hAnsi="Arial Narrow" w:cs="Arial Narrow"/>
        </w:rPr>
        <w:t xml:space="preserve">ASIGNACIÓN DE TUTORÍAS </w:t>
      </w:r>
    </w:p>
    <w:p w:rsidR="003C5838" w:rsidRDefault="003C5838" w:rsidP="003C5838">
      <w:pPr>
        <w:ind w:left="900"/>
        <w:rPr>
          <w:rFonts w:ascii="Arial Narrow" w:hAnsi="Arial Narrow" w:cs="Arial Narrow"/>
        </w:rPr>
      </w:pPr>
    </w:p>
    <w:p w:rsidR="003C5838" w:rsidRDefault="003C5838" w:rsidP="003C5838">
      <w:pPr>
        <w:ind w:left="900" w:firstLine="360"/>
        <w:jc w:val="both"/>
        <w:rPr>
          <w:rFonts w:ascii="Arial Narrow" w:hAnsi="Arial Narrow" w:cs="Arial Narrow"/>
        </w:rPr>
      </w:pPr>
      <w:r>
        <w:rPr>
          <w:rFonts w:ascii="Arial Narrow" w:hAnsi="Arial Narrow" w:cs="Arial Narrow"/>
        </w:rPr>
        <w:tab/>
        <w:t xml:space="preserve">El art. 90 del  DECRETO 327/2010 de 13 de julio, que aprueba el ROC, y la  ORDEN 20 de Agosto de 2010, que regula la organización y el funcionamiento de los institutos de secundaria, en el art. 9, marcan las </w:t>
      </w:r>
      <w:r>
        <w:rPr>
          <w:rFonts w:ascii="Arial Narrow" w:hAnsi="Arial Narrow" w:cs="Arial Narrow"/>
          <w:b/>
          <w:bCs/>
        </w:rPr>
        <w:t>pautas para la organización de la tutoría.</w:t>
      </w:r>
    </w:p>
    <w:p w:rsidR="003C5838" w:rsidRDefault="003C5838" w:rsidP="003C5838">
      <w:pPr>
        <w:jc w:val="center"/>
        <w:rPr>
          <w:rFonts w:ascii="Arial Narrow" w:hAnsi="Arial Narrow" w:cs="Arial Narrow"/>
        </w:rPr>
      </w:pPr>
    </w:p>
    <w:p w:rsidR="003C5838" w:rsidRDefault="003C5838" w:rsidP="003C5838">
      <w:pPr>
        <w:ind w:firstLine="708"/>
        <w:jc w:val="both"/>
        <w:rPr>
          <w:rFonts w:ascii="Arial Narrow" w:hAnsi="Arial Narrow" w:cs="Arial Narrow"/>
        </w:rPr>
      </w:pPr>
      <w:r>
        <w:rPr>
          <w:rFonts w:ascii="Arial Narrow" w:hAnsi="Arial Narrow" w:cs="Arial Narrow"/>
        </w:rPr>
        <w:tab/>
        <w:t>Partiendo de lo que está regulado, podemos sintetizar:</w:t>
      </w:r>
    </w:p>
    <w:p w:rsidR="003C5838" w:rsidRDefault="003C5838" w:rsidP="003C5838">
      <w:pPr>
        <w:ind w:left="709"/>
        <w:jc w:val="both"/>
        <w:rPr>
          <w:rFonts w:ascii="Arial Narrow" w:hAnsi="Arial Narrow" w:cs="Arial Narrow"/>
        </w:rPr>
      </w:pPr>
    </w:p>
    <w:p w:rsidR="003C5838" w:rsidRDefault="003C5838" w:rsidP="003C5838">
      <w:pPr>
        <w:numPr>
          <w:ilvl w:val="0"/>
          <w:numId w:val="8"/>
        </w:numPr>
        <w:jc w:val="both"/>
        <w:rPr>
          <w:rFonts w:ascii="Arial Narrow" w:hAnsi="Arial Narrow" w:cs="Arial Narrow"/>
        </w:rPr>
      </w:pPr>
      <w:r>
        <w:rPr>
          <w:rFonts w:ascii="Arial Narrow" w:hAnsi="Arial Narrow" w:cs="Arial Narrow"/>
        </w:rPr>
        <w:t xml:space="preserve">Cada grupo de alumnos/as tendrá un tutor/a </w:t>
      </w:r>
      <w:proofErr w:type="spellStart"/>
      <w:r>
        <w:rPr>
          <w:rFonts w:ascii="Arial Narrow" w:hAnsi="Arial Narrow" w:cs="Arial Narrow"/>
        </w:rPr>
        <w:t>a</w:t>
      </w:r>
      <w:proofErr w:type="spellEnd"/>
      <w:r>
        <w:rPr>
          <w:rFonts w:ascii="Arial Narrow" w:hAnsi="Arial Narrow" w:cs="Arial Narrow"/>
        </w:rPr>
        <w:t xml:space="preserve">  que será nombrado por la dirección del centro, a propuesta de la jefatura de estudios, de entre el profesorado  que imparta docencia en el mismo.</w:t>
      </w:r>
    </w:p>
    <w:p w:rsidR="003C5838" w:rsidRDefault="003C5838" w:rsidP="003C5838">
      <w:pPr>
        <w:ind w:left="1416"/>
        <w:jc w:val="both"/>
        <w:rPr>
          <w:rFonts w:ascii="Arial Narrow" w:hAnsi="Arial Narrow" w:cs="Arial Narrow"/>
        </w:rPr>
      </w:pPr>
    </w:p>
    <w:p w:rsidR="003C5838" w:rsidRDefault="003C5838" w:rsidP="003C5838">
      <w:pPr>
        <w:ind w:left="1416"/>
        <w:jc w:val="both"/>
        <w:rPr>
          <w:rFonts w:ascii="Arial Narrow" w:hAnsi="Arial Narrow" w:cs="Arial Narrow"/>
        </w:rPr>
      </w:pPr>
      <w:r>
        <w:rPr>
          <w:rFonts w:ascii="Arial Narrow" w:hAnsi="Arial Narrow" w:cs="Arial Narrow"/>
        </w:rPr>
        <w:tab/>
        <w:t xml:space="preserve">Pero debemos establecer unos criterios de organización interna que permitan, siempre que sea posible, una actuación coherente con los principios pedagógicos del centro tanto por  la Jefatura de Estudios como por la Dirección del Centro, actuando siempre en beneficio del alumnado y con la mayor objetividad posible. </w:t>
      </w:r>
    </w:p>
    <w:p w:rsidR="003C5838" w:rsidRDefault="003C5838" w:rsidP="003C5838">
      <w:pPr>
        <w:ind w:left="1416"/>
        <w:jc w:val="both"/>
        <w:rPr>
          <w:rFonts w:ascii="Arial Narrow" w:hAnsi="Arial Narrow" w:cs="Arial Narrow"/>
        </w:rPr>
      </w:pPr>
    </w:p>
    <w:p w:rsidR="003C5838" w:rsidRDefault="003C5838" w:rsidP="003C5838">
      <w:pPr>
        <w:numPr>
          <w:ilvl w:val="0"/>
          <w:numId w:val="25"/>
        </w:numPr>
        <w:jc w:val="both"/>
        <w:rPr>
          <w:rFonts w:ascii="Arial Narrow" w:hAnsi="Arial Narrow" w:cs="Arial Narrow"/>
        </w:rPr>
      </w:pPr>
      <w:r>
        <w:rPr>
          <w:rFonts w:ascii="Arial Narrow" w:hAnsi="Arial Narrow" w:cs="Arial Narrow"/>
        </w:rPr>
        <w:t>El tutor/a impartirá clase al grupo completo en secundaria.</w:t>
      </w:r>
    </w:p>
    <w:p w:rsidR="003C5838" w:rsidRDefault="003C5838" w:rsidP="003C5838">
      <w:pPr>
        <w:numPr>
          <w:ilvl w:val="0"/>
          <w:numId w:val="25"/>
        </w:numPr>
        <w:jc w:val="both"/>
        <w:rPr>
          <w:rFonts w:ascii="Arial Narrow" w:hAnsi="Arial Narrow" w:cs="Arial Narrow"/>
        </w:rPr>
      </w:pPr>
      <w:r>
        <w:rPr>
          <w:rFonts w:ascii="Arial Narrow" w:hAnsi="Arial Narrow" w:cs="Arial Narrow"/>
        </w:rPr>
        <w:t>En postobligatoria, en casos excepcionales, podrá existir la tutoría compartida.</w:t>
      </w:r>
    </w:p>
    <w:p w:rsidR="003C5838" w:rsidRDefault="003C5838" w:rsidP="003C5838">
      <w:pPr>
        <w:numPr>
          <w:ilvl w:val="0"/>
          <w:numId w:val="25"/>
        </w:numPr>
        <w:jc w:val="both"/>
        <w:rPr>
          <w:rFonts w:ascii="Arial Narrow" w:hAnsi="Arial Narrow" w:cs="Arial Narrow"/>
        </w:rPr>
      </w:pPr>
      <w:r>
        <w:rPr>
          <w:rFonts w:ascii="Arial Narrow" w:hAnsi="Arial Narrow" w:cs="Arial Narrow"/>
        </w:rPr>
        <w:t>El profesorado que haya ejercido la tutoría en 1º de ESO y que continúen en el centro, ejercerá la tutoría en 2º de ESO  con el mismo grupo.</w:t>
      </w:r>
    </w:p>
    <w:p w:rsidR="003C5838" w:rsidRDefault="003C5838" w:rsidP="003C5838">
      <w:pPr>
        <w:numPr>
          <w:ilvl w:val="0"/>
          <w:numId w:val="25"/>
        </w:numPr>
        <w:jc w:val="both"/>
        <w:rPr>
          <w:rFonts w:ascii="Arial Narrow" w:hAnsi="Arial Narrow" w:cs="Arial Narrow"/>
        </w:rPr>
      </w:pPr>
      <w:r>
        <w:rPr>
          <w:rFonts w:ascii="Arial Narrow" w:hAnsi="Arial Narrow" w:cs="Arial Narrow"/>
        </w:rPr>
        <w:t>En la enseñanza de bachillerato, se asignará la tutoría a una materia concreta.</w:t>
      </w:r>
    </w:p>
    <w:p w:rsidR="003C5838" w:rsidRDefault="003C5838" w:rsidP="003C5838">
      <w:pPr>
        <w:jc w:val="both"/>
        <w:rPr>
          <w:rFonts w:ascii="Arial Narrow" w:hAnsi="Arial Narrow" w:cs="Arial Narrow"/>
        </w:rPr>
      </w:pPr>
    </w:p>
    <w:p w:rsidR="003C5838" w:rsidRDefault="003C5838" w:rsidP="003C5838">
      <w:pPr>
        <w:numPr>
          <w:ilvl w:val="0"/>
          <w:numId w:val="8"/>
        </w:numPr>
        <w:jc w:val="both"/>
        <w:rPr>
          <w:rFonts w:ascii="Arial Narrow" w:hAnsi="Arial Narrow" w:cs="Arial Narrow"/>
        </w:rPr>
      </w:pPr>
      <w:r>
        <w:rPr>
          <w:rFonts w:ascii="Arial Narrow" w:hAnsi="Arial Narrow" w:cs="Arial Narrow"/>
        </w:rPr>
        <w:t>En el caso del alumnado con necesidades educativas especiales escolarizado en un grupo ordinario, la tutoría será ejercida de manera compartida entre el profesor /a que ejerza la tutoría del grupo donde esté integrado y el profesor especialista.</w:t>
      </w:r>
    </w:p>
    <w:p w:rsidR="003C5838" w:rsidRDefault="003C5838" w:rsidP="003C5838">
      <w:pPr>
        <w:ind w:left="1429"/>
        <w:jc w:val="both"/>
        <w:rPr>
          <w:rFonts w:ascii="Arial Narrow" w:hAnsi="Arial Narrow" w:cs="Arial Narrow"/>
        </w:rPr>
      </w:pPr>
    </w:p>
    <w:p w:rsidR="003C5838" w:rsidRPr="009A2D6B" w:rsidRDefault="003C5838" w:rsidP="003C5838">
      <w:pPr>
        <w:numPr>
          <w:ilvl w:val="0"/>
          <w:numId w:val="8"/>
        </w:numPr>
        <w:jc w:val="both"/>
        <w:rPr>
          <w:rFonts w:ascii="Arial Narrow" w:hAnsi="Arial Narrow" w:cs="Arial Narrow"/>
          <w:b/>
        </w:rPr>
      </w:pPr>
      <w:r w:rsidRPr="009A2D6B">
        <w:rPr>
          <w:rFonts w:ascii="Arial Narrow" w:hAnsi="Arial Narrow" w:cs="Arial Narrow"/>
        </w:rPr>
        <w:t>En primer curso de los ciclos de FP Básica, la tutoría será ejercida, preferentemente, por el profesorado que imparta los módulos de formación general.</w:t>
      </w:r>
    </w:p>
    <w:p w:rsidR="003C5838" w:rsidRDefault="003C5838" w:rsidP="003C5838">
      <w:pPr>
        <w:autoSpaceDE w:val="0"/>
        <w:jc w:val="both"/>
        <w:rPr>
          <w:rFonts w:ascii="Arial Narrow" w:hAnsi="Arial Narrow" w:cs="Arial Narrow"/>
          <w:b/>
          <w:color w:val="0000FF"/>
        </w:rPr>
      </w:pPr>
    </w:p>
    <w:p w:rsidR="005C7004" w:rsidRDefault="005C7004" w:rsidP="003C5838">
      <w:pPr>
        <w:autoSpaceDE w:val="0"/>
        <w:jc w:val="both"/>
        <w:rPr>
          <w:rFonts w:ascii="Arial Narrow" w:hAnsi="Arial Narrow" w:cs="Arial Narrow"/>
          <w:b/>
          <w:color w:val="0000FF"/>
        </w:rPr>
      </w:pPr>
    </w:p>
    <w:p w:rsidR="005C7004" w:rsidRDefault="005C7004" w:rsidP="003C5838">
      <w:pPr>
        <w:autoSpaceDE w:val="0"/>
        <w:jc w:val="both"/>
        <w:rPr>
          <w:rFonts w:ascii="Arial Narrow" w:hAnsi="Arial Narrow" w:cs="Arial Narrow"/>
          <w:b/>
          <w:color w:val="0000FF"/>
        </w:rPr>
      </w:pPr>
    </w:p>
    <w:p w:rsidR="005C7004" w:rsidRDefault="005C7004" w:rsidP="003C5838">
      <w:pPr>
        <w:autoSpaceDE w:val="0"/>
        <w:jc w:val="both"/>
        <w:rPr>
          <w:rFonts w:ascii="Arial Narrow" w:hAnsi="Arial Narrow" w:cs="Arial Narrow"/>
          <w:b/>
          <w:color w:val="0000FF"/>
        </w:rPr>
      </w:pPr>
    </w:p>
    <w:p w:rsidR="005C7004" w:rsidRDefault="005C7004" w:rsidP="003C5838">
      <w:pPr>
        <w:autoSpaceDE w:val="0"/>
        <w:jc w:val="both"/>
        <w:rPr>
          <w:rFonts w:ascii="Arial Narrow" w:hAnsi="Arial Narrow" w:cs="Arial Narrow"/>
          <w:b/>
          <w:color w:val="0000FF"/>
        </w:rPr>
      </w:pPr>
    </w:p>
    <w:p w:rsidR="005C7004" w:rsidRDefault="005C7004" w:rsidP="003C5838">
      <w:pPr>
        <w:autoSpaceDE w:val="0"/>
        <w:jc w:val="both"/>
        <w:rPr>
          <w:rFonts w:ascii="Arial Narrow" w:hAnsi="Arial Narrow" w:cs="Arial Narrow"/>
          <w:b/>
          <w:color w:val="0000FF"/>
        </w:rPr>
      </w:pPr>
    </w:p>
    <w:p w:rsidR="005C7004" w:rsidRDefault="005C7004" w:rsidP="003C5838">
      <w:pPr>
        <w:autoSpaceDE w:val="0"/>
        <w:jc w:val="both"/>
        <w:rPr>
          <w:rFonts w:ascii="Arial Narrow" w:hAnsi="Arial Narrow" w:cs="Arial Narrow"/>
          <w:b/>
          <w:color w:val="0000FF"/>
        </w:rPr>
      </w:pPr>
    </w:p>
    <w:p w:rsidR="005C7004" w:rsidRDefault="005C7004" w:rsidP="003C5838">
      <w:pPr>
        <w:autoSpaceDE w:val="0"/>
        <w:jc w:val="both"/>
        <w:rPr>
          <w:rFonts w:ascii="Arial Narrow" w:hAnsi="Arial Narrow" w:cs="Arial Narrow"/>
          <w:b/>
          <w:color w:val="0000FF"/>
        </w:rPr>
      </w:pPr>
    </w:p>
    <w:p w:rsidR="005C7004" w:rsidRDefault="005C7004" w:rsidP="003C5838">
      <w:pPr>
        <w:autoSpaceDE w:val="0"/>
        <w:jc w:val="both"/>
        <w:rPr>
          <w:rFonts w:ascii="Arial Narrow" w:hAnsi="Arial Narrow" w:cs="Arial Narrow"/>
          <w:b/>
          <w:color w:val="0000FF"/>
        </w:rPr>
      </w:pPr>
    </w:p>
    <w:p w:rsidR="003C5838" w:rsidRDefault="003C5838" w:rsidP="003C5838">
      <w:pPr>
        <w:autoSpaceDE w:val="0"/>
        <w:jc w:val="both"/>
        <w:rPr>
          <w:rFonts w:ascii="Arial Narrow" w:hAnsi="Arial Narrow" w:cs="Arial Narrow"/>
          <w:b/>
          <w:color w:val="0000FF"/>
        </w:rPr>
      </w:pPr>
    </w:p>
    <w:p w:rsidR="003C5838" w:rsidRDefault="003C5838" w:rsidP="003C5838">
      <w:pPr>
        <w:autoSpaceDE w:val="0"/>
        <w:jc w:val="both"/>
        <w:rPr>
          <w:rFonts w:ascii="Arial Narrow" w:hAnsi="Arial Narrow" w:cs="Arial Narrow"/>
          <w:b/>
        </w:rPr>
      </w:pPr>
      <w:r>
        <w:rPr>
          <w:rFonts w:ascii="Arial Narrow" w:hAnsi="Arial Narrow" w:cs="Arial Narrow"/>
          <w:b/>
          <w:i/>
          <w:iCs/>
          <w:color w:val="0000FF"/>
        </w:rPr>
        <w:lastRenderedPageBreak/>
        <w:t>O) CRITERIOS PARA DETERMINAR LA OFERTA DE MATERIAS OPTATIVAS Y, EN SU CASO, EL PROYECTO INTEGRADO. EN EL CASO DEL BACHILLERATO, ADEMÁS, LOS CRITERIOS PARA LA ORGANIZACIÓN DE LOS BLOQUES DE MATERIA EN CADA UNA DE LAS MODALIDADES IMPARTIDAS, CONSIDERANDO SU RELACIÓN CON LAS UNIVERSIDADES Y CON OTROS CENTROS QUE IMPARTEN LA EDUCACIÓN SUPERIOR.</w:t>
      </w:r>
    </w:p>
    <w:p w:rsidR="003C5838" w:rsidRDefault="003C5838" w:rsidP="003C5838">
      <w:pPr>
        <w:ind w:right="92" w:firstLine="284"/>
        <w:jc w:val="both"/>
        <w:rPr>
          <w:rFonts w:ascii="Arial Narrow" w:hAnsi="Arial Narrow" w:cs="Arial Narrow"/>
          <w:b/>
        </w:rPr>
      </w:pPr>
    </w:p>
    <w:p w:rsidR="003C5838" w:rsidRDefault="003C5838" w:rsidP="003C5838">
      <w:pPr>
        <w:ind w:right="92"/>
        <w:jc w:val="both"/>
        <w:rPr>
          <w:b/>
          <w:i/>
          <w:u w:val="single"/>
          <w:lang w:val="es-ES_tradnl"/>
        </w:rPr>
      </w:pPr>
      <w:r>
        <w:rPr>
          <w:rFonts w:ascii="Arial Narrow" w:hAnsi="Arial Narrow" w:cs="Arial Narrow"/>
          <w:b/>
          <w:u w:val="single"/>
          <w:lang w:val="es-ES_tradnl"/>
        </w:rPr>
        <w:t>1. EDUCACIÓN SECUNDARIA OBLIGATORIA</w:t>
      </w:r>
    </w:p>
    <w:p w:rsidR="003C5838" w:rsidRDefault="003C5838" w:rsidP="003C5838">
      <w:pPr>
        <w:pStyle w:val="Prrafodelista"/>
        <w:tabs>
          <w:tab w:val="left" w:pos="709"/>
        </w:tabs>
        <w:ind w:left="426"/>
        <w:rPr>
          <w:b/>
          <w:i/>
          <w:u w:val="single"/>
          <w:lang w:val="es-ES_tradnl"/>
        </w:rPr>
      </w:pPr>
    </w:p>
    <w:p w:rsidR="003C5838" w:rsidRDefault="003C5838" w:rsidP="003C5838">
      <w:pPr>
        <w:ind w:right="92"/>
        <w:jc w:val="both"/>
      </w:pPr>
    </w:p>
    <w:p w:rsidR="003C5838" w:rsidRDefault="003C5838" w:rsidP="003C5838">
      <w:pPr>
        <w:suppressAutoHyphens w:val="0"/>
        <w:autoSpaceDE w:val="0"/>
        <w:autoSpaceDN w:val="0"/>
        <w:adjustRightInd w:val="0"/>
        <w:jc w:val="both"/>
        <w:rPr>
          <w:rFonts w:ascii="Arial Narrow" w:eastAsia="Calibri" w:hAnsi="Arial Narrow" w:cs="NewsGotT-Regu"/>
          <w:lang w:eastAsia="en-US"/>
        </w:rPr>
      </w:pPr>
      <w:r w:rsidRPr="00A700A2">
        <w:rPr>
          <w:rFonts w:ascii="Arial Narrow" w:eastAsia="Calibri" w:hAnsi="Arial Narrow" w:cs="NewsGotT-Regu"/>
          <w:lang w:eastAsia="en-US"/>
        </w:rPr>
        <w:t>DISTRIBUCIÓN DE MATERIAS</w:t>
      </w:r>
      <w:r>
        <w:rPr>
          <w:rFonts w:ascii="Arial Narrow" w:eastAsia="Calibri" w:hAnsi="Arial Narrow" w:cs="NewsGotT-Regu"/>
          <w:lang w:eastAsia="en-US"/>
        </w:rPr>
        <w:t>, SEGÚN NORMATIVA ADAPTADA A LOMCE:</w:t>
      </w:r>
    </w:p>
    <w:p w:rsidR="003C5838" w:rsidRPr="001D3867" w:rsidRDefault="003C5838" w:rsidP="003C5838">
      <w:pPr>
        <w:suppressAutoHyphens w:val="0"/>
        <w:autoSpaceDE w:val="0"/>
        <w:autoSpaceDN w:val="0"/>
        <w:adjustRightInd w:val="0"/>
        <w:jc w:val="both"/>
        <w:rPr>
          <w:rFonts w:ascii="Arial Narrow" w:eastAsia="Calibri" w:hAnsi="Arial Narrow" w:cs="NewsGotT-Regu"/>
          <w:lang w:eastAsia="en-US"/>
        </w:rPr>
      </w:pPr>
    </w:p>
    <w:p w:rsidR="001D3867" w:rsidRPr="006637AB" w:rsidRDefault="00227039" w:rsidP="0094267D">
      <w:pPr>
        <w:numPr>
          <w:ilvl w:val="0"/>
          <w:numId w:val="130"/>
        </w:numPr>
        <w:suppressAutoHyphens w:val="0"/>
        <w:autoSpaceDE w:val="0"/>
        <w:autoSpaceDN w:val="0"/>
        <w:adjustRightInd w:val="0"/>
        <w:jc w:val="both"/>
        <w:rPr>
          <w:rFonts w:ascii="Arial Narrow" w:eastAsia="Calibri" w:hAnsi="Arial Narrow" w:cs="NewsGotT-Regu"/>
          <w:lang w:eastAsia="en-US"/>
        </w:rPr>
      </w:pPr>
      <w:hyperlink r:id="rId16" w:tgtFrame="_blank" w:history="1">
        <w:r w:rsidR="003C5838" w:rsidRPr="001D3867">
          <w:rPr>
            <w:rStyle w:val="Hipervnculo"/>
            <w:rFonts w:ascii="Arial Narrow" w:eastAsia="Calibri" w:hAnsi="Arial Narrow" w:cs="NewsGotT-Regu"/>
            <w:iCs/>
            <w:color w:val="auto"/>
            <w:u w:val="none"/>
            <w:lang w:eastAsia="en-US"/>
          </w:rPr>
          <w:t>Real Decreto 1105/2014, de 26 de diciembre, por el que se establece el currículo básico de la Educación Secundaria Obligatoria y del Bachillerato.</w:t>
        </w:r>
      </w:hyperlink>
      <w:r w:rsidR="003C5838" w:rsidRPr="001D3867">
        <w:rPr>
          <w:rFonts w:ascii="Arial Narrow" w:eastAsia="Calibri" w:hAnsi="Arial Narrow" w:cs="NewsGotT-Regu"/>
          <w:iCs/>
          <w:lang w:eastAsia="en-US"/>
        </w:rPr>
        <w:t> </w:t>
      </w:r>
    </w:p>
    <w:p w:rsidR="006637AB" w:rsidRPr="006637AB" w:rsidRDefault="006637AB" w:rsidP="006637AB">
      <w:pPr>
        <w:numPr>
          <w:ilvl w:val="0"/>
          <w:numId w:val="130"/>
        </w:numPr>
        <w:suppressAutoHyphens w:val="0"/>
        <w:autoSpaceDE w:val="0"/>
        <w:autoSpaceDN w:val="0"/>
        <w:adjustRightInd w:val="0"/>
        <w:jc w:val="both"/>
        <w:rPr>
          <w:rFonts w:ascii="Arial Narrow" w:eastAsia="Calibri" w:hAnsi="Arial Narrow" w:cs="NewsGotT-Regu"/>
          <w:lang w:eastAsia="en-US"/>
        </w:rPr>
      </w:pPr>
      <w:r>
        <w:rPr>
          <w:rFonts w:ascii="Arial Narrow" w:eastAsia="Calibri" w:hAnsi="Arial Narrow" w:cs="NewsGotT-Regu"/>
          <w:iCs/>
          <w:lang w:eastAsia="en-US"/>
        </w:rPr>
        <w:t xml:space="preserve">Decreto 111/2016, de 14 de Junio, </w:t>
      </w:r>
      <w:r w:rsidRPr="001D3867">
        <w:rPr>
          <w:rFonts w:ascii="Arial Narrow" w:eastAsia="Calibri" w:hAnsi="Arial Narrow" w:cs="NewsGotT-Regu"/>
          <w:iCs/>
          <w:lang w:eastAsia="en-US"/>
        </w:rPr>
        <w:t>por el que se establece la ordenación</w:t>
      </w:r>
      <w:r>
        <w:rPr>
          <w:rFonts w:ascii="Arial Narrow" w:eastAsia="Calibri" w:hAnsi="Arial Narrow" w:cs="NewsGotT-Regu"/>
          <w:iCs/>
          <w:lang w:eastAsia="en-US"/>
        </w:rPr>
        <w:t xml:space="preserve"> y el currículo de Educación Secundaria Obligatoria</w:t>
      </w:r>
      <w:r w:rsidRPr="001D3867">
        <w:rPr>
          <w:rFonts w:ascii="Arial Narrow" w:eastAsia="Calibri" w:hAnsi="Arial Narrow" w:cs="NewsGotT-Regu"/>
          <w:iCs/>
          <w:lang w:eastAsia="en-US"/>
        </w:rPr>
        <w:t xml:space="preserve"> en la Comunidad Autónoma de Andalucía.</w:t>
      </w:r>
    </w:p>
    <w:p w:rsidR="003C5838" w:rsidRPr="001D3867" w:rsidRDefault="006637AB" w:rsidP="0094267D">
      <w:pPr>
        <w:numPr>
          <w:ilvl w:val="0"/>
          <w:numId w:val="130"/>
        </w:numPr>
        <w:suppressAutoHyphens w:val="0"/>
        <w:autoSpaceDE w:val="0"/>
        <w:autoSpaceDN w:val="0"/>
        <w:adjustRightInd w:val="0"/>
        <w:jc w:val="both"/>
        <w:rPr>
          <w:rFonts w:ascii="Arial Narrow" w:eastAsia="Calibri" w:hAnsi="Arial Narrow" w:cs="NewsGotT-Regu"/>
          <w:lang w:eastAsia="en-US"/>
        </w:rPr>
      </w:pPr>
      <w:r>
        <w:rPr>
          <w:rFonts w:ascii="Arial Narrow" w:eastAsia="Calibri" w:hAnsi="Arial Narrow" w:cs="NewsGotT-Regu"/>
          <w:iCs/>
          <w:lang w:eastAsia="en-US"/>
        </w:rPr>
        <w:t xml:space="preserve"> Decreto </w:t>
      </w:r>
      <w:r w:rsidR="003C5838" w:rsidRPr="001D3867">
        <w:rPr>
          <w:rFonts w:ascii="Arial Narrow" w:eastAsia="Calibri" w:hAnsi="Arial Narrow" w:cs="NewsGotT-Regu"/>
          <w:iCs/>
          <w:lang w:eastAsia="en-US"/>
        </w:rPr>
        <w:t>110/2016, de 14 de junio, por el que se establece la ordenación y el currículo del Bachillerato en la Comunidad Autónoma de Andalucía.</w:t>
      </w:r>
    </w:p>
    <w:p w:rsidR="003C5838" w:rsidRPr="001D3867" w:rsidRDefault="00227039" w:rsidP="0094267D">
      <w:pPr>
        <w:numPr>
          <w:ilvl w:val="0"/>
          <w:numId w:val="130"/>
        </w:numPr>
        <w:suppressAutoHyphens w:val="0"/>
        <w:autoSpaceDE w:val="0"/>
        <w:autoSpaceDN w:val="0"/>
        <w:adjustRightInd w:val="0"/>
        <w:jc w:val="both"/>
        <w:rPr>
          <w:rFonts w:ascii="Arial Narrow" w:eastAsia="Calibri" w:hAnsi="Arial Narrow" w:cs="NewsGotT-Regu"/>
          <w:lang w:eastAsia="en-US"/>
        </w:rPr>
      </w:pPr>
      <w:hyperlink r:id="rId17" w:tgtFrame="_blank" w:history="1">
        <w:r w:rsidR="003C5838" w:rsidRPr="001D3867">
          <w:rPr>
            <w:rStyle w:val="Hipervnculo"/>
            <w:rFonts w:ascii="Arial Narrow" w:eastAsia="Calibri" w:hAnsi="Arial Narrow" w:cs="NewsGotT-Regu"/>
            <w:iCs/>
            <w:color w:val="auto"/>
            <w:u w:val="none"/>
            <w:lang w:eastAsia="en-US"/>
          </w:rPr>
          <w:t>Orden de 14 de julio de 2016, por la que se desarrolla el currículo correspondiente al Bachillerato en la Comunidad Autónoma de Andalucía, se regulan determinados aspectos de la atención a la diversidad y se establece la ordenación de la evaluación del proceso de aprendizaje del alumnado.</w:t>
        </w:r>
      </w:hyperlink>
    </w:p>
    <w:p w:rsidR="003C5838" w:rsidRPr="004D61CC" w:rsidRDefault="003C5838" w:rsidP="0094267D">
      <w:pPr>
        <w:numPr>
          <w:ilvl w:val="0"/>
          <w:numId w:val="130"/>
        </w:numPr>
        <w:suppressAutoHyphens w:val="0"/>
        <w:autoSpaceDE w:val="0"/>
        <w:autoSpaceDN w:val="0"/>
        <w:adjustRightInd w:val="0"/>
        <w:jc w:val="both"/>
        <w:rPr>
          <w:rFonts w:ascii="Arial Narrow" w:eastAsia="Calibri" w:hAnsi="Arial Narrow" w:cs="NewsGotT-Regu"/>
          <w:lang w:eastAsia="en-US"/>
        </w:rPr>
      </w:pPr>
      <w:r w:rsidRPr="001D3867">
        <w:rPr>
          <w:rFonts w:ascii="Arial Narrow" w:eastAsia="Calibri" w:hAnsi="Arial Narrow" w:cs="NewsGotT-Regu"/>
          <w:iCs/>
          <w:lang w:eastAsia="en-US"/>
        </w:rPr>
        <w:t>Orden de 14 de julio de 2016, por la que se desarrolla el currículo correspondiente a la Educación Secundaria Obligatoria en la Comunidad Autónoma de Andalucía, se regulan determinados aspectos de la atención a la diversidad y se establece la ordenación de la evaluación del proceso de aprendizaje del alumnado.</w:t>
      </w:r>
    </w:p>
    <w:p w:rsidR="004D61CC" w:rsidRPr="006637AB" w:rsidRDefault="004D61CC" w:rsidP="0094267D">
      <w:pPr>
        <w:numPr>
          <w:ilvl w:val="0"/>
          <w:numId w:val="130"/>
        </w:numPr>
        <w:suppressAutoHyphens w:val="0"/>
        <w:autoSpaceDE w:val="0"/>
        <w:autoSpaceDN w:val="0"/>
        <w:adjustRightInd w:val="0"/>
        <w:jc w:val="both"/>
        <w:rPr>
          <w:rFonts w:ascii="Arial Narrow" w:eastAsia="Calibri" w:hAnsi="Arial Narrow" w:cs="NewsGotT-Regu"/>
          <w:b/>
          <w:color w:val="1F497D" w:themeColor="text2"/>
          <w:lang w:eastAsia="en-US"/>
        </w:rPr>
      </w:pPr>
      <w:r w:rsidRPr="006637AB">
        <w:rPr>
          <w:rFonts w:ascii="Arial Narrow" w:eastAsia="Calibri" w:hAnsi="Arial Narrow" w:cs="NewsGotT-Regu"/>
          <w:b/>
          <w:iCs/>
          <w:color w:val="1F497D" w:themeColor="text2"/>
          <w:lang w:eastAsia="en-US"/>
        </w:rPr>
        <w:t>INSTRUCCIÓN 13/2019, de 27 de Junio, por la que se establecen aspectos de organización y funcionamiento para los Centros que imparten Educación Secundaria Obligatoria para el curso 2019/2020.</w:t>
      </w:r>
    </w:p>
    <w:p w:rsidR="003C5838" w:rsidRPr="002F4295" w:rsidRDefault="003C5838" w:rsidP="003C5838">
      <w:pPr>
        <w:suppressAutoHyphens w:val="0"/>
        <w:autoSpaceDE w:val="0"/>
        <w:autoSpaceDN w:val="0"/>
        <w:adjustRightInd w:val="0"/>
        <w:rPr>
          <w:rFonts w:ascii="Arial Narrow" w:eastAsia="Calibri" w:hAnsi="Arial Narrow" w:cs="NewsGotT-Regu"/>
          <w:lang w:eastAsia="en-US"/>
        </w:rPr>
      </w:pPr>
    </w:p>
    <w:p w:rsidR="006637AB" w:rsidRDefault="006637AB" w:rsidP="007F0CCA">
      <w:pPr>
        <w:pStyle w:val="Textoindependiente"/>
        <w:kinsoku w:val="0"/>
        <w:overflowPunct w:val="0"/>
        <w:spacing w:line="182" w:lineRule="exact"/>
        <w:ind w:left="287"/>
        <w:jc w:val="left"/>
        <w:rPr>
          <w:b w:val="0"/>
          <w:bCs/>
          <w:i/>
          <w:iCs/>
          <w:w w:val="110"/>
          <w:sz w:val="20"/>
          <w:szCs w:val="20"/>
        </w:rPr>
      </w:pPr>
    </w:p>
    <w:p w:rsidR="006637AB" w:rsidRDefault="006637AB" w:rsidP="006637AB">
      <w:pPr>
        <w:pStyle w:val="Textoindependiente"/>
        <w:kinsoku w:val="0"/>
        <w:overflowPunct w:val="0"/>
        <w:spacing w:line="239" w:lineRule="exact"/>
        <w:ind w:left="287"/>
        <w:rPr>
          <w:w w:val="95"/>
          <w:sz w:val="20"/>
          <w:szCs w:val="20"/>
        </w:rPr>
      </w:pPr>
      <w:r>
        <w:rPr>
          <w:w w:val="95"/>
          <w:sz w:val="20"/>
          <w:szCs w:val="20"/>
          <w:u w:val="single"/>
        </w:rPr>
        <w:t>1. Primer ciclo ESO</w:t>
      </w:r>
      <w:r>
        <w:rPr>
          <w:w w:val="95"/>
          <w:sz w:val="20"/>
          <w:szCs w:val="20"/>
        </w:rPr>
        <w:t>:</w:t>
      </w:r>
    </w:p>
    <w:p w:rsidR="006637AB" w:rsidRDefault="006637AB" w:rsidP="006637AB">
      <w:pPr>
        <w:pStyle w:val="Textoindependiente"/>
        <w:kinsoku w:val="0"/>
        <w:overflowPunct w:val="0"/>
        <w:rPr>
          <w:w w:val="95"/>
        </w:rPr>
      </w:pPr>
      <w:r>
        <w:rPr>
          <w:w w:val="95"/>
        </w:rPr>
        <w:t>HORARIO LECTIVO SEMANAL DE LA EDUCACIÓN SECUNDARIA OBLIGATORIA</w:t>
      </w:r>
    </w:p>
    <w:tbl>
      <w:tblPr>
        <w:tblW w:w="0" w:type="auto"/>
        <w:tblInd w:w="832" w:type="dxa"/>
        <w:tblLayout w:type="fixed"/>
        <w:tblCellMar>
          <w:left w:w="0" w:type="dxa"/>
          <w:right w:w="0" w:type="dxa"/>
        </w:tblCellMar>
        <w:tblLook w:val="0000" w:firstRow="0" w:lastRow="0" w:firstColumn="0" w:lastColumn="0" w:noHBand="0" w:noVBand="0"/>
      </w:tblPr>
      <w:tblGrid>
        <w:gridCol w:w="1080"/>
        <w:gridCol w:w="1594"/>
        <w:gridCol w:w="557"/>
        <w:gridCol w:w="1692"/>
        <w:gridCol w:w="557"/>
        <w:gridCol w:w="1966"/>
        <w:gridCol w:w="567"/>
      </w:tblGrid>
      <w:tr w:rsidR="006637AB" w:rsidTr="007F0CCA">
        <w:trPr>
          <w:trHeight w:hRule="exact" w:val="289"/>
        </w:trPr>
        <w:tc>
          <w:tcPr>
            <w:tcW w:w="8013" w:type="dxa"/>
            <w:gridSpan w:val="7"/>
            <w:tcBorders>
              <w:top w:val="single" w:sz="2" w:space="0" w:color="000000"/>
              <w:left w:val="single" w:sz="2" w:space="0" w:color="000000"/>
              <w:bottom w:val="single" w:sz="2" w:space="0" w:color="000000"/>
              <w:right w:val="single" w:sz="2" w:space="0" w:color="000000"/>
            </w:tcBorders>
            <w:shd w:val="clear" w:color="auto" w:fill="DCDCDC"/>
          </w:tcPr>
          <w:p w:rsidR="006637AB" w:rsidRDefault="006637AB">
            <w:pPr>
              <w:pStyle w:val="TableParagraph"/>
              <w:kinsoku w:val="0"/>
              <w:overflowPunct w:val="0"/>
              <w:spacing w:before="60"/>
              <w:ind w:left="3443" w:right="3443"/>
              <w:jc w:val="center"/>
              <w:rPr>
                <w:rFonts w:ascii="Times New Roman" w:hAnsi="Times New Roman" w:cs="Times New Roman"/>
              </w:rPr>
            </w:pPr>
            <w:r>
              <w:rPr>
                <w:rFonts w:ascii="Trebuchet MS" w:hAnsi="Trebuchet MS" w:cs="Trebuchet MS"/>
                <w:b/>
                <w:bCs/>
                <w:w w:val="105"/>
                <w:sz w:val="16"/>
                <w:szCs w:val="16"/>
              </w:rPr>
              <w:t>PRIMER CICLO</w:t>
            </w:r>
          </w:p>
        </w:tc>
      </w:tr>
      <w:tr w:rsidR="006637AB" w:rsidTr="007F0CCA">
        <w:trPr>
          <w:trHeight w:hRule="exact" w:val="411"/>
        </w:trPr>
        <w:tc>
          <w:tcPr>
            <w:tcW w:w="1080"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57" w:line="252" w:lineRule="auto"/>
              <w:ind w:left="141" w:right="122" w:firstLine="36"/>
              <w:rPr>
                <w:rFonts w:ascii="Times New Roman" w:hAnsi="Times New Roman" w:cs="Times New Roman"/>
              </w:rPr>
            </w:pPr>
            <w:r>
              <w:rPr>
                <w:rFonts w:ascii="Trebuchet MS" w:hAnsi="Trebuchet MS" w:cs="Trebuchet MS"/>
                <w:b/>
                <w:bCs/>
                <w:sz w:val="13"/>
                <w:szCs w:val="13"/>
              </w:rPr>
              <w:t xml:space="preserve">BLOQUES DE </w:t>
            </w:r>
            <w:r>
              <w:rPr>
                <w:rFonts w:ascii="Trebuchet MS" w:hAnsi="Trebuchet MS" w:cs="Trebuchet MS"/>
                <w:b/>
                <w:bCs/>
                <w:w w:val="95"/>
                <w:sz w:val="13"/>
                <w:szCs w:val="13"/>
              </w:rPr>
              <w:t>ASIGNATURAS</w:t>
            </w:r>
          </w:p>
        </w:tc>
        <w:tc>
          <w:tcPr>
            <w:tcW w:w="1594"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29"/>
              <w:ind w:left="581" w:right="579"/>
              <w:jc w:val="center"/>
              <w:rPr>
                <w:rFonts w:ascii="Times New Roman" w:hAnsi="Times New Roman" w:cs="Times New Roman"/>
              </w:rPr>
            </w:pPr>
            <w:r>
              <w:rPr>
                <w:w w:val="95"/>
                <w:sz w:val="13"/>
                <w:szCs w:val="13"/>
              </w:rPr>
              <w:t>1º ESO</w:t>
            </w:r>
          </w:p>
        </w:tc>
        <w:tc>
          <w:tcPr>
            <w:tcW w:w="557"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29"/>
              <w:ind w:left="34" w:right="29"/>
              <w:jc w:val="center"/>
              <w:rPr>
                <w:rFonts w:ascii="Times New Roman" w:hAnsi="Times New Roman" w:cs="Times New Roman"/>
              </w:rPr>
            </w:pPr>
            <w:r>
              <w:rPr>
                <w:w w:val="90"/>
                <w:sz w:val="13"/>
                <w:szCs w:val="13"/>
              </w:rPr>
              <w:t>Sesiones</w:t>
            </w:r>
          </w:p>
        </w:tc>
        <w:tc>
          <w:tcPr>
            <w:tcW w:w="1692"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29"/>
              <w:ind w:left="631" w:right="627"/>
              <w:jc w:val="center"/>
              <w:rPr>
                <w:rFonts w:ascii="Times New Roman" w:hAnsi="Times New Roman" w:cs="Times New Roman"/>
              </w:rPr>
            </w:pPr>
            <w:r>
              <w:rPr>
                <w:w w:val="95"/>
                <w:sz w:val="13"/>
                <w:szCs w:val="13"/>
              </w:rPr>
              <w:t>2º ESO</w:t>
            </w:r>
          </w:p>
        </w:tc>
        <w:tc>
          <w:tcPr>
            <w:tcW w:w="557"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29"/>
              <w:ind w:left="31" w:right="31"/>
              <w:jc w:val="center"/>
              <w:rPr>
                <w:rFonts w:ascii="Times New Roman" w:hAnsi="Times New Roman" w:cs="Times New Roman"/>
              </w:rPr>
            </w:pPr>
            <w:r>
              <w:rPr>
                <w:w w:val="90"/>
                <w:sz w:val="13"/>
                <w:szCs w:val="13"/>
              </w:rPr>
              <w:t>Sesiones</w:t>
            </w:r>
          </w:p>
        </w:tc>
        <w:tc>
          <w:tcPr>
            <w:tcW w:w="1966"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29"/>
              <w:ind w:left="768" w:right="764"/>
              <w:jc w:val="center"/>
              <w:rPr>
                <w:rFonts w:ascii="Times New Roman" w:hAnsi="Times New Roman" w:cs="Times New Roman"/>
              </w:rPr>
            </w:pPr>
            <w:r>
              <w:rPr>
                <w:w w:val="95"/>
                <w:sz w:val="13"/>
                <w:szCs w:val="13"/>
              </w:rPr>
              <w:t>3º ESO</w:t>
            </w:r>
          </w:p>
        </w:tc>
        <w:tc>
          <w:tcPr>
            <w:tcW w:w="567"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29"/>
              <w:ind w:left="39" w:right="39"/>
              <w:jc w:val="center"/>
              <w:rPr>
                <w:rFonts w:ascii="Times New Roman" w:hAnsi="Times New Roman" w:cs="Times New Roman"/>
              </w:rPr>
            </w:pPr>
            <w:r>
              <w:rPr>
                <w:w w:val="90"/>
                <w:sz w:val="13"/>
                <w:szCs w:val="13"/>
              </w:rPr>
              <w:t>Sesiones</w:t>
            </w:r>
          </w:p>
        </w:tc>
      </w:tr>
      <w:tr w:rsidR="006637AB" w:rsidTr="007F0CCA">
        <w:trPr>
          <w:trHeight w:hRule="exact" w:val="323"/>
        </w:trPr>
        <w:tc>
          <w:tcPr>
            <w:tcW w:w="1080" w:type="dxa"/>
            <w:tcBorders>
              <w:top w:val="single" w:sz="2" w:space="0" w:color="000000"/>
              <w:left w:val="single" w:sz="2" w:space="0" w:color="000000"/>
              <w:bottom w:val="none" w:sz="6" w:space="0" w:color="auto"/>
              <w:right w:val="single" w:sz="2" w:space="0" w:color="000000"/>
            </w:tcBorders>
          </w:tcPr>
          <w:p w:rsidR="006637AB" w:rsidRDefault="006637AB">
            <w:pPr>
              <w:pStyle w:val="TableParagraph"/>
              <w:kinsoku w:val="0"/>
              <w:overflowPunct w:val="0"/>
              <w:spacing w:before="8"/>
              <w:ind w:left="0"/>
              <w:rPr>
                <w:sz w:val="15"/>
                <w:szCs w:val="15"/>
              </w:rPr>
            </w:pPr>
          </w:p>
          <w:p w:rsidR="006637AB" w:rsidRDefault="006637AB">
            <w:pPr>
              <w:pStyle w:val="TableParagraph"/>
              <w:kinsoku w:val="0"/>
              <w:overflowPunct w:val="0"/>
              <w:ind w:left="38" w:right="35"/>
              <w:jc w:val="center"/>
              <w:rPr>
                <w:rFonts w:ascii="Times New Roman" w:hAnsi="Times New Roman" w:cs="Times New Roman"/>
              </w:rPr>
            </w:pPr>
            <w:r>
              <w:rPr>
                <w:sz w:val="11"/>
                <w:szCs w:val="11"/>
              </w:rPr>
              <w:t>TRONCALES</w:t>
            </w:r>
          </w:p>
        </w:tc>
        <w:tc>
          <w:tcPr>
            <w:tcW w:w="1594" w:type="dxa"/>
            <w:tcBorders>
              <w:top w:val="single" w:sz="2" w:space="0" w:color="000000"/>
              <w:left w:val="single" w:sz="2" w:space="0" w:color="000000"/>
              <w:bottom w:val="none" w:sz="6" w:space="0" w:color="auto"/>
              <w:right w:val="single" w:sz="2" w:space="0" w:color="000000"/>
            </w:tcBorders>
          </w:tcPr>
          <w:p w:rsidR="006637AB" w:rsidRDefault="006637AB">
            <w:pPr>
              <w:pStyle w:val="TableParagraph"/>
              <w:kinsoku w:val="0"/>
              <w:overflowPunct w:val="0"/>
              <w:spacing w:before="11"/>
              <w:ind w:left="0"/>
              <w:rPr>
                <w:sz w:val="10"/>
                <w:szCs w:val="10"/>
              </w:rPr>
            </w:pPr>
          </w:p>
          <w:p w:rsidR="006637AB" w:rsidRDefault="006637AB">
            <w:pPr>
              <w:pStyle w:val="TableParagraph"/>
              <w:kinsoku w:val="0"/>
              <w:overflowPunct w:val="0"/>
              <w:rPr>
                <w:rFonts w:ascii="Times New Roman" w:hAnsi="Times New Roman" w:cs="Times New Roman"/>
              </w:rPr>
            </w:pPr>
            <w:r>
              <w:rPr>
                <w:w w:val="95"/>
                <w:sz w:val="11"/>
                <w:szCs w:val="11"/>
              </w:rPr>
              <w:t>Biología y Geología</w:t>
            </w:r>
          </w:p>
        </w:tc>
        <w:tc>
          <w:tcPr>
            <w:tcW w:w="557" w:type="dxa"/>
            <w:tcBorders>
              <w:top w:val="single" w:sz="2" w:space="0" w:color="000000"/>
              <w:left w:val="single" w:sz="2" w:space="0" w:color="000000"/>
              <w:bottom w:val="none" w:sz="6" w:space="0" w:color="auto"/>
              <w:right w:val="single" w:sz="2" w:space="0" w:color="000000"/>
            </w:tcBorders>
          </w:tcPr>
          <w:p w:rsidR="006637AB" w:rsidRDefault="006637AB">
            <w:pPr>
              <w:pStyle w:val="TableParagraph"/>
              <w:kinsoku w:val="0"/>
              <w:overflowPunct w:val="0"/>
              <w:spacing w:before="11"/>
              <w:ind w:left="0"/>
              <w:rPr>
                <w:sz w:val="10"/>
                <w:szCs w:val="10"/>
              </w:rPr>
            </w:pPr>
          </w:p>
          <w:p w:rsidR="006637AB" w:rsidRDefault="006637AB">
            <w:pPr>
              <w:pStyle w:val="TableParagraph"/>
              <w:kinsoku w:val="0"/>
              <w:overflowPunct w:val="0"/>
              <w:ind w:left="5"/>
              <w:jc w:val="center"/>
              <w:rPr>
                <w:rFonts w:ascii="Times New Roman" w:hAnsi="Times New Roman" w:cs="Times New Roman"/>
              </w:rPr>
            </w:pPr>
            <w:r>
              <w:rPr>
                <w:w w:val="95"/>
                <w:sz w:val="11"/>
                <w:szCs w:val="11"/>
              </w:rPr>
              <w:t>3</w:t>
            </w:r>
          </w:p>
        </w:tc>
        <w:tc>
          <w:tcPr>
            <w:tcW w:w="1692" w:type="dxa"/>
            <w:tcBorders>
              <w:top w:val="single" w:sz="2" w:space="0" w:color="000000"/>
              <w:left w:val="single" w:sz="2" w:space="0" w:color="000000"/>
              <w:bottom w:val="none" w:sz="6" w:space="0" w:color="auto"/>
              <w:right w:val="single" w:sz="2" w:space="0" w:color="000000"/>
            </w:tcBorders>
          </w:tcPr>
          <w:p w:rsidR="006637AB" w:rsidRDefault="006637AB">
            <w:pPr>
              <w:pStyle w:val="TableParagraph"/>
              <w:kinsoku w:val="0"/>
              <w:overflowPunct w:val="0"/>
              <w:spacing w:before="11"/>
              <w:ind w:left="0"/>
              <w:rPr>
                <w:sz w:val="10"/>
                <w:szCs w:val="10"/>
              </w:rPr>
            </w:pPr>
          </w:p>
          <w:p w:rsidR="006637AB" w:rsidRDefault="006637AB">
            <w:pPr>
              <w:pStyle w:val="TableParagraph"/>
              <w:kinsoku w:val="0"/>
              <w:overflowPunct w:val="0"/>
              <w:rPr>
                <w:rFonts w:ascii="Times New Roman" w:hAnsi="Times New Roman" w:cs="Times New Roman"/>
              </w:rPr>
            </w:pPr>
            <w:r>
              <w:rPr>
                <w:sz w:val="11"/>
                <w:szCs w:val="11"/>
              </w:rPr>
              <w:t>Física y Química</w:t>
            </w:r>
          </w:p>
        </w:tc>
        <w:tc>
          <w:tcPr>
            <w:tcW w:w="557" w:type="dxa"/>
            <w:tcBorders>
              <w:top w:val="single" w:sz="2" w:space="0" w:color="000000"/>
              <w:left w:val="single" w:sz="2" w:space="0" w:color="000000"/>
              <w:bottom w:val="none" w:sz="6" w:space="0" w:color="auto"/>
              <w:right w:val="single" w:sz="2" w:space="0" w:color="000000"/>
            </w:tcBorders>
          </w:tcPr>
          <w:p w:rsidR="006637AB" w:rsidRDefault="006637AB">
            <w:pPr>
              <w:pStyle w:val="TableParagraph"/>
              <w:kinsoku w:val="0"/>
              <w:overflowPunct w:val="0"/>
              <w:spacing w:before="11"/>
              <w:ind w:left="0"/>
              <w:rPr>
                <w:sz w:val="10"/>
                <w:szCs w:val="10"/>
              </w:rPr>
            </w:pPr>
          </w:p>
          <w:p w:rsidR="006637AB" w:rsidRDefault="006637AB">
            <w:pPr>
              <w:pStyle w:val="TableParagraph"/>
              <w:kinsoku w:val="0"/>
              <w:overflowPunct w:val="0"/>
              <w:ind w:left="2"/>
              <w:jc w:val="center"/>
              <w:rPr>
                <w:rFonts w:ascii="Times New Roman" w:hAnsi="Times New Roman" w:cs="Times New Roman"/>
              </w:rPr>
            </w:pPr>
            <w:r>
              <w:rPr>
                <w:w w:val="95"/>
                <w:sz w:val="11"/>
                <w:szCs w:val="11"/>
              </w:rPr>
              <w:t>3</w:t>
            </w:r>
          </w:p>
        </w:tc>
        <w:tc>
          <w:tcPr>
            <w:tcW w:w="1966" w:type="dxa"/>
            <w:tcBorders>
              <w:top w:val="single" w:sz="2" w:space="0" w:color="000000"/>
              <w:left w:val="single" w:sz="2" w:space="0" w:color="000000"/>
              <w:bottom w:val="none" w:sz="6" w:space="0" w:color="auto"/>
              <w:right w:val="single" w:sz="2" w:space="0" w:color="000000"/>
            </w:tcBorders>
          </w:tcPr>
          <w:p w:rsidR="006637AB" w:rsidRDefault="006637AB">
            <w:pPr>
              <w:pStyle w:val="TableParagraph"/>
              <w:kinsoku w:val="0"/>
              <w:overflowPunct w:val="0"/>
              <w:spacing w:before="11"/>
              <w:ind w:left="0"/>
              <w:rPr>
                <w:sz w:val="10"/>
                <w:szCs w:val="10"/>
              </w:rPr>
            </w:pPr>
          </w:p>
          <w:p w:rsidR="006637AB" w:rsidRDefault="006637AB">
            <w:pPr>
              <w:pStyle w:val="TableParagraph"/>
              <w:kinsoku w:val="0"/>
              <w:overflowPunct w:val="0"/>
              <w:rPr>
                <w:rFonts w:ascii="Times New Roman" w:hAnsi="Times New Roman" w:cs="Times New Roman"/>
              </w:rPr>
            </w:pPr>
            <w:r>
              <w:rPr>
                <w:w w:val="95"/>
                <w:sz w:val="11"/>
                <w:szCs w:val="11"/>
              </w:rPr>
              <w:t>Biología y Geología</w:t>
            </w:r>
          </w:p>
        </w:tc>
        <w:tc>
          <w:tcPr>
            <w:tcW w:w="567" w:type="dxa"/>
            <w:tcBorders>
              <w:top w:val="single" w:sz="2" w:space="0" w:color="000000"/>
              <w:left w:val="single" w:sz="2" w:space="0" w:color="000000"/>
              <w:bottom w:val="none" w:sz="6" w:space="0" w:color="auto"/>
              <w:right w:val="single" w:sz="2" w:space="0" w:color="000000"/>
            </w:tcBorders>
          </w:tcPr>
          <w:p w:rsidR="006637AB" w:rsidRDefault="006637AB">
            <w:pPr>
              <w:pStyle w:val="TableParagraph"/>
              <w:kinsoku w:val="0"/>
              <w:overflowPunct w:val="0"/>
              <w:spacing w:before="11"/>
              <w:ind w:left="0"/>
              <w:rPr>
                <w:sz w:val="10"/>
                <w:szCs w:val="10"/>
              </w:rPr>
            </w:pPr>
          </w:p>
          <w:p w:rsidR="006637AB" w:rsidRDefault="006637AB">
            <w:pPr>
              <w:pStyle w:val="TableParagraph"/>
              <w:kinsoku w:val="0"/>
              <w:overflowPunct w:val="0"/>
              <w:ind w:left="2"/>
              <w:jc w:val="center"/>
              <w:rPr>
                <w:rFonts w:ascii="Times New Roman" w:hAnsi="Times New Roman" w:cs="Times New Roman"/>
              </w:rPr>
            </w:pPr>
            <w:r>
              <w:rPr>
                <w:w w:val="95"/>
                <w:sz w:val="11"/>
                <w:szCs w:val="11"/>
              </w:rPr>
              <w:t>2</w:t>
            </w:r>
          </w:p>
        </w:tc>
      </w:tr>
      <w:tr w:rsidR="006637AB" w:rsidTr="007F0CCA">
        <w:trPr>
          <w:trHeight w:hRule="exact" w:val="71"/>
        </w:trPr>
        <w:tc>
          <w:tcPr>
            <w:tcW w:w="1080" w:type="dxa"/>
            <w:vMerge w:val="restart"/>
            <w:tcBorders>
              <w:top w:val="none" w:sz="6" w:space="0" w:color="auto"/>
              <w:left w:val="single" w:sz="2" w:space="0" w:color="000000"/>
              <w:bottom w:val="none" w:sz="6" w:space="0" w:color="auto"/>
              <w:right w:val="single" w:sz="2" w:space="0" w:color="000000"/>
            </w:tcBorders>
          </w:tcPr>
          <w:p w:rsidR="006637AB" w:rsidRDefault="006637AB">
            <w:pPr>
              <w:pStyle w:val="TableParagraph"/>
              <w:kinsoku w:val="0"/>
              <w:overflowPunct w:val="0"/>
              <w:spacing w:before="6"/>
              <w:ind w:left="279"/>
              <w:rPr>
                <w:rFonts w:ascii="Times New Roman" w:hAnsi="Times New Roman" w:cs="Times New Roman"/>
              </w:rPr>
            </w:pPr>
            <w:r>
              <w:rPr>
                <w:sz w:val="11"/>
                <w:szCs w:val="11"/>
              </w:rPr>
              <w:t>GENERALES</w:t>
            </w:r>
          </w:p>
        </w:tc>
        <w:tc>
          <w:tcPr>
            <w:tcW w:w="1594" w:type="dxa"/>
            <w:tcBorders>
              <w:top w:val="none" w:sz="6" w:space="0" w:color="auto"/>
              <w:left w:val="single" w:sz="2" w:space="0" w:color="000000"/>
              <w:bottom w:val="single" w:sz="2" w:space="0" w:color="000000"/>
              <w:right w:val="single" w:sz="2" w:space="0" w:color="000000"/>
            </w:tcBorders>
          </w:tcPr>
          <w:p w:rsidR="006637AB" w:rsidRDefault="006637AB"/>
        </w:tc>
        <w:tc>
          <w:tcPr>
            <w:tcW w:w="557" w:type="dxa"/>
            <w:tcBorders>
              <w:top w:val="none" w:sz="6" w:space="0" w:color="auto"/>
              <w:left w:val="single" w:sz="2" w:space="0" w:color="000000"/>
              <w:bottom w:val="single" w:sz="2" w:space="0" w:color="000000"/>
              <w:right w:val="single" w:sz="2" w:space="0" w:color="000000"/>
            </w:tcBorders>
          </w:tcPr>
          <w:p w:rsidR="006637AB" w:rsidRDefault="006637AB"/>
        </w:tc>
        <w:tc>
          <w:tcPr>
            <w:tcW w:w="1692" w:type="dxa"/>
            <w:tcBorders>
              <w:top w:val="none" w:sz="6" w:space="0" w:color="auto"/>
              <w:left w:val="single" w:sz="2" w:space="0" w:color="000000"/>
              <w:bottom w:val="single" w:sz="2" w:space="0" w:color="000000"/>
              <w:right w:val="single" w:sz="2" w:space="0" w:color="000000"/>
            </w:tcBorders>
          </w:tcPr>
          <w:p w:rsidR="006637AB" w:rsidRDefault="006637AB"/>
        </w:tc>
        <w:tc>
          <w:tcPr>
            <w:tcW w:w="557" w:type="dxa"/>
            <w:tcBorders>
              <w:top w:val="none" w:sz="6" w:space="0" w:color="auto"/>
              <w:left w:val="single" w:sz="2" w:space="0" w:color="000000"/>
              <w:bottom w:val="single" w:sz="2" w:space="0" w:color="000000"/>
              <w:right w:val="single" w:sz="2" w:space="0" w:color="000000"/>
            </w:tcBorders>
          </w:tcPr>
          <w:p w:rsidR="006637AB" w:rsidRDefault="006637AB"/>
        </w:tc>
        <w:tc>
          <w:tcPr>
            <w:tcW w:w="1966" w:type="dxa"/>
            <w:tcBorders>
              <w:top w:val="none" w:sz="6" w:space="0" w:color="auto"/>
              <w:left w:val="single" w:sz="2" w:space="0" w:color="000000"/>
              <w:bottom w:val="single" w:sz="2" w:space="0" w:color="000000"/>
              <w:right w:val="single" w:sz="2" w:space="0" w:color="000000"/>
            </w:tcBorders>
          </w:tcPr>
          <w:p w:rsidR="006637AB" w:rsidRDefault="006637AB"/>
        </w:tc>
        <w:tc>
          <w:tcPr>
            <w:tcW w:w="567" w:type="dxa"/>
            <w:tcBorders>
              <w:top w:val="none" w:sz="6" w:space="0" w:color="auto"/>
              <w:left w:val="single" w:sz="2" w:space="0" w:color="000000"/>
              <w:bottom w:val="single" w:sz="2" w:space="0" w:color="000000"/>
              <w:right w:val="single" w:sz="2" w:space="0" w:color="000000"/>
            </w:tcBorders>
          </w:tcPr>
          <w:p w:rsidR="006637AB" w:rsidRDefault="006637AB"/>
        </w:tc>
      </w:tr>
      <w:tr w:rsidR="006637AB" w:rsidTr="007F0CCA">
        <w:trPr>
          <w:trHeight w:hRule="exact" w:val="138"/>
        </w:trPr>
        <w:tc>
          <w:tcPr>
            <w:tcW w:w="1080" w:type="dxa"/>
            <w:vMerge/>
            <w:tcBorders>
              <w:top w:val="none" w:sz="6" w:space="0" w:color="auto"/>
              <w:left w:val="single" w:sz="2" w:space="0" w:color="000000"/>
              <w:bottom w:val="none" w:sz="6" w:space="0" w:color="auto"/>
              <w:right w:val="single" w:sz="2" w:space="0" w:color="000000"/>
            </w:tcBorders>
          </w:tcPr>
          <w:p w:rsidR="006637AB" w:rsidRDefault="006637AB"/>
        </w:tc>
        <w:tc>
          <w:tcPr>
            <w:tcW w:w="1594" w:type="dxa"/>
            <w:vMerge w:val="restart"/>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23"/>
              <w:rPr>
                <w:rFonts w:ascii="Times New Roman" w:hAnsi="Times New Roman" w:cs="Times New Roman"/>
              </w:rPr>
            </w:pPr>
            <w:r>
              <w:rPr>
                <w:w w:val="95"/>
                <w:sz w:val="11"/>
                <w:szCs w:val="11"/>
              </w:rPr>
              <w:t>Geografía e Historia</w:t>
            </w:r>
          </w:p>
        </w:tc>
        <w:tc>
          <w:tcPr>
            <w:tcW w:w="557" w:type="dxa"/>
            <w:vMerge w:val="restart"/>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23"/>
              <w:ind w:left="5"/>
              <w:jc w:val="center"/>
              <w:rPr>
                <w:rFonts w:ascii="Times New Roman" w:hAnsi="Times New Roman" w:cs="Times New Roman"/>
              </w:rPr>
            </w:pPr>
            <w:r>
              <w:rPr>
                <w:w w:val="95"/>
                <w:sz w:val="11"/>
                <w:szCs w:val="11"/>
              </w:rPr>
              <w:t>3</w:t>
            </w:r>
          </w:p>
        </w:tc>
        <w:tc>
          <w:tcPr>
            <w:tcW w:w="1692" w:type="dxa"/>
            <w:vMerge w:val="restart"/>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23"/>
              <w:rPr>
                <w:rFonts w:ascii="Times New Roman" w:hAnsi="Times New Roman" w:cs="Times New Roman"/>
              </w:rPr>
            </w:pPr>
            <w:r>
              <w:rPr>
                <w:w w:val="95"/>
                <w:sz w:val="11"/>
                <w:szCs w:val="11"/>
              </w:rPr>
              <w:t>Geografía e Historia</w:t>
            </w:r>
          </w:p>
        </w:tc>
        <w:tc>
          <w:tcPr>
            <w:tcW w:w="557" w:type="dxa"/>
            <w:vMerge w:val="restart"/>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23"/>
              <w:ind w:left="2"/>
              <w:jc w:val="center"/>
              <w:rPr>
                <w:rFonts w:ascii="Times New Roman" w:hAnsi="Times New Roman" w:cs="Times New Roman"/>
              </w:rPr>
            </w:pPr>
            <w:r>
              <w:rPr>
                <w:w w:val="95"/>
                <w:sz w:val="11"/>
                <w:szCs w:val="11"/>
              </w:rPr>
              <w:t>3</w:t>
            </w:r>
          </w:p>
        </w:tc>
        <w:tc>
          <w:tcPr>
            <w:tcW w:w="1966" w:type="dxa"/>
            <w:vMerge w:val="restart"/>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23"/>
              <w:rPr>
                <w:rFonts w:ascii="Times New Roman" w:hAnsi="Times New Roman" w:cs="Times New Roman"/>
              </w:rPr>
            </w:pPr>
            <w:r>
              <w:rPr>
                <w:sz w:val="11"/>
                <w:szCs w:val="11"/>
              </w:rPr>
              <w:t>Física y Química</w:t>
            </w:r>
          </w:p>
        </w:tc>
        <w:tc>
          <w:tcPr>
            <w:tcW w:w="567" w:type="dxa"/>
            <w:vMerge w:val="restart"/>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23"/>
              <w:ind w:left="2"/>
              <w:jc w:val="center"/>
              <w:rPr>
                <w:rFonts w:ascii="Times New Roman" w:hAnsi="Times New Roman" w:cs="Times New Roman"/>
              </w:rPr>
            </w:pPr>
            <w:r>
              <w:rPr>
                <w:w w:val="95"/>
                <w:sz w:val="11"/>
                <w:szCs w:val="11"/>
              </w:rPr>
              <w:t>2</w:t>
            </w:r>
          </w:p>
        </w:tc>
      </w:tr>
      <w:tr w:rsidR="006637AB" w:rsidTr="007F0CCA">
        <w:trPr>
          <w:trHeight w:hRule="exact" w:val="208"/>
        </w:trPr>
        <w:tc>
          <w:tcPr>
            <w:tcW w:w="1080" w:type="dxa"/>
            <w:tcBorders>
              <w:top w:val="none" w:sz="6" w:space="0" w:color="auto"/>
              <w:left w:val="single" w:sz="2" w:space="0" w:color="000000"/>
              <w:bottom w:val="none" w:sz="6" w:space="0" w:color="auto"/>
              <w:right w:val="single" w:sz="2" w:space="0" w:color="000000"/>
            </w:tcBorders>
          </w:tcPr>
          <w:p w:rsidR="006637AB" w:rsidRDefault="006637AB">
            <w:pPr>
              <w:pStyle w:val="TableParagraph"/>
              <w:kinsoku w:val="0"/>
              <w:overflowPunct w:val="0"/>
              <w:spacing w:before="75"/>
              <w:ind w:left="40" w:right="35"/>
              <w:jc w:val="center"/>
              <w:rPr>
                <w:rFonts w:ascii="Times New Roman" w:hAnsi="Times New Roman" w:cs="Times New Roman"/>
              </w:rPr>
            </w:pPr>
            <w:r>
              <w:rPr>
                <w:w w:val="95"/>
                <w:sz w:val="11"/>
                <w:szCs w:val="11"/>
              </w:rPr>
              <w:t>Art. 11.1 y 11.2 del</w:t>
            </w:r>
          </w:p>
        </w:tc>
        <w:tc>
          <w:tcPr>
            <w:tcW w:w="1594" w:type="dxa"/>
            <w:vMerge/>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75"/>
              <w:ind w:left="40" w:right="35"/>
              <w:jc w:val="center"/>
              <w:rPr>
                <w:rFonts w:ascii="Times New Roman" w:hAnsi="Times New Roman" w:cs="Times New Roman"/>
              </w:rPr>
            </w:pPr>
          </w:p>
        </w:tc>
        <w:tc>
          <w:tcPr>
            <w:tcW w:w="557" w:type="dxa"/>
            <w:vMerge/>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75"/>
              <w:ind w:left="40" w:right="35"/>
              <w:jc w:val="center"/>
              <w:rPr>
                <w:rFonts w:ascii="Times New Roman" w:hAnsi="Times New Roman" w:cs="Times New Roman"/>
              </w:rPr>
            </w:pPr>
          </w:p>
        </w:tc>
        <w:tc>
          <w:tcPr>
            <w:tcW w:w="1692" w:type="dxa"/>
            <w:vMerge/>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75"/>
              <w:ind w:left="40" w:right="35"/>
              <w:jc w:val="center"/>
              <w:rPr>
                <w:rFonts w:ascii="Times New Roman" w:hAnsi="Times New Roman" w:cs="Times New Roman"/>
              </w:rPr>
            </w:pPr>
          </w:p>
        </w:tc>
        <w:tc>
          <w:tcPr>
            <w:tcW w:w="557" w:type="dxa"/>
            <w:vMerge/>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75"/>
              <w:ind w:left="40" w:right="35"/>
              <w:jc w:val="center"/>
              <w:rPr>
                <w:rFonts w:ascii="Times New Roman" w:hAnsi="Times New Roman" w:cs="Times New Roman"/>
              </w:rPr>
            </w:pPr>
          </w:p>
        </w:tc>
        <w:tc>
          <w:tcPr>
            <w:tcW w:w="1966" w:type="dxa"/>
            <w:vMerge/>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75"/>
              <w:ind w:left="40" w:right="35"/>
              <w:jc w:val="center"/>
              <w:rPr>
                <w:rFonts w:ascii="Times New Roman" w:hAnsi="Times New Roman" w:cs="Times New Roman"/>
              </w:rPr>
            </w:pPr>
          </w:p>
        </w:tc>
        <w:tc>
          <w:tcPr>
            <w:tcW w:w="567" w:type="dxa"/>
            <w:vMerge/>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75"/>
              <w:ind w:left="40" w:right="35"/>
              <w:jc w:val="center"/>
              <w:rPr>
                <w:rFonts w:ascii="Times New Roman" w:hAnsi="Times New Roman" w:cs="Times New Roman"/>
              </w:rPr>
            </w:pPr>
          </w:p>
        </w:tc>
      </w:tr>
      <w:tr w:rsidR="006637AB" w:rsidTr="007F0CCA">
        <w:trPr>
          <w:trHeight w:val="276"/>
        </w:trPr>
        <w:tc>
          <w:tcPr>
            <w:tcW w:w="1080" w:type="dxa"/>
            <w:vMerge w:val="restart"/>
            <w:tcBorders>
              <w:top w:val="none" w:sz="6" w:space="0" w:color="auto"/>
              <w:left w:val="single" w:sz="2" w:space="0" w:color="000000"/>
              <w:bottom w:val="none" w:sz="6" w:space="0" w:color="auto"/>
              <w:right w:val="single" w:sz="2" w:space="0" w:color="000000"/>
            </w:tcBorders>
          </w:tcPr>
          <w:p w:rsidR="006637AB" w:rsidRDefault="006637AB">
            <w:pPr>
              <w:pStyle w:val="TableParagraph"/>
              <w:kinsoku w:val="0"/>
              <w:overflowPunct w:val="0"/>
              <w:spacing w:before="6"/>
              <w:ind w:left="156"/>
              <w:rPr>
                <w:rFonts w:ascii="Times New Roman" w:hAnsi="Times New Roman" w:cs="Times New Roman"/>
              </w:rPr>
            </w:pPr>
            <w:r>
              <w:rPr>
                <w:sz w:val="11"/>
                <w:szCs w:val="11"/>
              </w:rPr>
              <w:t>Decreto 111/2016</w:t>
            </w:r>
          </w:p>
        </w:tc>
        <w:tc>
          <w:tcPr>
            <w:tcW w:w="1594" w:type="dxa"/>
            <w:vMerge w:val="restart"/>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22"/>
              <w:rPr>
                <w:rFonts w:ascii="Times New Roman" w:hAnsi="Times New Roman" w:cs="Times New Roman"/>
              </w:rPr>
            </w:pPr>
            <w:r>
              <w:rPr>
                <w:w w:val="95"/>
                <w:sz w:val="11"/>
                <w:szCs w:val="11"/>
              </w:rPr>
              <w:t>Lengua Castellana y Literatura</w:t>
            </w:r>
          </w:p>
        </w:tc>
        <w:tc>
          <w:tcPr>
            <w:tcW w:w="557" w:type="dxa"/>
            <w:vMerge w:val="restart"/>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22"/>
              <w:ind w:left="5"/>
              <w:jc w:val="center"/>
              <w:rPr>
                <w:rFonts w:ascii="Times New Roman" w:hAnsi="Times New Roman" w:cs="Times New Roman"/>
              </w:rPr>
            </w:pPr>
            <w:r>
              <w:rPr>
                <w:w w:val="95"/>
                <w:sz w:val="11"/>
                <w:szCs w:val="11"/>
              </w:rPr>
              <w:t>4</w:t>
            </w:r>
          </w:p>
        </w:tc>
        <w:tc>
          <w:tcPr>
            <w:tcW w:w="1692" w:type="dxa"/>
            <w:vMerge w:val="restart"/>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22"/>
              <w:rPr>
                <w:rFonts w:ascii="Times New Roman" w:hAnsi="Times New Roman" w:cs="Times New Roman"/>
              </w:rPr>
            </w:pPr>
            <w:r>
              <w:rPr>
                <w:w w:val="95"/>
                <w:sz w:val="11"/>
                <w:szCs w:val="11"/>
              </w:rPr>
              <w:t>Lengua Castellana y Literatura</w:t>
            </w:r>
          </w:p>
        </w:tc>
        <w:tc>
          <w:tcPr>
            <w:tcW w:w="557" w:type="dxa"/>
            <w:vMerge w:val="restart"/>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22"/>
              <w:ind w:left="2"/>
              <w:jc w:val="center"/>
              <w:rPr>
                <w:rFonts w:ascii="Times New Roman" w:hAnsi="Times New Roman" w:cs="Times New Roman"/>
              </w:rPr>
            </w:pPr>
            <w:r>
              <w:rPr>
                <w:w w:val="95"/>
                <w:sz w:val="11"/>
                <w:szCs w:val="11"/>
              </w:rPr>
              <w:t>4</w:t>
            </w:r>
          </w:p>
        </w:tc>
        <w:tc>
          <w:tcPr>
            <w:tcW w:w="1966" w:type="dxa"/>
            <w:vMerge w:val="restart"/>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22"/>
              <w:rPr>
                <w:rFonts w:ascii="Times New Roman" w:hAnsi="Times New Roman" w:cs="Times New Roman"/>
              </w:rPr>
            </w:pPr>
            <w:r>
              <w:rPr>
                <w:w w:val="95"/>
                <w:sz w:val="11"/>
                <w:szCs w:val="11"/>
              </w:rPr>
              <w:t>Geografía e Historia</w:t>
            </w:r>
          </w:p>
        </w:tc>
        <w:tc>
          <w:tcPr>
            <w:tcW w:w="567" w:type="dxa"/>
            <w:vMerge w:val="restart"/>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22"/>
              <w:ind w:left="2"/>
              <w:jc w:val="center"/>
              <w:rPr>
                <w:rFonts w:ascii="Times New Roman" w:hAnsi="Times New Roman" w:cs="Times New Roman"/>
              </w:rPr>
            </w:pPr>
            <w:r>
              <w:rPr>
                <w:w w:val="95"/>
                <w:sz w:val="11"/>
                <w:szCs w:val="11"/>
              </w:rPr>
              <w:t>3</w:t>
            </w:r>
          </w:p>
        </w:tc>
      </w:tr>
      <w:tr w:rsidR="006637AB" w:rsidTr="007F0CCA">
        <w:trPr>
          <w:trHeight w:val="398"/>
        </w:trPr>
        <w:tc>
          <w:tcPr>
            <w:tcW w:w="1080" w:type="dxa"/>
            <w:vMerge/>
            <w:tcBorders>
              <w:top w:val="none" w:sz="6" w:space="0" w:color="auto"/>
              <w:left w:val="single" w:sz="2" w:space="0" w:color="000000"/>
              <w:bottom w:val="none" w:sz="6" w:space="0" w:color="auto"/>
              <w:right w:val="single" w:sz="2" w:space="0" w:color="000000"/>
            </w:tcBorders>
          </w:tcPr>
          <w:p w:rsidR="006637AB" w:rsidRDefault="006637AB">
            <w:pPr>
              <w:pStyle w:val="TableParagraph"/>
              <w:kinsoku w:val="0"/>
              <w:overflowPunct w:val="0"/>
              <w:spacing w:before="122"/>
              <w:ind w:left="2"/>
              <w:jc w:val="center"/>
              <w:rPr>
                <w:rFonts w:ascii="Times New Roman" w:hAnsi="Times New Roman" w:cs="Times New Roman"/>
              </w:rPr>
            </w:pPr>
          </w:p>
        </w:tc>
        <w:tc>
          <w:tcPr>
            <w:tcW w:w="1594" w:type="dxa"/>
            <w:vMerge/>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22"/>
              <w:ind w:left="2"/>
              <w:jc w:val="center"/>
              <w:rPr>
                <w:rFonts w:ascii="Times New Roman" w:hAnsi="Times New Roman" w:cs="Times New Roman"/>
              </w:rPr>
            </w:pPr>
          </w:p>
        </w:tc>
        <w:tc>
          <w:tcPr>
            <w:tcW w:w="557" w:type="dxa"/>
            <w:vMerge/>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22"/>
              <w:ind w:left="2"/>
              <w:jc w:val="center"/>
              <w:rPr>
                <w:rFonts w:ascii="Times New Roman" w:hAnsi="Times New Roman" w:cs="Times New Roman"/>
              </w:rPr>
            </w:pPr>
          </w:p>
        </w:tc>
        <w:tc>
          <w:tcPr>
            <w:tcW w:w="1692" w:type="dxa"/>
            <w:vMerge/>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22"/>
              <w:ind w:left="2"/>
              <w:jc w:val="center"/>
              <w:rPr>
                <w:rFonts w:ascii="Times New Roman" w:hAnsi="Times New Roman" w:cs="Times New Roman"/>
              </w:rPr>
            </w:pPr>
          </w:p>
        </w:tc>
        <w:tc>
          <w:tcPr>
            <w:tcW w:w="557" w:type="dxa"/>
            <w:vMerge/>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22"/>
              <w:ind w:left="2"/>
              <w:jc w:val="center"/>
              <w:rPr>
                <w:rFonts w:ascii="Times New Roman" w:hAnsi="Times New Roman" w:cs="Times New Roman"/>
              </w:rPr>
            </w:pPr>
          </w:p>
        </w:tc>
        <w:tc>
          <w:tcPr>
            <w:tcW w:w="1966" w:type="dxa"/>
            <w:vMerge/>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22"/>
              <w:ind w:left="2"/>
              <w:jc w:val="center"/>
              <w:rPr>
                <w:rFonts w:ascii="Times New Roman" w:hAnsi="Times New Roman" w:cs="Times New Roman"/>
              </w:rPr>
            </w:pPr>
          </w:p>
        </w:tc>
        <w:tc>
          <w:tcPr>
            <w:tcW w:w="567" w:type="dxa"/>
            <w:vMerge/>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22"/>
              <w:ind w:left="2"/>
              <w:jc w:val="center"/>
              <w:rPr>
                <w:rFonts w:ascii="Times New Roman" w:hAnsi="Times New Roman" w:cs="Times New Roman"/>
              </w:rPr>
            </w:pPr>
          </w:p>
        </w:tc>
      </w:tr>
      <w:tr w:rsidR="006637AB" w:rsidTr="007F0CCA">
        <w:trPr>
          <w:trHeight w:hRule="exact" w:val="334"/>
        </w:trPr>
        <w:tc>
          <w:tcPr>
            <w:tcW w:w="1080" w:type="dxa"/>
            <w:tcBorders>
              <w:top w:val="none" w:sz="6" w:space="0" w:color="auto"/>
              <w:left w:val="single" w:sz="2" w:space="0" w:color="000000"/>
              <w:bottom w:val="none" w:sz="6" w:space="0" w:color="auto"/>
              <w:right w:val="single" w:sz="2" w:space="0" w:color="000000"/>
            </w:tcBorders>
          </w:tcPr>
          <w:p w:rsidR="006637AB" w:rsidRDefault="006637AB"/>
        </w:tc>
        <w:tc>
          <w:tcPr>
            <w:tcW w:w="1594"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03"/>
              <w:rPr>
                <w:rFonts w:ascii="Times New Roman" w:hAnsi="Times New Roman" w:cs="Times New Roman"/>
              </w:rPr>
            </w:pPr>
            <w:r>
              <w:rPr>
                <w:sz w:val="11"/>
                <w:szCs w:val="11"/>
              </w:rPr>
              <w:t>Matemáticas</w:t>
            </w:r>
          </w:p>
        </w:tc>
        <w:tc>
          <w:tcPr>
            <w:tcW w:w="557"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03"/>
              <w:ind w:left="5"/>
              <w:jc w:val="center"/>
              <w:rPr>
                <w:rFonts w:ascii="Times New Roman" w:hAnsi="Times New Roman" w:cs="Times New Roman"/>
              </w:rPr>
            </w:pPr>
            <w:r>
              <w:rPr>
                <w:w w:val="95"/>
                <w:sz w:val="11"/>
                <w:szCs w:val="11"/>
              </w:rPr>
              <w:t>4</w:t>
            </w:r>
          </w:p>
        </w:tc>
        <w:tc>
          <w:tcPr>
            <w:tcW w:w="1692"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03"/>
              <w:rPr>
                <w:rFonts w:ascii="Times New Roman" w:hAnsi="Times New Roman" w:cs="Times New Roman"/>
              </w:rPr>
            </w:pPr>
            <w:r>
              <w:rPr>
                <w:sz w:val="11"/>
                <w:szCs w:val="11"/>
              </w:rPr>
              <w:t>Matemáticas</w:t>
            </w:r>
          </w:p>
        </w:tc>
        <w:tc>
          <w:tcPr>
            <w:tcW w:w="557"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03"/>
              <w:ind w:left="2"/>
              <w:jc w:val="center"/>
              <w:rPr>
                <w:rFonts w:ascii="Times New Roman" w:hAnsi="Times New Roman" w:cs="Times New Roman"/>
              </w:rPr>
            </w:pPr>
            <w:r>
              <w:rPr>
                <w:w w:val="95"/>
                <w:sz w:val="11"/>
                <w:szCs w:val="11"/>
              </w:rPr>
              <w:t>3</w:t>
            </w:r>
          </w:p>
        </w:tc>
        <w:tc>
          <w:tcPr>
            <w:tcW w:w="1966"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03"/>
              <w:rPr>
                <w:rFonts w:ascii="Times New Roman" w:hAnsi="Times New Roman" w:cs="Times New Roman"/>
              </w:rPr>
            </w:pPr>
            <w:r>
              <w:rPr>
                <w:w w:val="95"/>
                <w:sz w:val="11"/>
                <w:szCs w:val="11"/>
              </w:rPr>
              <w:t>Lengua Castellana y Literatura</w:t>
            </w:r>
          </w:p>
        </w:tc>
        <w:tc>
          <w:tcPr>
            <w:tcW w:w="567"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03"/>
              <w:ind w:left="2"/>
              <w:jc w:val="center"/>
              <w:rPr>
                <w:rFonts w:ascii="Times New Roman" w:hAnsi="Times New Roman" w:cs="Times New Roman"/>
              </w:rPr>
            </w:pPr>
            <w:r>
              <w:rPr>
                <w:w w:val="95"/>
                <w:sz w:val="11"/>
                <w:szCs w:val="11"/>
              </w:rPr>
              <w:t>4</w:t>
            </w:r>
          </w:p>
        </w:tc>
      </w:tr>
      <w:tr w:rsidR="006637AB" w:rsidTr="007F0CCA">
        <w:trPr>
          <w:trHeight w:hRule="exact" w:val="359"/>
        </w:trPr>
        <w:tc>
          <w:tcPr>
            <w:tcW w:w="1080" w:type="dxa"/>
            <w:tcBorders>
              <w:top w:val="none" w:sz="6" w:space="0" w:color="auto"/>
              <w:left w:val="single" w:sz="2" w:space="0" w:color="000000"/>
              <w:bottom w:val="none" w:sz="6" w:space="0" w:color="auto"/>
              <w:right w:val="single" w:sz="2" w:space="0" w:color="000000"/>
            </w:tcBorders>
          </w:tcPr>
          <w:p w:rsidR="006637AB" w:rsidRDefault="006637AB"/>
        </w:tc>
        <w:tc>
          <w:tcPr>
            <w:tcW w:w="1594"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15"/>
              <w:rPr>
                <w:rFonts w:ascii="Times New Roman" w:hAnsi="Times New Roman" w:cs="Times New Roman"/>
              </w:rPr>
            </w:pPr>
            <w:r>
              <w:rPr>
                <w:w w:val="95"/>
                <w:sz w:val="11"/>
                <w:szCs w:val="11"/>
              </w:rPr>
              <w:t>Primera Lengua Extranjera</w:t>
            </w:r>
          </w:p>
        </w:tc>
        <w:tc>
          <w:tcPr>
            <w:tcW w:w="557"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15"/>
              <w:ind w:left="5"/>
              <w:jc w:val="center"/>
              <w:rPr>
                <w:rFonts w:ascii="Times New Roman" w:hAnsi="Times New Roman" w:cs="Times New Roman"/>
              </w:rPr>
            </w:pPr>
            <w:r>
              <w:rPr>
                <w:w w:val="95"/>
                <w:sz w:val="11"/>
                <w:szCs w:val="11"/>
              </w:rPr>
              <w:t>4</w:t>
            </w:r>
          </w:p>
        </w:tc>
        <w:tc>
          <w:tcPr>
            <w:tcW w:w="1692"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15"/>
              <w:rPr>
                <w:rFonts w:ascii="Times New Roman" w:hAnsi="Times New Roman" w:cs="Times New Roman"/>
              </w:rPr>
            </w:pPr>
            <w:r>
              <w:rPr>
                <w:w w:val="95"/>
                <w:sz w:val="11"/>
                <w:szCs w:val="11"/>
              </w:rPr>
              <w:t>Primera Lengua Extranjera</w:t>
            </w:r>
          </w:p>
        </w:tc>
        <w:tc>
          <w:tcPr>
            <w:tcW w:w="557"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15"/>
              <w:ind w:left="2"/>
              <w:jc w:val="center"/>
              <w:rPr>
                <w:rFonts w:ascii="Times New Roman" w:hAnsi="Times New Roman" w:cs="Times New Roman"/>
              </w:rPr>
            </w:pPr>
            <w:r>
              <w:rPr>
                <w:w w:val="95"/>
                <w:sz w:val="11"/>
                <w:szCs w:val="11"/>
              </w:rPr>
              <w:t>3</w:t>
            </w:r>
          </w:p>
        </w:tc>
        <w:tc>
          <w:tcPr>
            <w:tcW w:w="1966"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15"/>
              <w:rPr>
                <w:rFonts w:ascii="Times New Roman" w:hAnsi="Times New Roman" w:cs="Times New Roman"/>
              </w:rPr>
            </w:pPr>
            <w:r>
              <w:rPr>
                <w:w w:val="95"/>
                <w:sz w:val="11"/>
                <w:szCs w:val="11"/>
              </w:rPr>
              <w:t>Primera Lengua Extranjera</w:t>
            </w:r>
          </w:p>
        </w:tc>
        <w:tc>
          <w:tcPr>
            <w:tcW w:w="567"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15"/>
              <w:ind w:left="2"/>
              <w:jc w:val="center"/>
              <w:rPr>
                <w:rFonts w:ascii="Times New Roman" w:hAnsi="Times New Roman" w:cs="Times New Roman"/>
              </w:rPr>
            </w:pPr>
            <w:r>
              <w:rPr>
                <w:w w:val="95"/>
                <w:sz w:val="11"/>
                <w:szCs w:val="11"/>
              </w:rPr>
              <w:t>4</w:t>
            </w:r>
          </w:p>
        </w:tc>
      </w:tr>
      <w:tr w:rsidR="006637AB" w:rsidTr="007F0CCA">
        <w:trPr>
          <w:trHeight w:hRule="exact" w:val="508"/>
        </w:trPr>
        <w:tc>
          <w:tcPr>
            <w:tcW w:w="1080" w:type="dxa"/>
            <w:tcBorders>
              <w:top w:val="none" w:sz="6" w:space="0" w:color="auto"/>
              <w:left w:val="single" w:sz="2" w:space="0" w:color="000000"/>
              <w:bottom w:val="single" w:sz="2" w:space="0" w:color="000000"/>
              <w:right w:val="single" w:sz="2" w:space="0" w:color="000000"/>
            </w:tcBorders>
          </w:tcPr>
          <w:p w:rsidR="006637AB" w:rsidRDefault="006637AB"/>
        </w:tc>
        <w:tc>
          <w:tcPr>
            <w:tcW w:w="1594" w:type="dxa"/>
            <w:tcBorders>
              <w:top w:val="single" w:sz="2" w:space="0" w:color="000000"/>
              <w:left w:val="single" w:sz="2" w:space="0" w:color="000000"/>
              <w:bottom w:val="single" w:sz="2" w:space="0" w:color="000000"/>
              <w:right w:val="single" w:sz="2" w:space="0" w:color="000000"/>
            </w:tcBorders>
          </w:tcPr>
          <w:p w:rsidR="006637AB" w:rsidRDefault="006637AB"/>
        </w:tc>
        <w:tc>
          <w:tcPr>
            <w:tcW w:w="557" w:type="dxa"/>
            <w:tcBorders>
              <w:top w:val="single" w:sz="2" w:space="0" w:color="000000"/>
              <w:left w:val="single" w:sz="2" w:space="0" w:color="000000"/>
              <w:bottom w:val="single" w:sz="2" w:space="0" w:color="000000"/>
              <w:right w:val="single" w:sz="2" w:space="0" w:color="000000"/>
            </w:tcBorders>
          </w:tcPr>
          <w:p w:rsidR="006637AB" w:rsidRDefault="006637AB"/>
        </w:tc>
        <w:tc>
          <w:tcPr>
            <w:tcW w:w="1692" w:type="dxa"/>
            <w:tcBorders>
              <w:top w:val="single" w:sz="2" w:space="0" w:color="000000"/>
              <w:left w:val="single" w:sz="2" w:space="0" w:color="000000"/>
              <w:bottom w:val="single" w:sz="2" w:space="0" w:color="000000"/>
              <w:right w:val="single" w:sz="2" w:space="0" w:color="000000"/>
            </w:tcBorders>
          </w:tcPr>
          <w:p w:rsidR="006637AB" w:rsidRDefault="006637AB"/>
        </w:tc>
        <w:tc>
          <w:tcPr>
            <w:tcW w:w="557" w:type="dxa"/>
            <w:tcBorders>
              <w:top w:val="single" w:sz="2" w:space="0" w:color="000000"/>
              <w:left w:val="single" w:sz="2" w:space="0" w:color="000000"/>
              <w:bottom w:val="single" w:sz="2" w:space="0" w:color="000000"/>
              <w:right w:val="single" w:sz="2" w:space="0" w:color="000000"/>
            </w:tcBorders>
          </w:tcPr>
          <w:p w:rsidR="006637AB" w:rsidRDefault="006637AB"/>
        </w:tc>
        <w:tc>
          <w:tcPr>
            <w:tcW w:w="1966"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50" w:line="252" w:lineRule="auto"/>
              <w:ind w:right="43"/>
              <w:jc w:val="both"/>
              <w:rPr>
                <w:rFonts w:ascii="Times New Roman" w:hAnsi="Times New Roman" w:cs="Times New Roman"/>
              </w:rPr>
            </w:pPr>
            <w:r>
              <w:rPr>
                <w:w w:val="95"/>
                <w:sz w:val="11"/>
                <w:szCs w:val="11"/>
              </w:rPr>
              <w:t>Matemáticas</w:t>
            </w:r>
            <w:r>
              <w:rPr>
                <w:spacing w:val="-15"/>
                <w:w w:val="95"/>
                <w:sz w:val="11"/>
                <w:szCs w:val="11"/>
              </w:rPr>
              <w:t xml:space="preserve"> </w:t>
            </w:r>
            <w:r>
              <w:rPr>
                <w:w w:val="95"/>
                <w:sz w:val="11"/>
                <w:szCs w:val="11"/>
              </w:rPr>
              <w:t>Orientadas</w:t>
            </w:r>
            <w:r>
              <w:rPr>
                <w:spacing w:val="-14"/>
                <w:w w:val="95"/>
                <w:sz w:val="11"/>
                <w:szCs w:val="11"/>
              </w:rPr>
              <w:t xml:space="preserve"> </w:t>
            </w:r>
            <w:r>
              <w:rPr>
                <w:w w:val="95"/>
                <w:sz w:val="11"/>
                <w:szCs w:val="11"/>
              </w:rPr>
              <w:t>a</w:t>
            </w:r>
            <w:r>
              <w:rPr>
                <w:spacing w:val="-15"/>
                <w:w w:val="95"/>
                <w:sz w:val="11"/>
                <w:szCs w:val="11"/>
              </w:rPr>
              <w:t xml:space="preserve"> </w:t>
            </w:r>
            <w:r>
              <w:rPr>
                <w:w w:val="95"/>
                <w:sz w:val="11"/>
                <w:szCs w:val="11"/>
              </w:rPr>
              <w:t>las</w:t>
            </w:r>
            <w:r>
              <w:rPr>
                <w:spacing w:val="-15"/>
                <w:w w:val="95"/>
                <w:sz w:val="11"/>
                <w:szCs w:val="11"/>
              </w:rPr>
              <w:t xml:space="preserve"> </w:t>
            </w:r>
            <w:r>
              <w:rPr>
                <w:w w:val="95"/>
                <w:sz w:val="11"/>
                <w:szCs w:val="11"/>
              </w:rPr>
              <w:t xml:space="preserve">Enseñanzas </w:t>
            </w:r>
            <w:r>
              <w:rPr>
                <w:w w:val="90"/>
                <w:sz w:val="11"/>
                <w:szCs w:val="11"/>
              </w:rPr>
              <w:t>Académicas</w:t>
            </w:r>
            <w:r>
              <w:rPr>
                <w:spacing w:val="-10"/>
                <w:w w:val="90"/>
                <w:sz w:val="11"/>
                <w:szCs w:val="11"/>
              </w:rPr>
              <w:t xml:space="preserve"> </w:t>
            </w:r>
            <w:r>
              <w:rPr>
                <w:w w:val="90"/>
                <w:sz w:val="11"/>
                <w:szCs w:val="11"/>
              </w:rPr>
              <w:t>o</w:t>
            </w:r>
            <w:r>
              <w:rPr>
                <w:spacing w:val="-11"/>
                <w:w w:val="90"/>
                <w:sz w:val="11"/>
                <w:szCs w:val="11"/>
              </w:rPr>
              <w:t xml:space="preserve"> </w:t>
            </w:r>
            <w:r>
              <w:rPr>
                <w:w w:val="90"/>
                <w:sz w:val="11"/>
                <w:szCs w:val="11"/>
              </w:rPr>
              <w:t>Matemáticas</w:t>
            </w:r>
            <w:r>
              <w:rPr>
                <w:spacing w:val="-10"/>
                <w:w w:val="90"/>
                <w:sz w:val="11"/>
                <w:szCs w:val="11"/>
              </w:rPr>
              <w:t xml:space="preserve"> </w:t>
            </w:r>
            <w:r>
              <w:rPr>
                <w:w w:val="90"/>
                <w:sz w:val="11"/>
                <w:szCs w:val="11"/>
              </w:rPr>
              <w:t>Orientadas</w:t>
            </w:r>
            <w:r>
              <w:rPr>
                <w:spacing w:val="-10"/>
                <w:w w:val="90"/>
                <w:sz w:val="11"/>
                <w:szCs w:val="11"/>
              </w:rPr>
              <w:t xml:space="preserve"> </w:t>
            </w:r>
            <w:r>
              <w:rPr>
                <w:w w:val="90"/>
                <w:sz w:val="11"/>
                <w:szCs w:val="11"/>
              </w:rPr>
              <w:t>a</w:t>
            </w:r>
            <w:r>
              <w:rPr>
                <w:spacing w:val="-10"/>
                <w:w w:val="90"/>
                <w:sz w:val="11"/>
                <w:szCs w:val="11"/>
              </w:rPr>
              <w:t xml:space="preserve"> </w:t>
            </w:r>
            <w:r>
              <w:rPr>
                <w:w w:val="90"/>
                <w:sz w:val="11"/>
                <w:szCs w:val="11"/>
              </w:rPr>
              <w:t xml:space="preserve">las </w:t>
            </w:r>
            <w:r>
              <w:rPr>
                <w:sz w:val="11"/>
                <w:szCs w:val="11"/>
              </w:rPr>
              <w:t>Enseñanzas</w:t>
            </w:r>
            <w:r>
              <w:rPr>
                <w:spacing w:val="-10"/>
                <w:sz w:val="11"/>
                <w:szCs w:val="11"/>
              </w:rPr>
              <w:t xml:space="preserve"> </w:t>
            </w:r>
            <w:r>
              <w:rPr>
                <w:sz w:val="11"/>
                <w:szCs w:val="11"/>
              </w:rPr>
              <w:t>Aplicadas</w:t>
            </w:r>
          </w:p>
        </w:tc>
        <w:tc>
          <w:tcPr>
            <w:tcW w:w="567"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8"/>
              <w:ind w:left="0"/>
              <w:rPr>
                <w:sz w:val="15"/>
                <w:szCs w:val="15"/>
              </w:rPr>
            </w:pPr>
          </w:p>
          <w:p w:rsidR="006637AB" w:rsidRDefault="006637AB">
            <w:pPr>
              <w:pStyle w:val="TableParagraph"/>
              <w:kinsoku w:val="0"/>
              <w:overflowPunct w:val="0"/>
              <w:ind w:left="2"/>
              <w:jc w:val="center"/>
              <w:rPr>
                <w:rFonts w:ascii="Times New Roman" w:hAnsi="Times New Roman" w:cs="Times New Roman"/>
              </w:rPr>
            </w:pPr>
            <w:r>
              <w:rPr>
                <w:w w:val="95"/>
                <w:sz w:val="11"/>
                <w:szCs w:val="11"/>
              </w:rPr>
              <w:t>4</w:t>
            </w:r>
          </w:p>
        </w:tc>
      </w:tr>
      <w:tr w:rsidR="006637AB" w:rsidTr="007F0CCA">
        <w:trPr>
          <w:trHeight w:hRule="exact" w:val="324"/>
        </w:trPr>
        <w:tc>
          <w:tcPr>
            <w:tcW w:w="1080" w:type="dxa"/>
            <w:tcBorders>
              <w:top w:val="single" w:sz="2" w:space="0" w:color="000000"/>
              <w:left w:val="single" w:sz="2" w:space="0" w:color="000000"/>
              <w:bottom w:val="none" w:sz="6" w:space="0" w:color="auto"/>
              <w:right w:val="single" w:sz="2" w:space="0" w:color="000000"/>
            </w:tcBorders>
          </w:tcPr>
          <w:p w:rsidR="006637AB" w:rsidRDefault="006637AB">
            <w:pPr>
              <w:pStyle w:val="TableParagraph"/>
              <w:kinsoku w:val="0"/>
              <w:overflowPunct w:val="0"/>
              <w:spacing w:before="10"/>
              <w:ind w:left="0"/>
              <w:rPr>
                <w:sz w:val="15"/>
                <w:szCs w:val="15"/>
              </w:rPr>
            </w:pPr>
          </w:p>
          <w:p w:rsidR="006637AB" w:rsidRDefault="006637AB">
            <w:pPr>
              <w:pStyle w:val="TableParagraph"/>
              <w:kinsoku w:val="0"/>
              <w:overflowPunct w:val="0"/>
              <w:ind w:left="38" w:right="35"/>
              <w:jc w:val="center"/>
              <w:rPr>
                <w:rFonts w:ascii="Times New Roman" w:hAnsi="Times New Roman" w:cs="Times New Roman"/>
              </w:rPr>
            </w:pPr>
            <w:r>
              <w:rPr>
                <w:w w:val="95"/>
                <w:sz w:val="11"/>
                <w:szCs w:val="11"/>
              </w:rPr>
              <w:t>ESPECÍFICAS</w:t>
            </w:r>
          </w:p>
        </w:tc>
        <w:tc>
          <w:tcPr>
            <w:tcW w:w="1594" w:type="dxa"/>
            <w:tcBorders>
              <w:top w:val="single" w:sz="2" w:space="0" w:color="000000"/>
              <w:left w:val="single" w:sz="2" w:space="0" w:color="000000"/>
              <w:bottom w:val="none" w:sz="6" w:space="0" w:color="auto"/>
              <w:right w:val="single" w:sz="2" w:space="0" w:color="000000"/>
            </w:tcBorders>
          </w:tcPr>
          <w:p w:rsidR="006637AB" w:rsidRDefault="006637AB">
            <w:pPr>
              <w:pStyle w:val="TableParagraph"/>
              <w:kinsoku w:val="0"/>
              <w:overflowPunct w:val="0"/>
              <w:spacing w:before="125"/>
              <w:rPr>
                <w:rFonts w:ascii="Times New Roman" w:hAnsi="Times New Roman" w:cs="Times New Roman"/>
              </w:rPr>
            </w:pPr>
            <w:r>
              <w:rPr>
                <w:sz w:val="11"/>
                <w:szCs w:val="11"/>
              </w:rPr>
              <w:t>Educación Física</w:t>
            </w:r>
          </w:p>
        </w:tc>
        <w:tc>
          <w:tcPr>
            <w:tcW w:w="557" w:type="dxa"/>
            <w:tcBorders>
              <w:top w:val="single" w:sz="2" w:space="0" w:color="000000"/>
              <w:left w:val="single" w:sz="2" w:space="0" w:color="000000"/>
              <w:bottom w:val="none" w:sz="6" w:space="0" w:color="auto"/>
              <w:right w:val="single" w:sz="2" w:space="0" w:color="000000"/>
            </w:tcBorders>
          </w:tcPr>
          <w:p w:rsidR="006637AB" w:rsidRDefault="006637AB">
            <w:pPr>
              <w:pStyle w:val="TableParagraph"/>
              <w:kinsoku w:val="0"/>
              <w:overflowPunct w:val="0"/>
              <w:spacing w:before="125"/>
              <w:ind w:left="5"/>
              <w:jc w:val="center"/>
              <w:rPr>
                <w:rFonts w:ascii="Times New Roman" w:hAnsi="Times New Roman" w:cs="Times New Roman"/>
              </w:rPr>
            </w:pPr>
            <w:r>
              <w:rPr>
                <w:w w:val="95"/>
                <w:sz w:val="11"/>
                <w:szCs w:val="11"/>
              </w:rPr>
              <w:t>2</w:t>
            </w:r>
          </w:p>
        </w:tc>
        <w:tc>
          <w:tcPr>
            <w:tcW w:w="1692" w:type="dxa"/>
            <w:tcBorders>
              <w:top w:val="single" w:sz="2" w:space="0" w:color="000000"/>
              <w:left w:val="single" w:sz="2" w:space="0" w:color="000000"/>
              <w:bottom w:val="none" w:sz="6" w:space="0" w:color="auto"/>
              <w:right w:val="single" w:sz="2" w:space="0" w:color="000000"/>
            </w:tcBorders>
          </w:tcPr>
          <w:p w:rsidR="006637AB" w:rsidRDefault="006637AB">
            <w:pPr>
              <w:pStyle w:val="TableParagraph"/>
              <w:kinsoku w:val="0"/>
              <w:overflowPunct w:val="0"/>
              <w:spacing w:before="125"/>
              <w:rPr>
                <w:rFonts w:ascii="Times New Roman" w:hAnsi="Times New Roman" w:cs="Times New Roman"/>
              </w:rPr>
            </w:pPr>
            <w:r>
              <w:rPr>
                <w:sz w:val="11"/>
                <w:szCs w:val="11"/>
              </w:rPr>
              <w:t>Educación Física</w:t>
            </w:r>
          </w:p>
        </w:tc>
        <w:tc>
          <w:tcPr>
            <w:tcW w:w="557" w:type="dxa"/>
            <w:tcBorders>
              <w:top w:val="single" w:sz="2" w:space="0" w:color="000000"/>
              <w:left w:val="single" w:sz="2" w:space="0" w:color="000000"/>
              <w:bottom w:val="none" w:sz="6" w:space="0" w:color="auto"/>
              <w:right w:val="single" w:sz="2" w:space="0" w:color="000000"/>
            </w:tcBorders>
          </w:tcPr>
          <w:p w:rsidR="006637AB" w:rsidRDefault="006637AB">
            <w:pPr>
              <w:pStyle w:val="TableParagraph"/>
              <w:kinsoku w:val="0"/>
              <w:overflowPunct w:val="0"/>
              <w:spacing w:before="125"/>
              <w:ind w:left="2"/>
              <w:jc w:val="center"/>
              <w:rPr>
                <w:rFonts w:ascii="Times New Roman" w:hAnsi="Times New Roman" w:cs="Times New Roman"/>
              </w:rPr>
            </w:pPr>
            <w:r>
              <w:rPr>
                <w:w w:val="95"/>
                <w:sz w:val="11"/>
                <w:szCs w:val="11"/>
              </w:rPr>
              <w:t>2</w:t>
            </w:r>
          </w:p>
        </w:tc>
        <w:tc>
          <w:tcPr>
            <w:tcW w:w="1966" w:type="dxa"/>
            <w:tcBorders>
              <w:top w:val="single" w:sz="2" w:space="0" w:color="000000"/>
              <w:left w:val="single" w:sz="2" w:space="0" w:color="000000"/>
              <w:bottom w:val="none" w:sz="6" w:space="0" w:color="auto"/>
              <w:right w:val="single" w:sz="2" w:space="0" w:color="000000"/>
            </w:tcBorders>
          </w:tcPr>
          <w:p w:rsidR="006637AB" w:rsidRDefault="006637AB">
            <w:pPr>
              <w:pStyle w:val="TableParagraph"/>
              <w:kinsoku w:val="0"/>
              <w:overflowPunct w:val="0"/>
              <w:spacing w:before="125"/>
              <w:rPr>
                <w:rFonts w:ascii="Times New Roman" w:hAnsi="Times New Roman" w:cs="Times New Roman"/>
              </w:rPr>
            </w:pPr>
            <w:r>
              <w:rPr>
                <w:sz w:val="11"/>
                <w:szCs w:val="11"/>
              </w:rPr>
              <w:t>Educación Física</w:t>
            </w:r>
          </w:p>
        </w:tc>
        <w:tc>
          <w:tcPr>
            <w:tcW w:w="567" w:type="dxa"/>
            <w:tcBorders>
              <w:top w:val="single" w:sz="2" w:space="0" w:color="000000"/>
              <w:left w:val="single" w:sz="2" w:space="0" w:color="000000"/>
              <w:bottom w:val="none" w:sz="6" w:space="0" w:color="auto"/>
              <w:right w:val="single" w:sz="2" w:space="0" w:color="000000"/>
            </w:tcBorders>
          </w:tcPr>
          <w:p w:rsidR="006637AB" w:rsidRDefault="006637AB">
            <w:pPr>
              <w:pStyle w:val="TableParagraph"/>
              <w:kinsoku w:val="0"/>
              <w:overflowPunct w:val="0"/>
              <w:spacing w:before="125"/>
              <w:ind w:left="2"/>
              <w:jc w:val="center"/>
              <w:rPr>
                <w:rFonts w:ascii="Times New Roman" w:hAnsi="Times New Roman" w:cs="Times New Roman"/>
              </w:rPr>
            </w:pPr>
            <w:r>
              <w:rPr>
                <w:w w:val="95"/>
                <w:sz w:val="11"/>
                <w:szCs w:val="11"/>
              </w:rPr>
              <w:t>2</w:t>
            </w:r>
          </w:p>
        </w:tc>
      </w:tr>
      <w:tr w:rsidR="006637AB" w:rsidTr="007F0CCA">
        <w:trPr>
          <w:trHeight w:hRule="exact" w:val="54"/>
        </w:trPr>
        <w:tc>
          <w:tcPr>
            <w:tcW w:w="1080" w:type="dxa"/>
            <w:vMerge w:val="restart"/>
            <w:tcBorders>
              <w:top w:val="none" w:sz="6" w:space="0" w:color="auto"/>
              <w:left w:val="single" w:sz="2" w:space="0" w:color="000000"/>
              <w:bottom w:val="none" w:sz="6" w:space="0" w:color="auto"/>
              <w:right w:val="single" w:sz="2" w:space="0" w:color="000000"/>
            </w:tcBorders>
          </w:tcPr>
          <w:p w:rsidR="006637AB" w:rsidRDefault="006637AB">
            <w:pPr>
              <w:pStyle w:val="TableParagraph"/>
              <w:kinsoku w:val="0"/>
              <w:overflowPunct w:val="0"/>
              <w:spacing w:before="6"/>
              <w:ind w:left="224"/>
              <w:rPr>
                <w:rFonts w:ascii="Times New Roman" w:hAnsi="Times New Roman" w:cs="Times New Roman"/>
              </w:rPr>
            </w:pPr>
            <w:r>
              <w:rPr>
                <w:w w:val="95"/>
                <w:sz w:val="11"/>
                <w:szCs w:val="11"/>
              </w:rPr>
              <w:t>OBLIGATORIAS</w:t>
            </w:r>
          </w:p>
        </w:tc>
        <w:tc>
          <w:tcPr>
            <w:tcW w:w="1594" w:type="dxa"/>
            <w:tcBorders>
              <w:top w:val="none" w:sz="6" w:space="0" w:color="auto"/>
              <w:left w:val="single" w:sz="2" w:space="0" w:color="000000"/>
              <w:bottom w:val="single" w:sz="2" w:space="0" w:color="000000"/>
              <w:right w:val="single" w:sz="2" w:space="0" w:color="000000"/>
            </w:tcBorders>
          </w:tcPr>
          <w:p w:rsidR="006637AB" w:rsidRDefault="006637AB"/>
        </w:tc>
        <w:tc>
          <w:tcPr>
            <w:tcW w:w="557" w:type="dxa"/>
            <w:tcBorders>
              <w:top w:val="none" w:sz="6" w:space="0" w:color="auto"/>
              <w:left w:val="single" w:sz="2" w:space="0" w:color="000000"/>
              <w:bottom w:val="single" w:sz="2" w:space="0" w:color="000000"/>
              <w:right w:val="single" w:sz="2" w:space="0" w:color="000000"/>
            </w:tcBorders>
          </w:tcPr>
          <w:p w:rsidR="006637AB" w:rsidRDefault="006637AB"/>
        </w:tc>
        <w:tc>
          <w:tcPr>
            <w:tcW w:w="1692" w:type="dxa"/>
            <w:tcBorders>
              <w:top w:val="none" w:sz="6" w:space="0" w:color="auto"/>
              <w:left w:val="single" w:sz="2" w:space="0" w:color="000000"/>
              <w:bottom w:val="single" w:sz="2" w:space="0" w:color="000000"/>
              <w:right w:val="single" w:sz="2" w:space="0" w:color="000000"/>
            </w:tcBorders>
          </w:tcPr>
          <w:p w:rsidR="006637AB" w:rsidRDefault="006637AB"/>
        </w:tc>
        <w:tc>
          <w:tcPr>
            <w:tcW w:w="557" w:type="dxa"/>
            <w:tcBorders>
              <w:top w:val="none" w:sz="6" w:space="0" w:color="auto"/>
              <w:left w:val="single" w:sz="2" w:space="0" w:color="000000"/>
              <w:bottom w:val="single" w:sz="2" w:space="0" w:color="000000"/>
              <w:right w:val="single" w:sz="2" w:space="0" w:color="000000"/>
            </w:tcBorders>
          </w:tcPr>
          <w:p w:rsidR="006637AB" w:rsidRDefault="006637AB"/>
        </w:tc>
        <w:tc>
          <w:tcPr>
            <w:tcW w:w="1966" w:type="dxa"/>
            <w:tcBorders>
              <w:top w:val="none" w:sz="6" w:space="0" w:color="auto"/>
              <w:left w:val="single" w:sz="2" w:space="0" w:color="000000"/>
              <w:bottom w:val="single" w:sz="2" w:space="0" w:color="000000"/>
              <w:right w:val="single" w:sz="2" w:space="0" w:color="000000"/>
            </w:tcBorders>
          </w:tcPr>
          <w:p w:rsidR="006637AB" w:rsidRDefault="006637AB"/>
        </w:tc>
        <w:tc>
          <w:tcPr>
            <w:tcW w:w="567" w:type="dxa"/>
            <w:tcBorders>
              <w:top w:val="none" w:sz="6" w:space="0" w:color="auto"/>
              <w:left w:val="single" w:sz="2" w:space="0" w:color="000000"/>
              <w:bottom w:val="single" w:sz="2" w:space="0" w:color="000000"/>
              <w:right w:val="single" w:sz="2" w:space="0" w:color="000000"/>
            </w:tcBorders>
          </w:tcPr>
          <w:p w:rsidR="006637AB" w:rsidRDefault="006637AB"/>
        </w:tc>
      </w:tr>
      <w:tr w:rsidR="006637AB" w:rsidTr="007F0CCA">
        <w:trPr>
          <w:trHeight w:hRule="exact" w:val="154"/>
        </w:trPr>
        <w:tc>
          <w:tcPr>
            <w:tcW w:w="1080" w:type="dxa"/>
            <w:vMerge/>
            <w:tcBorders>
              <w:top w:val="none" w:sz="6" w:space="0" w:color="auto"/>
              <w:left w:val="single" w:sz="2" w:space="0" w:color="000000"/>
              <w:bottom w:val="none" w:sz="6" w:space="0" w:color="auto"/>
              <w:right w:val="single" w:sz="2" w:space="0" w:color="000000"/>
            </w:tcBorders>
          </w:tcPr>
          <w:p w:rsidR="006637AB" w:rsidRDefault="006637AB"/>
        </w:tc>
        <w:tc>
          <w:tcPr>
            <w:tcW w:w="1594" w:type="dxa"/>
            <w:vMerge w:val="restart"/>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50" w:line="252" w:lineRule="auto"/>
              <w:rPr>
                <w:rFonts w:ascii="Times New Roman" w:hAnsi="Times New Roman" w:cs="Times New Roman"/>
              </w:rPr>
            </w:pPr>
            <w:r>
              <w:rPr>
                <w:w w:val="90"/>
                <w:sz w:val="11"/>
                <w:szCs w:val="11"/>
              </w:rPr>
              <w:t xml:space="preserve">Educación Plástica, Visual y </w:t>
            </w:r>
            <w:r>
              <w:rPr>
                <w:w w:val="95"/>
                <w:sz w:val="11"/>
                <w:szCs w:val="11"/>
              </w:rPr>
              <w:t>Audiovisual</w:t>
            </w:r>
          </w:p>
        </w:tc>
        <w:tc>
          <w:tcPr>
            <w:tcW w:w="557" w:type="dxa"/>
            <w:vMerge w:val="restart"/>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20"/>
              <w:ind w:left="5"/>
              <w:jc w:val="center"/>
              <w:rPr>
                <w:rFonts w:ascii="Times New Roman" w:hAnsi="Times New Roman" w:cs="Times New Roman"/>
              </w:rPr>
            </w:pPr>
            <w:r>
              <w:rPr>
                <w:w w:val="95"/>
                <w:sz w:val="11"/>
                <w:szCs w:val="11"/>
              </w:rPr>
              <w:t>2</w:t>
            </w:r>
          </w:p>
        </w:tc>
        <w:tc>
          <w:tcPr>
            <w:tcW w:w="1692" w:type="dxa"/>
            <w:vMerge w:val="restart"/>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50" w:line="252" w:lineRule="auto"/>
              <w:rPr>
                <w:rFonts w:ascii="Times New Roman" w:hAnsi="Times New Roman" w:cs="Times New Roman"/>
              </w:rPr>
            </w:pPr>
            <w:r>
              <w:rPr>
                <w:w w:val="90"/>
                <w:sz w:val="11"/>
                <w:szCs w:val="11"/>
              </w:rPr>
              <w:t xml:space="preserve">Educación Plástica, Visual y </w:t>
            </w:r>
            <w:r>
              <w:rPr>
                <w:w w:val="95"/>
                <w:sz w:val="11"/>
                <w:szCs w:val="11"/>
              </w:rPr>
              <w:t>Audiovisual</w:t>
            </w:r>
          </w:p>
        </w:tc>
        <w:tc>
          <w:tcPr>
            <w:tcW w:w="557" w:type="dxa"/>
            <w:vMerge w:val="restart"/>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20"/>
              <w:ind w:left="2"/>
              <w:jc w:val="center"/>
              <w:rPr>
                <w:rFonts w:ascii="Times New Roman" w:hAnsi="Times New Roman" w:cs="Times New Roman"/>
              </w:rPr>
            </w:pPr>
            <w:r>
              <w:rPr>
                <w:w w:val="95"/>
                <w:sz w:val="11"/>
                <w:szCs w:val="11"/>
              </w:rPr>
              <w:t>2</w:t>
            </w:r>
          </w:p>
        </w:tc>
        <w:tc>
          <w:tcPr>
            <w:tcW w:w="1966" w:type="dxa"/>
            <w:vMerge w:val="restart"/>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20"/>
              <w:rPr>
                <w:rFonts w:ascii="Times New Roman" w:hAnsi="Times New Roman" w:cs="Times New Roman"/>
              </w:rPr>
            </w:pPr>
            <w:r>
              <w:rPr>
                <w:sz w:val="11"/>
                <w:szCs w:val="11"/>
              </w:rPr>
              <w:t>Religión / Valores Éticos</w:t>
            </w:r>
          </w:p>
        </w:tc>
        <w:tc>
          <w:tcPr>
            <w:tcW w:w="567" w:type="dxa"/>
            <w:vMerge w:val="restart"/>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20"/>
              <w:ind w:left="2"/>
              <w:jc w:val="center"/>
              <w:rPr>
                <w:rFonts w:ascii="Times New Roman" w:hAnsi="Times New Roman" w:cs="Times New Roman"/>
              </w:rPr>
            </w:pPr>
            <w:r>
              <w:rPr>
                <w:w w:val="95"/>
                <w:sz w:val="11"/>
                <w:szCs w:val="11"/>
              </w:rPr>
              <w:t>1</w:t>
            </w:r>
          </w:p>
        </w:tc>
      </w:tr>
      <w:tr w:rsidR="006637AB" w:rsidTr="007F0CCA">
        <w:trPr>
          <w:trHeight w:hRule="exact" w:val="215"/>
        </w:trPr>
        <w:tc>
          <w:tcPr>
            <w:tcW w:w="1080" w:type="dxa"/>
            <w:tcBorders>
              <w:top w:val="none" w:sz="6" w:space="0" w:color="auto"/>
              <w:left w:val="single" w:sz="2" w:space="0" w:color="000000"/>
              <w:bottom w:val="none" w:sz="6" w:space="0" w:color="auto"/>
              <w:right w:val="single" w:sz="2" w:space="0" w:color="000000"/>
            </w:tcBorders>
          </w:tcPr>
          <w:p w:rsidR="006637AB" w:rsidRDefault="006637AB">
            <w:pPr>
              <w:pStyle w:val="TableParagraph"/>
              <w:kinsoku w:val="0"/>
              <w:overflowPunct w:val="0"/>
              <w:spacing w:before="75"/>
              <w:ind w:left="36" w:right="35"/>
              <w:jc w:val="center"/>
              <w:rPr>
                <w:rFonts w:ascii="Times New Roman" w:hAnsi="Times New Roman" w:cs="Times New Roman"/>
              </w:rPr>
            </w:pPr>
            <w:r>
              <w:rPr>
                <w:w w:val="95"/>
                <w:sz w:val="11"/>
                <w:szCs w:val="11"/>
              </w:rPr>
              <w:t>Art. 11.3 y 11.4 del</w:t>
            </w:r>
          </w:p>
        </w:tc>
        <w:tc>
          <w:tcPr>
            <w:tcW w:w="1594" w:type="dxa"/>
            <w:vMerge/>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75"/>
              <w:ind w:left="36" w:right="35"/>
              <w:jc w:val="center"/>
              <w:rPr>
                <w:rFonts w:ascii="Times New Roman" w:hAnsi="Times New Roman" w:cs="Times New Roman"/>
              </w:rPr>
            </w:pPr>
          </w:p>
        </w:tc>
        <w:tc>
          <w:tcPr>
            <w:tcW w:w="557" w:type="dxa"/>
            <w:vMerge/>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75"/>
              <w:ind w:left="36" w:right="35"/>
              <w:jc w:val="center"/>
              <w:rPr>
                <w:rFonts w:ascii="Times New Roman" w:hAnsi="Times New Roman" w:cs="Times New Roman"/>
              </w:rPr>
            </w:pPr>
          </w:p>
        </w:tc>
        <w:tc>
          <w:tcPr>
            <w:tcW w:w="1692" w:type="dxa"/>
            <w:vMerge/>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75"/>
              <w:ind w:left="36" w:right="35"/>
              <w:jc w:val="center"/>
              <w:rPr>
                <w:rFonts w:ascii="Times New Roman" w:hAnsi="Times New Roman" w:cs="Times New Roman"/>
              </w:rPr>
            </w:pPr>
          </w:p>
        </w:tc>
        <w:tc>
          <w:tcPr>
            <w:tcW w:w="557" w:type="dxa"/>
            <w:vMerge/>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75"/>
              <w:ind w:left="36" w:right="35"/>
              <w:jc w:val="center"/>
              <w:rPr>
                <w:rFonts w:ascii="Times New Roman" w:hAnsi="Times New Roman" w:cs="Times New Roman"/>
              </w:rPr>
            </w:pPr>
          </w:p>
        </w:tc>
        <w:tc>
          <w:tcPr>
            <w:tcW w:w="1966" w:type="dxa"/>
            <w:vMerge/>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75"/>
              <w:ind w:left="36" w:right="35"/>
              <w:jc w:val="center"/>
              <w:rPr>
                <w:rFonts w:ascii="Times New Roman" w:hAnsi="Times New Roman" w:cs="Times New Roman"/>
              </w:rPr>
            </w:pPr>
          </w:p>
        </w:tc>
        <w:tc>
          <w:tcPr>
            <w:tcW w:w="567" w:type="dxa"/>
            <w:vMerge/>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75"/>
              <w:ind w:left="36" w:right="35"/>
              <w:jc w:val="center"/>
              <w:rPr>
                <w:rFonts w:ascii="Times New Roman" w:hAnsi="Times New Roman" w:cs="Times New Roman"/>
              </w:rPr>
            </w:pPr>
          </w:p>
        </w:tc>
      </w:tr>
      <w:tr w:rsidR="006637AB" w:rsidTr="007F0CCA">
        <w:trPr>
          <w:trHeight w:hRule="exact" w:val="392"/>
        </w:trPr>
        <w:tc>
          <w:tcPr>
            <w:tcW w:w="1080" w:type="dxa"/>
            <w:tcBorders>
              <w:top w:val="none" w:sz="6" w:space="0" w:color="auto"/>
              <w:left w:val="single" w:sz="2" w:space="0" w:color="000000"/>
              <w:bottom w:val="none" w:sz="6" w:space="0" w:color="auto"/>
              <w:right w:val="single" w:sz="2" w:space="0" w:color="000000"/>
            </w:tcBorders>
          </w:tcPr>
          <w:p w:rsidR="006637AB" w:rsidRDefault="006637AB">
            <w:pPr>
              <w:pStyle w:val="TableParagraph"/>
              <w:kinsoku w:val="0"/>
              <w:overflowPunct w:val="0"/>
              <w:spacing w:before="3"/>
              <w:ind w:left="37" w:right="35"/>
              <w:jc w:val="center"/>
              <w:rPr>
                <w:rFonts w:ascii="Times New Roman" w:hAnsi="Times New Roman" w:cs="Times New Roman"/>
              </w:rPr>
            </w:pPr>
            <w:r>
              <w:rPr>
                <w:sz w:val="11"/>
                <w:szCs w:val="11"/>
              </w:rPr>
              <w:t>Decreto 111/2016</w:t>
            </w:r>
          </w:p>
        </w:tc>
        <w:tc>
          <w:tcPr>
            <w:tcW w:w="1594"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1"/>
              <w:ind w:left="0"/>
              <w:rPr>
                <w:sz w:val="10"/>
                <w:szCs w:val="10"/>
              </w:rPr>
            </w:pPr>
          </w:p>
          <w:p w:rsidR="006637AB" w:rsidRDefault="006637AB">
            <w:pPr>
              <w:pStyle w:val="TableParagraph"/>
              <w:kinsoku w:val="0"/>
              <w:overflowPunct w:val="0"/>
              <w:rPr>
                <w:rFonts w:ascii="Times New Roman" w:hAnsi="Times New Roman" w:cs="Times New Roman"/>
              </w:rPr>
            </w:pPr>
            <w:r>
              <w:rPr>
                <w:sz w:val="11"/>
                <w:szCs w:val="11"/>
              </w:rPr>
              <w:t>Música</w:t>
            </w:r>
          </w:p>
        </w:tc>
        <w:tc>
          <w:tcPr>
            <w:tcW w:w="557"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1"/>
              <w:ind w:left="0"/>
              <w:rPr>
                <w:sz w:val="10"/>
                <w:szCs w:val="10"/>
              </w:rPr>
            </w:pPr>
          </w:p>
          <w:p w:rsidR="006637AB" w:rsidRDefault="006637AB">
            <w:pPr>
              <w:pStyle w:val="TableParagraph"/>
              <w:kinsoku w:val="0"/>
              <w:overflowPunct w:val="0"/>
              <w:ind w:left="5"/>
              <w:jc w:val="center"/>
              <w:rPr>
                <w:rFonts w:ascii="Times New Roman" w:hAnsi="Times New Roman" w:cs="Times New Roman"/>
              </w:rPr>
            </w:pPr>
            <w:r>
              <w:rPr>
                <w:w w:val="95"/>
                <w:sz w:val="11"/>
                <w:szCs w:val="11"/>
              </w:rPr>
              <w:t>2</w:t>
            </w:r>
          </w:p>
        </w:tc>
        <w:tc>
          <w:tcPr>
            <w:tcW w:w="1692"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1"/>
              <w:ind w:left="0"/>
              <w:rPr>
                <w:sz w:val="10"/>
                <w:szCs w:val="10"/>
              </w:rPr>
            </w:pPr>
          </w:p>
          <w:p w:rsidR="006637AB" w:rsidRDefault="006637AB">
            <w:pPr>
              <w:pStyle w:val="TableParagraph"/>
              <w:kinsoku w:val="0"/>
              <w:overflowPunct w:val="0"/>
              <w:rPr>
                <w:rFonts w:ascii="Times New Roman" w:hAnsi="Times New Roman" w:cs="Times New Roman"/>
              </w:rPr>
            </w:pPr>
            <w:r>
              <w:rPr>
                <w:sz w:val="11"/>
                <w:szCs w:val="11"/>
              </w:rPr>
              <w:t>Música</w:t>
            </w:r>
          </w:p>
        </w:tc>
        <w:tc>
          <w:tcPr>
            <w:tcW w:w="557"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1"/>
              <w:ind w:left="0"/>
              <w:rPr>
                <w:sz w:val="10"/>
                <w:szCs w:val="10"/>
              </w:rPr>
            </w:pPr>
          </w:p>
          <w:p w:rsidR="006637AB" w:rsidRDefault="006637AB">
            <w:pPr>
              <w:pStyle w:val="TableParagraph"/>
              <w:kinsoku w:val="0"/>
              <w:overflowPunct w:val="0"/>
              <w:ind w:left="2"/>
              <w:jc w:val="center"/>
              <w:rPr>
                <w:rFonts w:ascii="Times New Roman" w:hAnsi="Times New Roman" w:cs="Times New Roman"/>
              </w:rPr>
            </w:pPr>
            <w:r>
              <w:rPr>
                <w:w w:val="95"/>
                <w:sz w:val="11"/>
                <w:szCs w:val="11"/>
              </w:rPr>
              <w:t>2</w:t>
            </w:r>
          </w:p>
        </w:tc>
        <w:tc>
          <w:tcPr>
            <w:tcW w:w="1966"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1"/>
              <w:ind w:left="0"/>
              <w:rPr>
                <w:sz w:val="10"/>
                <w:szCs w:val="10"/>
              </w:rPr>
            </w:pPr>
          </w:p>
          <w:p w:rsidR="006637AB" w:rsidRDefault="006637AB">
            <w:pPr>
              <w:pStyle w:val="TableParagraph"/>
              <w:kinsoku w:val="0"/>
              <w:overflowPunct w:val="0"/>
              <w:rPr>
                <w:rFonts w:ascii="Times New Roman" w:hAnsi="Times New Roman" w:cs="Times New Roman"/>
              </w:rPr>
            </w:pPr>
            <w:r>
              <w:rPr>
                <w:w w:val="95"/>
                <w:sz w:val="11"/>
                <w:szCs w:val="11"/>
              </w:rPr>
              <w:t>Tecnología</w:t>
            </w:r>
          </w:p>
        </w:tc>
        <w:tc>
          <w:tcPr>
            <w:tcW w:w="567"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1"/>
              <w:ind w:left="0"/>
              <w:rPr>
                <w:sz w:val="10"/>
                <w:szCs w:val="10"/>
              </w:rPr>
            </w:pPr>
          </w:p>
          <w:p w:rsidR="006637AB" w:rsidRDefault="006637AB">
            <w:pPr>
              <w:pStyle w:val="TableParagraph"/>
              <w:kinsoku w:val="0"/>
              <w:overflowPunct w:val="0"/>
              <w:ind w:left="2"/>
              <w:jc w:val="center"/>
              <w:rPr>
                <w:rFonts w:ascii="Times New Roman" w:hAnsi="Times New Roman" w:cs="Times New Roman"/>
              </w:rPr>
            </w:pPr>
            <w:r>
              <w:rPr>
                <w:w w:val="95"/>
                <w:sz w:val="11"/>
                <w:szCs w:val="11"/>
              </w:rPr>
              <w:t>3</w:t>
            </w:r>
          </w:p>
        </w:tc>
      </w:tr>
      <w:tr w:rsidR="006637AB" w:rsidTr="007F0CCA">
        <w:trPr>
          <w:trHeight w:hRule="exact" w:val="367"/>
        </w:trPr>
        <w:tc>
          <w:tcPr>
            <w:tcW w:w="1080" w:type="dxa"/>
            <w:tcBorders>
              <w:top w:val="none" w:sz="6" w:space="0" w:color="auto"/>
              <w:left w:val="single" w:sz="2" w:space="0" w:color="000000"/>
              <w:bottom w:val="none" w:sz="6" w:space="0" w:color="auto"/>
              <w:right w:val="single" w:sz="2" w:space="0" w:color="000000"/>
            </w:tcBorders>
          </w:tcPr>
          <w:p w:rsidR="006637AB" w:rsidRDefault="006637AB"/>
        </w:tc>
        <w:tc>
          <w:tcPr>
            <w:tcW w:w="1594"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20"/>
              <w:rPr>
                <w:rFonts w:ascii="Times New Roman" w:hAnsi="Times New Roman" w:cs="Times New Roman"/>
              </w:rPr>
            </w:pPr>
            <w:r>
              <w:rPr>
                <w:sz w:val="11"/>
                <w:szCs w:val="11"/>
              </w:rPr>
              <w:t>Religión / Valores Éticos</w:t>
            </w:r>
          </w:p>
        </w:tc>
        <w:tc>
          <w:tcPr>
            <w:tcW w:w="557"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20"/>
              <w:ind w:left="5"/>
              <w:jc w:val="center"/>
              <w:rPr>
                <w:rFonts w:ascii="Times New Roman" w:hAnsi="Times New Roman" w:cs="Times New Roman"/>
              </w:rPr>
            </w:pPr>
            <w:r>
              <w:rPr>
                <w:w w:val="95"/>
                <w:sz w:val="11"/>
                <w:szCs w:val="11"/>
              </w:rPr>
              <w:t>1</w:t>
            </w:r>
          </w:p>
        </w:tc>
        <w:tc>
          <w:tcPr>
            <w:tcW w:w="1692"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20"/>
              <w:rPr>
                <w:rFonts w:ascii="Times New Roman" w:hAnsi="Times New Roman" w:cs="Times New Roman"/>
              </w:rPr>
            </w:pPr>
            <w:r>
              <w:rPr>
                <w:sz w:val="11"/>
                <w:szCs w:val="11"/>
              </w:rPr>
              <w:t>Religión / Valores Éticos</w:t>
            </w:r>
          </w:p>
        </w:tc>
        <w:tc>
          <w:tcPr>
            <w:tcW w:w="557"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20"/>
              <w:ind w:left="2"/>
              <w:jc w:val="center"/>
              <w:rPr>
                <w:rFonts w:ascii="Times New Roman" w:hAnsi="Times New Roman" w:cs="Times New Roman"/>
              </w:rPr>
            </w:pPr>
            <w:r>
              <w:rPr>
                <w:w w:val="95"/>
                <w:sz w:val="11"/>
                <w:szCs w:val="11"/>
              </w:rPr>
              <w:t>1</w:t>
            </w:r>
          </w:p>
        </w:tc>
        <w:tc>
          <w:tcPr>
            <w:tcW w:w="1966" w:type="dxa"/>
            <w:tcBorders>
              <w:top w:val="single" w:sz="2" w:space="0" w:color="000000"/>
              <w:left w:val="single" w:sz="2" w:space="0" w:color="000000"/>
              <w:bottom w:val="single" w:sz="2" w:space="0" w:color="000000"/>
              <w:right w:val="single" w:sz="2" w:space="0" w:color="000000"/>
            </w:tcBorders>
          </w:tcPr>
          <w:p w:rsidR="006637AB" w:rsidRDefault="006637AB"/>
        </w:tc>
        <w:tc>
          <w:tcPr>
            <w:tcW w:w="567" w:type="dxa"/>
            <w:tcBorders>
              <w:top w:val="single" w:sz="2" w:space="0" w:color="000000"/>
              <w:left w:val="single" w:sz="2" w:space="0" w:color="000000"/>
              <w:bottom w:val="single" w:sz="2" w:space="0" w:color="000000"/>
              <w:right w:val="single" w:sz="2" w:space="0" w:color="000000"/>
            </w:tcBorders>
          </w:tcPr>
          <w:p w:rsidR="006637AB" w:rsidRDefault="006637AB"/>
        </w:tc>
      </w:tr>
      <w:tr w:rsidR="006637AB" w:rsidTr="007F0CCA">
        <w:trPr>
          <w:trHeight w:hRule="exact" w:val="360"/>
        </w:trPr>
        <w:tc>
          <w:tcPr>
            <w:tcW w:w="1080" w:type="dxa"/>
            <w:tcBorders>
              <w:top w:val="none" w:sz="6" w:space="0" w:color="auto"/>
              <w:left w:val="single" w:sz="2" w:space="0" w:color="000000"/>
              <w:bottom w:val="single" w:sz="2" w:space="0" w:color="000000"/>
              <w:right w:val="single" w:sz="2" w:space="0" w:color="000000"/>
            </w:tcBorders>
          </w:tcPr>
          <w:p w:rsidR="006637AB" w:rsidRDefault="006637AB"/>
        </w:tc>
        <w:tc>
          <w:tcPr>
            <w:tcW w:w="1594" w:type="dxa"/>
            <w:tcBorders>
              <w:top w:val="single" w:sz="2" w:space="0" w:color="000000"/>
              <w:left w:val="single" w:sz="2" w:space="0" w:color="000000"/>
              <w:bottom w:val="single" w:sz="2" w:space="0" w:color="000000"/>
              <w:right w:val="single" w:sz="2" w:space="0" w:color="000000"/>
            </w:tcBorders>
          </w:tcPr>
          <w:p w:rsidR="006637AB" w:rsidRDefault="006637AB"/>
        </w:tc>
        <w:tc>
          <w:tcPr>
            <w:tcW w:w="557" w:type="dxa"/>
            <w:tcBorders>
              <w:top w:val="single" w:sz="2" w:space="0" w:color="000000"/>
              <w:left w:val="single" w:sz="2" w:space="0" w:color="000000"/>
              <w:bottom w:val="single" w:sz="2" w:space="0" w:color="000000"/>
              <w:right w:val="single" w:sz="2" w:space="0" w:color="000000"/>
            </w:tcBorders>
          </w:tcPr>
          <w:p w:rsidR="006637AB" w:rsidRDefault="006637AB"/>
        </w:tc>
        <w:tc>
          <w:tcPr>
            <w:tcW w:w="1692"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17"/>
              <w:rPr>
                <w:rFonts w:ascii="Times New Roman" w:hAnsi="Times New Roman" w:cs="Times New Roman"/>
              </w:rPr>
            </w:pPr>
            <w:r>
              <w:rPr>
                <w:w w:val="95"/>
                <w:sz w:val="11"/>
                <w:szCs w:val="11"/>
              </w:rPr>
              <w:t>Tecnología</w:t>
            </w:r>
          </w:p>
        </w:tc>
        <w:tc>
          <w:tcPr>
            <w:tcW w:w="557"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17"/>
              <w:ind w:left="2"/>
              <w:jc w:val="center"/>
              <w:rPr>
                <w:rFonts w:ascii="Times New Roman" w:hAnsi="Times New Roman" w:cs="Times New Roman"/>
              </w:rPr>
            </w:pPr>
            <w:r>
              <w:rPr>
                <w:w w:val="95"/>
                <w:sz w:val="11"/>
                <w:szCs w:val="11"/>
              </w:rPr>
              <w:t>3</w:t>
            </w:r>
          </w:p>
        </w:tc>
        <w:tc>
          <w:tcPr>
            <w:tcW w:w="1966" w:type="dxa"/>
            <w:tcBorders>
              <w:top w:val="single" w:sz="2" w:space="0" w:color="000000"/>
              <w:left w:val="single" w:sz="2" w:space="0" w:color="000000"/>
              <w:bottom w:val="single" w:sz="2" w:space="0" w:color="000000"/>
              <w:right w:val="single" w:sz="2" w:space="0" w:color="000000"/>
            </w:tcBorders>
          </w:tcPr>
          <w:p w:rsidR="006637AB" w:rsidRDefault="006637AB"/>
        </w:tc>
        <w:tc>
          <w:tcPr>
            <w:tcW w:w="567" w:type="dxa"/>
            <w:tcBorders>
              <w:top w:val="single" w:sz="2" w:space="0" w:color="000000"/>
              <w:left w:val="single" w:sz="2" w:space="0" w:color="000000"/>
              <w:bottom w:val="single" w:sz="2" w:space="0" w:color="000000"/>
              <w:right w:val="single" w:sz="2" w:space="0" w:color="000000"/>
            </w:tcBorders>
          </w:tcPr>
          <w:p w:rsidR="006637AB" w:rsidRDefault="006637AB"/>
        </w:tc>
      </w:tr>
      <w:tr w:rsidR="006637AB" w:rsidTr="007F0CCA">
        <w:trPr>
          <w:trHeight w:hRule="exact" w:val="440"/>
        </w:trPr>
        <w:tc>
          <w:tcPr>
            <w:tcW w:w="1080" w:type="dxa"/>
            <w:tcBorders>
              <w:top w:val="single" w:sz="2" w:space="0" w:color="000000"/>
              <w:left w:val="single" w:sz="2" w:space="0" w:color="000000"/>
              <w:bottom w:val="none" w:sz="6" w:space="0" w:color="auto"/>
              <w:right w:val="single" w:sz="2" w:space="0" w:color="000000"/>
            </w:tcBorders>
          </w:tcPr>
          <w:p w:rsidR="006637AB" w:rsidRDefault="006637AB"/>
        </w:tc>
        <w:tc>
          <w:tcPr>
            <w:tcW w:w="1594"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0"/>
              <w:ind w:left="0"/>
              <w:rPr>
                <w:sz w:val="12"/>
                <w:szCs w:val="12"/>
              </w:rPr>
            </w:pPr>
          </w:p>
          <w:p w:rsidR="006637AB" w:rsidRDefault="006637AB">
            <w:pPr>
              <w:pStyle w:val="TableParagraph"/>
              <w:kinsoku w:val="0"/>
              <w:overflowPunct w:val="0"/>
              <w:rPr>
                <w:rFonts w:ascii="Times New Roman" w:hAnsi="Times New Roman" w:cs="Times New Roman"/>
              </w:rPr>
            </w:pPr>
            <w:r>
              <w:rPr>
                <w:sz w:val="11"/>
                <w:szCs w:val="11"/>
              </w:rPr>
              <w:t>Cambios Sociales y Género</w:t>
            </w:r>
          </w:p>
        </w:tc>
        <w:tc>
          <w:tcPr>
            <w:tcW w:w="557"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0"/>
              <w:ind w:left="0"/>
              <w:rPr>
                <w:sz w:val="12"/>
                <w:szCs w:val="12"/>
              </w:rPr>
            </w:pPr>
          </w:p>
          <w:p w:rsidR="006637AB" w:rsidRDefault="006637AB">
            <w:pPr>
              <w:pStyle w:val="TableParagraph"/>
              <w:kinsoku w:val="0"/>
              <w:overflowPunct w:val="0"/>
              <w:ind w:left="5"/>
              <w:jc w:val="center"/>
              <w:rPr>
                <w:rFonts w:ascii="Times New Roman" w:hAnsi="Times New Roman" w:cs="Times New Roman"/>
              </w:rPr>
            </w:pPr>
            <w:r>
              <w:rPr>
                <w:w w:val="95"/>
                <w:sz w:val="11"/>
                <w:szCs w:val="11"/>
              </w:rPr>
              <w:t>2</w:t>
            </w:r>
          </w:p>
        </w:tc>
        <w:tc>
          <w:tcPr>
            <w:tcW w:w="1692"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0"/>
              <w:ind w:left="0"/>
              <w:rPr>
                <w:sz w:val="12"/>
                <w:szCs w:val="12"/>
              </w:rPr>
            </w:pPr>
          </w:p>
          <w:p w:rsidR="006637AB" w:rsidRDefault="006637AB">
            <w:pPr>
              <w:pStyle w:val="TableParagraph"/>
              <w:kinsoku w:val="0"/>
              <w:overflowPunct w:val="0"/>
              <w:rPr>
                <w:rFonts w:ascii="Times New Roman" w:hAnsi="Times New Roman" w:cs="Times New Roman"/>
              </w:rPr>
            </w:pPr>
            <w:r>
              <w:rPr>
                <w:sz w:val="11"/>
                <w:szCs w:val="11"/>
              </w:rPr>
              <w:t>Cambios Sociales y Género</w:t>
            </w:r>
          </w:p>
        </w:tc>
        <w:tc>
          <w:tcPr>
            <w:tcW w:w="557"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0"/>
              <w:ind w:left="0"/>
              <w:rPr>
                <w:sz w:val="12"/>
                <w:szCs w:val="12"/>
              </w:rPr>
            </w:pPr>
          </w:p>
          <w:p w:rsidR="006637AB" w:rsidRDefault="006637AB">
            <w:pPr>
              <w:pStyle w:val="TableParagraph"/>
              <w:kinsoku w:val="0"/>
              <w:overflowPunct w:val="0"/>
              <w:ind w:left="2"/>
              <w:jc w:val="center"/>
              <w:rPr>
                <w:rFonts w:ascii="Times New Roman" w:hAnsi="Times New Roman" w:cs="Times New Roman"/>
              </w:rPr>
            </w:pPr>
            <w:r>
              <w:rPr>
                <w:w w:val="95"/>
                <w:sz w:val="11"/>
                <w:szCs w:val="11"/>
              </w:rPr>
              <w:t>2</w:t>
            </w:r>
          </w:p>
        </w:tc>
        <w:tc>
          <w:tcPr>
            <w:tcW w:w="1966"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0"/>
              <w:ind w:left="0"/>
              <w:rPr>
                <w:sz w:val="12"/>
                <w:szCs w:val="12"/>
              </w:rPr>
            </w:pPr>
          </w:p>
          <w:p w:rsidR="006637AB" w:rsidRDefault="006637AB">
            <w:pPr>
              <w:pStyle w:val="TableParagraph"/>
              <w:kinsoku w:val="0"/>
              <w:overflowPunct w:val="0"/>
              <w:rPr>
                <w:rFonts w:ascii="Times New Roman" w:hAnsi="Times New Roman" w:cs="Times New Roman"/>
              </w:rPr>
            </w:pPr>
            <w:r>
              <w:rPr>
                <w:sz w:val="11"/>
                <w:szCs w:val="11"/>
              </w:rPr>
              <w:t>Cambios Sociales y Género</w:t>
            </w:r>
          </w:p>
        </w:tc>
        <w:tc>
          <w:tcPr>
            <w:tcW w:w="567"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0"/>
              <w:ind w:left="0"/>
              <w:rPr>
                <w:sz w:val="12"/>
                <w:szCs w:val="12"/>
              </w:rPr>
            </w:pPr>
          </w:p>
          <w:p w:rsidR="006637AB" w:rsidRDefault="006637AB">
            <w:pPr>
              <w:pStyle w:val="TableParagraph"/>
              <w:kinsoku w:val="0"/>
              <w:overflowPunct w:val="0"/>
              <w:ind w:left="2"/>
              <w:jc w:val="center"/>
              <w:rPr>
                <w:rFonts w:ascii="Times New Roman" w:hAnsi="Times New Roman" w:cs="Times New Roman"/>
              </w:rPr>
            </w:pPr>
            <w:r>
              <w:rPr>
                <w:w w:val="95"/>
                <w:sz w:val="11"/>
                <w:szCs w:val="11"/>
              </w:rPr>
              <w:t>2</w:t>
            </w:r>
          </w:p>
        </w:tc>
      </w:tr>
      <w:tr w:rsidR="006637AB" w:rsidTr="007F0CCA">
        <w:trPr>
          <w:trHeight w:hRule="exact" w:val="161"/>
        </w:trPr>
        <w:tc>
          <w:tcPr>
            <w:tcW w:w="1080" w:type="dxa"/>
            <w:tcBorders>
              <w:top w:val="none" w:sz="6" w:space="0" w:color="auto"/>
              <w:left w:val="single" w:sz="2" w:space="0" w:color="000000"/>
              <w:bottom w:val="none" w:sz="6" w:space="0" w:color="auto"/>
              <w:right w:val="single" w:sz="2" w:space="0" w:color="000000"/>
            </w:tcBorders>
          </w:tcPr>
          <w:p w:rsidR="006637AB" w:rsidRDefault="006637AB">
            <w:pPr>
              <w:pStyle w:val="TableParagraph"/>
              <w:kinsoku w:val="0"/>
              <w:overflowPunct w:val="0"/>
              <w:spacing w:before="28"/>
              <w:ind w:left="40" w:right="9"/>
              <w:jc w:val="center"/>
              <w:rPr>
                <w:rFonts w:ascii="Times New Roman" w:hAnsi="Times New Roman" w:cs="Times New Roman"/>
              </w:rPr>
            </w:pPr>
            <w:r>
              <w:rPr>
                <w:w w:val="95"/>
                <w:sz w:val="11"/>
                <w:szCs w:val="11"/>
              </w:rPr>
              <w:t>LIBRE</w:t>
            </w:r>
          </w:p>
        </w:tc>
        <w:tc>
          <w:tcPr>
            <w:tcW w:w="1594" w:type="dxa"/>
            <w:vMerge w:val="restart"/>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20"/>
              <w:rPr>
                <w:rFonts w:ascii="Times New Roman" w:hAnsi="Times New Roman" w:cs="Times New Roman"/>
              </w:rPr>
            </w:pPr>
            <w:r>
              <w:rPr>
                <w:sz w:val="11"/>
                <w:szCs w:val="11"/>
              </w:rPr>
              <w:t>Cultura Clásica</w:t>
            </w:r>
          </w:p>
        </w:tc>
        <w:tc>
          <w:tcPr>
            <w:tcW w:w="557" w:type="dxa"/>
            <w:vMerge w:val="restart"/>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20"/>
              <w:ind w:left="5"/>
              <w:jc w:val="center"/>
              <w:rPr>
                <w:rFonts w:ascii="Times New Roman" w:hAnsi="Times New Roman" w:cs="Times New Roman"/>
              </w:rPr>
            </w:pPr>
            <w:r>
              <w:rPr>
                <w:w w:val="95"/>
                <w:sz w:val="11"/>
                <w:szCs w:val="11"/>
              </w:rPr>
              <w:t>2</w:t>
            </w:r>
          </w:p>
        </w:tc>
        <w:tc>
          <w:tcPr>
            <w:tcW w:w="1692" w:type="dxa"/>
            <w:vMerge w:val="restart"/>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20"/>
              <w:rPr>
                <w:rFonts w:ascii="Times New Roman" w:hAnsi="Times New Roman" w:cs="Times New Roman"/>
              </w:rPr>
            </w:pPr>
            <w:r>
              <w:rPr>
                <w:sz w:val="11"/>
                <w:szCs w:val="11"/>
              </w:rPr>
              <w:t>Cultura Clásica</w:t>
            </w:r>
          </w:p>
        </w:tc>
        <w:tc>
          <w:tcPr>
            <w:tcW w:w="557" w:type="dxa"/>
            <w:vMerge w:val="restart"/>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20"/>
              <w:ind w:left="2"/>
              <w:jc w:val="center"/>
              <w:rPr>
                <w:rFonts w:ascii="Times New Roman" w:hAnsi="Times New Roman" w:cs="Times New Roman"/>
              </w:rPr>
            </w:pPr>
            <w:r>
              <w:rPr>
                <w:w w:val="95"/>
                <w:sz w:val="11"/>
                <w:szCs w:val="11"/>
              </w:rPr>
              <w:t>2</w:t>
            </w:r>
          </w:p>
        </w:tc>
        <w:tc>
          <w:tcPr>
            <w:tcW w:w="1966" w:type="dxa"/>
            <w:vMerge w:val="restart"/>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20"/>
              <w:rPr>
                <w:rFonts w:ascii="Times New Roman" w:hAnsi="Times New Roman" w:cs="Times New Roman"/>
              </w:rPr>
            </w:pPr>
            <w:r>
              <w:rPr>
                <w:sz w:val="11"/>
                <w:szCs w:val="11"/>
              </w:rPr>
              <w:t>Cultura Clásica</w:t>
            </w:r>
          </w:p>
        </w:tc>
        <w:tc>
          <w:tcPr>
            <w:tcW w:w="567" w:type="dxa"/>
            <w:vMerge w:val="restart"/>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20"/>
              <w:ind w:left="2"/>
              <w:jc w:val="center"/>
              <w:rPr>
                <w:rFonts w:ascii="Times New Roman" w:hAnsi="Times New Roman" w:cs="Times New Roman"/>
              </w:rPr>
            </w:pPr>
            <w:r>
              <w:rPr>
                <w:w w:val="95"/>
                <w:sz w:val="11"/>
                <w:szCs w:val="11"/>
              </w:rPr>
              <w:t>2</w:t>
            </w:r>
          </w:p>
        </w:tc>
      </w:tr>
      <w:tr w:rsidR="006637AB" w:rsidTr="007F0CCA">
        <w:trPr>
          <w:trHeight w:hRule="exact" w:val="139"/>
        </w:trPr>
        <w:tc>
          <w:tcPr>
            <w:tcW w:w="1080" w:type="dxa"/>
            <w:tcBorders>
              <w:top w:val="none" w:sz="6" w:space="0" w:color="auto"/>
              <w:left w:val="single" w:sz="2" w:space="0" w:color="000000"/>
              <w:bottom w:val="none" w:sz="6" w:space="0" w:color="auto"/>
              <w:right w:val="single" w:sz="2" w:space="0" w:color="000000"/>
            </w:tcBorders>
          </w:tcPr>
          <w:p w:rsidR="006637AB" w:rsidRDefault="006637AB">
            <w:pPr>
              <w:pStyle w:val="TableParagraph"/>
              <w:kinsoku w:val="0"/>
              <w:overflowPunct w:val="0"/>
              <w:spacing w:before="6"/>
              <w:ind w:left="37" w:right="35"/>
              <w:jc w:val="center"/>
              <w:rPr>
                <w:rFonts w:ascii="Times New Roman" w:hAnsi="Times New Roman" w:cs="Times New Roman"/>
              </w:rPr>
            </w:pPr>
            <w:r>
              <w:rPr>
                <w:w w:val="95"/>
                <w:sz w:val="11"/>
                <w:szCs w:val="11"/>
              </w:rPr>
              <w:t>CONFIGURACIÓN</w:t>
            </w:r>
          </w:p>
        </w:tc>
        <w:tc>
          <w:tcPr>
            <w:tcW w:w="1594" w:type="dxa"/>
            <w:vMerge/>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6"/>
              <w:ind w:left="37" w:right="35"/>
              <w:jc w:val="center"/>
              <w:rPr>
                <w:rFonts w:ascii="Times New Roman" w:hAnsi="Times New Roman" w:cs="Times New Roman"/>
              </w:rPr>
            </w:pPr>
          </w:p>
        </w:tc>
        <w:tc>
          <w:tcPr>
            <w:tcW w:w="557" w:type="dxa"/>
            <w:vMerge/>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6"/>
              <w:ind w:left="37" w:right="35"/>
              <w:jc w:val="center"/>
              <w:rPr>
                <w:rFonts w:ascii="Times New Roman" w:hAnsi="Times New Roman" w:cs="Times New Roman"/>
              </w:rPr>
            </w:pPr>
          </w:p>
        </w:tc>
        <w:tc>
          <w:tcPr>
            <w:tcW w:w="1692" w:type="dxa"/>
            <w:vMerge/>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6"/>
              <w:ind w:left="37" w:right="35"/>
              <w:jc w:val="center"/>
              <w:rPr>
                <w:rFonts w:ascii="Times New Roman" w:hAnsi="Times New Roman" w:cs="Times New Roman"/>
              </w:rPr>
            </w:pPr>
          </w:p>
        </w:tc>
        <w:tc>
          <w:tcPr>
            <w:tcW w:w="557" w:type="dxa"/>
            <w:vMerge/>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6"/>
              <w:ind w:left="37" w:right="35"/>
              <w:jc w:val="center"/>
              <w:rPr>
                <w:rFonts w:ascii="Times New Roman" w:hAnsi="Times New Roman" w:cs="Times New Roman"/>
              </w:rPr>
            </w:pPr>
          </w:p>
        </w:tc>
        <w:tc>
          <w:tcPr>
            <w:tcW w:w="1966" w:type="dxa"/>
            <w:vMerge/>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6"/>
              <w:ind w:left="37" w:right="35"/>
              <w:jc w:val="center"/>
              <w:rPr>
                <w:rFonts w:ascii="Times New Roman" w:hAnsi="Times New Roman" w:cs="Times New Roman"/>
              </w:rPr>
            </w:pPr>
          </w:p>
        </w:tc>
        <w:tc>
          <w:tcPr>
            <w:tcW w:w="567" w:type="dxa"/>
            <w:vMerge/>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6"/>
              <w:ind w:left="37" w:right="35"/>
              <w:jc w:val="center"/>
              <w:rPr>
                <w:rFonts w:ascii="Times New Roman" w:hAnsi="Times New Roman" w:cs="Times New Roman"/>
              </w:rPr>
            </w:pPr>
          </w:p>
        </w:tc>
      </w:tr>
      <w:tr w:rsidR="006637AB" w:rsidTr="007F0CCA">
        <w:trPr>
          <w:trHeight w:hRule="exact" w:val="69"/>
        </w:trPr>
        <w:tc>
          <w:tcPr>
            <w:tcW w:w="1080" w:type="dxa"/>
            <w:vMerge w:val="restart"/>
            <w:tcBorders>
              <w:top w:val="none" w:sz="6" w:space="0" w:color="auto"/>
              <w:left w:val="single" w:sz="2" w:space="0" w:color="000000"/>
              <w:bottom w:val="none" w:sz="6" w:space="0" w:color="auto"/>
              <w:right w:val="single" w:sz="2" w:space="0" w:color="000000"/>
            </w:tcBorders>
          </w:tcPr>
          <w:p w:rsidR="006637AB" w:rsidRDefault="006637AB">
            <w:pPr>
              <w:pStyle w:val="TableParagraph"/>
              <w:kinsoku w:val="0"/>
              <w:overflowPunct w:val="0"/>
              <w:spacing w:before="6"/>
              <w:ind w:left="244"/>
              <w:rPr>
                <w:rFonts w:ascii="Times New Roman" w:hAnsi="Times New Roman" w:cs="Times New Roman"/>
              </w:rPr>
            </w:pPr>
            <w:r>
              <w:rPr>
                <w:w w:val="95"/>
                <w:sz w:val="11"/>
                <w:szCs w:val="11"/>
              </w:rPr>
              <w:t>AUTONÓMICA</w:t>
            </w:r>
          </w:p>
        </w:tc>
        <w:tc>
          <w:tcPr>
            <w:tcW w:w="1594" w:type="dxa"/>
            <w:vMerge/>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6"/>
              <w:ind w:left="244"/>
              <w:rPr>
                <w:rFonts w:ascii="Times New Roman" w:hAnsi="Times New Roman" w:cs="Times New Roman"/>
              </w:rPr>
            </w:pPr>
          </w:p>
        </w:tc>
        <w:tc>
          <w:tcPr>
            <w:tcW w:w="557" w:type="dxa"/>
            <w:vMerge/>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6"/>
              <w:ind w:left="244"/>
              <w:rPr>
                <w:rFonts w:ascii="Times New Roman" w:hAnsi="Times New Roman" w:cs="Times New Roman"/>
              </w:rPr>
            </w:pPr>
          </w:p>
        </w:tc>
        <w:tc>
          <w:tcPr>
            <w:tcW w:w="1692" w:type="dxa"/>
            <w:vMerge/>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6"/>
              <w:ind w:left="244"/>
              <w:rPr>
                <w:rFonts w:ascii="Times New Roman" w:hAnsi="Times New Roman" w:cs="Times New Roman"/>
              </w:rPr>
            </w:pPr>
          </w:p>
        </w:tc>
        <w:tc>
          <w:tcPr>
            <w:tcW w:w="557" w:type="dxa"/>
            <w:vMerge/>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6"/>
              <w:ind w:left="244"/>
              <w:rPr>
                <w:rFonts w:ascii="Times New Roman" w:hAnsi="Times New Roman" w:cs="Times New Roman"/>
              </w:rPr>
            </w:pPr>
          </w:p>
        </w:tc>
        <w:tc>
          <w:tcPr>
            <w:tcW w:w="1966" w:type="dxa"/>
            <w:vMerge/>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6"/>
              <w:ind w:left="244"/>
              <w:rPr>
                <w:rFonts w:ascii="Times New Roman" w:hAnsi="Times New Roman" w:cs="Times New Roman"/>
              </w:rPr>
            </w:pPr>
          </w:p>
        </w:tc>
        <w:tc>
          <w:tcPr>
            <w:tcW w:w="567" w:type="dxa"/>
            <w:vMerge/>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6"/>
              <w:ind w:left="244"/>
              <w:rPr>
                <w:rFonts w:ascii="Times New Roman" w:hAnsi="Times New Roman" w:cs="Times New Roman"/>
              </w:rPr>
            </w:pPr>
          </w:p>
        </w:tc>
      </w:tr>
      <w:tr w:rsidR="006637AB" w:rsidTr="007F0CCA">
        <w:trPr>
          <w:trHeight w:val="282"/>
        </w:trPr>
        <w:tc>
          <w:tcPr>
            <w:tcW w:w="1080" w:type="dxa"/>
            <w:vMerge/>
            <w:tcBorders>
              <w:top w:val="none" w:sz="6" w:space="0" w:color="auto"/>
              <w:left w:val="single" w:sz="2" w:space="0" w:color="000000"/>
              <w:bottom w:val="none" w:sz="6" w:space="0" w:color="auto"/>
              <w:right w:val="single" w:sz="2" w:space="0" w:color="000000"/>
            </w:tcBorders>
          </w:tcPr>
          <w:p w:rsidR="006637AB" w:rsidRDefault="006637AB">
            <w:pPr>
              <w:pStyle w:val="TableParagraph"/>
              <w:kinsoku w:val="0"/>
              <w:overflowPunct w:val="0"/>
              <w:spacing w:before="6"/>
              <w:ind w:left="244"/>
              <w:rPr>
                <w:rFonts w:ascii="Times New Roman" w:hAnsi="Times New Roman" w:cs="Times New Roman"/>
              </w:rPr>
            </w:pPr>
          </w:p>
        </w:tc>
        <w:tc>
          <w:tcPr>
            <w:tcW w:w="1594" w:type="dxa"/>
            <w:vMerge w:val="restart"/>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50" w:line="252" w:lineRule="auto"/>
              <w:rPr>
                <w:rFonts w:ascii="Times New Roman" w:hAnsi="Times New Roman" w:cs="Times New Roman"/>
              </w:rPr>
            </w:pPr>
            <w:r>
              <w:rPr>
                <w:w w:val="95"/>
                <w:sz w:val="11"/>
                <w:szCs w:val="11"/>
              </w:rPr>
              <w:t xml:space="preserve">Iniciación a la Actividad </w:t>
            </w:r>
            <w:r>
              <w:rPr>
                <w:w w:val="90"/>
                <w:sz w:val="11"/>
                <w:szCs w:val="11"/>
              </w:rPr>
              <w:t>Emprendedora y Empresarial</w:t>
            </w:r>
          </w:p>
        </w:tc>
        <w:tc>
          <w:tcPr>
            <w:tcW w:w="557" w:type="dxa"/>
            <w:vMerge w:val="restart"/>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20"/>
              <w:ind w:left="5"/>
              <w:jc w:val="center"/>
              <w:rPr>
                <w:rFonts w:ascii="Times New Roman" w:hAnsi="Times New Roman" w:cs="Times New Roman"/>
              </w:rPr>
            </w:pPr>
            <w:r>
              <w:rPr>
                <w:w w:val="95"/>
                <w:sz w:val="11"/>
                <w:szCs w:val="11"/>
              </w:rPr>
              <w:t>2</w:t>
            </w:r>
          </w:p>
        </w:tc>
        <w:tc>
          <w:tcPr>
            <w:tcW w:w="1692" w:type="dxa"/>
            <w:vMerge w:val="restart"/>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50" w:line="252" w:lineRule="auto"/>
              <w:rPr>
                <w:rFonts w:ascii="Times New Roman" w:hAnsi="Times New Roman" w:cs="Times New Roman"/>
              </w:rPr>
            </w:pPr>
            <w:r>
              <w:rPr>
                <w:w w:val="95"/>
                <w:sz w:val="11"/>
                <w:szCs w:val="11"/>
              </w:rPr>
              <w:t xml:space="preserve">Iniciación a la Actividad </w:t>
            </w:r>
            <w:r>
              <w:rPr>
                <w:w w:val="90"/>
                <w:sz w:val="11"/>
                <w:szCs w:val="11"/>
              </w:rPr>
              <w:t>Emprendedora y Empresarial</w:t>
            </w:r>
          </w:p>
        </w:tc>
        <w:tc>
          <w:tcPr>
            <w:tcW w:w="557" w:type="dxa"/>
            <w:vMerge w:val="restart"/>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20"/>
              <w:ind w:left="2"/>
              <w:jc w:val="center"/>
              <w:rPr>
                <w:rFonts w:ascii="Times New Roman" w:hAnsi="Times New Roman" w:cs="Times New Roman"/>
              </w:rPr>
            </w:pPr>
            <w:r>
              <w:rPr>
                <w:w w:val="95"/>
                <w:sz w:val="11"/>
                <w:szCs w:val="11"/>
              </w:rPr>
              <w:t>2</w:t>
            </w:r>
          </w:p>
        </w:tc>
        <w:tc>
          <w:tcPr>
            <w:tcW w:w="1966" w:type="dxa"/>
            <w:vMerge w:val="restart"/>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20"/>
              <w:rPr>
                <w:rFonts w:ascii="Times New Roman" w:hAnsi="Times New Roman" w:cs="Times New Roman"/>
              </w:rPr>
            </w:pPr>
            <w:r>
              <w:rPr>
                <w:w w:val="95"/>
                <w:sz w:val="11"/>
                <w:szCs w:val="11"/>
              </w:rPr>
              <w:t>Educación Plástica, Visual y Audiovisual</w:t>
            </w:r>
          </w:p>
        </w:tc>
        <w:tc>
          <w:tcPr>
            <w:tcW w:w="567" w:type="dxa"/>
            <w:vMerge w:val="restart"/>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20"/>
              <w:ind w:left="2"/>
              <w:jc w:val="center"/>
              <w:rPr>
                <w:rFonts w:ascii="Times New Roman" w:hAnsi="Times New Roman" w:cs="Times New Roman"/>
              </w:rPr>
            </w:pPr>
            <w:r>
              <w:rPr>
                <w:w w:val="95"/>
                <w:sz w:val="11"/>
                <w:szCs w:val="11"/>
              </w:rPr>
              <w:t>2</w:t>
            </w:r>
          </w:p>
        </w:tc>
      </w:tr>
      <w:tr w:rsidR="006637AB" w:rsidTr="007F0CCA">
        <w:trPr>
          <w:trHeight w:hRule="exact" w:val="208"/>
        </w:trPr>
        <w:tc>
          <w:tcPr>
            <w:tcW w:w="1080" w:type="dxa"/>
            <w:tcBorders>
              <w:top w:val="none" w:sz="6" w:space="0" w:color="auto"/>
              <w:left w:val="single" w:sz="2" w:space="0" w:color="000000"/>
              <w:bottom w:val="none" w:sz="6" w:space="0" w:color="auto"/>
              <w:right w:val="single" w:sz="2" w:space="0" w:color="000000"/>
            </w:tcBorders>
          </w:tcPr>
          <w:p w:rsidR="006637AB" w:rsidRDefault="006637AB">
            <w:pPr>
              <w:pStyle w:val="TableParagraph"/>
              <w:kinsoku w:val="0"/>
              <w:overflowPunct w:val="0"/>
              <w:spacing w:before="6"/>
              <w:ind w:left="39" w:right="35"/>
              <w:jc w:val="center"/>
              <w:rPr>
                <w:rFonts w:ascii="Times New Roman" w:hAnsi="Times New Roman" w:cs="Times New Roman"/>
              </w:rPr>
            </w:pPr>
            <w:r>
              <w:rPr>
                <w:sz w:val="11"/>
                <w:szCs w:val="11"/>
              </w:rPr>
              <w:t>Elegir 1</w:t>
            </w:r>
          </w:p>
        </w:tc>
        <w:tc>
          <w:tcPr>
            <w:tcW w:w="1594" w:type="dxa"/>
            <w:vMerge/>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6"/>
              <w:ind w:left="39" w:right="35"/>
              <w:jc w:val="center"/>
              <w:rPr>
                <w:rFonts w:ascii="Times New Roman" w:hAnsi="Times New Roman" w:cs="Times New Roman"/>
              </w:rPr>
            </w:pPr>
          </w:p>
        </w:tc>
        <w:tc>
          <w:tcPr>
            <w:tcW w:w="557" w:type="dxa"/>
            <w:vMerge/>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6"/>
              <w:ind w:left="39" w:right="35"/>
              <w:jc w:val="center"/>
              <w:rPr>
                <w:rFonts w:ascii="Times New Roman" w:hAnsi="Times New Roman" w:cs="Times New Roman"/>
              </w:rPr>
            </w:pPr>
          </w:p>
        </w:tc>
        <w:tc>
          <w:tcPr>
            <w:tcW w:w="1692" w:type="dxa"/>
            <w:vMerge/>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6"/>
              <w:ind w:left="39" w:right="35"/>
              <w:jc w:val="center"/>
              <w:rPr>
                <w:rFonts w:ascii="Times New Roman" w:hAnsi="Times New Roman" w:cs="Times New Roman"/>
              </w:rPr>
            </w:pPr>
          </w:p>
        </w:tc>
        <w:tc>
          <w:tcPr>
            <w:tcW w:w="557" w:type="dxa"/>
            <w:vMerge/>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6"/>
              <w:ind w:left="39" w:right="35"/>
              <w:jc w:val="center"/>
              <w:rPr>
                <w:rFonts w:ascii="Times New Roman" w:hAnsi="Times New Roman" w:cs="Times New Roman"/>
              </w:rPr>
            </w:pPr>
          </w:p>
        </w:tc>
        <w:tc>
          <w:tcPr>
            <w:tcW w:w="1966" w:type="dxa"/>
            <w:vMerge/>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6"/>
              <w:ind w:left="39" w:right="35"/>
              <w:jc w:val="center"/>
              <w:rPr>
                <w:rFonts w:ascii="Times New Roman" w:hAnsi="Times New Roman" w:cs="Times New Roman"/>
              </w:rPr>
            </w:pPr>
          </w:p>
        </w:tc>
        <w:tc>
          <w:tcPr>
            <w:tcW w:w="567" w:type="dxa"/>
            <w:vMerge/>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6"/>
              <w:ind w:left="39" w:right="35"/>
              <w:jc w:val="center"/>
              <w:rPr>
                <w:rFonts w:ascii="Times New Roman" w:hAnsi="Times New Roman" w:cs="Times New Roman"/>
              </w:rPr>
            </w:pPr>
          </w:p>
        </w:tc>
      </w:tr>
      <w:tr w:rsidR="006637AB" w:rsidTr="007F0CCA">
        <w:trPr>
          <w:trHeight w:hRule="exact" w:val="91"/>
        </w:trPr>
        <w:tc>
          <w:tcPr>
            <w:tcW w:w="1080" w:type="dxa"/>
            <w:vMerge w:val="restart"/>
            <w:tcBorders>
              <w:top w:val="none" w:sz="6" w:space="0" w:color="auto"/>
              <w:left w:val="single" w:sz="2" w:space="0" w:color="000000"/>
              <w:bottom w:val="none" w:sz="6" w:space="0" w:color="auto"/>
              <w:right w:val="single" w:sz="2" w:space="0" w:color="000000"/>
            </w:tcBorders>
          </w:tcPr>
          <w:p w:rsidR="006637AB" w:rsidRDefault="006637AB">
            <w:pPr>
              <w:pStyle w:val="TableParagraph"/>
              <w:kinsoku w:val="0"/>
              <w:overflowPunct w:val="0"/>
              <w:spacing w:before="75"/>
              <w:ind w:left="140"/>
              <w:rPr>
                <w:rFonts w:ascii="Times New Roman" w:hAnsi="Times New Roman" w:cs="Times New Roman"/>
              </w:rPr>
            </w:pPr>
            <w:r>
              <w:rPr>
                <w:w w:val="95"/>
                <w:sz w:val="11"/>
                <w:szCs w:val="11"/>
              </w:rPr>
              <w:t>Art. 11.5 y 11.6 del</w:t>
            </w:r>
          </w:p>
        </w:tc>
        <w:tc>
          <w:tcPr>
            <w:tcW w:w="1594" w:type="dxa"/>
            <w:vMerge/>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75"/>
              <w:ind w:left="140"/>
              <w:rPr>
                <w:rFonts w:ascii="Times New Roman" w:hAnsi="Times New Roman" w:cs="Times New Roman"/>
              </w:rPr>
            </w:pPr>
          </w:p>
        </w:tc>
        <w:tc>
          <w:tcPr>
            <w:tcW w:w="557" w:type="dxa"/>
            <w:vMerge/>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75"/>
              <w:ind w:left="140"/>
              <w:rPr>
                <w:rFonts w:ascii="Times New Roman" w:hAnsi="Times New Roman" w:cs="Times New Roman"/>
              </w:rPr>
            </w:pPr>
          </w:p>
        </w:tc>
        <w:tc>
          <w:tcPr>
            <w:tcW w:w="1692" w:type="dxa"/>
            <w:vMerge/>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75"/>
              <w:ind w:left="140"/>
              <w:rPr>
                <w:rFonts w:ascii="Times New Roman" w:hAnsi="Times New Roman" w:cs="Times New Roman"/>
              </w:rPr>
            </w:pPr>
          </w:p>
        </w:tc>
        <w:tc>
          <w:tcPr>
            <w:tcW w:w="557" w:type="dxa"/>
            <w:vMerge/>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75"/>
              <w:ind w:left="140"/>
              <w:rPr>
                <w:rFonts w:ascii="Times New Roman" w:hAnsi="Times New Roman" w:cs="Times New Roman"/>
              </w:rPr>
            </w:pPr>
          </w:p>
        </w:tc>
        <w:tc>
          <w:tcPr>
            <w:tcW w:w="1966" w:type="dxa"/>
            <w:vMerge/>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75"/>
              <w:ind w:left="140"/>
              <w:rPr>
                <w:rFonts w:ascii="Times New Roman" w:hAnsi="Times New Roman" w:cs="Times New Roman"/>
              </w:rPr>
            </w:pPr>
          </w:p>
        </w:tc>
        <w:tc>
          <w:tcPr>
            <w:tcW w:w="567" w:type="dxa"/>
            <w:vMerge/>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75"/>
              <w:ind w:left="140"/>
              <w:rPr>
                <w:rFonts w:ascii="Times New Roman" w:hAnsi="Times New Roman" w:cs="Times New Roman"/>
              </w:rPr>
            </w:pPr>
          </w:p>
        </w:tc>
      </w:tr>
      <w:tr w:rsidR="006637AB" w:rsidTr="007F0CCA">
        <w:trPr>
          <w:trHeight w:val="351"/>
        </w:trPr>
        <w:tc>
          <w:tcPr>
            <w:tcW w:w="1080" w:type="dxa"/>
            <w:vMerge/>
            <w:tcBorders>
              <w:top w:val="none" w:sz="6" w:space="0" w:color="auto"/>
              <w:left w:val="single" w:sz="2" w:space="0" w:color="000000"/>
              <w:bottom w:val="none" w:sz="6" w:space="0" w:color="auto"/>
              <w:right w:val="single" w:sz="2" w:space="0" w:color="000000"/>
            </w:tcBorders>
          </w:tcPr>
          <w:p w:rsidR="006637AB" w:rsidRDefault="006637AB">
            <w:pPr>
              <w:pStyle w:val="TableParagraph"/>
              <w:kinsoku w:val="0"/>
              <w:overflowPunct w:val="0"/>
              <w:spacing w:before="75"/>
              <w:ind w:left="140"/>
              <w:rPr>
                <w:rFonts w:ascii="Times New Roman" w:hAnsi="Times New Roman" w:cs="Times New Roman"/>
              </w:rPr>
            </w:pPr>
          </w:p>
        </w:tc>
        <w:tc>
          <w:tcPr>
            <w:tcW w:w="1594" w:type="dxa"/>
            <w:vMerge w:val="restart"/>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22"/>
              <w:rPr>
                <w:rFonts w:ascii="Times New Roman" w:hAnsi="Times New Roman" w:cs="Times New Roman"/>
              </w:rPr>
            </w:pPr>
            <w:r>
              <w:rPr>
                <w:w w:val="95"/>
                <w:sz w:val="11"/>
                <w:szCs w:val="11"/>
              </w:rPr>
              <w:t>Tecnología Aplicada</w:t>
            </w:r>
          </w:p>
        </w:tc>
        <w:tc>
          <w:tcPr>
            <w:tcW w:w="557" w:type="dxa"/>
            <w:vMerge w:val="restart"/>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22"/>
              <w:ind w:left="5"/>
              <w:jc w:val="center"/>
              <w:rPr>
                <w:rFonts w:ascii="Times New Roman" w:hAnsi="Times New Roman" w:cs="Times New Roman"/>
              </w:rPr>
            </w:pPr>
            <w:r>
              <w:rPr>
                <w:w w:val="95"/>
                <w:sz w:val="11"/>
                <w:szCs w:val="11"/>
              </w:rPr>
              <w:t>2</w:t>
            </w:r>
          </w:p>
        </w:tc>
        <w:tc>
          <w:tcPr>
            <w:tcW w:w="1692" w:type="dxa"/>
            <w:vMerge w:val="restart"/>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22"/>
              <w:rPr>
                <w:rFonts w:ascii="Times New Roman" w:hAnsi="Times New Roman" w:cs="Times New Roman"/>
              </w:rPr>
            </w:pPr>
            <w:r>
              <w:rPr>
                <w:w w:val="95"/>
                <w:sz w:val="11"/>
                <w:szCs w:val="11"/>
              </w:rPr>
              <w:t>Segunda Lengua Extranjera</w:t>
            </w:r>
          </w:p>
        </w:tc>
        <w:tc>
          <w:tcPr>
            <w:tcW w:w="557" w:type="dxa"/>
            <w:vMerge w:val="restart"/>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22"/>
              <w:ind w:left="2"/>
              <w:jc w:val="center"/>
              <w:rPr>
                <w:rFonts w:ascii="Times New Roman" w:hAnsi="Times New Roman" w:cs="Times New Roman"/>
              </w:rPr>
            </w:pPr>
            <w:r>
              <w:rPr>
                <w:w w:val="95"/>
                <w:sz w:val="11"/>
                <w:szCs w:val="11"/>
              </w:rPr>
              <w:t>2</w:t>
            </w:r>
          </w:p>
        </w:tc>
        <w:tc>
          <w:tcPr>
            <w:tcW w:w="1966" w:type="dxa"/>
            <w:vMerge w:val="restart"/>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52" w:line="252" w:lineRule="auto"/>
              <w:ind w:right="122"/>
              <w:rPr>
                <w:rFonts w:ascii="Times New Roman" w:hAnsi="Times New Roman" w:cs="Times New Roman"/>
              </w:rPr>
            </w:pPr>
            <w:r>
              <w:rPr>
                <w:w w:val="90"/>
                <w:sz w:val="11"/>
                <w:szCs w:val="11"/>
              </w:rPr>
              <w:t xml:space="preserve">Iniciación a la Actividad Emprendedora y </w:t>
            </w:r>
            <w:r>
              <w:rPr>
                <w:w w:val="95"/>
                <w:sz w:val="11"/>
                <w:szCs w:val="11"/>
              </w:rPr>
              <w:t>Empresarial</w:t>
            </w:r>
          </w:p>
        </w:tc>
        <w:tc>
          <w:tcPr>
            <w:tcW w:w="567" w:type="dxa"/>
            <w:vMerge w:val="restart"/>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22"/>
              <w:ind w:left="2"/>
              <w:jc w:val="center"/>
              <w:rPr>
                <w:rFonts w:ascii="Times New Roman" w:hAnsi="Times New Roman" w:cs="Times New Roman"/>
              </w:rPr>
            </w:pPr>
            <w:r>
              <w:rPr>
                <w:w w:val="95"/>
                <w:sz w:val="11"/>
                <w:szCs w:val="11"/>
              </w:rPr>
              <w:t>2</w:t>
            </w:r>
          </w:p>
        </w:tc>
      </w:tr>
      <w:tr w:rsidR="006637AB" w:rsidTr="007F0CCA">
        <w:trPr>
          <w:trHeight w:hRule="exact" w:val="253"/>
        </w:trPr>
        <w:tc>
          <w:tcPr>
            <w:tcW w:w="1080" w:type="dxa"/>
            <w:tcBorders>
              <w:top w:val="none" w:sz="6" w:space="0" w:color="auto"/>
              <w:left w:val="single" w:sz="2" w:space="0" w:color="000000"/>
              <w:bottom w:val="none" w:sz="6" w:space="0" w:color="auto"/>
              <w:right w:val="single" w:sz="2" w:space="0" w:color="000000"/>
            </w:tcBorders>
          </w:tcPr>
          <w:p w:rsidR="006637AB" w:rsidRDefault="006637AB">
            <w:pPr>
              <w:pStyle w:val="TableParagraph"/>
              <w:kinsoku w:val="0"/>
              <w:overflowPunct w:val="0"/>
              <w:spacing w:before="6"/>
              <w:ind w:left="37" w:right="35"/>
              <w:jc w:val="center"/>
              <w:rPr>
                <w:rFonts w:ascii="Times New Roman" w:hAnsi="Times New Roman" w:cs="Times New Roman"/>
              </w:rPr>
            </w:pPr>
            <w:r>
              <w:rPr>
                <w:sz w:val="11"/>
                <w:szCs w:val="11"/>
              </w:rPr>
              <w:t>Decreto 111/2016</w:t>
            </w:r>
          </w:p>
        </w:tc>
        <w:tc>
          <w:tcPr>
            <w:tcW w:w="1594" w:type="dxa"/>
            <w:vMerge/>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6"/>
              <w:ind w:left="37" w:right="35"/>
              <w:jc w:val="center"/>
              <w:rPr>
                <w:rFonts w:ascii="Times New Roman" w:hAnsi="Times New Roman" w:cs="Times New Roman"/>
              </w:rPr>
            </w:pPr>
          </w:p>
        </w:tc>
        <w:tc>
          <w:tcPr>
            <w:tcW w:w="557" w:type="dxa"/>
            <w:vMerge/>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6"/>
              <w:ind w:left="37" w:right="35"/>
              <w:jc w:val="center"/>
              <w:rPr>
                <w:rFonts w:ascii="Times New Roman" w:hAnsi="Times New Roman" w:cs="Times New Roman"/>
              </w:rPr>
            </w:pPr>
          </w:p>
        </w:tc>
        <w:tc>
          <w:tcPr>
            <w:tcW w:w="1692" w:type="dxa"/>
            <w:vMerge/>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6"/>
              <w:ind w:left="37" w:right="35"/>
              <w:jc w:val="center"/>
              <w:rPr>
                <w:rFonts w:ascii="Times New Roman" w:hAnsi="Times New Roman" w:cs="Times New Roman"/>
              </w:rPr>
            </w:pPr>
          </w:p>
        </w:tc>
        <w:tc>
          <w:tcPr>
            <w:tcW w:w="557" w:type="dxa"/>
            <w:vMerge/>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6"/>
              <w:ind w:left="37" w:right="35"/>
              <w:jc w:val="center"/>
              <w:rPr>
                <w:rFonts w:ascii="Times New Roman" w:hAnsi="Times New Roman" w:cs="Times New Roman"/>
              </w:rPr>
            </w:pPr>
          </w:p>
        </w:tc>
        <w:tc>
          <w:tcPr>
            <w:tcW w:w="1966" w:type="dxa"/>
            <w:vMerge/>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6"/>
              <w:ind w:left="37" w:right="35"/>
              <w:jc w:val="center"/>
              <w:rPr>
                <w:rFonts w:ascii="Times New Roman" w:hAnsi="Times New Roman" w:cs="Times New Roman"/>
              </w:rPr>
            </w:pPr>
          </w:p>
        </w:tc>
        <w:tc>
          <w:tcPr>
            <w:tcW w:w="567" w:type="dxa"/>
            <w:vMerge/>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6"/>
              <w:ind w:left="37" w:right="35"/>
              <w:jc w:val="center"/>
              <w:rPr>
                <w:rFonts w:ascii="Times New Roman" w:hAnsi="Times New Roman" w:cs="Times New Roman"/>
              </w:rPr>
            </w:pPr>
          </w:p>
        </w:tc>
      </w:tr>
      <w:tr w:rsidR="006637AB" w:rsidTr="007F0CCA">
        <w:trPr>
          <w:trHeight w:hRule="exact" w:val="369"/>
        </w:trPr>
        <w:tc>
          <w:tcPr>
            <w:tcW w:w="1080" w:type="dxa"/>
            <w:tcBorders>
              <w:top w:val="none" w:sz="6" w:space="0" w:color="auto"/>
              <w:left w:val="single" w:sz="2" w:space="0" w:color="000000"/>
              <w:bottom w:val="none" w:sz="6" w:space="0" w:color="auto"/>
              <w:right w:val="single" w:sz="2" w:space="0" w:color="000000"/>
            </w:tcBorders>
          </w:tcPr>
          <w:p w:rsidR="006637AB" w:rsidRDefault="006637AB"/>
        </w:tc>
        <w:tc>
          <w:tcPr>
            <w:tcW w:w="1594"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20"/>
              <w:rPr>
                <w:rFonts w:ascii="Times New Roman" w:hAnsi="Times New Roman" w:cs="Times New Roman"/>
              </w:rPr>
            </w:pPr>
            <w:r>
              <w:rPr>
                <w:w w:val="95"/>
                <w:sz w:val="11"/>
                <w:szCs w:val="11"/>
              </w:rPr>
              <w:t>Segunda Lengua Extranjera</w:t>
            </w:r>
          </w:p>
        </w:tc>
        <w:tc>
          <w:tcPr>
            <w:tcW w:w="557"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20"/>
              <w:ind w:left="5"/>
              <w:jc w:val="center"/>
              <w:rPr>
                <w:rFonts w:ascii="Times New Roman" w:hAnsi="Times New Roman" w:cs="Times New Roman"/>
              </w:rPr>
            </w:pPr>
            <w:r>
              <w:rPr>
                <w:w w:val="95"/>
                <w:sz w:val="11"/>
                <w:szCs w:val="11"/>
              </w:rPr>
              <w:t>2</w:t>
            </w:r>
          </w:p>
        </w:tc>
        <w:tc>
          <w:tcPr>
            <w:tcW w:w="1692"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50" w:line="252" w:lineRule="auto"/>
              <w:ind w:right="329"/>
              <w:rPr>
                <w:rFonts w:ascii="Times New Roman" w:hAnsi="Times New Roman" w:cs="Times New Roman"/>
              </w:rPr>
            </w:pPr>
            <w:r>
              <w:rPr>
                <w:w w:val="90"/>
                <w:sz w:val="11"/>
                <w:szCs w:val="11"/>
              </w:rPr>
              <w:t xml:space="preserve">Materia de libre configuración </w:t>
            </w:r>
            <w:r>
              <w:rPr>
                <w:w w:val="95"/>
                <w:sz w:val="11"/>
                <w:szCs w:val="11"/>
              </w:rPr>
              <w:t>autonómica</w:t>
            </w:r>
          </w:p>
        </w:tc>
        <w:tc>
          <w:tcPr>
            <w:tcW w:w="557"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20"/>
              <w:ind w:left="2"/>
              <w:jc w:val="center"/>
              <w:rPr>
                <w:rFonts w:ascii="Times New Roman" w:hAnsi="Times New Roman" w:cs="Times New Roman"/>
              </w:rPr>
            </w:pPr>
            <w:r>
              <w:rPr>
                <w:w w:val="95"/>
                <w:sz w:val="11"/>
                <w:szCs w:val="11"/>
              </w:rPr>
              <w:t>2</w:t>
            </w:r>
          </w:p>
        </w:tc>
        <w:tc>
          <w:tcPr>
            <w:tcW w:w="1966"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20"/>
              <w:rPr>
                <w:rFonts w:ascii="Times New Roman" w:hAnsi="Times New Roman" w:cs="Times New Roman"/>
              </w:rPr>
            </w:pPr>
            <w:r>
              <w:rPr>
                <w:sz w:val="11"/>
                <w:szCs w:val="11"/>
              </w:rPr>
              <w:t>Música</w:t>
            </w:r>
          </w:p>
        </w:tc>
        <w:tc>
          <w:tcPr>
            <w:tcW w:w="567"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20"/>
              <w:ind w:left="2"/>
              <w:jc w:val="center"/>
              <w:rPr>
                <w:rFonts w:ascii="Times New Roman" w:hAnsi="Times New Roman" w:cs="Times New Roman"/>
              </w:rPr>
            </w:pPr>
            <w:r>
              <w:rPr>
                <w:w w:val="95"/>
                <w:sz w:val="11"/>
                <w:szCs w:val="11"/>
              </w:rPr>
              <w:t>2</w:t>
            </w:r>
          </w:p>
        </w:tc>
      </w:tr>
      <w:tr w:rsidR="006637AB" w:rsidTr="007F0CCA">
        <w:trPr>
          <w:trHeight w:hRule="exact" w:val="468"/>
        </w:trPr>
        <w:tc>
          <w:tcPr>
            <w:tcW w:w="1080" w:type="dxa"/>
            <w:tcBorders>
              <w:top w:val="none" w:sz="6" w:space="0" w:color="auto"/>
              <w:left w:val="single" w:sz="2" w:space="0" w:color="000000"/>
              <w:bottom w:val="none" w:sz="6" w:space="0" w:color="auto"/>
              <w:right w:val="single" w:sz="2" w:space="0" w:color="000000"/>
            </w:tcBorders>
          </w:tcPr>
          <w:p w:rsidR="006637AB" w:rsidRDefault="006637AB"/>
        </w:tc>
        <w:tc>
          <w:tcPr>
            <w:tcW w:w="1594"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00" w:line="252" w:lineRule="auto"/>
              <w:ind w:right="231"/>
              <w:rPr>
                <w:rFonts w:ascii="Times New Roman" w:hAnsi="Times New Roman" w:cs="Times New Roman"/>
              </w:rPr>
            </w:pPr>
            <w:r>
              <w:rPr>
                <w:w w:val="90"/>
                <w:sz w:val="11"/>
                <w:szCs w:val="11"/>
              </w:rPr>
              <w:t xml:space="preserve">Materia de libre configuración </w:t>
            </w:r>
            <w:r>
              <w:rPr>
                <w:w w:val="95"/>
                <w:sz w:val="11"/>
                <w:szCs w:val="11"/>
              </w:rPr>
              <w:t>autonómica</w:t>
            </w:r>
          </w:p>
        </w:tc>
        <w:tc>
          <w:tcPr>
            <w:tcW w:w="557"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ind w:left="0"/>
              <w:rPr>
                <w:sz w:val="14"/>
                <w:szCs w:val="14"/>
              </w:rPr>
            </w:pPr>
          </w:p>
          <w:p w:rsidR="006637AB" w:rsidRDefault="006637AB">
            <w:pPr>
              <w:pStyle w:val="TableParagraph"/>
              <w:kinsoku w:val="0"/>
              <w:overflowPunct w:val="0"/>
              <w:spacing w:before="1"/>
              <w:ind w:left="5"/>
              <w:jc w:val="center"/>
              <w:rPr>
                <w:rFonts w:ascii="Times New Roman" w:hAnsi="Times New Roman" w:cs="Times New Roman"/>
              </w:rPr>
            </w:pPr>
            <w:r>
              <w:rPr>
                <w:w w:val="95"/>
                <w:sz w:val="11"/>
                <w:szCs w:val="11"/>
              </w:rPr>
              <w:t>2</w:t>
            </w:r>
          </w:p>
        </w:tc>
        <w:tc>
          <w:tcPr>
            <w:tcW w:w="1692" w:type="dxa"/>
            <w:tcBorders>
              <w:top w:val="single" w:sz="2" w:space="0" w:color="000000"/>
              <w:left w:val="single" w:sz="2" w:space="0" w:color="000000"/>
              <w:bottom w:val="single" w:sz="2" w:space="0" w:color="000000"/>
              <w:right w:val="single" w:sz="2" w:space="0" w:color="000000"/>
            </w:tcBorders>
          </w:tcPr>
          <w:p w:rsidR="006637AB" w:rsidRDefault="006637AB"/>
        </w:tc>
        <w:tc>
          <w:tcPr>
            <w:tcW w:w="557" w:type="dxa"/>
            <w:tcBorders>
              <w:top w:val="single" w:sz="2" w:space="0" w:color="000000"/>
              <w:left w:val="single" w:sz="2" w:space="0" w:color="000000"/>
              <w:bottom w:val="single" w:sz="2" w:space="0" w:color="000000"/>
              <w:right w:val="single" w:sz="2" w:space="0" w:color="000000"/>
            </w:tcBorders>
          </w:tcPr>
          <w:p w:rsidR="006637AB" w:rsidRDefault="006637AB"/>
        </w:tc>
        <w:tc>
          <w:tcPr>
            <w:tcW w:w="1966"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ind w:left="0"/>
              <w:rPr>
                <w:sz w:val="14"/>
                <w:szCs w:val="14"/>
              </w:rPr>
            </w:pPr>
          </w:p>
          <w:p w:rsidR="006637AB" w:rsidRDefault="006637AB">
            <w:pPr>
              <w:pStyle w:val="TableParagraph"/>
              <w:kinsoku w:val="0"/>
              <w:overflowPunct w:val="0"/>
              <w:spacing w:before="1"/>
              <w:rPr>
                <w:rFonts w:ascii="Times New Roman" w:hAnsi="Times New Roman" w:cs="Times New Roman"/>
              </w:rPr>
            </w:pPr>
            <w:r>
              <w:rPr>
                <w:w w:val="95"/>
                <w:sz w:val="11"/>
                <w:szCs w:val="11"/>
              </w:rPr>
              <w:t>Segunda Lengua Extranjera</w:t>
            </w:r>
          </w:p>
        </w:tc>
        <w:tc>
          <w:tcPr>
            <w:tcW w:w="567"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ind w:left="0"/>
              <w:rPr>
                <w:sz w:val="14"/>
                <w:szCs w:val="14"/>
              </w:rPr>
            </w:pPr>
          </w:p>
          <w:p w:rsidR="006637AB" w:rsidRDefault="006637AB">
            <w:pPr>
              <w:pStyle w:val="TableParagraph"/>
              <w:kinsoku w:val="0"/>
              <w:overflowPunct w:val="0"/>
              <w:spacing w:before="1"/>
              <w:ind w:left="2"/>
              <w:jc w:val="center"/>
              <w:rPr>
                <w:rFonts w:ascii="Times New Roman" w:hAnsi="Times New Roman" w:cs="Times New Roman"/>
              </w:rPr>
            </w:pPr>
            <w:r>
              <w:rPr>
                <w:w w:val="95"/>
                <w:sz w:val="11"/>
                <w:szCs w:val="11"/>
              </w:rPr>
              <w:t>2</w:t>
            </w:r>
          </w:p>
        </w:tc>
      </w:tr>
      <w:tr w:rsidR="006637AB" w:rsidTr="007F0CCA">
        <w:trPr>
          <w:trHeight w:hRule="exact" w:val="379"/>
        </w:trPr>
        <w:tc>
          <w:tcPr>
            <w:tcW w:w="1080" w:type="dxa"/>
            <w:tcBorders>
              <w:top w:val="none" w:sz="6" w:space="0" w:color="auto"/>
              <w:left w:val="single" w:sz="2" w:space="0" w:color="000000"/>
              <w:bottom w:val="single" w:sz="2" w:space="0" w:color="000000"/>
              <w:right w:val="single" w:sz="2" w:space="0" w:color="000000"/>
            </w:tcBorders>
          </w:tcPr>
          <w:p w:rsidR="006637AB" w:rsidRDefault="006637AB"/>
        </w:tc>
        <w:tc>
          <w:tcPr>
            <w:tcW w:w="1594" w:type="dxa"/>
            <w:tcBorders>
              <w:top w:val="single" w:sz="2" w:space="0" w:color="000000"/>
              <w:left w:val="single" w:sz="2" w:space="0" w:color="000000"/>
              <w:bottom w:val="single" w:sz="2" w:space="0" w:color="000000"/>
              <w:right w:val="single" w:sz="2" w:space="0" w:color="000000"/>
            </w:tcBorders>
          </w:tcPr>
          <w:p w:rsidR="006637AB" w:rsidRDefault="006637AB"/>
        </w:tc>
        <w:tc>
          <w:tcPr>
            <w:tcW w:w="557" w:type="dxa"/>
            <w:tcBorders>
              <w:top w:val="single" w:sz="2" w:space="0" w:color="000000"/>
              <w:left w:val="single" w:sz="2" w:space="0" w:color="000000"/>
              <w:bottom w:val="single" w:sz="2" w:space="0" w:color="000000"/>
              <w:right w:val="single" w:sz="2" w:space="0" w:color="000000"/>
            </w:tcBorders>
          </w:tcPr>
          <w:p w:rsidR="006637AB" w:rsidRDefault="006637AB"/>
        </w:tc>
        <w:tc>
          <w:tcPr>
            <w:tcW w:w="1692" w:type="dxa"/>
            <w:tcBorders>
              <w:top w:val="single" w:sz="2" w:space="0" w:color="000000"/>
              <w:left w:val="single" w:sz="2" w:space="0" w:color="000000"/>
              <w:bottom w:val="single" w:sz="2" w:space="0" w:color="000000"/>
              <w:right w:val="single" w:sz="2" w:space="0" w:color="000000"/>
            </w:tcBorders>
          </w:tcPr>
          <w:p w:rsidR="006637AB" w:rsidRDefault="006637AB"/>
        </w:tc>
        <w:tc>
          <w:tcPr>
            <w:tcW w:w="557" w:type="dxa"/>
            <w:tcBorders>
              <w:top w:val="single" w:sz="2" w:space="0" w:color="000000"/>
              <w:left w:val="single" w:sz="2" w:space="0" w:color="000000"/>
              <w:bottom w:val="single" w:sz="2" w:space="0" w:color="000000"/>
              <w:right w:val="single" w:sz="2" w:space="0" w:color="000000"/>
            </w:tcBorders>
          </w:tcPr>
          <w:p w:rsidR="006637AB" w:rsidRDefault="006637AB"/>
        </w:tc>
        <w:tc>
          <w:tcPr>
            <w:tcW w:w="1966"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125"/>
              <w:rPr>
                <w:rFonts w:ascii="Times New Roman" w:hAnsi="Times New Roman" w:cs="Times New Roman"/>
              </w:rPr>
            </w:pPr>
            <w:r>
              <w:rPr>
                <w:w w:val="95"/>
                <w:sz w:val="11"/>
                <w:szCs w:val="11"/>
              </w:rPr>
              <w:t>Materia</w:t>
            </w:r>
            <w:r>
              <w:rPr>
                <w:spacing w:val="-21"/>
                <w:w w:val="95"/>
                <w:sz w:val="11"/>
                <w:szCs w:val="11"/>
              </w:rPr>
              <w:t xml:space="preserve"> </w:t>
            </w:r>
            <w:r>
              <w:rPr>
                <w:w w:val="95"/>
                <w:sz w:val="11"/>
                <w:szCs w:val="11"/>
              </w:rPr>
              <w:t>de</w:t>
            </w:r>
            <w:r>
              <w:rPr>
                <w:spacing w:val="-22"/>
                <w:w w:val="95"/>
                <w:sz w:val="11"/>
                <w:szCs w:val="11"/>
              </w:rPr>
              <w:t xml:space="preserve"> </w:t>
            </w:r>
            <w:r>
              <w:rPr>
                <w:w w:val="95"/>
                <w:sz w:val="11"/>
                <w:szCs w:val="11"/>
              </w:rPr>
              <w:t>libre</w:t>
            </w:r>
            <w:r>
              <w:rPr>
                <w:spacing w:val="-21"/>
                <w:w w:val="95"/>
                <w:sz w:val="11"/>
                <w:szCs w:val="11"/>
              </w:rPr>
              <w:t xml:space="preserve"> </w:t>
            </w:r>
            <w:r>
              <w:rPr>
                <w:w w:val="95"/>
                <w:sz w:val="11"/>
                <w:szCs w:val="11"/>
              </w:rPr>
              <w:t>configuración</w:t>
            </w:r>
            <w:r>
              <w:rPr>
                <w:spacing w:val="-21"/>
                <w:w w:val="95"/>
                <w:sz w:val="11"/>
                <w:szCs w:val="11"/>
              </w:rPr>
              <w:t xml:space="preserve"> </w:t>
            </w:r>
            <w:r>
              <w:rPr>
                <w:w w:val="95"/>
                <w:sz w:val="11"/>
                <w:szCs w:val="11"/>
              </w:rPr>
              <w:t>autonómica</w:t>
            </w:r>
          </w:p>
        </w:tc>
        <w:tc>
          <w:tcPr>
            <w:tcW w:w="567" w:type="dxa"/>
            <w:tcBorders>
              <w:top w:val="single" w:sz="2" w:space="0" w:color="000000"/>
              <w:left w:val="single" w:sz="2" w:space="0" w:color="000000"/>
              <w:bottom w:val="single" w:sz="2" w:space="0" w:color="000000"/>
              <w:right w:val="single" w:sz="2" w:space="0" w:color="000000"/>
            </w:tcBorders>
          </w:tcPr>
          <w:p w:rsidR="006637AB" w:rsidRDefault="006637AB"/>
        </w:tc>
      </w:tr>
      <w:tr w:rsidR="006637AB" w:rsidTr="007F0CCA">
        <w:trPr>
          <w:trHeight w:hRule="exact" w:val="185"/>
        </w:trPr>
        <w:tc>
          <w:tcPr>
            <w:tcW w:w="1080" w:type="dxa"/>
            <w:tcBorders>
              <w:top w:val="single" w:sz="2" w:space="0" w:color="000000"/>
              <w:left w:val="single" w:sz="2" w:space="0" w:color="000000"/>
              <w:bottom w:val="none" w:sz="6" w:space="0" w:color="auto"/>
              <w:right w:val="single" w:sz="2" w:space="0" w:color="000000"/>
            </w:tcBorders>
          </w:tcPr>
          <w:p w:rsidR="006637AB" w:rsidRDefault="006637AB">
            <w:pPr>
              <w:pStyle w:val="TableParagraph"/>
              <w:kinsoku w:val="0"/>
              <w:overflowPunct w:val="0"/>
              <w:spacing w:before="52"/>
              <w:ind w:left="39" w:right="35"/>
              <w:jc w:val="center"/>
              <w:rPr>
                <w:rFonts w:ascii="Times New Roman" w:hAnsi="Times New Roman" w:cs="Times New Roman"/>
              </w:rPr>
            </w:pPr>
            <w:r>
              <w:rPr>
                <w:w w:val="95"/>
                <w:sz w:val="11"/>
                <w:szCs w:val="11"/>
              </w:rPr>
              <w:t>LIBRE</w:t>
            </w:r>
          </w:p>
        </w:tc>
        <w:tc>
          <w:tcPr>
            <w:tcW w:w="1594" w:type="dxa"/>
            <w:tcBorders>
              <w:top w:val="single" w:sz="2" w:space="0" w:color="000000"/>
              <w:left w:val="single" w:sz="2" w:space="0" w:color="000000"/>
              <w:bottom w:val="none" w:sz="6" w:space="0" w:color="auto"/>
              <w:right w:val="single" w:sz="2" w:space="0" w:color="000000"/>
            </w:tcBorders>
          </w:tcPr>
          <w:p w:rsidR="006637AB" w:rsidRDefault="006637AB"/>
        </w:tc>
        <w:tc>
          <w:tcPr>
            <w:tcW w:w="557" w:type="dxa"/>
            <w:tcBorders>
              <w:top w:val="single" w:sz="2" w:space="0" w:color="000000"/>
              <w:left w:val="single" w:sz="2" w:space="0" w:color="000000"/>
              <w:bottom w:val="none" w:sz="6" w:space="0" w:color="auto"/>
              <w:right w:val="single" w:sz="2" w:space="0" w:color="000000"/>
            </w:tcBorders>
          </w:tcPr>
          <w:p w:rsidR="006637AB" w:rsidRDefault="006637AB"/>
        </w:tc>
        <w:tc>
          <w:tcPr>
            <w:tcW w:w="1692" w:type="dxa"/>
            <w:tcBorders>
              <w:top w:val="single" w:sz="2" w:space="0" w:color="000000"/>
              <w:left w:val="single" w:sz="2" w:space="0" w:color="000000"/>
              <w:bottom w:val="none" w:sz="6" w:space="0" w:color="auto"/>
              <w:right w:val="single" w:sz="2" w:space="0" w:color="000000"/>
            </w:tcBorders>
          </w:tcPr>
          <w:p w:rsidR="006637AB" w:rsidRDefault="006637AB"/>
        </w:tc>
        <w:tc>
          <w:tcPr>
            <w:tcW w:w="557" w:type="dxa"/>
            <w:tcBorders>
              <w:top w:val="single" w:sz="2" w:space="0" w:color="000000"/>
              <w:left w:val="single" w:sz="2" w:space="0" w:color="000000"/>
              <w:bottom w:val="none" w:sz="6" w:space="0" w:color="auto"/>
              <w:right w:val="single" w:sz="2" w:space="0" w:color="000000"/>
            </w:tcBorders>
          </w:tcPr>
          <w:p w:rsidR="006637AB" w:rsidRDefault="006637AB"/>
        </w:tc>
        <w:tc>
          <w:tcPr>
            <w:tcW w:w="1966" w:type="dxa"/>
            <w:tcBorders>
              <w:top w:val="single" w:sz="2" w:space="0" w:color="000000"/>
              <w:left w:val="single" w:sz="2" w:space="0" w:color="000000"/>
              <w:bottom w:val="none" w:sz="6" w:space="0" w:color="auto"/>
              <w:right w:val="single" w:sz="2" w:space="0" w:color="000000"/>
            </w:tcBorders>
          </w:tcPr>
          <w:p w:rsidR="006637AB" w:rsidRDefault="006637AB"/>
        </w:tc>
        <w:tc>
          <w:tcPr>
            <w:tcW w:w="567" w:type="dxa"/>
            <w:tcBorders>
              <w:top w:val="single" w:sz="2" w:space="0" w:color="000000"/>
              <w:left w:val="single" w:sz="2" w:space="0" w:color="000000"/>
              <w:bottom w:val="none" w:sz="6" w:space="0" w:color="auto"/>
              <w:right w:val="single" w:sz="2" w:space="0" w:color="000000"/>
            </w:tcBorders>
          </w:tcPr>
          <w:p w:rsidR="006637AB" w:rsidRDefault="006637AB"/>
        </w:tc>
      </w:tr>
      <w:tr w:rsidR="006637AB" w:rsidTr="007F0CCA">
        <w:trPr>
          <w:trHeight w:hRule="exact" w:val="139"/>
        </w:trPr>
        <w:tc>
          <w:tcPr>
            <w:tcW w:w="1080" w:type="dxa"/>
            <w:tcBorders>
              <w:top w:val="none" w:sz="6" w:space="0" w:color="auto"/>
              <w:left w:val="single" w:sz="2" w:space="0" w:color="000000"/>
              <w:bottom w:val="none" w:sz="6" w:space="0" w:color="auto"/>
              <w:right w:val="single" w:sz="2" w:space="0" w:color="000000"/>
            </w:tcBorders>
          </w:tcPr>
          <w:p w:rsidR="006637AB" w:rsidRDefault="006637AB">
            <w:pPr>
              <w:pStyle w:val="TableParagraph"/>
              <w:kinsoku w:val="0"/>
              <w:overflowPunct w:val="0"/>
              <w:spacing w:before="6"/>
              <w:ind w:left="37" w:right="35"/>
              <w:jc w:val="center"/>
              <w:rPr>
                <w:rFonts w:ascii="Times New Roman" w:hAnsi="Times New Roman" w:cs="Times New Roman"/>
              </w:rPr>
            </w:pPr>
            <w:r>
              <w:rPr>
                <w:w w:val="95"/>
                <w:sz w:val="11"/>
                <w:szCs w:val="11"/>
              </w:rPr>
              <w:t>CONFIGURACIÓN</w:t>
            </w:r>
          </w:p>
        </w:tc>
        <w:tc>
          <w:tcPr>
            <w:tcW w:w="1594" w:type="dxa"/>
            <w:tcBorders>
              <w:top w:val="none" w:sz="6" w:space="0" w:color="auto"/>
              <w:left w:val="single" w:sz="2" w:space="0" w:color="000000"/>
              <w:bottom w:val="none" w:sz="6" w:space="0" w:color="auto"/>
              <w:right w:val="single" w:sz="2" w:space="0" w:color="000000"/>
            </w:tcBorders>
          </w:tcPr>
          <w:p w:rsidR="006637AB" w:rsidRDefault="006637AB"/>
        </w:tc>
        <w:tc>
          <w:tcPr>
            <w:tcW w:w="557" w:type="dxa"/>
            <w:tcBorders>
              <w:top w:val="none" w:sz="6" w:space="0" w:color="auto"/>
              <w:left w:val="single" w:sz="2" w:space="0" w:color="000000"/>
              <w:bottom w:val="none" w:sz="6" w:space="0" w:color="auto"/>
              <w:right w:val="single" w:sz="2" w:space="0" w:color="000000"/>
            </w:tcBorders>
          </w:tcPr>
          <w:p w:rsidR="006637AB" w:rsidRDefault="006637AB"/>
        </w:tc>
        <w:tc>
          <w:tcPr>
            <w:tcW w:w="1692" w:type="dxa"/>
            <w:tcBorders>
              <w:top w:val="none" w:sz="6" w:space="0" w:color="auto"/>
              <w:left w:val="single" w:sz="2" w:space="0" w:color="000000"/>
              <w:bottom w:val="none" w:sz="6" w:space="0" w:color="auto"/>
              <w:right w:val="single" w:sz="2" w:space="0" w:color="000000"/>
            </w:tcBorders>
          </w:tcPr>
          <w:p w:rsidR="006637AB" w:rsidRDefault="006637AB"/>
        </w:tc>
        <w:tc>
          <w:tcPr>
            <w:tcW w:w="557" w:type="dxa"/>
            <w:tcBorders>
              <w:top w:val="none" w:sz="6" w:space="0" w:color="auto"/>
              <w:left w:val="single" w:sz="2" w:space="0" w:color="000000"/>
              <w:bottom w:val="none" w:sz="6" w:space="0" w:color="auto"/>
              <w:right w:val="single" w:sz="2" w:space="0" w:color="000000"/>
            </w:tcBorders>
          </w:tcPr>
          <w:p w:rsidR="006637AB" w:rsidRDefault="006637AB"/>
        </w:tc>
        <w:tc>
          <w:tcPr>
            <w:tcW w:w="1966" w:type="dxa"/>
            <w:tcBorders>
              <w:top w:val="none" w:sz="6" w:space="0" w:color="auto"/>
              <w:left w:val="single" w:sz="2" w:space="0" w:color="000000"/>
              <w:bottom w:val="none" w:sz="6" w:space="0" w:color="auto"/>
              <w:right w:val="single" w:sz="2" w:space="0" w:color="000000"/>
            </w:tcBorders>
          </w:tcPr>
          <w:p w:rsidR="006637AB" w:rsidRDefault="006637AB"/>
        </w:tc>
        <w:tc>
          <w:tcPr>
            <w:tcW w:w="567" w:type="dxa"/>
            <w:tcBorders>
              <w:top w:val="none" w:sz="6" w:space="0" w:color="auto"/>
              <w:left w:val="single" w:sz="2" w:space="0" w:color="000000"/>
              <w:bottom w:val="none" w:sz="6" w:space="0" w:color="auto"/>
              <w:right w:val="single" w:sz="2" w:space="0" w:color="000000"/>
            </w:tcBorders>
          </w:tcPr>
          <w:p w:rsidR="006637AB" w:rsidRDefault="006637AB"/>
        </w:tc>
      </w:tr>
      <w:tr w:rsidR="006637AB" w:rsidTr="007F0CCA">
        <w:trPr>
          <w:trHeight w:hRule="exact" w:val="139"/>
        </w:trPr>
        <w:tc>
          <w:tcPr>
            <w:tcW w:w="1080" w:type="dxa"/>
            <w:tcBorders>
              <w:top w:val="none" w:sz="6" w:space="0" w:color="auto"/>
              <w:left w:val="single" w:sz="2" w:space="0" w:color="000000"/>
              <w:bottom w:val="none" w:sz="6" w:space="0" w:color="auto"/>
              <w:right w:val="single" w:sz="2" w:space="0" w:color="000000"/>
            </w:tcBorders>
          </w:tcPr>
          <w:p w:rsidR="006637AB" w:rsidRDefault="006637AB">
            <w:pPr>
              <w:pStyle w:val="TableParagraph"/>
              <w:kinsoku w:val="0"/>
              <w:overflowPunct w:val="0"/>
              <w:spacing w:before="6"/>
              <w:ind w:left="39" w:right="35"/>
              <w:jc w:val="center"/>
              <w:rPr>
                <w:rFonts w:ascii="Times New Roman" w:hAnsi="Times New Roman" w:cs="Times New Roman"/>
              </w:rPr>
            </w:pPr>
            <w:r>
              <w:rPr>
                <w:w w:val="95"/>
                <w:sz w:val="11"/>
                <w:szCs w:val="11"/>
              </w:rPr>
              <w:t>AUTONÓMICA</w:t>
            </w:r>
          </w:p>
        </w:tc>
        <w:tc>
          <w:tcPr>
            <w:tcW w:w="1594" w:type="dxa"/>
            <w:tcBorders>
              <w:top w:val="none" w:sz="6" w:space="0" w:color="auto"/>
              <w:left w:val="single" w:sz="2" w:space="0" w:color="000000"/>
              <w:bottom w:val="none" w:sz="6" w:space="0" w:color="auto"/>
              <w:right w:val="single" w:sz="2" w:space="0" w:color="000000"/>
            </w:tcBorders>
          </w:tcPr>
          <w:p w:rsidR="006637AB" w:rsidRDefault="006637AB">
            <w:pPr>
              <w:pStyle w:val="TableParagraph"/>
              <w:kinsoku w:val="0"/>
              <w:overflowPunct w:val="0"/>
              <w:spacing w:before="6"/>
              <w:ind w:left="3"/>
              <w:jc w:val="center"/>
              <w:rPr>
                <w:rFonts w:ascii="Times New Roman" w:hAnsi="Times New Roman" w:cs="Times New Roman"/>
              </w:rPr>
            </w:pPr>
            <w:r>
              <w:rPr>
                <w:w w:val="57"/>
                <w:sz w:val="11"/>
                <w:szCs w:val="11"/>
              </w:rPr>
              <w:t>-</w:t>
            </w:r>
          </w:p>
        </w:tc>
        <w:tc>
          <w:tcPr>
            <w:tcW w:w="557" w:type="dxa"/>
            <w:tcBorders>
              <w:top w:val="none" w:sz="6" w:space="0" w:color="auto"/>
              <w:left w:val="single" w:sz="2" w:space="0" w:color="000000"/>
              <w:bottom w:val="none" w:sz="6" w:space="0" w:color="auto"/>
              <w:right w:val="single" w:sz="2" w:space="0" w:color="000000"/>
            </w:tcBorders>
          </w:tcPr>
          <w:p w:rsidR="006637AB" w:rsidRDefault="006637AB">
            <w:pPr>
              <w:pStyle w:val="TableParagraph"/>
              <w:kinsoku w:val="0"/>
              <w:overflowPunct w:val="0"/>
              <w:spacing w:before="6"/>
              <w:ind w:left="4"/>
              <w:jc w:val="center"/>
              <w:rPr>
                <w:rFonts w:ascii="Times New Roman" w:hAnsi="Times New Roman" w:cs="Times New Roman"/>
              </w:rPr>
            </w:pPr>
            <w:r>
              <w:rPr>
                <w:w w:val="57"/>
                <w:sz w:val="11"/>
                <w:szCs w:val="11"/>
              </w:rPr>
              <w:t>-</w:t>
            </w:r>
          </w:p>
        </w:tc>
        <w:tc>
          <w:tcPr>
            <w:tcW w:w="1692" w:type="dxa"/>
            <w:tcBorders>
              <w:top w:val="none" w:sz="6" w:space="0" w:color="auto"/>
              <w:left w:val="single" w:sz="2" w:space="0" w:color="000000"/>
              <w:bottom w:val="none" w:sz="6" w:space="0" w:color="auto"/>
              <w:right w:val="single" w:sz="2" w:space="0" w:color="000000"/>
            </w:tcBorders>
          </w:tcPr>
          <w:p w:rsidR="006637AB" w:rsidRDefault="006637AB">
            <w:pPr>
              <w:pStyle w:val="TableParagraph"/>
              <w:kinsoku w:val="0"/>
              <w:overflowPunct w:val="0"/>
              <w:spacing w:before="8"/>
              <w:ind w:left="5"/>
              <w:jc w:val="center"/>
              <w:rPr>
                <w:rFonts w:ascii="Times New Roman" w:hAnsi="Times New Roman" w:cs="Times New Roman"/>
              </w:rPr>
            </w:pPr>
            <w:r>
              <w:rPr>
                <w:color w:val="FF3333"/>
                <w:w w:val="62"/>
                <w:sz w:val="6"/>
                <w:szCs w:val="6"/>
              </w:rPr>
              <w:t>-</w:t>
            </w:r>
          </w:p>
        </w:tc>
        <w:tc>
          <w:tcPr>
            <w:tcW w:w="557" w:type="dxa"/>
            <w:tcBorders>
              <w:top w:val="none" w:sz="6" w:space="0" w:color="auto"/>
              <w:left w:val="single" w:sz="2" w:space="0" w:color="000000"/>
              <w:bottom w:val="none" w:sz="6" w:space="0" w:color="auto"/>
              <w:right w:val="single" w:sz="2" w:space="0" w:color="000000"/>
            </w:tcBorders>
          </w:tcPr>
          <w:p w:rsidR="006637AB" w:rsidRDefault="006637AB">
            <w:pPr>
              <w:pStyle w:val="TableParagraph"/>
              <w:kinsoku w:val="0"/>
              <w:overflowPunct w:val="0"/>
              <w:spacing w:before="6"/>
              <w:ind w:left="4"/>
              <w:jc w:val="center"/>
              <w:rPr>
                <w:rFonts w:ascii="Times New Roman" w:hAnsi="Times New Roman" w:cs="Times New Roman"/>
              </w:rPr>
            </w:pPr>
            <w:r>
              <w:rPr>
                <w:w w:val="57"/>
                <w:sz w:val="11"/>
                <w:szCs w:val="11"/>
              </w:rPr>
              <w:t>-</w:t>
            </w:r>
          </w:p>
        </w:tc>
        <w:tc>
          <w:tcPr>
            <w:tcW w:w="1966" w:type="dxa"/>
            <w:tcBorders>
              <w:top w:val="none" w:sz="6" w:space="0" w:color="auto"/>
              <w:left w:val="single" w:sz="2" w:space="0" w:color="000000"/>
              <w:bottom w:val="none" w:sz="6" w:space="0" w:color="auto"/>
              <w:right w:val="single" w:sz="2" w:space="0" w:color="000000"/>
            </w:tcBorders>
          </w:tcPr>
          <w:p w:rsidR="006637AB" w:rsidRDefault="006637AB">
            <w:pPr>
              <w:pStyle w:val="TableParagraph"/>
              <w:kinsoku w:val="0"/>
              <w:overflowPunct w:val="0"/>
              <w:spacing w:before="6"/>
              <w:rPr>
                <w:rFonts w:ascii="Times New Roman" w:hAnsi="Times New Roman" w:cs="Times New Roman"/>
              </w:rPr>
            </w:pPr>
            <w:r>
              <w:rPr>
                <w:sz w:val="11"/>
                <w:szCs w:val="11"/>
              </w:rPr>
              <w:t>Educación para la Ciudadanía y los</w:t>
            </w:r>
          </w:p>
        </w:tc>
        <w:tc>
          <w:tcPr>
            <w:tcW w:w="567" w:type="dxa"/>
            <w:tcBorders>
              <w:top w:val="none" w:sz="6" w:space="0" w:color="auto"/>
              <w:left w:val="single" w:sz="2" w:space="0" w:color="000000"/>
              <w:bottom w:val="none" w:sz="6" w:space="0" w:color="auto"/>
              <w:right w:val="single" w:sz="2" w:space="0" w:color="000000"/>
            </w:tcBorders>
          </w:tcPr>
          <w:p w:rsidR="006637AB" w:rsidRDefault="006637AB"/>
        </w:tc>
      </w:tr>
      <w:tr w:rsidR="006637AB" w:rsidTr="007F0CCA">
        <w:trPr>
          <w:trHeight w:hRule="exact" w:val="139"/>
        </w:trPr>
        <w:tc>
          <w:tcPr>
            <w:tcW w:w="1080" w:type="dxa"/>
            <w:tcBorders>
              <w:top w:val="none" w:sz="6" w:space="0" w:color="auto"/>
              <w:left w:val="single" w:sz="2" w:space="0" w:color="000000"/>
              <w:bottom w:val="none" w:sz="6" w:space="0" w:color="auto"/>
              <w:right w:val="single" w:sz="2" w:space="0" w:color="000000"/>
            </w:tcBorders>
          </w:tcPr>
          <w:p w:rsidR="006637AB" w:rsidRDefault="006637AB">
            <w:pPr>
              <w:pStyle w:val="TableParagraph"/>
              <w:kinsoku w:val="0"/>
              <w:overflowPunct w:val="0"/>
              <w:spacing w:before="6"/>
              <w:ind w:left="40" w:right="35"/>
              <w:jc w:val="center"/>
              <w:rPr>
                <w:rFonts w:ascii="Times New Roman" w:hAnsi="Times New Roman" w:cs="Times New Roman"/>
              </w:rPr>
            </w:pPr>
            <w:r>
              <w:rPr>
                <w:w w:val="95"/>
                <w:sz w:val="11"/>
                <w:szCs w:val="11"/>
              </w:rPr>
              <w:t>Art. 11.7 del Decreto</w:t>
            </w:r>
          </w:p>
        </w:tc>
        <w:tc>
          <w:tcPr>
            <w:tcW w:w="1594" w:type="dxa"/>
            <w:tcBorders>
              <w:top w:val="none" w:sz="6" w:space="0" w:color="auto"/>
              <w:left w:val="single" w:sz="2" w:space="0" w:color="000000"/>
              <w:bottom w:val="none" w:sz="6" w:space="0" w:color="auto"/>
              <w:right w:val="single" w:sz="2" w:space="0" w:color="000000"/>
            </w:tcBorders>
          </w:tcPr>
          <w:p w:rsidR="006637AB" w:rsidRDefault="006637AB"/>
        </w:tc>
        <w:tc>
          <w:tcPr>
            <w:tcW w:w="557" w:type="dxa"/>
            <w:tcBorders>
              <w:top w:val="none" w:sz="6" w:space="0" w:color="auto"/>
              <w:left w:val="single" w:sz="2" w:space="0" w:color="000000"/>
              <w:bottom w:val="none" w:sz="6" w:space="0" w:color="auto"/>
              <w:right w:val="single" w:sz="2" w:space="0" w:color="000000"/>
            </w:tcBorders>
          </w:tcPr>
          <w:p w:rsidR="006637AB" w:rsidRDefault="006637AB"/>
        </w:tc>
        <w:tc>
          <w:tcPr>
            <w:tcW w:w="1692" w:type="dxa"/>
            <w:tcBorders>
              <w:top w:val="none" w:sz="6" w:space="0" w:color="auto"/>
              <w:left w:val="single" w:sz="2" w:space="0" w:color="000000"/>
              <w:bottom w:val="none" w:sz="6" w:space="0" w:color="auto"/>
              <w:right w:val="single" w:sz="2" w:space="0" w:color="000000"/>
            </w:tcBorders>
          </w:tcPr>
          <w:p w:rsidR="006637AB" w:rsidRDefault="006637AB"/>
        </w:tc>
        <w:tc>
          <w:tcPr>
            <w:tcW w:w="557" w:type="dxa"/>
            <w:tcBorders>
              <w:top w:val="none" w:sz="6" w:space="0" w:color="auto"/>
              <w:left w:val="single" w:sz="2" w:space="0" w:color="000000"/>
              <w:bottom w:val="none" w:sz="6" w:space="0" w:color="auto"/>
              <w:right w:val="single" w:sz="2" w:space="0" w:color="000000"/>
            </w:tcBorders>
          </w:tcPr>
          <w:p w:rsidR="006637AB" w:rsidRDefault="006637AB"/>
        </w:tc>
        <w:tc>
          <w:tcPr>
            <w:tcW w:w="1966" w:type="dxa"/>
            <w:tcBorders>
              <w:top w:val="none" w:sz="6" w:space="0" w:color="auto"/>
              <w:left w:val="single" w:sz="2" w:space="0" w:color="000000"/>
              <w:bottom w:val="none" w:sz="6" w:space="0" w:color="auto"/>
              <w:right w:val="single" w:sz="2" w:space="0" w:color="000000"/>
            </w:tcBorders>
          </w:tcPr>
          <w:p w:rsidR="006637AB" w:rsidRDefault="006637AB">
            <w:pPr>
              <w:pStyle w:val="TableParagraph"/>
              <w:kinsoku w:val="0"/>
              <w:overflowPunct w:val="0"/>
              <w:spacing w:before="6"/>
              <w:rPr>
                <w:rFonts w:ascii="Times New Roman" w:hAnsi="Times New Roman" w:cs="Times New Roman"/>
              </w:rPr>
            </w:pPr>
            <w:r>
              <w:rPr>
                <w:sz w:val="11"/>
                <w:szCs w:val="11"/>
              </w:rPr>
              <w:t>Derechos Humanos</w:t>
            </w:r>
          </w:p>
        </w:tc>
        <w:tc>
          <w:tcPr>
            <w:tcW w:w="567" w:type="dxa"/>
            <w:tcBorders>
              <w:top w:val="none" w:sz="6" w:space="0" w:color="auto"/>
              <w:left w:val="single" w:sz="2" w:space="0" w:color="000000"/>
              <w:bottom w:val="none" w:sz="6" w:space="0" w:color="auto"/>
              <w:right w:val="single" w:sz="2" w:space="0" w:color="000000"/>
            </w:tcBorders>
          </w:tcPr>
          <w:p w:rsidR="006637AB" w:rsidRDefault="006637AB">
            <w:pPr>
              <w:pStyle w:val="TableParagraph"/>
              <w:kinsoku w:val="0"/>
              <w:overflowPunct w:val="0"/>
              <w:spacing w:before="6"/>
              <w:ind w:left="2"/>
              <w:jc w:val="center"/>
              <w:rPr>
                <w:rFonts w:ascii="Times New Roman" w:hAnsi="Times New Roman" w:cs="Times New Roman"/>
              </w:rPr>
            </w:pPr>
            <w:r>
              <w:rPr>
                <w:w w:val="95"/>
                <w:sz w:val="11"/>
                <w:szCs w:val="11"/>
              </w:rPr>
              <w:t>1</w:t>
            </w:r>
          </w:p>
        </w:tc>
      </w:tr>
      <w:tr w:rsidR="006637AB" w:rsidTr="007F0CCA">
        <w:trPr>
          <w:trHeight w:hRule="exact" w:val="185"/>
        </w:trPr>
        <w:tc>
          <w:tcPr>
            <w:tcW w:w="1080" w:type="dxa"/>
            <w:tcBorders>
              <w:top w:val="none" w:sz="6" w:space="0" w:color="auto"/>
              <w:left w:val="single" w:sz="2" w:space="0" w:color="000000"/>
              <w:bottom w:val="single" w:sz="2" w:space="0" w:color="000000"/>
              <w:right w:val="single" w:sz="2" w:space="0" w:color="000000"/>
            </w:tcBorders>
          </w:tcPr>
          <w:p w:rsidR="006637AB" w:rsidRDefault="006637AB">
            <w:pPr>
              <w:pStyle w:val="TableParagraph"/>
              <w:kinsoku w:val="0"/>
              <w:overflowPunct w:val="0"/>
              <w:spacing w:before="6"/>
              <w:ind w:left="37" w:right="35"/>
              <w:jc w:val="center"/>
              <w:rPr>
                <w:rFonts w:ascii="Times New Roman" w:hAnsi="Times New Roman" w:cs="Times New Roman"/>
              </w:rPr>
            </w:pPr>
            <w:r>
              <w:rPr>
                <w:sz w:val="11"/>
                <w:szCs w:val="11"/>
              </w:rPr>
              <w:t>111/2016</w:t>
            </w:r>
          </w:p>
        </w:tc>
        <w:tc>
          <w:tcPr>
            <w:tcW w:w="1594" w:type="dxa"/>
            <w:tcBorders>
              <w:top w:val="none" w:sz="6" w:space="0" w:color="auto"/>
              <w:left w:val="single" w:sz="2" w:space="0" w:color="000000"/>
              <w:bottom w:val="single" w:sz="2" w:space="0" w:color="000000"/>
              <w:right w:val="single" w:sz="2" w:space="0" w:color="000000"/>
            </w:tcBorders>
          </w:tcPr>
          <w:p w:rsidR="006637AB" w:rsidRDefault="006637AB"/>
        </w:tc>
        <w:tc>
          <w:tcPr>
            <w:tcW w:w="557" w:type="dxa"/>
            <w:tcBorders>
              <w:top w:val="none" w:sz="6" w:space="0" w:color="auto"/>
              <w:left w:val="single" w:sz="2" w:space="0" w:color="000000"/>
              <w:bottom w:val="single" w:sz="2" w:space="0" w:color="000000"/>
              <w:right w:val="single" w:sz="2" w:space="0" w:color="000000"/>
            </w:tcBorders>
          </w:tcPr>
          <w:p w:rsidR="006637AB" w:rsidRDefault="006637AB"/>
        </w:tc>
        <w:tc>
          <w:tcPr>
            <w:tcW w:w="1692" w:type="dxa"/>
            <w:tcBorders>
              <w:top w:val="none" w:sz="6" w:space="0" w:color="auto"/>
              <w:left w:val="single" w:sz="2" w:space="0" w:color="000000"/>
              <w:bottom w:val="single" w:sz="2" w:space="0" w:color="000000"/>
              <w:right w:val="single" w:sz="2" w:space="0" w:color="000000"/>
            </w:tcBorders>
          </w:tcPr>
          <w:p w:rsidR="006637AB" w:rsidRDefault="006637AB"/>
        </w:tc>
        <w:tc>
          <w:tcPr>
            <w:tcW w:w="557" w:type="dxa"/>
            <w:tcBorders>
              <w:top w:val="none" w:sz="6" w:space="0" w:color="auto"/>
              <w:left w:val="single" w:sz="2" w:space="0" w:color="000000"/>
              <w:bottom w:val="single" w:sz="2" w:space="0" w:color="000000"/>
              <w:right w:val="single" w:sz="2" w:space="0" w:color="000000"/>
            </w:tcBorders>
          </w:tcPr>
          <w:p w:rsidR="006637AB" w:rsidRDefault="006637AB"/>
        </w:tc>
        <w:tc>
          <w:tcPr>
            <w:tcW w:w="1966" w:type="dxa"/>
            <w:tcBorders>
              <w:top w:val="none" w:sz="6" w:space="0" w:color="auto"/>
              <w:left w:val="single" w:sz="2" w:space="0" w:color="000000"/>
              <w:bottom w:val="single" w:sz="2" w:space="0" w:color="000000"/>
              <w:right w:val="single" w:sz="2" w:space="0" w:color="000000"/>
            </w:tcBorders>
          </w:tcPr>
          <w:p w:rsidR="006637AB" w:rsidRDefault="006637AB"/>
        </w:tc>
        <w:tc>
          <w:tcPr>
            <w:tcW w:w="567" w:type="dxa"/>
            <w:tcBorders>
              <w:top w:val="none" w:sz="6" w:space="0" w:color="auto"/>
              <w:left w:val="single" w:sz="2" w:space="0" w:color="000000"/>
              <w:bottom w:val="single" w:sz="2" w:space="0" w:color="000000"/>
              <w:right w:val="single" w:sz="2" w:space="0" w:color="000000"/>
            </w:tcBorders>
          </w:tcPr>
          <w:p w:rsidR="006637AB" w:rsidRDefault="006637AB"/>
        </w:tc>
      </w:tr>
      <w:tr w:rsidR="006637AB" w:rsidTr="007F0CCA">
        <w:trPr>
          <w:trHeight w:hRule="exact" w:val="230"/>
        </w:trPr>
        <w:tc>
          <w:tcPr>
            <w:tcW w:w="1080"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50"/>
              <w:ind w:left="39" w:right="35"/>
              <w:jc w:val="center"/>
              <w:rPr>
                <w:rFonts w:ascii="Times New Roman" w:hAnsi="Times New Roman" w:cs="Times New Roman"/>
              </w:rPr>
            </w:pPr>
            <w:r>
              <w:rPr>
                <w:w w:val="90"/>
                <w:sz w:val="11"/>
                <w:szCs w:val="11"/>
              </w:rPr>
              <w:t>TUTORÍA</w:t>
            </w:r>
          </w:p>
        </w:tc>
        <w:tc>
          <w:tcPr>
            <w:tcW w:w="1594" w:type="dxa"/>
            <w:tcBorders>
              <w:top w:val="single" w:sz="2" w:space="0" w:color="000000"/>
              <w:left w:val="single" w:sz="2" w:space="0" w:color="000000"/>
              <w:bottom w:val="single" w:sz="2" w:space="0" w:color="000000"/>
              <w:right w:val="single" w:sz="2" w:space="0" w:color="000000"/>
            </w:tcBorders>
          </w:tcPr>
          <w:p w:rsidR="006637AB" w:rsidRDefault="006637AB"/>
        </w:tc>
        <w:tc>
          <w:tcPr>
            <w:tcW w:w="557"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50"/>
              <w:ind w:left="5"/>
              <w:jc w:val="center"/>
              <w:rPr>
                <w:rFonts w:ascii="Times New Roman" w:hAnsi="Times New Roman" w:cs="Times New Roman"/>
              </w:rPr>
            </w:pPr>
            <w:r>
              <w:rPr>
                <w:w w:val="95"/>
                <w:sz w:val="11"/>
                <w:szCs w:val="11"/>
              </w:rPr>
              <w:t>1</w:t>
            </w:r>
          </w:p>
        </w:tc>
        <w:tc>
          <w:tcPr>
            <w:tcW w:w="1692" w:type="dxa"/>
            <w:tcBorders>
              <w:top w:val="single" w:sz="2" w:space="0" w:color="000000"/>
              <w:left w:val="single" w:sz="2" w:space="0" w:color="000000"/>
              <w:bottom w:val="single" w:sz="2" w:space="0" w:color="000000"/>
              <w:right w:val="single" w:sz="2" w:space="0" w:color="000000"/>
            </w:tcBorders>
          </w:tcPr>
          <w:p w:rsidR="006637AB" w:rsidRDefault="006637AB"/>
        </w:tc>
        <w:tc>
          <w:tcPr>
            <w:tcW w:w="557"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50"/>
              <w:ind w:left="2"/>
              <w:jc w:val="center"/>
              <w:rPr>
                <w:rFonts w:ascii="Times New Roman" w:hAnsi="Times New Roman" w:cs="Times New Roman"/>
              </w:rPr>
            </w:pPr>
            <w:r>
              <w:rPr>
                <w:w w:val="95"/>
                <w:sz w:val="11"/>
                <w:szCs w:val="11"/>
              </w:rPr>
              <w:t>1</w:t>
            </w:r>
          </w:p>
        </w:tc>
        <w:tc>
          <w:tcPr>
            <w:tcW w:w="1966" w:type="dxa"/>
            <w:tcBorders>
              <w:top w:val="single" w:sz="2" w:space="0" w:color="000000"/>
              <w:left w:val="single" w:sz="2" w:space="0" w:color="000000"/>
              <w:bottom w:val="single" w:sz="2" w:space="0" w:color="000000"/>
              <w:right w:val="single" w:sz="2" w:space="0" w:color="000000"/>
            </w:tcBorders>
          </w:tcPr>
          <w:p w:rsidR="006637AB" w:rsidRDefault="006637AB"/>
        </w:tc>
        <w:tc>
          <w:tcPr>
            <w:tcW w:w="567"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50"/>
              <w:ind w:left="2"/>
              <w:jc w:val="center"/>
              <w:rPr>
                <w:rFonts w:ascii="Times New Roman" w:hAnsi="Times New Roman" w:cs="Times New Roman"/>
              </w:rPr>
            </w:pPr>
            <w:r>
              <w:rPr>
                <w:w w:val="95"/>
                <w:sz w:val="11"/>
                <w:szCs w:val="11"/>
              </w:rPr>
              <w:t>1</w:t>
            </w:r>
          </w:p>
        </w:tc>
      </w:tr>
      <w:tr w:rsidR="006637AB" w:rsidTr="007F0CCA">
        <w:trPr>
          <w:trHeight w:hRule="exact" w:val="557"/>
        </w:trPr>
        <w:tc>
          <w:tcPr>
            <w:tcW w:w="1080"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52"/>
              <w:ind w:left="110"/>
              <w:rPr>
                <w:w w:val="95"/>
                <w:sz w:val="11"/>
                <w:szCs w:val="11"/>
              </w:rPr>
            </w:pPr>
            <w:r>
              <w:rPr>
                <w:w w:val="95"/>
                <w:sz w:val="11"/>
                <w:szCs w:val="11"/>
              </w:rPr>
              <w:t>LIBRE DISPOSICIÓN</w:t>
            </w:r>
          </w:p>
          <w:p w:rsidR="006637AB" w:rsidRDefault="006637AB">
            <w:pPr>
              <w:pStyle w:val="TableParagraph"/>
              <w:kinsoku w:val="0"/>
              <w:overflowPunct w:val="0"/>
              <w:spacing w:before="5" w:line="252" w:lineRule="auto"/>
              <w:ind w:left="331" w:hanging="229"/>
              <w:rPr>
                <w:rFonts w:ascii="Times New Roman" w:hAnsi="Times New Roman" w:cs="Times New Roman"/>
              </w:rPr>
            </w:pPr>
            <w:r>
              <w:rPr>
                <w:w w:val="90"/>
                <w:sz w:val="11"/>
                <w:szCs w:val="11"/>
              </w:rPr>
              <w:t xml:space="preserve">Art. 13.2 del Decreto </w:t>
            </w:r>
            <w:r>
              <w:rPr>
                <w:sz w:val="11"/>
                <w:szCs w:val="11"/>
              </w:rPr>
              <w:t>111/2016</w:t>
            </w:r>
          </w:p>
        </w:tc>
        <w:tc>
          <w:tcPr>
            <w:tcW w:w="1594"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9"/>
              <w:ind w:left="0"/>
              <w:rPr>
                <w:sz w:val="17"/>
                <w:szCs w:val="17"/>
              </w:rPr>
            </w:pPr>
          </w:p>
          <w:p w:rsidR="006637AB" w:rsidRDefault="006637AB">
            <w:pPr>
              <w:pStyle w:val="TableParagraph"/>
              <w:kinsoku w:val="0"/>
              <w:overflowPunct w:val="0"/>
              <w:ind w:left="3"/>
              <w:jc w:val="center"/>
              <w:rPr>
                <w:rFonts w:ascii="Times New Roman" w:hAnsi="Times New Roman" w:cs="Times New Roman"/>
              </w:rPr>
            </w:pPr>
            <w:r>
              <w:rPr>
                <w:w w:val="57"/>
                <w:sz w:val="11"/>
                <w:szCs w:val="11"/>
              </w:rPr>
              <w:t>-</w:t>
            </w:r>
          </w:p>
        </w:tc>
        <w:tc>
          <w:tcPr>
            <w:tcW w:w="557"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9"/>
              <w:ind w:left="0"/>
              <w:rPr>
                <w:sz w:val="17"/>
                <w:szCs w:val="17"/>
              </w:rPr>
            </w:pPr>
          </w:p>
          <w:p w:rsidR="006637AB" w:rsidRDefault="006637AB">
            <w:pPr>
              <w:pStyle w:val="TableParagraph"/>
              <w:kinsoku w:val="0"/>
              <w:overflowPunct w:val="0"/>
              <w:ind w:left="5"/>
              <w:jc w:val="center"/>
              <w:rPr>
                <w:rFonts w:ascii="Times New Roman" w:hAnsi="Times New Roman" w:cs="Times New Roman"/>
              </w:rPr>
            </w:pPr>
            <w:r>
              <w:rPr>
                <w:w w:val="95"/>
                <w:sz w:val="11"/>
                <w:szCs w:val="11"/>
              </w:rPr>
              <w:t>2</w:t>
            </w:r>
          </w:p>
        </w:tc>
        <w:tc>
          <w:tcPr>
            <w:tcW w:w="1692"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9"/>
              <w:ind w:left="0"/>
              <w:rPr>
                <w:sz w:val="17"/>
                <w:szCs w:val="17"/>
              </w:rPr>
            </w:pPr>
          </w:p>
          <w:p w:rsidR="006637AB" w:rsidRDefault="006637AB">
            <w:pPr>
              <w:pStyle w:val="TableParagraph"/>
              <w:kinsoku w:val="0"/>
              <w:overflowPunct w:val="0"/>
              <w:ind w:left="4"/>
              <w:jc w:val="center"/>
              <w:rPr>
                <w:rFonts w:ascii="Times New Roman" w:hAnsi="Times New Roman" w:cs="Times New Roman"/>
              </w:rPr>
            </w:pPr>
            <w:r>
              <w:rPr>
                <w:w w:val="57"/>
                <w:sz w:val="11"/>
                <w:szCs w:val="11"/>
              </w:rPr>
              <w:t>-</w:t>
            </w:r>
          </w:p>
        </w:tc>
        <w:tc>
          <w:tcPr>
            <w:tcW w:w="557"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9"/>
              <w:ind w:left="0"/>
              <w:rPr>
                <w:sz w:val="17"/>
                <w:szCs w:val="17"/>
              </w:rPr>
            </w:pPr>
          </w:p>
          <w:p w:rsidR="006637AB" w:rsidRDefault="006637AB">
            <w:pPr>
              <w:pStyle w:val="TableParagraph"/>
              <w:kinsoku w:val="0"/>
              <w:overflowPunct w:val="0"/>
              <w:ind w:left="2"/>
              <w:jc w:val="center"/>
              <w:rPr>
                <w:rFonts w:ascii="Times New Roman" w:hAnsi="Times New Roman" w:cs="Times New Roman"/>
              </w:rPr>
            </w:pPr>
            <w:r>
              <w:rPr>
                <w:w w:val="95"/>
                <w:sz w:val="11"/>
                <w:szCs w:val="11"/>
              </w:rPr>
              <w:t>1</w:t>
            </w:r>
          </w:p>
        </w:tc>
        <w:tc>
          <w:tcPr>
            <w:tcW w:w="1966"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9"/>
              <w:ind w:left="0"/>
              <w:rPr>
                <w:sz w:val="17"/>
                <w:szCs w:val="17"/>
              </w:rPr>
            </w:pPr>
          </w:p>
          <w:p w:rsidR="006637AB" w:rsidRDefault="006637AB">
            <w:pPr>
              <w:pStyle w:val="TableParagraph"/>
              <w:kinsoku w:val="0"/>
              <w:overflowPunct w:val="0"/>
              <w:ind w:left="4"/>
              <w:jc w:val="center"/>
              <w:rPr>
                <w:rFonts w:ascii="Times New Roman" w:hAnsi="Times New Roman" w:cs="Times New Roman"/>
              </w:rPr>
            </w:pPr>
            <w:r>
              <w:rPr>
                <w:w w:val="57"/>
                <w:sz w:val="11"/>
                <w:szCs w:val="11"/>
              </w:rPr>
              <w:t>-</w:t>
            </w:r>
          </w:p>
        </w:tc>
        <w:tc>
          <w:tcPr>
            <w:tcW w:w="567"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9"/>
              <w:ind w:left="0"/>
              <w:rPr>
                <w:sz w:val="17"/>
                <w:szCs w:val="17"/>
              </w:rPr>
            </w:pPr>
          </w:p>
          <w:p w:rsidR="006637AB" w:rsidRDefault="006637AB">
            <w:pPr>
              <w:pStyle w:val="TableParagraph"/>
              <w:kinsoku w:val="0"/>
              <w:overflowPunct w:val="0"/>
              <w:ind w:left="2"/>
              <w:jc w:val="center"/>
              <w:rPr>
                <w:rFonts w:ascii="Times New Roman" w:hAnsi="Times New Roman" w:cs="Times New Roman"/>
              </w:rPr>
            </w:pPr>
            <w:r>
              <w:rPr>
                <w:w w:val="95"/>
                <w:sz w:val="11"/>
                <w:szCs w:val="11"/>
              </w:rPr>
              <w:t>1</w:t>
            </w:r>
          </w:p>
        </w:tc>
      </w:tr>
      <w:tr w:rsidR="006637AB" w:rsidTr="007F0CCA">
        <w:trPr>
          <w:trHeight w:hRule="exact" w:val="647"/>
        </w:trPr>
        <w:tc>
          <w:tcPr>
            <w:tcW w:w="1080"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spacing w:before="50" w:line="252" w:lineRule="auto"/>
              <w:ind w:left="336" w:hanging="166"/>
              <w:rPr>
                <w:rFonts w:ascii="Times New Roman" w:hAnsi="Times New Roman" w:cs="Times New Roman"/>
              </w:rPr>
            </w:pPr>
            <w:r>
              <w:rPr>
                <w:w w:val="90"/>
                <w:sz w:val="11"/>
                <w:szCs w:val="11"/>
              </w:rPr>
              <w:t xml:space="preserve">TOTAL SESIONES </w:t>
            </w:r>
            <w:r>
              <w:rPr>
                <w:w w:val="95"/>
                <w:sz w:val="11"/>
                <w:szCs w:val="11"/>
              </w:rPr>
              <w:t>LECTIVAS</w:t>
            </w:r>
          </w:p>
        </w:tc>
        <w:tc>
          <w:tcPr>
            <w:tcW w:w="1594" w:type="dxa"/>
            <w:tcBorders>
              <w:top w:val="single" w:sz="2" w:space="0" w:color="000000"/>
              <w:left w:val="single" w:sz="2" w:space="0" w:color="000000"/>
              <w:bottom w:val="single" w:sz="2" w:space="0" w:color="000000"/>
              <w:right w:val="single" w:sz="2" w:space="0" w:color="000000"/>
            </w:tcBorders>
          </w:tcPr>
          <w:p w:rsidR="006637AB" w:rsidRDefault="006637AB"/>
        </w:tc>
        <w:tc>
          <w:tcPr>
            <w:tcW w:w="557"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ind w:left="0"/>
              <w:rPr>
                <w:sz w:val="14"/>
                <w:szCs w:val="14"/>
              </w:rPr>
            </w:pPr>
          </w:p>
          <w:p w:rsidR="006637AB" w:rsidRDefault="006637AB">
            <w:pPr>
              <w:pStyle w:val="TableParagraph"/>
              <w:kinsoku w:val="0"/>
              <w:overflowPunct w:val="0"/>
              <w:spacing w:before="90"/>
              <w:ind w:left="33" w:right="31"/>
              <w:jc w:val="center"/>
              <w:rPr>
                <w:rFonts w:ascii="Times New Roman" w:hAnsi="Times New Roman" w:cs="Times New Roman"/>
              </w:rPr>
            </w:pPr>
            <w:r>
              <w:rPr>
                <w:sz w:val="11"/>
                <w:szCs w:val="11"/>
              </w:rPr>
              <w:t>30</w:t>
            </w:r>
          </w:p>
        </w:tc>
        <w:tc>
          <w:tcPr>
            <w:tcW w:w="1692" w:type="dxa"/>
            <w:tcBorders>
              <w:top w:val="single" w:sz="2" w:space="0" w:color="000000"/>
              <w:left w:val="single" w:sz="2" w:space="0" w:color="000000"/>
              <w:bottom w:val="single" w:sz="2" w:space="0" w:color="000000"/>
              <w:right w:val="single" w:sz="2" w:space="0" w:color="000000"/>
            </w:tcBorders>
          </w:tcPr>
          <w:p w:rsidR="006637AB" w:rsidRDefault="006637AB"/>
        </w:tc>
        <w:tc>
          <w:tcPr>
            <w:tcW w:w="557"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ind w:left="0"/>
              <w:rPr>
                <w:sz w:val="14"/>
                <w:szCs w:val="14"/>
              </w:rPr>
            </w:pPr>
          </w:p>
          <w:p w:rsidR="006637AB" w:rsidRDefault="006637AB">
            <w:pPr>
              <w:pStyle w:val="TableParagraph"/>
              <w:kinsoku w:val="0"/>
              <w:overflowPunct w:val="0"/>
              <w:spacing w:before="90"/>
              <w:ind w:left="33" w:right="31"/>
              <w:jc w:val="center"/>
              <w:rPr>
                <w:rFonts w:ascii="Times New Roman" w:hAnsi="Times New Roman" w:cs="Times New Roman"/>
              </w:rPr>
            </w:pPr>
            <w:r>
              <w:rPr>
                <w:sz w:val="11"/>
                <w:szCs w:val="11"/>
              </w:rPr>
              <w:t>30</w:t>
            </w:r>
          </w:p>
        </w:tc>
        <w:tc>
          <w:tcPr>
            <w:tcW w:w="1966" w:type="dxa"/>
            <w:tcBorders>
              <w:top w:val="single" w:sz="2" w:space="0" w:color="000000"/>
              <w:left w:val="single" w:sz="2" w:space="0" w:color="000000"/>
              <w:bottom w:val="single" w:sz="2" w:space="0" w:color="000000"/>
              <w:right w:val="single" w:sz="2" w:space="0" w:color="000000"/>
            </w:tcBorders>
          </w:tcPr>
          <w:p w:rsidR="006637AB" w:rsidRDefault="006637AB"/>
        </w:tc>
        <w:tc>
          <w:tcPr>
            <w:tcW w:w="567" w:type="dxa"/>
            <w:tcBorders>
              <w:top w:val="single" w:sz="2" w:space="0" w:color="000000"/>
              <w:left w:val="single" w:sz="2" w:space="0" w:color="000000"/>
              <w:bottom w:val="single" w:sz="2" w:space="0" w:color="000000"/>
              <w:right w:val="single" w:sz="2" w:space="0" w:color="000000"/>
            </w:tcBorders>
          </w:tcPr>
          <w:p w:rsidR="006637AB" w:rsidRDefault="006637AB">
            <w:pPr>
              <w:pStyle w:val="TableParagraph"/>
              <w:kinsoku w:val="0"/>
              <w:overflowPunct w:val="0"/>
              <w:ind w:left="0"/>
              <w:rPr>
                <w:sz w:val="14"/>
                <w:szCs w:val="14"/>
              </w:rPr>
            </w:pPr>
          </w:p>
          <w:p w:rsidR="006637AB" w:rsidRDefault="006637AB">
            <w:pPr>
              <w:pStyle w:val="TableParagraph"/>
              <w:kinsoku w:val="0"/>
              <w:overflowPunct w:val="0"/>
              <w:spacing w:before="90"/>
              <w:ind w:left="39" w:right="35"/>
              <w:jc w:val="center"/>
              <w:rPr>
                <w:rFonts w:ascii="Times New Roman" w:hAnsi="Times New Roman" w:cs="Times New Roman"/>
              </w:rPr>
            </w:pPr>
            <w:r>
              <w:rPr>
                <w:sz w:val="11"/>
                <w:szCs w:val="11"/>
              </w:rPr>
              <w:t>30</w:t>
            </w:r>
          </w:p>
        </w:tc>
      </w:tr>
    </w:tbl>
    <w:p w:rsidR="007F0CCA" w:rsidRDefault="007F0CCA" w:rsidP="003C5838">
      <w:pPr>
        <w:suppressAutoHyphens w:val="0"/>
        <w:autoSpaceDE w:val="0"/>
        <w:autoSpaceDN w:val="0"/>
        <w:adjustRightInd w:val="0"/>
        <w:jc w:val="center"/>
        <w:rPr>
          <w:rFonts w:ascii="Arial Narrow" w:eastAsia="Calibri" w:hAnsi="Arial Narrow" w:cs="NewsGotT-Regu"/>
          <w:b/>
          <w:u w:val="single"/>
          <w:lang w:eastAsia="en-US"/>
        </w:rPr>
      </w:pPr>
    </w:p>
    <w:p w:rsidR="007F0CCA" w:rsidRDefault="007F0CCA" w:rsidP="007F0CCA">
      <w:pPr>
        <w:suppressAutoHyphens w:val="0"/>
        <w:autoSpaceDE w:val="0"/>
        <w:autoSpaceDN w:val="0"/>
        <w:adjustRightInd w:val="0"/>
        <w:rPr>
          <w:rFonts w:ascii="Arial Narrow" w:eastAsia="Calibri" w:hAnsi="Arial Narrow" w:cs="NewsGotT-Regu"/>
          <w:b/>
          <w:u w:val="single"/>
          <w:lang w:eastAsia="en-US"/>
        </w:rPr>
      </w:pPr>
    </w:p>
    <w:p w:rsidR="007F0CCA" w:rsidRDefault="007F0CCA" w:rsidP="007F0CCA">
      <w:pPr>
        <w:pStyle w:val="Textoindependiente"/>
        <w:kinsoku w:val="0"/>
        <w:overflowPunct w:val="0"/>
        <w:spacing w:before="6" w:line="247" w:lineRule="auto"/>
        <w:ind w:left="39" w:right="148"/>
        <w:rPr>
          <w:rFonts w:ascii="Tahoma" w:hAnsi="Tahoma" w:cs="Tahoma"/>
          <w:i/>
          <w:iCs/>
          <w:w w:val="95"/>
          <w:sz w:val="16"/>
          <w:szCs w:val="16"/>
        </w:rPr>
      </w:pPr>
      <w:r>
        <w:rPr>
          <w:rFonts w:ascii="Tahoma" w:hAnsi="Tahoma" w:cs="Tahoma"/>
          <w:i/>
          <w:iCs/>
          <w:w w:val="95"/>
          <w:sz w:val="16"/>
          <w:szCs w:val="16"/>
        </w:rPr>
        <w:t>Decreto 111/2016, de 14 de junio, por el que se establece la ordenación y el currículo de la Educación Secundaria Obligatoria en la Comunidad Autónoma de Andalucía.</w:t>
      </w:r>
    </w:p>
    <w:p w:rsidR="007F0CCA" w:rsidRDefault="007F0CCA" w:rsidP="007F0CCA">
      <w:pPr>
        <w:pStyle w:val="Prrafodelista"/>
        <w:numPr>
          <w:ilvl w:val="0"/>
          <w:numId w:val="155"/>
        </w:numPr>
        <w:tabs>
          <w:tab w:val="left" w:pos="929"/>
        </w:tabs>
        <w:suppressAutoHyphens w:val="0"/>
        <w:kinsoku w:val="0"/>
        <w:overflowPunct w:val="0"/>
        <w:autoSpaceDE w:val="0"/>
        <w:autoSpaceDN w:val="0"/>
        <w:adjustRightInd w:val="0"/>
        <w:spacing w:line="244" w:lineRule="auto"/>
        <w:ind w:right="387"/>
        <w:rPr>
          <w:i/>
          <w:iCs/>
          <w:sz w:val="17"/>
          <w:szCs w:val="17"/>
        </w:rPr>
      </w:pPr>
      <w:r>
        <w:rPr>
          <w:rFonts w:ascii="Tahoma" w:hAnsi="Tahoma" w:cs="Tahoma"/>
          <w:sz w:val="16"/>
          <w:szCs w:val="16"/>
        </w:rPr>
        <w:t xml:space="preserve">Artículo </w:t>
      </w:r>
      <w:r>
        <w:rPr>
          <w:rFonts w:ascii="Tahoma" w:hAnsi="Tahoma" w:cs="Tahoma"/>
          <w:spacing w:val="-5"/>
          <w:sz w:val="16"/>
          <w:szCs w:val="16"/>
        </w:rPr>
        <w:t xml:space="preserve">11.5: </w:t>
      </w:r>
      <w:r>
        <w:rPr>
          <w:i/>
          <w:iCs/>
          <w:sz w:val="17"/>
          <w:szCs w:val="17"/>
        </w:rPr>
        <w:t xml:space="preserve">"Además, el alumnado </w:t>
      </w:r>
      <w:r>
        <w:rPr>
          <w:i/>
          <w:iCs/>
          <w:spacing w:val="-4"/>
          <w:sz w:val="17"/>
          <w:szCs w:val="17"/>
        </w:rPr>
        <w:t xml:space="preserve">deberá </w:t>
      </w:r>
      <w:r>
        <w:rPr>
          <w:i/>
          <w:iCs/>
          <w:sz w:val="17"/>
          <w:szCs w:val="17"/>
        </w:rPr>
        <w:t>optar por cursar una de entre las siguientes materias dentro del bloque de asignaturas de libre configuración autonómica, de acuerdo con lo que a tales efectos establezca por Orden la Consejería competente en materia de</w:t>
      </w:r>
      <w:r>
        <w:rPr>
          <w:i/>
          <w:iCs/>
          <w:spacing w:val="35"/>
          <w:sz w:val="17"/>
          <w:szCs w:val="17"/>
        </w:rPr>
        <w:t xml:space="preserve"> </w:t>
      </w:r>
      <w:r>
        <w:rPr>
          <w:i/>
          <w:iCs/>
          <w:sz w:val="17"/>
          <w:szCs w:val="17"/>
        </w:rPr>
        <w:t>educación:</w:t>
      </w:r>
    </w:p>
    <w:p w:rsidR="007F0CCA" w:rsidRDefault="007F0CCA" w:rsidP="007F0CCA">
      <w:pPr>
        <w:pStyle w:val="Prrafodelista"/>
        <w:numPr>
          <w:ilvl w:val="1"/>
          <w:numId w:val="155"/>
        </w:numPr>
        <w:tabs>
          <w:tab w:val="left" w:pos="1227"/>
        </w:tabs>
        <w:suppressAutoHyphens w:val="0"/>
        <w:kinsoku w:val="0"/>
        <w:overflowPunct w:val="0"/>
        <w:autoSpaceDE w:val="0"/>
        <w:autoSpaceDN w:val="0"/>
        <w:adjustRightInd w:val="0"/>
        <w:spacing w:before="1" w:line="198" w:lineRule="exact"/>
        <w:ind w:left="1226" w:right="655" w:hanging="298"/>
        <w:rPr>
          <w:i/>
          <w:iCs/>
          <w:sz w:val="17"/>
          <w:szCs w:val="17"/>
        </w:rPr>
      </w:pPr>
      <w:r>
        <w:rPr>
          <w:i/>
          <w:iCs/>
          <w:sz w:val="17"/>
          <w:szCs w:val="17"/>
        </w:rPr>
        <w:t>a) Cambios Sociales y Género, Cultura Clásica, Iniciación a la Actividad Emprendedora y Empresarial, Segunda Lengua Extranjera o Tecnología Aplicada, en primer</w:t>
      </w:r>
      <w:r>
        <w:rPr>
          <w:i/>
          <w:iCs/>
          <w:spacing w:val="1"/>
          <w:sz w:val="17"/>
          <w:szCs w:val="17"/>
        </w:rPr>
        <w:t xml:space="preserve"> </w:t>
      </w:r>
      <w:r>
        <w:rPr>
          <w:i/>
          <w:iCs/>
          <w:sz w:val="17"/>
          <w:szCs w:val="17"/>
        </w:rPr>
        <w:t>curso.</w:t>
      </w:r>
    </w:p>
    <w:p w:rsidR="007F0CCA" w:rsidRDefault="007F0CCA" w:rsidP="007F0CCA">
      <w:pPr>
        <w:pStyle w:val="Prrafodelista"/>
        <w:numPr>
          <w:ilvl w:val="1"/>
          <w:numId w:val="155"/>
        </w:numPr>
        <w:tabs>
          <w:tab w:val="left" w:pos="1227"/>
        </w:tabs>
        <w:suppressAutoHyphens w:val="0"/>
        <w:kinsoku w:val="0"/>
        <w:overflowPunct w:val="0"/>
        <w:autoSpaceDE w:val="0"/>
        <w:autoSpaceDN w:val="0"/>
        <w:adjustRightInd w:val="0"/>
        <w:spacing w:line="198" w:lineRule="exact"/>
        <w:ind w:left="1226" w:right="578" w:hanging="298"/>
        <w:rPr>
          <w:i/>
          <w:iCs/>
          <w:sz w:val="17"/>
          <w:szCs w:val="17"/>
        </w:rPr>
      </w:pPr>
      <w:r>
        <w:rPr>
          <w:i/>
          <w:iCs/>
          <w:sz w:val="17"/>
          <w:szCs w:val="17"/>
        </w:rPr>
        <w:t>b) Cambios Sociales y Género, Cultura Clásica, Iniciación a la Actividad Emprendedora y Empresarial o Segunda Lengua Extranjera, en segundo</w:t>
      </w:r>
      <w:r>
        <w:rPr>
          <w:i/>
          <w:iCs/>
          <w:spacing w:val="37"/>
          <w:sz w:val="17"/>
          <w:szCs w:val="17"/>
        </w:rPr>
        <w:t xml:space="preserve"> </w:t>
      </w:r>
      <w:r>
        <w:rPr>
          <w:i/>
          <w:iCs/>
          <w:sz w:val="17"/>
          <w:szCs w:val="17"/>
        </w:rPr>
        <w:t>curso.</w:t>
      </w:r>
    </w:p>
    <w:p w:rsidR="007F0CCA" w:rsidRDefault="007F0CCA" w:rsidP="007F0CCA">
      <w:pPr>
        <w:pStyle w:val="Prrafodelista"/>
        <w:numPr>
          <w:ilvl w:val="1"/>
          <w:numId w:val="155"/>
        </w:numPr>
        <w:tabs>
          <w:tab w:val="left" w:pos="1227"/>
        </w:tabs>
        <w:suppressAutoHyphens w:val="0"/>
        <w:kinsoku w:val="0"/>
        <w:overflowPunct w:val="0"/>
        <w:autoSpaceDE w:val="0"/>
        <w:autoSpaceDN w:val="0"/>
        <w:adjustRightInd w:val="0"/>
        <w:spacing w:line="198" w:lineRule="exact"/>
        <w:ind w:left="1226" w:right="589" w:hanging="298"/>
        <w:rPr>
          <w:i/>
          <w:iCs/>
          <w:sz w:val="17"/>
          <w:szCs w:val="17"/>
        </w:rPr>
      </w:pPr>
      <w:r>
        <w:rPr>
          <w:i/>
          <w:iCs/>
          <w:sz w:val="17"/>
          <w:szCs w:val="17"/>
        </w:rPr>
        <w:t>c) Cambios Sociales y Género, Cultura Clásica, Educación Plástica, Visual y Audiovisual, Iniciación a la Actividad Emprendedora y Empresarial, Música o Segunda Lengua Extranjera, en tercer</w:t>
      </w:r>
      <w:r>
        <w:rPr>
          <w:i/>
          <w:iCs/>
          <w:spacing w:val="11"/>
          <w:sz w:val="17"/>
          <w:szCs w:val="17"/>
        </w:rPr>
        <w:t xml:space="preserve"> </w:t>
      </w:r>
      <w:r>
        <w:rPr>
          <w:i/>
          <w:iCs/>
          <w:sz w:val="17"/>
          <w:szCs w:val="17"/>
        </w:rPr>
        <w:t>curso”.</w:t>
      </w:r>
    </w:p>
    <w:p w:rsidR="007F0CCA" w:rsidRDefault="007F0CCA" w:rsidP="007F0CCA">
      <w:pPr>
        <w:pStyle w:val="Prrafodelista"/>
        <w:numPr>
          <w:ilvl w:val="0"/>
          <w:numId w:val="155"/>
        </w:numPr>
        <w:tabs>
          <w:tab w:val="left" w:pos="929"/>
        </w:tabs>
        <w:suppressAutoHyphens w:val="0"/>
        <w:kinsoku w:val="0"/>
        <w:overflowPunct w:val="0"/>
        <w:autoSpaceDE w:val="0"/>
        <w:autoSpaceDN w:val="0"/>
        <w:adjustRightInd w:val="0"/>
        <w:spacing w:line="244" w:lineRule="auto"/>
        <w:ind w:left="928" w:right="343" w:hanging="297"/>
        <w:jc w:val="both"/>
        <w:rPr>
          <w:i/>
          <w:iCs/>
          <w:sz w:val="17"/>
          <w:szCs w:val="17"/>
        </w:rPr>
      </w:pPr>
      <w:r>
        <w:rPr>
          <w:rFonts w:ascii="Tahoma" w:hAnsi="Tahoma" w:cs="Tahoma"/>
          <w:sz w:val="16"/>
          <w:szCs w:val="16"/>
        </w:rPr>
        <w:t xml:space="preserve">Artículo </w:t>
      </w:r>
      <w:r>
        <w:rPr>
          <w:rFonts w:ascii="Tahoma" w:hAnsi="Tahoma" w:cs="Tahoma"/>
          <w:spacing w:val="-5"/>
          <w:sz w:val="16"/>
          <w:szCs w:val="16"/>
        </w:rPr>
        <w:t xml:space="preserve">11.6: </w:t>
      </w:r>
      <w:r>
        <w:rPr>
          <w:i/>
          <w:iCs/>
          <w:sz w:val="17"/>
          <w:szCs w:val="17"/>
        </w:rPr>
        <w:t xml:space="preserve">“Los centros docentes </w:t>
      </w:r>
      <w:r>
        <w:rPr>
          <w:i/>
          <w:iCs/>
          <w:spacing w:val="-4"/>
          <w:sz w:val="17"/>
          <w:szCs w:val="17"/>
        </w:rPr>
        <w:t xml:space="preserve">podrán </w:t>
      </w:r>
      <w:r>
        <w:rPr>
          <w:i/>
          <w:iCs/>
          <w:sz w:val="17"/>
          <w:szCs w:val="17"/>
        </w:rPr>
        <w:t>incluir entre las materias enumeradas en el apartado anterior para la elección del alumnado otras materias dentro del bloque de asignaturas de libre configuración autonómica, de conformidad con lo que a tales efectos establezca por Orden la Consejería competente en</w:t>
      </w:r>
      <w:r>
        <w:rPr>
          <w:i/>
          <w:iCs/>
          <w:spacing w:val="20"/>
          <w:sz w:val="17"/>
          <w:szCs w:val="17"/>
        </w:rPr>
        <w:t xml:space="preserve"> </w:t>
      </w:r>
      <w:r>
        <w:rPr>
          <w:i/>
          <w:iCs/>
          <w:sz w:val="17"/>
          <w:szCs w:val="17"/>
        </w:rPr>
        <w:t>materia de educación.</w:t>
      </w:r>
    </w:p>
    <w:p w:rsidR="007F0CCA" w:rsidRDefault="007F0CCA" w:rsidP="007F0CCA">
      <w:pPr>
        <w:pStyle w:val="Textoindependiente"/>
        <w:kinsoku w:val="0"/>
        <w:overflowPunct w:val="0"/>
        <w:spacing w:line="244" w:lineRule="auto"/>
        <w:ind w:left="635" w:right="351"/>
        <w:jc w:val="both"/>
      </w:pPr>
      <w:r>
        <w:t xml:space="preserve">Estas materias podrán ser materias de ampliación de los contenidos de alguna de las materias de los bloques de asignaturas troncales o específicas, materias de diseño propio, u otras materias a determinar, entre las que los centros podrán ofrecer materias relacionadas con el aprendizaje del sistema braille, la </w:t>
      </w:r>
      <w:proofErr w:type="spellStart"/>
      <w:r>
        <w:t>tiflotecnología</w:t>
      </w:r>
      <w:proofErr w:type="spellEnd"/>
      <w:r>
        <w:t>, la autonomía personal, los sistemas aumentativos y alternativos de comunicación, incluidos los productos de apoyo a la comunicación oral y las lenguas de signos”.</w:t>
      </w:r>
    </w:p>
    <w:p w:rsidR="007F0CCA" w:rsidRDefault="007F0CCA" w:rsidP="007F0CCA">
      <w:pPr>
        <w:pStyle w:val="Textoindependiente"/>
        <w:kinsoku w:val="0"/>
        <w:overflowPunct w:val="0"/>
        <w:jc w:val="left"/>
      </w:pPr>
    </w:p>
    <w:p w:rsidR="007F0CCA" w:rsidRPr="007F0CCA" w:rsidRDefault="007F0CCA" w:rsidP="007F0CCA">
      <w:pPr>
        <w:pStyle w:val="Textoindependiente"/>
        <w:kinsoku w:val="0"/>
        <w:overflowPunct w:val="0"/>
        <w:ind w:left="635" w:firstLine="73"/>
        <w:jc w:val="left"/>
        <w:rPr>
          <w:rFonts w:ascii="Times New Roman" w:hAnsi="Times New Roman" w:cs="Times New Roman"/>
        </w:rPr>
      </w:pPr>
      <w:r>
        <w:t>Conforme a ello y para una atención personalizada a las necesidades y a los procesos de aprendizaje del alumnado, se realizan las siguientes recomendaciones para la configuración de la oferta educativa del primer ciclo de ESO:</w:t>
      </w:r>
    </w:p>
    <w:p w:rsidR="007F0CCA" w:rsidRDefault="007F0CCA" w:rsidP="007F0CCA">
      <w:pPr>
        <w:pStyle w:val="Textoindependiente"/>
        <w:kinsoku w:val="0"/>
        <w:overflowPunct w:val="0"/>
        <w:ind w:left="39"/>
        <w:rPr>
          <w:sz w:val="16"/>
          <w:szCs w:val="16"/>
        </w:rPr>
      </w:pPr>
    </w:p>
    <w:p w:rsidR="007F0CCA" w:rsidRDefault="007F0CCA" w:rsidP="007F0CCA">
      <w:pPr>
        <w:pStyle w:val="Textoindependiente"/>
        <w:kinsoku w:val="0"/>
        <w:overflowPunct w:val="0"/>
        <w:ind w:left="39"/>
        <w:rPr>
          <w:sz w:val="16"/>
          <w:szCs w:val="16"/>
        </w:rPr>
      </w:pPr>
    </w:p>
    <w:p w:rsidR="007F0CCA" w:rsidRDefault="007F0CCA" w:rsidP="007F0CCA">
      <w:pPr>
        <w:pStyle w:val="Textoindependiente"/>
        <w:kinsoku w:val="0"/>
        <w:overflowPunct w:val="0"/>
        <w:ind w:left="39"/>
        <w:rPr>
          <w:sz w:val="16"/>
          <w:szCs w:val="16"/>
        </w:rPr>
      </w:pPr>
    </w:p>
    <w:p w:rsidR="007F0CCA" w:rsidRDefault="007F0CCA" w:rsidP="007F0CCA">
      <w:pPr>
        <w:pStyle w:val="Textoindependiente"/>
        <w:kinsoku w:val="0"/>
        <w:overflowPunct w:val="0"/>
        <w:ind w:left="39"/>
        <w:rPr>
          <w:sz w:val="16"/>
          <w:szCs w:val="16"/>
        </w:rPr>
      </w:pPr>
    </w:p>
    <w:p w:rsidR="007F0CCA" w:rsidRDefault="007F0CCA" w:rsidP="007F0CCA">
      <w:pPr>
        <w:pStyle w:val="Textoindependiente"/>
        <w:kinsoku w:val="0"/>
        <w:overflowPunct w:val="0"/>
        <w:ind w:left="39"/>
        <w:rPr>
          <w:sz w:val="16"/>
          <w:szCs w:val="16"/>
        </w:rPr>
      </w:pPr>
    </w:p>
    <w:p w:rsidR="007F0CCA" w:rsidRDefault="007F0CCA" w:rsidP="007F0CCA">
      <w:pPr>
        <w:pStyle w:val="Textoindependiente"/>
        <w:kinsoku w:val="0"/>
        <w:overflowPunct w:val="0"/>
        <w:ind w:left="39"/>
        <w:rPr>
          <w:sz w:val="16"/>
          <w:szCs w:val="16"/>
        </w:rPr>
      </w:pPr>
    </w:p>
    <w:p w:rsidR="007F0CCA" w:rsidRDefault="007F0CCA" w:rsidP="003C5838">
      <w:pPr>
        <w:suppressAutoHyphens w:val="0"/>
        <w:autoSpaceDE w:val="0"/>
        <w:autoSpaceDN w:val="0"/>
        <w:adjustRightInd w:val="0"/>
        <w:jc w:val="center"/>
        <w:rPr>
          <w:rFonts w:ascii="Arial Narrow" w:eastAsia="Calibri" w:hAnsi="Arial Narrow" w:cs="NewsGotT-Regu"/>
          <w:b/>
          <w:u w:val="single"/>
          <w:lang w:eastAsia="en-US"/>
        </w:rPr>
      </w:pPr>
    </w:p>
    <w:p w:rsidR="007F0CCA" w:rsidRDefault="007F0CCA" w:rsidP="003C5838">
      <w:pPr>
        <w:suppressAutoHyphens w:val="0"/>
        <w:autoSpaceDE w:val="0"/>
        <w:autoSpaceDN w:val="0"/>
        <w:adjustRightInd w:val="0"/>
        <w:jc w:val="center"/>
        <w:rPr>
          <w:rFonts w:ascii="Arial Narrow" w:eastAsia="Calibri" w:hAnsi="Arial Narrow" w:cs="NewsGotT-Regu"/>
          <w:b/>
          <w:u w:val="single"/>
          <w:lang w:eastAsia="en-US"/>
        </w:rPr>
      </w:pPr>
    </w:p>
    <w:p w:rsidR="007F0CCA" w:rsidRDefault="007F0CCA" w:rsidP="003C5838">
      <w:pPr>
        <w:suppressAutoHyphens w:val="0"/>
        <w:autoSpaceDE w:val="0"/>
        <w:autoSpaceDN w:val="0"/>
        <w:adjustRightInd w:val="0"/>
        <w:jc w:val="center"/>
        <w:rPr>
          <w:rFonts w:ascii="Arial Narrow" w:eastAsia="Calibri" w:hAnsi="Arial Narrow" w:cs="NewsGotT-Regu"/>
          <w:b/>
          <w:u w:val="single"/>
          <w:lang w:eastAsia="en-US"/>
        </w:rPr>
      </w:pPr>
    </w:p>
    <w:p w:rsidR="007F0CCA" w:rsidRDefault="007F0CCA" w:rsidP="003C5838">
      <w:pPr>
        <w:suppressAutoHyphens w:val="0"/>
        <w:autoSpaceDE w:val="0"/>
        <w:autoSpaceDN w:val="0"/>
        <w:adjustRightInd w:val="0"/>
        <w:jc w:val="center"/>
        <w:rPr>
          <w:rFonts w:ascii="Arial Narrow" w:eastAsia="Calibri" w:hAnsi="Arial Narrow" w:cs="NewsGotT-Regu"/>
          <w:b/>
          <w:u w:val="single"/>
          <w:lang w:eastAsia="en-US"/>
        </w:rPr>
      </w:pPr>
    </w:p>
    <w:p w:rsidR="007F0CCA" w:rsidRDefault="007F0CCA" w:rsidP="007F0CCA">
      <w:pPr>
        <w:pStyle w:val="Textoindependiente"/>
        <w:kinsoku w:val="0"/>
        <w:overflowPunct w:val="0"/>
        <w:spacing w:before="3"/>
        <w:jc w:val="left"/>
        <w:rPr>
          <w:rFonts w:ascii="Times New Roman" w:hAnsi="Times New Roman" w:cs="Times New Roman"/>
          <w:sz w:val="21"/>
          <w:szCs w:val="21"/>
        </w:rPr>
      </w:pPr>
    </w:p>
    <w:p w:rsidR="007F0CCA" w:rsidRDefault="007F0CCA" w:rsidP="007F0CCA">
      <w:pPr>
        <w:pStyle w:val="Textoindependiente"/>
        <w:kinsoku w:val="0"/>
        <w:overflowPunct w:val="0"/>
        <w:spacing w:before="1" w:line="238" w:lineRule="exact"/>
        <w:ind w:left="167" w:right="301"/>
        <w:jc w:val="both"/>
      </w:pPr>
      <w:r>
        <w:t>Conforme a ello y para una atención personalizada a las necesidades y a los procesos de aprendizaje del alumnado, se realizan las siguientes recomendaciones para la configuración de la oferta educativa del primer ciclo de ESO:</w:t>
      </w:r>
    </w:p>
    <w:p w:rsidR="007F0CCA" w:rsidRDefault="007F0CCA" w:rsidP="007F0CCA">
      <w:pPr>
        <w:pStyle w:val="Textoindependiente"/>
        <w:kinsoku w:val="0"/>
        <w:overflowPunct w:val="0"/>
        <w:spacing w:before="10" w:after="1"/>
        <w:rPr>
          <w:sz w:val="18"/>
          <w:szCs w:val="18"/>
        </w:rPr>
      </w:pPr>
    </w:p>
    <w:tbl>
      <w:tblPr>
        <w:tblW w:w="0" w:type="auto"/>
        <w:tblInd w:w="288" w:type="dxa"/>
        <w:tblLayout w:type="fixed"/>
        <w:tblCellMar>
          <w:left w:w="0" w:type="dxa"/>
          <w:right w:w="0" w:type="dxa"/>
        </w:tblCellMar>
        <w:tblLook w:val="0000" w:firstRow="0" w:lastRow="0" w:firstColumn="0" w:lastColumn="0" w:noHBand="0" w:noVBand="0"/>
      </w:tblPr>
      <w:tblGrid>
        <w:gridCol w:w="849"/>
        <w:gridCol w:w="2483"/>
        <w:gridCol w:w="4634"/>
      </w:tblGrid>
      <w:tr w:rsidR="007F0CCA" w:rsidTr="00D13728">
        <w:trPr>
          <w:trHeight w:hRule="exact" w:val="448"/>
        </w:trPr>
        <w:tc>
          <w:tcPr>
            <w:tcW w:w="849" w:type="dxa"/>
            <w:tcBorders>
              <w:top w:val="single" w:sz="2" w:space="0" w:color="000000"/>
              <w:left w:val="single" w:sz="2" w:space="0" w:color="000000"/>
              <w:bottom w:val="single" w:sz="2" w:space="0" w:color="000000"/>
              <w:right w:val="single" w:sz="2" w:space="0" w:color="000000"/>
            </w:tcBorders>
          </w:tcPr>
          <w:p w:rsidR="007F0CCA" w:rsidRDefault="007F0CCA">
            <w:pPr>
              <w:pStyle w:val="TableParagraph"/>
              <w:kinsoku w:val="0"/>
              <w:overflowPunct w:val="0"/>
              <w:spacing w:before="53"/>
              <w:ind w:left="105"/>
              <w:rPr>
                <w:rFonts w:ascii="Times New Roman" w:hAnsi="Times New Roman" w:cs="Times New Roman"/>
              </w:rPr>
            </w:pPr>
            <w:r>
              <w:rPr>
                <w:rFonts w:ascii="Trebuchet MS" w:hAnsi="Trebuchet MS" w:cs="Trebuchet MS"/>
                <w:b/>
                <w:bCs/>
                <w:sz w:val="15"/>
                <w:szCs w:val="15"/>
              </w:rPr>
              <w:t>CURSO</w:t>
            </w:r>
          </w:p>
        </w:tc>
        <w:tc>
          <w:tcPr>
            <w:tcW w:w="2483" w:type="dxa"/>
            <w:tcBorders>
              <w:top w:val="single" w:sz="2" w:space="0" w:color="000000"/>
              <w:left w:val="single" w:sz="2" w:space="0" w:color="000000"/>
              <w:bottom w:val="single" w:sz="2" w:space="0" w:color="000000"/>
              <w:right w:val="single" w:sz="2" w:space="0" w:color="000000"/>
            </w:tcBorders>
          </w:tcPr>
          <w:p w:rsidR="007F0CCA" w:rsidRDefault="007F0CCA">
            <w:pPr>
              <w:pStyle w:val="TableParagraph"/>
              <w:kinsoku w:val="0"/>
              <w:overflowPunct w:val="0"/>
              <w:spacing w:before="53" w:line="247" w:lineRule="auto"/>
              <w:ind w:left="700" w:right="92" w:hanging="516"/>
              <w:rPr>
                <w:rFonts w:ascii="Times New Roman" w:hAnsi="Times New Roman" w:cs="Times New Roman"/>
              </w:rPr>
            </w:pPr>
            <w:r>
              <w:rPr>
                <w:rFonts w:ascii="Trebuchet MS" w:hAnsi="Trebuchet MS" w:cs="Trebuchet MS"/>
                <w:b/>
                <w:bCs/>
                <w:w w:val="95"/>
                <w:sz w:val="15"/>
                <w:szCs w:val="15"/>
              </w:rPr>
              <w:t xml:space="preserve">MATERIAS DE OFERTA OBLIGATORIA </w:t>
            </w:r>
            <w:r>
              <w:rPr>
                <w:rFonts w:ascii="Trebuchet MS" w:hAnsi="Trebuchet MS" w:cs="Trebuchet MS"/>
                <w:b/>
                <w:bCs/>
                <w:sz w:val="15"/>
                <w:szCs w:val="15"/>
              </w:rPr>
              <w:t>PARA LOS CENTROS</w:t>
            </w:r>
          </w:p>
        </w:tc>
        <w:tc>
          <w:tcPr>
            <w:tcW w:w="4634" w:type="dxa"/>
            <w:tcBorders>
              <w:top w:val="single" w:sz="2" w:space="0" w:color="000000"/>
              <w:left w:val="single" w:sz="2" w:space="0" w:color="000000"/>
              <w:bottom w:val="single" w:sz="2" w:space="0" w:color="000000"/>
              <w:right w:val="single" w:sz="2" w:space="0" w:color="000000"/>
            </w:tcBorders>
          </w:tcPr>
          <w:p w:rsidR="007F0CCA" w:rsidRDefault="007F0CCA">
            <w:pPr>
              <w:pStyle w:val="TableParagraph"/>
              <w:kinsoku w:val="0"/>
              <w:overflowPunct w:val="0"/>
              <w:spacing w:before="53"/>
              <w:ind w:left="1728" w:right="1726"/>
              <w:jc w:val="center"/>
              <w:rPr>
                <w:rFonts w:ascii="Times New Roman" w:hAnsi="Times New Roman" w:cs="Times New Roman"/>
              </w:rPr>
            </w:pPr>
            <w:r>
              <w:rPr>
                <w:rFonts w:ascii="Trebuchet MS" w:hAnsi="Trebuchet MS" w:cs="Trebuchet MS"/>
                <w:b/>
                <w:bCs/>
                <w:sz w:val="15"/>
                <w:szCs w:val="15"/>
              </w:rPr>
              <w:t>OBSERVACIONES</w:t>
            </w:r>
          </w:p>
        </w:tc>
      </w:tr>
      <w:tr w:rsidR="007F0CCA" w:rsidTr="00D13728">
        <w:trPr>
          <w:trHeight w:hRule="exact" w:val="2474"/>
        </w:trPr>
        <w:tc>
          <w:tcPr>
            <w:tcW w:w="849" w:type="dxa"/>
            <w:tcBorders>
              <w:top w:val="single" w:sz="2" w:space="0" w:color="000000"/>
              <w:left w:val="single" w:sz="2" w:space="0" w:color="000000"/>
              <w:bottom w:val="single" w:sz="2" w:space="0" w:color="000000"/>
              <w:right w:val="single" w:sz="2" w:space="0" w:color="000000"/>
            </w:tcBorders>
          </w:tcPr>
          <w:p w:rsidR="007F0CCA" w:rsidRDefault="007F0CCA">
            <w:pPr>
              <w:pStyle w:val="TableParagraph"/>
              <w:kinsoku w:val="0"/>
              <w:overflowPunct w:val="0"/>
              <w:spacing w:before="59"/>
              <w:ind w:left="140"/>
              <w:rPr>
                <w:sz w:val="16"/>
                <w:szCs w:val="16"/>
              </w:rPr>
            </w:pPr>
            <w:r>
              <w:rPr>
                <w:sz w:val="16"/>
                <w:szCs w:val="16"/>
                <w:u w:val="single" w:color="000000"/>
              </w:rPr>
              <w:t>1º ESO</w:t>
            </w:r>
          </w:p>
          <w:p w:rsidR="007F0CCA" w:rsidRDefault="007F0CCA">
            <w:pPr>
              <w:pStyle w:val="TableParagraph"/>
              <w:kinsoku w:val="0"/>
              <w:overflowPunct w:val="0"/>
              <w:ind w:left="146"/>
              <w:rPr>
                <w:rFonts w:ascii="Times New Roman" w:hAnsi="Times New Roman" w:cs="Times New Roman"/>
              </w:rPr>
            </w:pPr>
            <w:r>
              <w:rPr>
                <w:sz w:val="16"/>
                <w:szCs w:val="16"/>
              </w:rPr>
              <w:t>2 horas</w:t>
            </w:r>
          </w:p>
        </w:tc>
        <w:tc>
          <w:tcPr>
            <w:tcW w:w="2483" w:type="dxa"/>
            <w:tcBorders>
              <w:top w:val="single" w:sz="2" w:space="0" w:color="000000"/>
              <w:left w:val="single" w:sz="2" w:space="0" w:color="000000"/>
              <w:bottom w:val="single" w:sz="2" w:space="0" w:color="000000"/>
              <w:right w:val="single" w:sz="2" w:space="0" w:color="000000"/>
            </w:tcBorders>
          </w:tcPr>
          <w:p w:rsidR="007F0CCA" w:rsidRDefault="007F0CCA" w:rsidP="00D13728">
            <w:pPr>
              <w:pStyle w:val="TableParagraph"/>
              <w:numPr>
                <w:ilvl w:val="0"/>
                <w:numId w:val="163"/>
              </w:numPr>
              <w:tabs>
                <w:tab w:val="left" w:pos="327"/>
              </w:tabs>
              <w:kinsoku w:val="0"/>
              <w:overflowPunct w:val="0"/>
              <w:spacing w:before="59"/>
              <w:rPr>
                <w:spacing w:val="-4"/>
                <w:sz w:val="16"/>
                <w:szCs w:val="16"/>
              </w:rPr>
            </w:pPr>
            <w:r>
              <w:rPr>
                <w:sz w:val="16"/>
                <w:szCs w:val="16"/>
              </w:rPr>
              <w:t>Cambios sociales y</w:t>
            </w:r>
            <w:r>
              <w:rPr>
                <w:spacing w:val="-4"/>
                <w:sz w:val="16"/>
                <w:szCs w:val="16"/>
              </w:rPr>
              <w:t xml:space="preserve"> género</w:t>
            </w:r>
          </w:p>
          <w:p w:rsidR="007F0CCA" w:rsidRDefault="007F0CCA" w:rsidP="00D13728">
            <w:pPr>
              <w:pStyle w:val="TableParagraph"/>
              <w:numPr>
                <w:ilvl w:val="0"/>
                <w:numId w:val="163"/>
              </w:numPr>
              <w:tabs>
                <w:tab w:val="left" w:pos="327"/>
              </w:tabs>
              <w:kinsoku w:val="0"/>
              <w:overflowPunct w:val="0"/>
              <w:spacing w:before="2"/>
              <w:rPr>
                <w:sz w:val="16"/>
                <w:szCs w:val="16"/>
              </w:rPr>
            </w:pPr>
            <w:r>
              <w:rPr>
                <w:sz w:val="16"/>
                <w:szCs w:val="16"/>
              </w:rPr>
              <w:t>Segunda lengua</w:t>
            </w:r>
            <w:r>
              <w:rPr>
                <w:spacing w:val="-6"/>
                <w:sz w:val="16"/>
                <w:szCs w:val="16"/>
              </w:rPr>
              <w:t xml:space="preserve"> </w:t>
            </w:r>
            <w:r>
              <w:rPr>
                <w:sz w:val="16"/>
                <w:szCs w:val="16"/>
              </w:rPr>
              <w:t>extranjera</w:t>
            </w:r>
          </w:p>
          <w:p w:rsidR="007F0CCA" w:rsidRDefault="007F0CCA" w:rsidP="00D13728">
            <w:pPr>
              <w:pStyle w:val="TableParagraph"/>
              <w:numPr>
                <w:ilvl w:val="0"/>
                <w:numId w:val="163"/>
              </w:numPr>
              <w:tabs>
                <w:tab w:val="left" w:pos="327"/>
              </w:tabs>
              <w:kinsoku w:val="0"/>
              <w:overflowPunct w:val="0"/>
              <w:spacing w:before="2"/>
              <w:rPr>
                <w:sz w:val="16"/>
                <w:szCs w:val="16"/>
              </w:rPr>
            </w:pPr>
            <w:r>
              <w:rPr>
                <w:sz w:val="16"/>
                <w:szCs w:val="16"/>
              </w:rPr>
              <w:t>Tecnología aplicada</w:t>
            </w:r>
          </w:p>
          <w:p w:rsidR="007F0CCA" w:rsidRDefault="007F0CCA" w:rsidP="00D13728">
            <w:pPr>
              <w:pStyle w:val="TableParagraph"/>
              <w:numPr>
                <w:ilvl w:val="0"/>
                <w:numId w:val="163"/>
              </w:numPr>
              <w:tabs>
                <w:tab w:val="left" w:pos="327"/>
              </w:tabs>
              <w:kinsoku w:val="0"/>
              <w:overflowPunct w:val="0"/>
              <w:spacing w:before="2" w:line="244" w:lineRule="auto"/>
              <w:ind w:right="46"/>
              <w:jc w:val="both"/>
              <w:rPr>
                <w:rFonts w:ascii="Times New Roman" w:hAnsi="Times New Roman" w:cs="Times New Roman"/>
              </w:rPr>
            </w:pPr>
            <w:r>
              <w:rPr>
                <w:sz w:val="16"/>
                <w:szCs w:val="16"/>
              </w:rPr>
              <w:t xml:space="preserve">Ampliación de contenidos de la materia específica Educación Física (En virtud del artículo </w:t>
            </w:r>
            <w:r>
              <w:rPr>
                <w:spacing w:val="-6"/>
                <w:sz w:val="16"/>
                <w:szCs w:val="16"/>
              </w:rPr>
              <w:t xml:space="preserve">11.6 </w:t>
            </w:r>
            <w:r>
              <w:rPr>
                <w:sz w:val="16"/>
                <w:szCs w:val="16"/>
              </w:rPr>
              <w:t>del Decreto</w:t>
            </w:r>
            <w:r>
              <w:rPr>
                <w:spacing w:val="11"/>
                <w:sz w:val="16"/>
                <w:szCs w:val="16"/>
              </w:rPr>
              <w:t xml:space="preserve"> </w:t>
            </w:r>
            <w:r>
              <w:rPr>
                <w:spacing w:val="-6"/>
                <w:sz w:val="16"/>
                <w:szCs w:val="16"/>
              </w:rPr>
              <w:t>111/2016,</w:t>
            </w:r>
            <w:r>
              <w:rPr>
                <w:spacing w:val="-13"/>
                <w:sz w:val="16"/>
                <w:szCs w:val="16"/>
              </w:rPr>
              <w:t xml:space="preserve"> </w:t>
            </w:r>
            <w:r>
              <w:rPr>
                <w:sz w:val="16"/>
                <w:szCs w:val="16"/>
              </w:rPr>
              <w:t>de</w:t>
            </w:r>
            <w:r>
              <w:rPr>
                <w:spacing w:val="-13"/>
                <w:sz w:val="16"/>
                <w:szCs w:val="16"/>
              </w:rPr>
              <w:t xml:space="preserve"> </w:t>
            </w:r>
            <w:r>
              <w:rPr>
                <w:sz w:val="16"/>
                <w:szCs w:val="16"/>
              </w:rPr>
              <w:t>junio</w:t>
            </w:r>
            <w:r>
              <w:rPr>
                <w:spacing w:val="-13"/>
                <w:sz w:val="16"/>
                <w:szCs w:val="16"/>
              </w:rPr>
              <w:t xml:space="preserve"> </w:t>
            </w:r>
            <w:r>
              <w:rPr>
                <w:sz w:val="16"/>
                <w:szCs w:val="16"/>
              </w:rPr>
              <w:t>de</w:t>
            </w:r>
            <w:r>
              <w:rPr>
                <w:spacing w:val="-13"/>
                <w:sz w:val="16"/>
                <w:szCs w:val="16"/>
              </w:rPr>
              <w:t xml:space="preserve"> </w:t>
            </w:r>
            <w:r>
              <w:rPr>
                <w:spacing w:val="-5"/>
                <w:sz w:val="16"/>
                <w:szCs w:val="16"/>
              </w:rPr>
              <w:t>2016)</w:t>
            </w:r>
          </w:p>
        </w:tc>
        <w:tc>
          <w:tcPr>
            <w:tcW w:w="4634" w:type="dxa"/>
            <w:tcBorders>
              <w:top w:val="single" w:sz="2" w:space="0" w:color="000000"/>
              <w:left w:val="single" w:sz="2" w:space="0" w:color="000000"/>
              <w:bottom w:val="single" w:sz="2" w:space="0" w:color="000000"/>
              <w:right w:val="single" w:sz="2" w:space="0" w:color="000000"/>
            </w:tcBorders>
          </w:tcPr>
          <w:p w:rsidR="007F0CCA" w:rsidRDefault="007F0CCA">
            <w:pPr>
              <w:pStyle w:val="TableParagraph"/>
              <w:kinsoku w:val="0"/>
              <w:overflowPunct w:val="0"/>
              <w:spacing w:before="59" w:line="244" w:lineRule="auto"/>
              <w:ind w:left="93" w:right="47"/>
              <w:jc w:val="both"/>
              <w:rPr>
                <w:sz w:val="16"/>
                <w:szCs w:val="16"/>
              </w:rPr>
            </w:pPr>
            <w:r>
              <w:rPr>
                <w:sz w:val="16"/>
                <w:szCs w:val="16"/>
              </w:rPr>
              <w:t>La</w:t>
            </w:r>
            <w:r>
              <w:rPr>
                <w:spacing w:val="-15"/>
                <w:sz w:val="16"/>
                <w:szCs w:val="16"/>
              </w:rPr>
              <w:t xml:space="preserve"> </w:t>
            </w:r>
            <w:r>
              <w:rPr>
                <w:sz w:val="16"/>
                <w:szCs w:val="16"/>
              </w:rPr>
              <w:t>dirección</w:t>
            </w:r>
            <w:r>
              <w:rPr>
                <w:spacing w:val="-15"/>
                <w:sz w:val="16"/>
                <w:szCs w:val="16"/>
              </w:rPr>
              <w:t xml:space="preserve"> </w:t>
            </w:r>
            <w:r>
              <w:rPr>
                <w:sz w:val="16"/>
                <w:szCs w:val="16"/>
              </w:rPr>
              <w:t>de</w:t>
            </w:r>
            <w:r>
              <w:rPr>
                <w:spacing w:val="-15"/>
                <w:sz w:val="16"/>
                <w:szCs w:val="16"/>
              </w:rPr>
              <w:t xml:space="preserve"> </w:t>
            </w:r>
            <w:r>
              <w:rPr>
                <w:sz w:val="16"/>
                <w:szCs w:val="16"/>
              </w:rPr>
              <w:t>los</w:t>
            </w:r>
            <w:r>
              <w:rPr>
                <w:spacing w:val="-16"/>
                <w:sz w:val="16"/>
                <w:szCs w:val="16"/>
              </w:rPr>
              <w:t xml:space="preserve"> </w:t>
            </w:r>
            <w:r>
              <w:rPr>
                <w:sz w:val="16"/>
                <w:szCs w:val="16"/>
              </w:rPr>
              <w:t>centros,</w:t>
            </w:r>
            <w:r>
              <w:rPr>
                <w:spacing w:val="-15"/>
                <w:sz w:val="16"/>
                <w:szCs w:val="16"/>
              </w:rPr>
              <w:t xml:space="preserve"> </w:t>
            </w:r>
            <w:r>
              <w:rPr>
                <w:sz w:val="16"/>
                <w:szCs w:val="16"/>
              </w:rPr>
              <w:t>en</w:t>
            </w:r>
            <w:r>
              <w:rPr>
                <w:spacing w:val="-15"/>
                <w:sz w:val="16"/>
                <w:szCs w:val="16"/>
              </w:rPr>
              <w:t xml:space="preserve"> </w:t>
            </w:r>
            <w:r>
              <w:rPr>
                <w:sz w:val="16"/>
                <w:szCs w:val="16"/>
              </w:rPr>
              <w:t>virtud</w:t>
            </w:r>
            <w:r>
              <w:rPr>
                <w:spacing w:val="-15"/>
                <w:sz w:val="16"/>
                <w:szCs w:val="16"/>
              </w:rPr>
              <w:t xml:space="preserve"> </w:t>
            </w:r>
            <w:r>
              <w:rPr>
                <w:sz w:val="16"/>
                <w:szCs w:val="16"/>
              </w:rPr>
              <w:t>de</w:t>
            </w:r>
            <w:r>
              <w:rPr>
                <w:spacing w:val="-15"/>
                <w:sz w:val="16"/>
                <w:szCs w:val="16"/>
              </w:rPr>
              <w:t xml:space="preserve"> </w:t>
            </w:r>
            <w:r>
              <w:rPr>
                <w:sz w:val="16"/>
                <w:szCs w:val="16"/>
              </w:rPr>
              <w:t>la</w:t>
            </w:r>
            <w:r>
              <w:rPr>
                <w:spacing w:val="-15"/>
                <w:sz w:val="16"/>
                <w:szCs w:val="16"/>
              </w:rPr>
              <w:t xml:space="preserve"> </w:t>
            </w:r>
            <w:r>
              <w:rPr>
                <w:sz w:val="16"/>
                <w:szCs w:val="16"/>
              </w:rPr>
              <w:t>autonomía</w:t>
            </w:r>
            <w:r>
              <w:rPr>
                <w:spacing w:val="-15"/>
                <w:sz w:val="16"/>
                <w:szCs w:val="16"/>
              </w:rPr>
              <w:t xml:space="preserve"> </w:t>
            </w:r>
            <w:r>
              <w:rPr>
                <w:sz w:val="16"/>
                <w:szCs w:val="16"/>
              </w:rPr>
              <w:t>organizativa</w:t>
            </w:r>
            <w:r>
              <w:rPr>
                <w:spacing w:val="-15"/>
                <w:sz w:val="16"/>
                <w:szCs w:val="16"/>
              </w:rPr>
              <w:t xml:space="preserve"> </w:t>
            </w:r>
            <w:r>
              <w:rPr>
                <w:sz w:val="16"/>
                <w:szCs w:val="16"/>
              </w:rPr>
              <w:t>de</w:t>
            </w:r>
            <w:r>
              <w:rPr>
                <w:spacing w:val="-15"/>
                <w:sz w:val="16"/>
                <w:szCs w:val="16"/>
              </w:rPr>
              <w:t xml:space="preserve"> </w:t>
            </w:r>
            <w:r>
              <w:rPr>
                <w:sz w:val="16"/>
                <w:szCs w:val="16"/>
              </w:rPr>
              <w:t xml:space="preserve">la </w:t>
            </w:r>
            <w:r>
              <w:rPr>
                <w:w w:val="95"/>
                <w:sz w:val="16"/>
                <w:szCs w:val="16"/>
              </w:rPr>
              <w:t xml:space="preserve">que disponen, </w:t>
            </w:r>
            <w:r>
              <w:rPr>
                <w:spacing w:val="-3"/>
                <w:w w:val="95"/>
                <w:sz w:val="16"/>
                <w:szCs w:val="16"/>
              </w:rPr>
              <w:t xml:space="preserve">procurará </w:t>
            </w:r>
            <w:r>
              <w:rPr>
                <w:w w:val="95"/>
                <w:sz w:val="16"/>
                <w:szCs w:val="16"/>
              </w:rPr>
              <w:t xml:space="preserve">que la ratio de alumnado para la impartición de </w:t>
            </w:r>
            <w:r>
              <w:rPr>
                <w:sz w:val="16"/>
                <w:szCs w:val="16"/>
              </w:rPr>
              <w:t>estas materias sea</w:t>
            </w:r>
            <w:r>
              <w:rPr>
                <w:spacing w:val="7"/>
                <w:sz w:val="16"/>
                <w:szCs w:val="16"/>
              </w:rPr>
              <w:t xml:space="preserve"> </w:t>
            </w:r>
            <w:r>
              <w:rPr>
                <w:sz w:val="16"/>
                <w:szCs w:val="16"/>
              </w:rPr>
              <w:t>equilibrada.</w:t>
            </w:r>
          </w:p>
          <w:p w:rsidR="007F0CCA" w:rsidRDefault="007F0CCA">
            <w:pPr>
              <w:pStyle w:val="TableParagraph"/>
              <w:kinsoku w:val="0"/>
              <w:overflowPunct w:val="0"/>
              <w:spacing w:line="244" w:lineRule="auto"/>
              <w:ind w:left="93" w:right="46"/>
              <w:jc w:val="both"/>
              <w:rPr>
                <w:rFonts w:ascii="Times New Roman" w:hAnsi="Times New Roman" w:cs="Times New Roman"/>
              </w:rPr>
            </w:pPr>
            <w:r>
              <w:rPr>
                <w:sz w:val="16"/>
                <w:szCs w:val="16"/>
              </w:rPr>
              <w:t>La</w:t>
            </w:r>
            <w:r>
              <w:rPr>
                <w:spacing w:val="-3"/>
                <w:sz w:val="16"/>
                <w:szCs w:val="16"/>
              </w:rPr>
              <w:t xml:space="preserve"> </w:t>
            </w:r>
            <w:r>
              <w:rPr>
                <w:sz w:val="16"/>
                <w:szCs w:val="16"/>
              </w:rPr>
              <w:t>ampliación</w:t>
            </w:r>
            <w:r>
              <w:rPr>
                <w:spacing w:val="-4"/>
                <w:sz w:val="16"/>
                <w:szCs w:val="16"/>
              </w:rPr>
              <w:t xml:space="preserve"> </w:t>
            </w:r>
            <w:r>
              <w:rPr>
                <w:sz w:val="16"/>
                <w:szCs w:val="16"/>
              </w:rPr>
              <w:t>de</w:t>
            </w:r>
            <w:r>
              <w:rPr>
                <w:spacing w:val="-3"/>
                <w:sz w:val="16"/>
                <w:szCs w:val="16"/>
              </w:rPr>
              <w:t xml:space="preserve"> </w:t>
            </w:r>
            <w:r>
              <w:rPr>
                <w:sz w:val="16"/>
                <w:szCs w:val="16"/>
              </w:rPr>
              <w:t>contenidos</w:t>
            </w:r>
            <w:r>
              <w:rPr>
                <w:spacing w:val="-4"/>
                <w:sz w:val="16"/>
                <w:szCs w:val="16"/>
              </w:rPr>
              <w:t xml:space="preserve"> </w:t>
            </w:r>
            <w:r>
              <w:rPr>
                <w:sz w:val="16"/>
                <w:szCs w:val="16"/>
              </w:rPr>
              <w:t>de</w:t>
            </w:r>
            <w:r>
              <w:rPr>
                <w:spacing w:val="-4"/>
                <w:sz w:val="16"/>
                <w:szCs w:val="16"/>
              </w:rPr>
              <w:t xml:space="preserve"> </w:t>
            </w:r>
            <w:r>
              <w:rPr>
                <w:sz w:val="16"/>
                <w:szCs w:val="16"/>
              </w:rPr>
              <w:t>la</w:t>
            </w:r>
            <w:r>
              <w:rPr>
                <w:spacing w:val="-3"/>
                <w:sz w:val="16"/>
                <w:szCs w:val="16"/>
              </w:rPr>
              <w:t xml:space="preserve"> </w:t>
            </w:r>
            <w:r>
              <w:rPr>
                <w:sz w:val="16"/>
                <w:szCs w:val="16"/>
              </w:rPr>
              <w:t>materia</w:t>
            </w:r>
            <w:r>
              <w:rPr>
                <w:spacing w:val="-4"/>
                <w:sz w:val="16"/>
                <w:szCs w:val="16"/>
              </w:rPr>
              <w:t xml:space="preserve"> </w:t>
            </w:r>
            <w:r>
              <w:rPr>
                <w:sz w:val="16"/>
                <w:szCs w:val="16"/>
              </w:rPr>
              <w:t>específica</w:t>
            </w:r>
            <w:r>
              <w:rPr>
                <w:spacing w:val="-4"/>
                <w:sz w:val="16"/>
                <w:szCs w:val="16"/>
              </w:rPr>
              <w:t xml:space="preserve"> </w:t>
            </w:r>
            <w:r>
              <w:rPr>
                <w:sz w:val="16"/>
                <w:szCs w:val="16"/>
              </w:rPr>
              <w:t>Educación</w:t>
            </w:r>
            <w:r>
              <w:rPr>
                <w:spacing w:val="-4"/>
                <w:sz w:val="16"/>
                <w:szCs w:val="16"/>
              </w:rPr>
              <w:t xml:space="preserve"> </w:t>
            </w:r>
            <w:r>
              <w:rPr>
                <w:sz w:val="16"/>
                <w:szCs w:val="16"/>
              </w:rPr>
              <w:t xml:space="preserve">Física </w:t>
            </w:r>
            <w:r>
              <w:rPr>
                <w:spacing w:val="-4"/>
                <w:sz w:val="16"/>
                <w:szCs w:val="16"/>
              </w:rPr>
              <w:t>podrá</w:t>
            </w:r>
            <w:r>
              <w:rPr>
                <w:spacing w:val="-7"/>
                <w:sz w:val="16"/>
                <w:szCs w:val="16"/>
              </w:rPr>
              <w:t xml:space="preserve"> </w:t>
            </w:r>
            <w:r>
              <w:rPr>
                <w:sz w:val="16"/>
                <w:szCs w:val="16"/>
              </w:rPr>
              <w:t>ir</w:t>
            </w:r>
            <w:r>
              <w:rPr>
                <w:spacing w:val="-8"/>
                <w:sz w:val="16"/>
                <w:szCs w:val="16"/>
              </w:rPr>
              <w:t xml:space="preserve"> </w:t>
            </w:r>
            <w:r>
              <w:rPr>
                <w:sz w:val="16"/>
                <w:szCs w:val="16"/>
              </w:rPr>
              <w:t>dirigida</w:t>
            </w:r>
            <w:r>
              <w:rPr>
                <w:spacing w:val="-8"/>
                <w:sz w:val="16"/>
                <w:szCs w:val="16"/>
              </w:rPr>
              <w:t xml:space="preserve"> </w:t>
            </w:r>
            <w:r>
              <w:rPr>
                <w:sz w:val="16"/>
                <w:szCs w:val="16"/>
              </w:rPr>
              <w:t>a</w:t>
            </w:r>
            <w:r>
              <w:rPr>
                <w:spacing w:val="-8"/>
                <w:sz w:val="16"/>
                <w:szCs w:val="16"/>
              </w:rPr>
              <w:t xml:space="preserve"> </w:t>
            </w:r>
            <w:r>
              <w:rPr>
                <w:sz w:val="16"/>
                <w:szCs w:val="16"/>
              </w:rPr>
              <w:t>dar</w:t>
            </w:r>
            <w:r>
              <w:rPr>
                <w:spacing w:val="-8"/>
                <w:sz w:val="16"/>
                <w:szCs w:val="16"/>
              </w:rPr>
              <w:t xml:space="preserve"> </w:t>
            </w:r>
            <w:r>
              <w:rPr>
                <w:sz w:val="16"/>
                <w:szCs w:val="16"/>
              </w:rPr>
              <w:t>protagonismo</w:t>
            </w:r>
            <w:r>
              <w:rPr>
                <w:spacing w:val="-8"/>
                <w:sz w:val="16"/>
                <w:szCs w:val="16"/>
              </w:rPr>
              <w:t xml:space="preserve"> </w:t>
            </w:r>
            <w:r>
              <w:rPr>
                <w:sz w:val="16"/>
                <w:szCs w:val="16"/>
              </w:rPr>
              <w:t>al</w:t>
            </w:r>
            <w:r>
              <w:rPr>
                <w:spacing w:val="-9"/>
                <w:sz w:val="16"/>
                <w:szCs w:val="16"/>
              </w:rPr>
              <w:t xml:space="preserve"> </w:t>
            </w:r>
            <w:r>
              <w:rPr>
                <w:sz w:val="16"/>
                <w:szCs w:val="16"/>
              </w:rPr>
              <w:t>alumnado</w:t>
            </w:r>
            <w:r>
              <w:rPr>
                <w:spacing w:val="-8"/>
                <w:sz w:val="16"/>
                <w:szCs w:val="16"/>
              </w:rPr>
              <w:t xml:space="preserve"> </w:t>
            </w:r>
            <w:r>
              <w:rPr>
                <w:sz w:val="16"/>
                <w:szCs w:val="16"/>
              </w:rPr>
              <w:t>en</w:t>
            </w:r>
            <w:r>
              <w:rPr>
                <w:spacing w:val="-8"/>
                <w:sz w:val="16"/>
                <w:szCs w:val="16"/>
              </w:rPr>
              <w:t xml:space="preserve"> </w:t>
            </w:r>
            <w:r>
              <w:rPr>
                <w:sz w:val="16"/>
                <w:szCs w:val="16"/>
              </w:rPr>
              <w:t>aquellos</w:t>
            </w:r>
            <w:r>
              <w:rPr>
                <w:spacing w:val="-8"/>
                <w:sz w:val="16"/>
                <w:szCs w:val="16"/>
              </w:rPr>
              <w:t xml:space="preserve"> </w:t>
            </w:r>
            <w:r>
              <w:rPr>
                <w:sz w:val="16"/>
                <w:szCs w:val="16"/>
              </w:rPr>
              <w:t xml:space="preserve">aspectos </w:t>
            </w:r>
            <w:r>
              <w:rPr>
                <w:w w:val="95"/>
                <w:sz w:val="16"/>
                <w:szCs w:val="16"/>
              </w:rPr>
              <w:t xml:space="preserve">relacionados con la organización individual y colectiva de las actividades </w:t>
            </w:r>
            <w:r>
              <w:rPr>
                <w:sz w:val="16"/>
                <w:szCs w:val="16"/>
              </w:rPr>
              <w:t>físicas, deportivas y expresivas (CAIP); la realización de proyectos comunes</w:t>
            </w:r>
            <w:r>
              <w:rPr>
                <w:spacing w:val="-16"/>
                <w:sz w:val="16"/>
                <w:szCs w:val="16"/>
              </w:rPr>
              <w:t xml:space="preserve"> </w:t>
            </w:r>
            <w:r>
              <w:rPr>
                <w:sz w:val="16"/>
                <w:szCs w:val="16"/>
              </w:rPr>
              <w:t>en</w:t>
            </w:r>
            <w:r>
              <w:rPr>
                <w:spacing w:val="-15"/>
                <w:sz w:val="16"/>
                <w:szCs w:val="16"/>
              </w:rPr>
              <w:t xml:space="preserve"> </w:t>
            </w:r>
            <w:r>
              <w:rPr>
                <w:sz w:val="16"/>
                <w:szCs w:val="16"/>
              </w:rPr>
              <w:t>actividades</w:t>
            </w:r>
            <w:r>
              <w:rPr>
                <w:spacing w:val="-16"/>
                <w:sz w:val="16"/>
                <w:szCs w:val="16"/>
              </w:rPr>
              <w:t xml:space="preserve"> </w:t>
            </w:r>
            <w:r>
              <w:rPr>
                <w:sz w:val="16"/>
                <w:szCs w:val="16"/>
              </w:rPr>
              <w:t>físicas</w:t>
            </w:r>
            <w:r>
              <w:rPr>
                <w:spacing w:val="-16"/>
                <w:sz w:val="16"/>
                <w:szCs w:val="16"/>
              </w:rPr>
              <w:t xml:space="preserve"> </w:t>
            </w:r>
            <w:r>
              <w:rPr>
                <w:sz w:val="16"/>
                <w:szCs w:val="16"/>
              </w:rPr>
              <w:t>colectivas</w:t>
            </w:r>
            <w:r>
              <w:rPr>
                <w:spacing w:val="-16"/>
                <w:sz w:val="16"/>
                <w:szCs w:val="16"/>
              </w:rPr>
              <w:t xml:space="preserve"> </w:t>
            </w:r>
            <w:r>
              <w:rPr>
                <w:sz w:val="16"/>
                <w:szCs w:val="16"/>
              </w:rPr>
              <w:t>que</w:t>
            </w:r>
            <w:r>
              <w:rPr>
                <w:spacing w:val="-16"/>
                <w:sz w:val="16"/>
                <w:szCs w:val="16"/>
              </w:rPr>
              <w:t xml:space="preserve"> </w:t>
            </w:r>
            <w:r>
              <w:rPr>
                <w:sz w:val="16"/>
                <w:szCs w:val="16"/>
              </w:rPr>
              <w:t>faciliten</w:t>
            </w:r>
            <w:r>
              <w:rPr>
                <w:spacing w:val="-16"/>
                <w:sz w:val="16"/>
                <w:szCs w:val="16"/>
              </w:rPr>
              <w:t xml:space="preserve"> </w:t>
            </w:r>
            <w:r>
              <w:rPr>
                <w:sz w:val="16"/>
                <w:szCs w:val="16"/>
              </w:rPr>
              <w:t>la</w:t>
            </w:r>
            <w:r>
              <w:rPr>
                <w:spacing w:val="-16"/>
                <w:sz w:val="16"/>
                <w:szCs w:val="16"/>
              </w:rPr>
              <w:t xml:space="preserve"> </w:t>
            </w:r>
            <w:r>
              <w:rPr>
                <w:sz w:val="16"/>
                <w:szCs w:val="16"/>
              </w:rPr>
              <w:t>adquisición</w:t>
            </w:r>
            <w:r>
              <w:rPr>
                <w:spacing w:val="-16"/>
                <w:sz w:val="16"/>
                <w:szCs w:val="16"/>
              </w:rPr>
              <w:t xml:space="preserve"> </w:t>
            </w:r>
            <w:r>
              <w:rPr>
                <w:sz w:val="16"/>
                <w:szCs w:val="16"/>
              </w:rPr>
              <w:t xml:space="preserve">de </w:t>
            </w:r>
            <w:r>
              <w:rPr>
                <w:w w:val="95"/>
                <w:sz w:val="16"/>
                <w:szCs w:val="16"/>
              </w:rPr>
              <w:t xml:space="preserve">recursos de cooperación (CAA); el acercamiento al fenómeno deportivo </w:t>
            </w:r>
            <w:r>
              <w:rPr>
                <w:sz w:val="16"/>
                <w:szCs w:val="16"/>
              </w:rPr>
              <w:t>como espectáculo mediante el análisis y la reflexión crítica ante la violencia</w:t>
            </w:r>
            <w:r>
              <w:rPr>
                <w:spacing w:val="-10"/>
                <w:sz w:val="16"/>
                <w:szCs w:val="16"/>
              </w:rPr>
              <w:t xml:space="preserve"> </w:t>
            </w:r>
            <w:r>
              <w:rPr>
                <w:sz w:val="16"/>
                <w:szCs w:val="16"/>
              </w:rPr>
              <w:t>en</w:t>
            </w:r>
            <w:r>
              <w:rPr>
                <w:spacing w:val="-11"/>
                <w:sz w:val="16"/>
                <w:szCs w:val="16"/>
              </w:rPr>
              <w:t xml:space="preserve"> </w:t>
            </w:r>
            <w:r>
              <w:rPr>
                <w:sz w:val="16"/>
                <w:szCs w:val="16"/>
              </w:rPr>
              <w:t>el</w:t>
            </w:r>
            <w:r>
              <w:rPr>
                <w:spacing w:val="-11"/>
                <w:sz w:val="16"/>
                <w:szCs w:val="16"/>
              </w:rPr>
              <w:t xml:space="preserve"> </w:t>
            </w:r>
            <w:r>
              <w:rPr>
                <w:sz w:val="16"/>
                <w:szCs w:val="16"/>
              </w:rPr>
              <w:t>deporte</w:t>
            </w:r>
            <w:r>
              <w:rPr>
                <w:spacing w:val="-11"/>
                <w:sz w:val="16"/>
                <w:szCs w:val="16"/>
              </w:rPr>
              <w:t xml:space="preserve"> </w:t>
            </w:r>
            <w:r>
              <w:rPr>
                <w:sz w:val="16"/>
                <w:szCs w:val="16"/>
              </w:rPr>
              <w:t>(CCA),</w:t>
            </w:r>
            <w:r>
              <w:rPr>
                <w:spacing w:val="-10"/>
                <w:sz w:val="16"/>
                <w:szCs w:val="16"/>
              </w:rPr>
              <w:t xml:space="preserve"> </w:t>
            </w:r>
            <w:r>
              <w:rPr>
                <w:sz w:val="16"/>
                <w:szCs w:val="16"/>
              </w:rPr>
              <w:t>entre</w:t>
            </w:r>
            <w:r>
              <w:rPr>
                <w:spacing w:val="-10"/>
                <w:sz w:val="16"/>
                <w:szCs w:val="16"/>
              </w:rPr>
              <w:t xml:space="preserve"> </w:t>
            </w:r>
            <w:r>
              <w:rPr>
                <w:sz w:val="16"/>
                <w:szCs w:val="16"/>
              </w:rPr>
              <w:t>otros,</w:t>
            </w:r>
            <w:r>
              <w:rPr>
                <w:spacing w:val="-10"/>
                <w:sz w:val="16"/>
                <w:szCs w:val="16"/>
              </w:rPr>
              <w:t xml:space="preserve"> </w:t>
            </w:r>
            <w:r>
              <w:rPr>
                <w:sz w:val="16"/>
                <w:szCs w:val="16"/>
              </w:rPr>
              <w:t>procurando</w:t>
            </w:r>
            <w:r>
              <w:rPr>
                <w:spacing w:val="-10"/>
                <w:sz w:val="16"/>
                <w:szCs w:val="16"/>
              </w:rPr>
              <w:t xml:space="preserve"> </w:t>
            </w:r>
            <w:r>
              <w:rPr>
                <w:sz w:val="16"/>
                <w:szCs w:val="16"/>
              </w:rPr>
              <w:t>no</w:t>
            </w:r>
            <w:r>
              <w:rPr>
                <w:spacing w:val="-10"/>
                <w:sz w:val="16"/>
                <w:szCs w:val="16"/>
              </w:rPr>
              <w:t xml:space="preserve"> </w:t>
            </w:r>
            <w:r>
              <w:rPr>
                <w:sz w:val="16"/>
                <w:szCs w:val="16"/>
              </w:rPr>
              <w:t>incidir</w:t>
            </w:r>
            <w:r>
              <w:rPr>
                <w:spacing w:val="-10"/>
                <w:sz w:val="16"/>
                <w:szCs w:val="16"/>
              </w:rPr>
              <w:t xml:space="preserve"> </w:t>
            </w:r>
            <w:r>
              <w:rPr>
                <w:sz w:val="16"/>
                <w:szCs w:val="16"/>
              </w:rPr>
              <w:t>en</w:t>
            </w:r>
            <w:r>
              <w:rPr>
                <w:spacing w:val="-11"/>
                <w:sz w:val="16"/>
                <w:szCs w:val="16"/>
              </w:rPr>
              <w:t xml:space="preserve"> </w:t>
            </w:r>
            <w:r>
              <w:rPr>
                <w:sz w:val="16"/>
                <w:szCs w:val="16"/>
              </w:rPr>
              <w:t xml:space="preserve">los </w:t>
            </w:r>
            <w:r>
              <w:rPr>
                <w:w w:val="95"/>
                <w:sz w:val="16"/>
                <w:szCs w:val="16"/>
              </w:rPr>
              <w:t>mismos</w:t>
            </w:r>
            <w:r>
              <w:rPr>
                <w:spacing w:val="-11"/>
                <w:w w:val="95"/>
                <w:sz w:val="16"/>
                <w:szCs w:val="16"/>
              </w:rPr>
              <w:t xml:space="preserve"> </w:t>
            </w:r>
            <w:r>
              <w:rPr>
                <w:w w:val="95"/>
                <w:sz w:val="16"/>
                <w:szCs w:val="16"/>
              </w:rPr>
              <w:t>contenidos</w:t>
            </w:r>
            <w:r>
              <w:rPr>
                <w:spacing w:val="-12"/>
                <w:w w:val="95"/>
                <w:sz w:val="16"/>
                <w:szCs w:val="16"/>
              </w:rPr>
              <w:t xml:space="preserve"> </w:t>
            </w:r>
            <w:r>
              <w:rPr>
                <w:w w:val="95"/>
                <w:sz w:val="16"/>
                <w:szCs w:val="16"/>
              </w:rPr>
              <w:t>que</w:t>
            </w:r>
            <w:r>
              <w:rPr>
                <w:spacing w:val="-11"/>
                <w:w w:val="95"/>
                <w:sz w:val="16"/>
                <w:szCs w:val="16"/>
              </w:rPr>
              <w:t xml:space="preserve"> </w:t>
            </w:r>
            <w:r>
              <w:rPr>
                <w:w w:val="95"/>
                <w:sz w:val="16"/>
                <w:szCs w:val="16"/>
              </w:rPr>
              <w:t>la</w:t>
            </w:r>
            <w:r>
              <w:rPr>
                <w:spacing w:val="-11"/>
                <w:w w:val="95"/>
                <w:sz w:val="16"/>
                <w:szCs w:val="16"/>
              </w:rPr>
              <w:t xml:space="preserve"> </w:t>
            </w:r>
            <w:r>
              <w:rPr>
                <w:w w:val="95"/>
                <w:sz w:val="16"/>
                <w:szCs w:val="16"/>
              </w:rPr>
              <w:t>materia</w:t>
            </w:r>
            <w:r>
              <w:rPr>
                <w:spacing w:val="-11"/>
                <w:w w:val="95"/>
                <w:sz w:val="16"/>
                <w:szCs w:val="16"/>
              </w:rPr>
              <w:t xml:space="preserve"> </w:t>
            </w:r>
            <w:r>
              <w:rPr>
                <w:w w:val="95"/>
                <w:sz w:val="16"/>
                <w:szCs w:val="16"/>
              </w:rPr>
              <w:t>específica</w:t>
            </w:r>
            <w:r>
              <w:rPr>
                <w:spacing w:val="-11"/>
                <w:w w:val="95"/>
                <w:sz w:val="16"/>
                <w:szCs w:val="16"/>
              </w:rPr>
              <w:t xml:space="preserve"> </w:t>
            </w:r>
            <w:r>
              <w:rPr>
                <w:w w:val="95"/>
                <w:sz w:val="16"/>
                <w:szCs w:val="16"/>
              </w:rPr>
              <w:t>obligatoria</w:t>
            </w:r>
            <w:r>
              <w:rPr>
                <w:spacing w:val="-11"/>
                <w:w w:val="95"/>
                <w:sz w:val="16"/>
                <w:szCs w:val="16"/>
              </w:rPr>
              <w:t xml:space="preserve"> </w:t>
            </w:r>
            <w:r>
              <w:rPr>
                <w:w w:val="95"/>
                <w:sz w:val="16"/>
                <w:szCs w:val="16"/>
              </w:rPr>
              <w:t>Educación</w:t>
            </w:r>
            <w:r>
              <w:rPr>
                <w:spacing w:val="-12"/>
                <w:w w:val="95"/>
                <w:sz w:val="16"/>
                <w:szCs w:val="16"/>
              </w:rPr>
              <w:t xml:space="preserve"> </w:t>
            </w:r>
            <w:r>
              <w:rPr>
                <w:w w:val="95"/>
                <w:sz w:val="16"/>
                <w:szCs w:val="16"/>
              </w:rPr>
              <w:t>Física.</w:t>
            </w:r>
          </w:p>
        </w:tc>
      </w:tr>
      <w:tr w:rsidR="007F0CCA" w:rsidTr="00D13728">
        <w:trPr>
          <w:trHeight w:hRule="exact" w:val="1480"/>
        </w:trPr>
        <w:tc>
          <w:tcPr>
            <w:tcW w:w="849" w:type="dxa"/>
            <w:tcBorders>
              <w:top w:val="single" w:sz="2" w:space="0" w:color="000000"/>
              <w:left w:val="single" w:sz="2" w:space="0" w:color="000000"/>
              <w:bottom w:val="single" w:sz="2" w:space="0" w:color="000000"/>
              <w:right w:val="single" w:sz="2" w:space="0" w:color="000000"/>
            </w:tcBorders>
          </w:tcPr>
          <w:p w:rsidR="007F0CCA" w:rsidRDefault="007F0CCA">
            <w:pPr>
              <w:pStyle w:val="TableParagraph"/>
              <w:kinsoku w:val="0"/>
              <w:overflowPunct w:val="0"/>
              <w:spacing w:before="58"/>
              <w:ind w:left="140"/>
              <w:rPr>
                <w:sz w:val="16"/>
                <w:szCs w:val="16"/>
              </w:rPr>
            </w:pPr>
            <w:r>
              <w:rPr>
                <w:sz w:val="16"/>
                <w:szCs w:val="16"/>
                <w:u w:val="single" w:color="000000"/>
              </w:rPr>
              <w:t>2º ESO</w:t>
            </w:r>
          </w:p>
          <w:p w:rsidR="007F0CCA" w:rsidRDefault="007F0CCA">
            <w:pPr>
              <w:pStyle w:val="TableParagraph"/>
              <w:kinsoku w:val="0"/>
              <w:overflowPunct w:val="0"/>
              <w:spacing w:before="3"/>
              <w:ind w:left="100"/>
              <w:rPr>
                <w:rFonts w:ascii="Times New Roman" w:hAnsi="Times New Roman" w:cs="Times New Roman"/>
              </w:rPr>
            </w:pPr>
            <w:r>
              <w:rPr>
                <w:sz w:val="16"/>
                <w:szCs w:val="16"/>
              </w:rPr>
              <w:t>2 horas</w:t>
            </w:r>
          </w:p>
        </w:tc>
        <w:tc>
          <w:tcPr>
            <w:tcW w:w="2483" w:type="dxa"/>
            <w:tcBorders>
              <w:top w:val="single" w:sz="2" w:space="0" w:color="000000"/>
              <w:left w:val="single" w:sz="2" w:space="0" w:color="000000"/>
              <w:bottom w:val="single" w:sz="2" w:space="0" w:color="000000"/>
              <w:right w:val="single" w:sz="2" w:space="0" w:color="000000"/>
            </w:tcBorders>
          </w:tcPr>
          <w:p w:rsidR="007F0CCA" w:rsidRDefault="007F0CCA" w:rsidP="007F0CCA">
            <w:pPr>
              <w:pStyle w:val="TableParagraph"/>
              <w:numPr>
                <w:ilvl w:val="0"/>
                <w:numId w:val="157"/>
              </w:numPr>
              <w:tabs>
                <w:tab w:val="left" w:pos="327"/>
              </w:tabs>
              <w:kinsoku w:val="0"/>
              <w:overflowPunct w:val="0"/>
              <w:spacing w:before="58"/>
              <w:rPr>
                <w:spacing w:val="-4"/>
                <w:sz w:val="16"/>
                <w:szCs w:val="16"/>
              </w:rPr>
            </w:pPr>
            <w:r>
              <w:rPr>
                <w:sz w:val="16"/>
                <w:szCs w:val="16"/>
              </w:rPr>
              <w:t>Cambios sociales y</w:t>
            </w:r>
            <w:r>
              <w:rPr>
                <w:spacing w:val="-4"/>
                <w:sz w:val="16"/>
                <w:szCs w:val="16"/>
              </w:rPr>
              <w:t xml:space="preserve"> género</w:t>
            </w:r>
          </w:p>
          <w:p w:rsidR="007F0CCA" w:rsidRDefault="007F0CCA" w:rsidP="007F0CCA">
            <w:pPr>
              <w:pStyle w:val="TableParagraph"/>
              <w:numPr>
                <w:ilvl w:val="0"/>
                <w:numId w:val="157"/>
              </w:numPr>
              <w:tabs>
                <w:tab w:val="left" w:pos="327"/>
              </w:tabs>
              <w:kinsoku w:val="0"/>
              <w:overflowPunct w:val="0"/>
              <w:spacing w:before="3"/>
              <w:rPr>
                <w:sz w:val="16"/>
                <w:szCs w:val="16"/>
              </w:rPr>
            </w:pPr>
            <w:r>
              <w:rPr>
                <w:sz w:val="16"/>
                <w:szCs w:val="16"/>
              </w:rPr>
              <w:t>Segunda lengua</w:t>
            </w:r>
            <w:r>
              <w:rPr>
                <w:spacing w:val="-6"/>
                <w:sz w:val="16"/>
                <w:szCs w:val="16"/>
              </w:rPr>
              <w:t xml:space="preserve"> </w:t>
            </w:r>
            <w:r>
              <w:rPr>
                <w:sz w:val="16"/>
                <w:szCs w:val="16"/>
              </w:rPr>
              <w:t>extranjera</w:t>
            </w:r>
          </w:p>
          <w:p w:rsidR="007F0CCA" w:rsidRDefault="007F0CCA" w:rsidP="007F0CCA">
            <w:pPr>
              <w:pStyle w:val="TableParagraph"/>
              <w:numPr>
                <w:ilvl w:val="0"/>
                <w:numId w:val="157"/>
              </w:numPr>
              <w:tabs>
                <w:tab w:val="left" w:pos="327"/>
              </w:tabs>
              <w:kinsoku w:val="0"/>
              <w:overflowPunct w:val="0"/>
              <w:spacing w:before="3" w:line="244" w:lineRule="auto"/>
              <w:ind w:right="43"/>
              <w:jc w:val="both"/>
              <w:rPr>
                <w:rFonts w:ascii="Times New Roman" w:hAnsi="Times New Roman" w:cs="Times New Roman"/>
              </w:rPr>
            </w:pPr>
            <w:r>
              <w:rPr>
                <w:sz w:val="16"/>
                <w:szCs w:val="16"/>
              </w:rPr>
              <w:t xml:space="preserve">Iniciación a la actividad emprendedora y empresarial (En virtud del artículo </w:t>
            </w:r>
            <w:r>
              <w:rPr>
                <w:spacing w:val="-6"/>
                <w:sz w:val="16"/>
                <w:szCs w:val="16"/>
              </w:rPr>
              <w:t xml:space="preserve">11.5 </w:t>
            </w:r>
            <w:r>
              <w:rPr>
                <w:sz w:val="16"/>
                <w:szCs w:val="16"/>
              </w:rPr>
              <w:t xml:space="preserve">del Decreto </w:t>
            </w:r>
            <w:r>
              <w:rPr>
                <w:spacing w:val="-6"/>
                <w:sz w:val="16"/>
                <w:szCs w:val="16"/>
              </w:rPr>
              <w:t xml:space="preserve">111/2016, </w:t>
            </w:r>
            <w:r>
              <w:rPr>
                <w:sz w:val="16"/>
                <w:szCs w:val="16"/>
              </w:rPr>
              <w:t>de junio de</w:t>
            </w:r>
            <w:r>
              <w:rPr>
                <w:spacing w:val="13"/>
                <w:sz w:val="16"/>
                <w:szCs w:val="16"/>
              </w:rPr>
              <w:t xml:space="preserve"> </w:t>
            </w:r>
            <w:r>
              <w:rPr>
                <w:spacing w:val="-5"/>
                <w:sz w:val="16"/>
                <w:szCs w:val="16"/>
              </w:rPr>
              <w:t>2016)</w:t>
            </w:r>
          </w:p>
        </w:tc>
        <w:tc>
          <w:tcPr>
            <w:tcW w:w="4634" w:type="dxa"/>
            <w:vMerge w:val="restart"/>
            <w:tcBorders>
              <w:top w:val="single" w:sz="2" w:space="0" w:color="000000"/>
              <w:left w:val="single" w:sz="2" w:space="0" w:color="000000"/>
              <w:bottom w:val="single" w:sz="2" w:space="0" w:color="000000"/>
              <w:right w:val="single" w:sz="2" w:space="0" w:color="000000"/>
            </w:tcBorders>
          </w:tcPr>
          <w:p w:rsidR="007F0CCA" w:rsidRDefault="007F0CCA">
            <w:pPr>
              <w:pStyle w:val="TableParagraph"/>
              <w:kinsoku w:val="0"/>
              <w:overflowPunct w:val="0"/>
              <w:ind w:left="0"/>
              <w:rPr>
                <w:sz w:val="20"/>
                <w:szCs w:val="20"/>
              </w:rPr>
            </w:pPr>
          </w:p>
          <w:p w:rsidR="007F0CCA" w:rsidRDefault="007F0CCA">
            <w:pPr>
              <w:pStyle w:val="TableParagraph"/>
              <w:kinsoku w:val="0"/>
              <w:overflowPunct w:val="0"/>
              <w:spacing w:before="165" w:line="244" w:lineRule="auto"/>
              <w:ind w:left="45" w:right="49"/>
              <w:jc w:val="both"/>
              <w:rPr>
                <w:sz w:val="16"/>
                <w:szCs w:val="16"/>
              </w:rPr>
            </w:pPr>
            <w:r>
              <w:rPr>
                <w:sz w:val="16"/>
                <w:szCs w:val="16"/>
              </w:rPr>
              <w:t>La</w:t>
            </w:r>
            <w:r>
              <w:rPr>
                <w:spacing w:val="-11"/>
                <w:sz w:val="16"/>
                <w:szCs w:val="16"/>
              </w:rPr>
              <w:t xml:space="preserve"> </w:t>
            </w:r>
            <w:r>
              <w:rPr>
                <w:sz w:val="16"/>
                <w:szCs w:val="16"/>
              </w:rPr>
              <w:t>dirección</w:t>
            </w:r>
            <w:r>
              <w:rPr>
                <w:spacing w:val="-11"/>
                <w:sz w:val="16"/>
                <w:szCs w:val="16"/>
              </w:rPr>
              <w:t xml:space="preserve"> </w:t>
            </w:r>
            <w:r>
              <w:rPr>
                <w:sz w:val="16"/>
                <w:szCs w:val="16"/>
              </w:rPr>
              <w:t>de</w:t>
            </w:r>
            <w:r>
              <w:rPr>
                <w:spacing w:val="-11"/>
                <w:sz w:val="16"/>
                <w:szCs w:val="16"/>
              </w:rPr>
              <w:t xml:space="preserve"> </w:t>
            </w:r>
            <w:r>
              <w:rPr>
                <w:sz w:val="16"/>
                <w:szCs w:val="16"/>
              </w:rPr>
              <w:t>los</w:t>
            </w:r>
            <w:r>
              <w:rPr>
                <w:spacing w:val="-11"/>
                <w:sz w:val="16"/>
                <w:szCs w:val="16"/>
              </w:rPr>
              <w:t xml:space="preserve"> </w:t>
            </w:r>
            <w:r>
              <w:rPr>
                <w:sz w:val="16"/>
                <w:szCs w:val="16"/>
              </w:rPr>
              <w:t>centros,</w:t>
            </w:r>
            <w:r>
              <w:rPr>
                <w:spacing w:val="-11"/>
                <w:sz w:val="16"/>
                <w:szCs w:val="16"/>
              </w:rPr>
              <w:t xml:space="preserve"> </w:t>
            </w:r>
            <w:r>
              <w:rPr>
                <w:sz w:val="16"/>
                <w:szCs w:val="16"/>
              </w:rPr>
              <w:t>en</w:t>
            </w:r>
            <w:r>
              <w:rPr>
                <w:spacing w:val="-11"/>
                <w:sz w:val="16"/>
                <w:szCs w:val="16"/>
              </w:rPr>
              <w:t xml:space="preserve"> </w:t>
            </w:r>
            <w:r>
              <w:rPr>
                <w:sz w:val="16"/>
                <w:szCs w:val="16"/>
              </w:rPr>
              <w:t>virtud</w:t>
            </w:r>
            <w:r>
              <w:rPr>
                <w:spacing w:val="-11"/>
                <w:sz w:val="16"/>
                <w:szCs w:val="16"/>
              </w:rPr>
              <w:t xml:space="preserve"> </w:t>
            </w:r>
            <w:r>
              <w:rPr>
                <w:sz w:val="16"/>
                <w:szCs w:val="16"/>
              </w:rPr>
              <w:t>de</w:t>
            </w:r>
            <w:r>
              <w:rPr>
                <w:spacing w:val="-12"/>
                <w:sz w:val="16"/>
                <w:szCs w:val="16"/>
              </w:rPr>
              <w:t xml:space="preserve"> </w:t>
            </w:r>
            <w:r>
              <w:rPr>
                <w:sz w:val="16"/>
                <w:szCs w:val="16"/>
              </w:rPr>
              <w:t>la</w:t>
            </w:r>
            <w:r>
              <w:rPr>
                <w:spacing w:val="-11"/>
                <w:sz w:val="16"/>
                <w:szCs w:val="16"/>
              </w:rPr>
              <w:t xml:space="preserve"> </w:t>
            </w:r>
            <w:r>
              <w:rPr>
                <w:sz w:val="16"/>
                <w:szCs w:val="16"/>
              </w:rPr>
              <w:t>autonomía</w:t>
            </w:r>
            <w:r>
              <w:rPr>
                <w:spacing w:val="-11"/>
                <w:sz w:val="16"/>
                <w:szCs w:val="16"/>
              </w:rPr>
              <w:t xml:space="preserve"> </w:t>
            </w:r>
            <w:r>
              <w:rPr>
                <w:sz w:val="16"/>
                <w:szCs w:val="16"/>
              </w:rPr>
              <w:t>organizativa</w:t>
            </w:r>
            <w:r>
              <w:rPr>
                <w:spacing w:val="-11"/>
                <w:sz w:val="16"/>
                <w:szCs w:val="16"/>
              </w:rPr>
              <w:t xml:space="preserve"> </w:t>
            </w:r>
            <w:r>
              <w:rPr>
                <w:sz w:val="16"/>
                <w:szCs w:val="16"/>
              </w:rPr>
              <w:t>de</w:t>
            </w:r>
            <w:r>
              <w:rPr>
                <w:spacing w:val="-11"/>
                <w:sz w:val="16"/>
                <w:szCs w:val="16"/>
              </w:rPr>
              <w:t xml:space="preserve"> </w:t>
            </w:r>
            <w:r>
              <w:rPr>
                <w:sz w:val="16"/>
                <w:szCs w:val="16"/>
              </w:rPr>
              <w:t>la que</w:t>
            </w:r>
            <w:r>
              <w:rPr>
                <w:spacing w:val="-16"/>
                <w:sz w:val="16"/>
                <w:szCs w:val="16"/>
              </w:rPr>
              <w:t xml:space="preserve"> </w:t>
            </w:r>
            <w:r>
              <w:rPr>
                <w:sz w:val="16"/>
                <w:szCs w:val="16"/>
              </w:rPr>
              <w:t>disponen,</w:t>
            </w:r>
            <w:r>
              <w:rPr>
                <w:spacing w:val="-16"/>
                <w:sz w:val="16"/>
                <w:szCs w:val="16"/>
              </w:rPr>
              <w:t xml:space="preserve"> </w:t>
            </w:r>
            <w:r>
              <w:rPr>
                <w:spacing w:val="-3"/>
                <w:sz w:val="16"/>
                <w:szCs w:val="16"/>
              </w:rPr>
              <w:t>procurará</w:t>
            </w:r>
            <w:r>
              <w:rPr>
                <w:spacing w:val="-15"/>
                <w:sz w:val="16"/>
                <w:szCs w:val="16"/>
              </w:rPr>
              <w:t xml:space="preserve"> </w:t>
            </w:r>
            <w:r>
              <w:rPr>
                <w:sz w:val="16"/>
                <w:szCs w:val="16"/>
              </w:rPr>
              <w:t>que</w:t>
            </w:r>
            <w:r>
              <w:rPr>
                <w:spacing w:val="-16"/>
                <w:sz w:val="16"/>
                <w:szCs w:val="16"/>
              </w:rPr>
              <w:t xml:space="preserve"> </w:t>
            </w:r>
            <w:r>
              <w:rPr>
                <w:sz w:val="16"/>
                <w:szCs w:val="16"/>
              </w:rPr>
              <w:t>la</w:t>
            </w:r>
            <w:r>
              <w:rPr>
                <w:spacing w:val="-16"/>
                <w:sz w:val="16"/>
                <w:szCs w:val="16"/>
              </w:rPr>
              <w:t xml:space="preserve"> </w:t>
            </w:r>
            <w:r>
              <w:rPr>
                <w:sz w:val="16"/>
                <w:szCs w:val="16"/>
              </w:rPr>
              <w:t>ratio</w:t>
            </w:r>
            <w:r>
              <w:rPr>
                <w:spacing w:val="-16"/>
                <w:sz w:val="16"/>
                <w:szCs w:val="16"/>
              </w:rPr>
              <w:t xml:space="preserve"> </w:t>
            </w:r>
            <w:r>
              <w:rPr>
                <w:sz w:val="16"/>
                <w:szCs w:val="16"/>
              </w:rPr>
              <w:t>de</w:t>
            </w:r>
            <w:r>
              <w:rPr>
                <w:spacing w:val="-16"/>
                <w:sz w:val="16"/>
                <w:szCs w:val="16"/>
              </w:rPr>
              <w:t xml:space="preserve"> </w:t>
            </w:r>
            <w:r>
              <w:rPr>
                <w:sz w:val="16"/>
                <w:szCs w:val="16"/>
              </w:rPr>
              <w:t>alumnado</w:t>
            </w:r>
            <w:r>
              <w:rPr>
                <w:spacing w:val="-16"/>
                <w:sz w:val="16"/>
                <w:szCs w:val="16"/>
              </w:rPr>
              <w:t xml:space="preserve"> </w:t>
            </w:r>
            <w:r>
              <w:rPr>
                <w:sz w:val="16"/>
                <w:szCs w:val="16"/>
              </w:rPr>
              <w:t>para</w:t>
            </w:r>
            <w:r>
              <w:rPr>
                <w:spacing w:val="-16"/>
                <w:sz w:val="16"/>
                <w:szCs w:val="16"/>
              </w:rPr>
              <w:t xml:space="preserve"> </w:t>
            </w:r>
            <w:r>
              <w:rPr>
                <w:sz w:val="16"/>
                <w:szCs w:val="16"/>
              </w:rPr>
              <w:t>la</w:t>
            </w:r>
            <w:r>
              <w:rPr>
                <w:spacing w:val="-16"/>
                <w:sz w:val="16"/>
                <w:szCs w:val="16"/>
              </w:rPr>
              <w:t xml:space="preserve"> </w:t>
            </w:r>
            <w:r>
              <w:rPr>
                <w:sz w:val="16"/>
                <w:szCs w:val="16"/>
              </w:rPr>
              <w:t>impartición</w:t>
            </w:r>
            <w:r>
              <w:rPr>
                <w:spacing w:val="-16"/>
                <w:sz w:val="16"/>
                <w:szCs w:val="16"/>
              </w:rPr>
              <w:t xml:space="preserve"> </w:t>
            </w:r>
            <w:r>
              <w:rPr>
                <w:sz w:val="16"/>
                <w:szCs w:val="16"/>
              </w:rPr>
              <w:t>de estas materias sea</w:t>
            </w:r>
            <w:r>
              <w:rPr>
                <w:spacing w:val="8"/>
                <w:sz w:val="16"/>
                <w:szCs w:val="16"/>
              </w:rPr>
              <w:t xml:space="preserve"> </w:t>
            </w:r>
            <w:r>
              <w:rPr>
                <w:sz w:val="16"/>
                <w:szCs w:val="16"/>
              </w:rPr>
              <w:t>equilibrada.</w:t>
            </w:r>
          </w:p>
          <w:p w:rsidR="007F0CCA" w:rsidRDefault="007F0CCA">
            <w:pPr>
              <w:pStyle w:val="TableParagraph"/>
              <w:kinsoku w:val="0"/>
              <w:overflowPunct w:val="0"/>
              <w:spacing w:line="244" w:lineRule="auto"/>
              <w:ind w:left="45" w:right="47"/>
              <w:jc w:val="both"/>
              <w:rPr>
                <w:rFonts w:ascii="Times New Roman" w:hAnsi="Times New Roman" w:cs="Times New Roman"/>
              </w:rPr>
            </w:pPr>
            <w:r>
              <w:rPr>
                <w:sz w:val="16"/>
                <w:szCs w:val="16"/>
              </w:rPr>
              <w:t xml:space="preserve">La materia Iniciación a la actividad emprendedora y empresarial debe </w:t>
            </w:r>
            <w:r>
              <w:rPr>
                <w:w w:val="95"/>
                <w:sz w:val="16"/>
                <w:szCs w:val="16"/>
              </w:rPr>
              <w:t xml:space="preserve">ocupar un lugar preponderante porque contribuye a educar ciudadanos </w:t>
            </w:r>
            <w:r>
              <w:rPr>
                <w:sz w:val="16"/>
                <w:szCs w:val="16"/>
              </w:rPr>
              <w:t xml:space="preserve">emprendedores, capacitados para ser innovadores, tener dotes de </w:t>
            </w:r>
            <w:r>
              <w:rPr>
                <w:w w:val="95"/>
                <w:sz w:val="16"/>
                <w:szCs w:val="16"/>
              </w:rPr>
              <w:t xml:space="preserve">persuasión, negociación y pensamiento estratégico, asumir riesgos, etc. </w:t>
            </w:r>
            <w:r>
              <w:rPr>
                <w:sz w:val="16"/>
                <w:szCs w:val="16"/>
              </w:rPr>
              <w:t>Las cuales son capacidades muy demandadas en la sociedad actual.</w:t>
            </w:r>
          </w:p>
        </w:tc>
      </w:tr>
      <w:tr w:rsidR="007F0CCA" w:rsidTr="00D13728">
        <w:trPr>
          <w:trHeight w:hRule="exact" w:val="1482"/>
        </w:trPr>
        <w:tc>
          <w:tcPr>
            <w:tcW w:w="849" w:type="dxa"/>
            <w:tcBorders>
              <w:top w:val="single" w:sz="2" w:space="0" w:color="000000"/>
              <w:left w:val="single" w:sz="2" w:space="0" w:color="000000"/>
              <w:bottom w:val="single" w:sz="2" w:space="0" w:color="000000"/>
              <w:right w:val="single" w:sz="2" w:space="0" w:color="000000"/>
            </w:tcBorders>
          </w:tcPr>
          <w:p w:rsidR="007F0CCA" w:rsidRDefault="007F0CCA">
            <w:pPr>
              <w:pStyle w:val="TableParagraph"/>
              <w:kinsoku w:val="0"/>
              <w:overflowPunct w:val="0"/>
              <w:spacing w:before="59"/>
              <w:ind w:left="140"/>
              <w:rPr>
                <w:sz w:val="16"/>
                <w:szCs w:val="16"/>
              </w:rPr>
            </w:pPr>
            <w:r>
              <w:rPr>
                <w:sz w:val="16"/>
                <w:szCs w:val="16"/>
                <w:u w:val="single" w:color="000000"/>
              </w:rPr>
              <w:t>3º ESO</w:t>
            </w:r>
          </w:p>
          <w:p w:rsidR="007F0CCA" w:rsidRDefault="007F0CCA">
            <w:pPr>
              <w:pStyle w:val="TableParagraph"/>
              <w:kinsoku w:val="0"/>
              <w:overflowPunct w:val="0"/>
              <w:ind w:left="100"/>
              <w:rPr>
                <w:rFonts w:ascii="Times New Roman" w:hAnsi="Times New Roman" w:cs="Times New Roman"/>
              </w:rPr>
            </w:pPr>
            <w:r>
              <w:rPr>
                <w:sz w:val="16"/>
                <w:szCs w:val="16"/>
              </w:rPr>
              <w:t>2 horas</w:t>
            </w:r>
          </w:p>
        </w:tc>
        <w:tc>
          <w:tcPr>
            <w:tcW w:w="2483" w:type="dxa"/>
            <w:tcBorders>
              <w:top w:val="single" w:sz="2" w:space="0" w:color="000000"/>
              <w:left w:val="single" w:sz="2" w:space="0" w:color="000000"/>
              <w:bottom w:val="single" w:sz="2" w:space="0" w:color="000000"/>
              <w:right w:val="single" w:sz="2" w:space="0" w:color="000000"/>
            </w:tcBorders>
          </w:tcPr>
          <w:p w:rsidR="007F0CCA" w:rsidRDefault="007F0CCA" w:rsidP="007F0CCA">
            <w:pPr>
              <w:pStyle w:val="TableParagraph"/>
              <w:numPr>
                <w:ilvl w:val="0"/>
                <w:numId w:val="156"/>
              </w:numPr>
              <w:tabs>
                <w:tab w:val="left" w:pos="327"/>
              </w:tabs>
              <w:kinsoku w:val="0"/>
              <w:overflowPunct w:val="0"/>
              <w:spacing w:before="59"/>
              <w:rPr>
                <w:spacing w:val="-4"/>
                <w:sz w:val="16"/>
                <w:szCs w:val="16"/>
              </w:rPr>
            </w:pPr>
            <w:r>
              <w:rPr>
                <w:sz w:val="16"/>
                <w:szCs w:val="16"/>
              </w:rPr>
              <w:t>Cambios sociales y</w:t>
            </w:r>
            <w:r>
              <w:rPr>
                <w:spacing w:val="-4"/>
                <w:sz w:val="16"/>
                <w:szCs w:val="16"/>
              </w:rPr>
              <w:t xml:space="preserve"> género</w:t>
            </w:r>
          </w:p>
          <w:p w:rsidR="007F0CCA" w:rsidRDefault="007F0CCA" w:rsidP="007F0CCA">
            <w:pPr>
              <w:pStyle w:val="TableParagraph"/>
              <w:numPr>
                <w:ilvl w:val="0"/>
                <w:numId w:val="156"/>
              </w:numPr>
              <w:tabs>
                <w:tab w:val="left" w:pos="327"/>
              </w:tabs>
              <w:kinsoku w:val="0"/>
              <w:overflowPunct w:val="0"/>
              <w:spacing w:before="2"/>
              <w:rPr>
                <w:sz w:val="16"/>
                <w:szCs w:val="16"/>
              </w:rPr>
            </w:pPr>
            <w:r>
              <w:rPr>
                <w:sz w:val="16"/>
                <w:szCs w:val="16"/>
              </w:rPr>
              <w:t>Segunda lengua</w:t>
            </w:r>
            <w:r>
              <w:rPr>
                <w:spacing w:val="-6"/>
                <w:sz w:val="16"/>
                <w:szCs w:val="16"/>
              </w:rPr>
              <w:t xml:space="preserve"> </w:t>
            </w:r>
            <w:r>
              <w:rPr>
                <w:sz w:val="16"/>
                <w:szCs w:val="16"/>
              </w:rPr>
              <w:t>extranjera</w:t>
            </w:r>
          </w:p>
          <w:p w:rsidR="007F0CCA" w:rsidRDefault="007F0CCA" w:rsidP="007F0CCA">
            <w:pPr>
              <w:pStyle w:val="TableParagraph"/>
              <w:numPr>
                <w:ilvl w:val="0"/>
                <w:numId w:val="156"/>
              </w:numPr>
              <w:tabs>
                <w:tab w:val="left" w:pos="327"/>
              </w:tabs>
              <w:kinsoku w:val="0"/>
              <w:overflowPunct w:val="0"/>
              <w:spacing w:before="2"/>
              <w:rPr>
                <w:sz w:val="16"/>
                <w:szCs w:val="16"/>
              </w:rPr>
            </w:pPr>
            <w:r>
              <w:rPr>
                <w:sz w:val="16"/>
                <w:szCs w:val="16"/>
              </w:rPr>
              <w:t>Cultura</w:t>
            </w:r>
            <w:r>
              <w:rPr>
                <w:spacing w:val="3"/>
                <w:sz w:val="16"/>
                <w:szCs w:val="16"/>
              </w:rPr>
              <w:t xml:space="preserve"> </w:t>
            </w:r>
            <w:r>
              <w:rPr>
                <w:sz w:val="16"/>
                <w:szCs w:val="16"/>
              </w:rPr>
              <w:t>clásica</w:t>
            </w:r>
          </w:p>
          <w:p w:rsidR="007F0CCA" w:rsidRDefault="007F0CCA" w:rsidP="007F0CCA">
            <w:pPr>
              <w:pStyle w:val="TableParagraph"/>
              <w:numPr>
                <w:ilvl w:val="0"/>
                <w:numId w:val="156"/>
              </w:numPr>
              <w:tabs>
                <w:tab w:val="left" w:pos="327"/>
              </w:tabs>
              <w:kinsoku w:val="0"/>
              <w:overflowPunct w:val="0"/>
              <w:spacing w:before="2" w:line="244" w:lineRule="auto"/>
              <w:ind w:right="43"/>
              <w:jc w:val="both"/>
              <w:rPr>
                <w:rFonts w:ascii="Times New Roman" w:hAnsi="Times New Roman" w:cs="Times New Roman"/>
              </w:rPr>
            </w:pPr>
            <w:r>
              <w:rPr>
                <w:sz w:val="16"/>
                <w:szCs w:val="16"/>
              </w:rPr>
              <w:t xml:space="preserve">Iniciación a la actividad emprendedora y empresarial (En virtud del artículo </w:t>
            </w:r>
            <w:r>
              <w:rPr>
                <w:spacing w:val="-6"/>
                <w:sz w:val="16"/>
                <w:szCs w:val="16"/>
              </w:rPr>
              <w:t xml:space="preserve">11.5 </w:t>
            </w:r>
            <w:r>
              <w:rPr>
                <w:sz w:val="16"/>
                <w:szCs w:val="16"/>
              </w:rPr>
              <w:t xml:space="preserve">del Decreto </w:t>
            </w:r>
            <w:r>
              <w:rPr>
                <w:spacing w:val="-6"/>
                <w:sz w:val="16"/>
                <w:szCs w:val="16"/>
              </w:rPr>
              <w:t xml:space="preserve">111/2016, </w:t>
            </w:r>
            <w:r>
              <w:rPr>
                <w:sz w:val="16"/>
                <w:szCs w:val="16"/>
              </w:rPr>
              <w:t>de junio de</w:t>
            </w:r>
            <w:r>
              <w:rPr>
                <w:spacing w:val="13"/>
                <w:sz w:val="16"/>
                <w:szCs w:val="16"/>
              </w:rPr>
              <w:t xml:space="preserve"> </w:t>
            </w:r>
            <w:r>
              <w:rPr>
                <w:spacing w:val="-5"/>
                <w:sz w:val="16"/>
                <w:szCs w:val="16"/>
              </w:rPr>
              <w:t>2016)</w:t>
            </w:r>
          </w:p>
        </w:tc>
        <w:tc>
          <w:tcPr>
            <w:tcW w:w="4634" w:type="dxa"/>
            <w:vMerge/>
            <w:tcBorders>
              <w:top w:val="single" w:sz="2" w:space="0" w:color="000000"/>
              <w:left w:val="single" w:sz="2" w:space="0" w:color="000000"/>
              <w:bottom w:val="single" w:sz="2" w:space="0" w:color="000000"/>
              <w:right w:val="single" w:sz="2" w:space="0" w:color="000000"/>
            </w:tcBorders>
          </w:tcPr>
          <w:p w:rsidR="007F0CCA" w:rsidRDefault="007F0CCA" w:rsidP="007F0CCA">
            <w:pPr>
              <w:pStyle w:val="TableParagraph"/>
              <w:numPr>
                <w:ilvl w:val="0"/>
                <w:numId w:val="156"/>
              </w:numPr>
              <w:tabs>
                <w:tab w:val="left" w:pos="327"/>
              </w:tabs>
              <w:kinsoku w:val="0"/>
              <w:overflowPunct w:val="0"/>
              <w:spacing w:before="2" w:line="244" w:lineRule="auto"/>
              <w:ind w:right="43"/>
              <w:jc w:val="both"/>
              <w:rPr>
                <w:rFonts w:ascii="Times New Roman" w:hAnsi="Times New Roman" w:cs="Times New Roman"/>
              </w:rPr>
            </w:pPr>
          </w:p>
        </w:tc>
      </w:tr>
    </w:tbl>
    <w:p w:rsidR="007F0CCA" w:rsidRDefault="007F0CCA" w:rsidP="003C5838">
      <w:pPr>
        <w:suppressAutoHyphens w:val="0"/>
        <w:autoSpaceDE w:val="0"/>
        <w:autoSpaceDN w:val="0"/>
        <w:adjustRightInd w:val="0"/>
        <w:jc w:val="center"/>
        <w:rPr>
          <w:rFonts w:ascii="Arial Narrow" w:eastAsia="Calibri" w:hAnsi="Arial Narrow" w:cs="NewsGotT-Regu"/>
          <w:b/>
          <w:u w:val="single"/>
          <w:lang w:eastAsia="en-US"/>
        </w:rPr>
      </w:pPr>
    </w:p>
    <w:p w:rsidR="007F0CCA" w:rsidRDefault="007F0CCA" w:rsidP="003C5838">
      <w:pPr>
        <w:suppressAutoHyphens w:val="0"/>
        <w:autoSpaceDE w:val="0"/>
        <w:autoSpaceDN w:val="0"/>
        <w:adjustRightInd w:val="0"/>
        <w:jc w:val="center"/>
        <w:rPr>
          <w:rFonts w:ascii="Arial Narrow" w:eastAsia="Calibri" w:hAnsi="Arial Narrow" w:cs="NewsGotT-Regu"/>
          <w:b/>
          <w:u w:val="single"/>
          <w:lang w:eastAsia="en-US"/>
        </w:rPr>
      </w:pPr>
    </w:p>
    <w:p w:rsidR="007F0CCA" w:rsidRDefault="007F0CCA" w:rsidP="003C5838">
      <w:pPr>
        <w:suppressAutoHyphens w:val="0"/>
        <w:autoSpaceDE w:val="0"/>
        <w:autoSpaceDN w:val="0"/>
        <w:adjustRightInd w:val="0"/>
        <w:jc w:val="center"/>
        <w:rPr>
          <w:rFonts w:ascii="Arial Narrow" w:eastAsia="Calibri" w:hAnsi="Arial Narrow" w:cs="NewsGotT-Regu"/>
          <w:b/>
          <w:u w:val="single"/>
          <w:lang w:eastAsia="en-US"/>
        </w:rPr>
      </w:pPr>
    </w:p>
    <w:p w:rsidR="007F0CCA" w:rsidRDefault="007F0CCA" w:rsidP="003C5838">
      <w:pPr>
        <w:suppressAutoHyphens w:val="0"/>
        <w:autoSpaceDE w:val="0"/>
        <w:autoSpaceDN w:val="0"/>
        <w:adjustRightInd w:val="0"/>
        <w:jc w:val="center"/>
        <w:rPr>
          <w:rFonts w:ascii="Arial Narrow" w:eastAsia="Calibri" w:hAnsi="Arial Narrow" w:cs="NewsGotT-Regu"/>
          <w:b/>
          <w:u w:val="single"/>
          <w:lang w:eastAsia="en-US"/>
        </w:rPr>
      </w:pPr>
    </w:p>
    <w:p w:rsidR="007F0CCA" w:rsidRDefault="007F0CCA" w:rsidP="003C5838">
      <w:pPr>
        <w:suppressAutoHyphens w:val="0"/>
        <w:autoSpaceDE w:val="0"/>
        <w:autoSpaceDN w:val="0"/>
        <w:adjustRightInd w:val="0"/>
        <w:jc w:val="center"/>
        <w:rPr>
          <w:rFonts w:ascii="Arial Narrow" w:eastAsia="Calibri" w:hAnsi="Arial Narrow" w:cs="NewsGotT-Regu"/>
          <w:b/>
          <w:u w:val="single"/>
          <w:lang w:eastAsia="en-US"/>
        </w:rPr>
      </w:pPr>
    </w:p>
    <w:p w:rsidR="007F0CCA" w:rsidRDefault="007F0CCA" w:rsidP="003C5838">
      <w:pPr>
        <w:suppressAutoHyphens w:val="0"/>
        <w:autoSpaceDE w:val="0"/>
        <w:autoSpaceDN w:val="0"/>
        <w:adjustRightInd w:val="0"/>
        <w:jc w:val="center"/>
        <w:rPr>
          <w:rFonts w:ascii="Arial Narrow" w:eastAsia="Calibri" w:hAnsi="Arial Narrow" w:cs="NewsGotT-Regu"/>
          <w:b/>
          <w:u w:val="single"/>
          <w:lang w:eastAsia="en-US"/>
        </w:rPr>
      </w:pPr>
    </w:p>
    <w:p w:rsidR="007F0CCA" w:rsidRDefault="007F0CCA" w:rsidP="003C5838">
      <w:pPr>
        <w:suppressAutoHyphens w:val="0"/>
        <w:autoSpaceDE w:val="0"/>
        <w:autoSpaceDN w:val="0"/>
        <w:adjustRightInd w:val="0"/>
        <w:jc w:val="center"/>
        <w:rPr>
          <w:rFonts w:ascii="Arial Narrow" w:eastAsia="Calibri" w:hAnsi="Arial Narrow" w:cs="NewsGotT-Regu"/>
          <w:b/>
          <w:u w:val="single"/>
          <w:lang w:eastAsia="en-US"/>
        </w:rPr>
      </w:pPr>
    </w:p>
    <w:p w:rsidR="007F0CCA" w:rsidRDefault="007F0CCA" w:rsidP="003C5838">
      <w:pPr>
        <w:suppressAutoHyphens w:val="0"/>
        <w:autoSpaceDE w:val="0"/>
        <w:autoSpaceDN w:val="0"/>
        <w:adjustRightInd w:val="0"/>
        <w:jc w:val="center"/>
        <w:rPr>
          <w:rFonts w:ascii="Arial Narrow" w:eastAsia="Calibri" w:hAnsi="Arial Narrow" w:cs="NewsGotT-Regu"/>
          <w:b/>
          <w:u w:val="single"/>
          <w:lang w:eastAsia="en-US"/>
        </w:rPr>
      </w:pPr>
    </w:p>
    <w:p w:rsidR="007F0CCA" w:rsidRDefault="007F0CCA" w:rsidP="003C5838">
      <w:pPr>
        <w:suppressAutoHyphens w:val="0"/>
        <w:autoSpaceDE w:val="0"/>
        <w:autoSpaceDN w:val="0"/>
        <w:adjustRightInd w:val="0"/>
        <w:jc w:val="center"/>
        <w:rPr>
          <w:rFonts w:ascii="Arial Narrow" w:eastAsia="Calibri" w:hAnsi="Arial Narrow" w:cs="NewsGotT-Regu"/>
          <w:b/>
          <w:u w:val="single"/>
          <w:lang w:eastAsia="en-US"/>
        </w:rPr>
      </w:pPr>
    </w:p>
    <w:p w:rsidR="007F0CCA" w:rsidRDefault="007F0CCA" w:rsidP="003C5838">
      <w:pPr>
        <w:suppressAutoHyphens w:val="0"/>
        <w:autoSpaceDE w:val="0"/>
        <w:autoSpaceDN w:val="0"/>
        <w:adjustRightInd w:val="0"/>
        <w:jc w:val="center"/>
        <w:rPr>
          <w:rFonts w:ascii="Arial Narrow" w:eastAsia="Calibri" w:hAnsi="Arial Narrow" w:cs="NewsGotT-Regu"/>
          <w:b/>
          <w:u w:val="single"/>
          <w:lang w:eastAsia="en-US"/>
        </w:rPr>
      </w:pPr>
    </w:p>
    <w:p w:rsidR="007F0CCA" w:rsidRDefault="007F0CCA" w:rsidP="003C5838">
      <w:pPr>
        <w:suppressAutoHyphens w:val="0"/>
        <w:autoSpaceDE w:val="0"/>
        <w:autoSpaceDN w:val="0"/>
        <w:adjustRightInd w:val="0"/>
        <w:jc w:val="center"/>
        <w:rPr>
          <w:rFonts w:ascii="Arial Narrow" w:eastAsia="Calibri" w:hAnsi="Arial Narrow" w:cs="NewsGotT-Regu"/>
          <w:b/>
          <w:u w:val="single"/>
          <w:lang w:eastAsia="en-US"/>
        </w:rPr>
      </w:pPr>
    </w:p>
    <w:p w:rsidR="007F0CCA" w:rsidRDefault="007F0CCA" w:rsidP="003C5838">
      <w:pPr>
        <w:suppressAutoHyphens w:val="0"/>
        <w:autoSpaceDE w:val="0"/>
        <w:autoSpaceDN w:val="0"/>
        <w:adjustRightInd w:val="0"/>
        <w:jc w:val="center"/>
        <w:rPr>
          <w:rFonts w:ascii="Arial Narrow" w:eastAsia="Calibri" w:hAnsi="Arial Narrow" w:cs="NewsGotT-Regu"/>
          <w:b/>
          <w:u w:val="single"/>
          <w:lang w:eastAsia="en-US"/>
        </w:rPr>
      </w:pPr>
    </w:p>
    <w:p w:rsidR="007F0CCA" w:rsidRDefault="007F0CCA" w:rsidP="003C5838">
      <w:pPr>
        <w:suppressAutoHyphens w:val="0"/>
        <w:autoSpaceDE w:val="0"/>
        <w:autoSpaceDN w:val="0"/>
        <w:adjustRightInd w:val="0"/>
        <w:jc w:val="center"/>
        <w:rPr>
          <w:rFonts w:ascii="Arial Narrow" w:eastAsia="Calibri" w:hAnsi="Arial Narrow" w:cs="NewsGotT-Regu"/>
          <w:b/>
          <w:u w:val="single"/>
          <w:lang w:eastAsia="en-US"/>
        </w:rPr>
      </w:pPr>
    </w:p>
    <w:p w:rsidR="007F0CCA" w:rsidRDefault="007F0CCA" w:rsidP="003C5838">
      <w:pPr>
        <w:suppressAutoHyphens w:val="0"/>
        <w:autoSpaceDE w:val="0"/>
        <w:autoSpaceDN w:val="0"/>
        <w:adjustRightInd w:val="0"/>
        <w:jc w:val="center"/>
        <w:rPr>
          <w:rFonts w:ascii="Arial Narrow" w:eastAsia="Calibri" w:hAnsi="Arial Narrow" w:cs="NewsGotT-Regu"/>
          <w:b/>
          <w:u w:val="single"/>
          <w:lang w:eastAsia="en-US"/>
        </w:rPr>
      </w:pPr>
    </w:p>
    <w:p w:rsidR="007F0CCA" w:rsidRDefault="007F0CCA" w:rsidP="003C5838">
      <w:pPr>
        <w:suppressAutoHyphens w:val="0"/>
        <w:autoSpaceDE w:val="0"/>
        <w:autoSpaceDN w:val="0"/>
        <w:adjustRightInd w:val="0"/>
        <w:jc w:val="center"/>
        <w:rPr>
          <w:rFonts w:ascii="Arial Narrow" w:eastAsia="Calibri" w:hAnsi="Arial Narrow" w:cs="NewsGotT-Regu"/>
          <w:b/>
          <w:u w:val="single"/>
          <w:lang w:eastAsia="en-US"/>
        </w:rPr>
      </w:pPr>
    </w:p>
    <w:p w:rsidR="007F0CCA" w:rsidRDefault="007F0CCA" w:rsidP="003C5838">
      <w:pPr>
        <w:suppressAutoHyphens w:val="0"/>
        <w:autoSpaceDE w:val="0"/>
        <w:autoSpaceDN w:val="0"/>
        <w:adjustRightInd w:val="0"/>
        <w:jc w:val="center"/>
        <w:rPr>
          <w:rFonts w:ascii="Arial Narrow" w:eastAsia="Calibri" w:hAnsi="Arial Narrow" w:cs="NewsGotT-Regu"/>
          <w:b/>
          <w:u w:val="single"/>
          <w:lang w:eastAsia="en-US"/>
        </w:rPr>
      </w:pPr>
    </w:p>
    <w:p w:rsidR="007F0CCA" w:rsidRDefault="007F0CCA" w:rsidP="003C5838">
      <w:pPr>
        <w:suppressAutoHyphens w:val="0"/>
        <w:autoSpaceDE w:val="0"/>
        <w:autoSpaceDN w:val="0"/>
        <w:adjustRightInd w:val="0"/>
        <w:jc w:val="center"/>
        <w:rPr>
          <w:rFonts w:ascii="Arial Narrow" w:eastAsia="Calibri" w:hAnsi="Arial Narrow" w:cs="NewsGotT-Regu"/>
          <w:b/>
          <w:u w:val="single"/>
          <w:lang w:eastAsia="en-US"/>
        </w:rPr>
      </w:pPr>
    </w:p>
    <w:p w:rsidR="007F0CCA" w:rsidRDefault="007F0CCA" w:rsidP="003C5838">
      <w:pPr>
        <w:suppressAutoHyphens w:val="0"/>
        <w:autoSpaceDE w:val="0"/>
        <w:autoSpaceDN w:val="0"/>
        <w:adjustRightInd w:val="0"/>
        <w:jc w:val="center"/>
        <w:rPr>
          <w:rFonts w:ascii="Arial Narrow" w:eastAsia="Calibri" w:hAnsi="Arial Narrow" w:cs="NewsGotT-Regu"/>
          <w:b/>
          <w:u w:val="single"/>
          <w:lang w:eastAsia="en-US"/>
        </w:rPr>
      </w:pPr>
    </w:p>
    <w:p w:rsidR="007F0CCA" w:rsidRDefault="007F0CCA" w:rsidP="003C5838">
      <w:pPr>
        <w:suppressAutoHyphens w:val="0"/>
        <w:autoSpaceDE w:val="0"/>
        <w:autoSpaceDN w:val="0"/>
        <w:adjustRightInd w:val="0"/>
        <w:jc w:val="center"/>
        <w:rPr>
          <w:rFonts w:ascii="Arial Narrow" w:eastAsia="Calibri" w:hAnsi="Arial Narrow" w:cs="NewsGotT-Regu"/>
          <w:b/>
          <w:u w:val="single"/>
          <w:lang w:eastAsia="en-US"/>
        </w:rPr>
      </w:pPr>
    </w:p>
    <w:p w:rsidR="007F0CCA" w:rsidRDefault="007F0CCA" w:rsidP="00D13728">
      <w:pPr>
        <w:suppressAutoHyphens w:val="0"/>
        <w:autoSpaceDE w:val="0"/>
        <w:autoSpaceDN w:val="0"/>
        <w:adjustRightInd w:val="0"/>
        <w:rPr>
          <w:rFonts w:ascii="Arial Narrow" w:eastAsia="Calibri" w:hAnsi="Arial Narrow" w:cs="NewsGotT-Regu"/>
          <w:b/>
          <w:u w:val="single"/>
          <w:lang w:eastAsia="en-US"/>
        </w:rPr>
      </w:pPr>
    </w:p>
    <w:p w:rsidR="003C5838" w:rsidRPr="002F4295" w:rsidRDefault="003C5838" w:rsidP="003C5838">
      <w:pPr>
        <w:suppressAutoHyphens w:val="0"/>
        <w:autoSpaceDE w:val="0"/>
        <w:autoSpaceDN w:val="0"/>
        <w:adjustRightInd w:val="0"/>
        <w:jc w:val="center"/>
        <w:rPr>
          <w:rFonts w:ascii="Arial Narrow" w:eastAsia="Calibri" w:hAnsi="Arial Narrow" w:cs="NewsGotT-Regu"/>
          <w:b/>
          <w:u w:val="single"/>
          <w:lang w:eastAsia="en-US"/>
        </w:rPr>
      </w:pPr>
      <w:r>
        <w:rPr>
          <w:rFonts w:ascii="Arial Narrow" w:eastAsia="Calibri" w:hAnsi="Arial Narrow" w:cs="NewsGotT-Regu"/>
          <w:b/>
          <w:u w:val="single"/>
          <w:lang w:eastAsia="en-US"/>
        </w:rPr>
        <w:lastRenderedPageBreak/>
        <w:t>1º</w:t>
      </w:r>
      <w:r w:rsidRPr="002F4295">
        <w:rPr>
          <w:rFonts w:ascii="Arial Narrow" w:eastAsia="Calibri" w:hAnsi="Arial Narrow" w:cs="NewsGotT-Regu"/>
          <w:b/>
          <w:u w:val="single"/>
          <w:lang w:eastAsia="en-US"/>
        </w:rPr>
        <w:t xml:space="preserve"> ESO</w:t>
      </w:r>
    </w:p>
    <w:p w:rsidR="003C5838" w:rsidRPr="002F4295" w:rsidRDefault="003C5838" w:rsidP="003C5838">
      <w:pPr>
        <w:suppressAutoHyphens w:val="0"/>
        <w:autoSpaceDE w:val="0"/>
        <w:autoSpaceDN w:val="0"/>
        <w:adjustRightInd w:val="0"/>
        <w:jc w:val="center"/>
        <w:rPr>
          <w:rFonts w:ascii="NewsGotT-Regu" w:eastAsia="Calibri" w:hAnsi="NewsGotT-Regu" w:cs="NewsGotT-Regu"/>
          <w:b/>
          <w:u w:val="single"/>
          <w:lang w:eastAsia="en-US"/>
        </w:rPr>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gridCol w:w="4001"/>
      </w:tblGrid>
      <w:tr w:rsidR="007F0CCA" w:rsidRPr="002F4295" w:rsidTr="009840A1">
        <w:tc>
          <w:tcPr>
            <w:tcW w:w="2660" w:type="dxa"/>
            <w:shd w:val="clear" w:color="auto" w:fill="auto"/>
          </w:tcPr>
          <w:p w:rsidR="003C5838" w:rsidRPr="002F4295" w:rsidRDefault="003C5838" w:rsidP="009840A1">
            <w:pPr>
              <w:suppressAutoHyphens w:val="0"/>
              <w:jc w:val="center"/>
              <w:rPr>
                <w:rFonts w:ascii="Arial Narrow" w:eastAsia="Calibri" w:hAnsi="Arial Narrow" w:cs="NewsGotT-Regu"/>
                <w:lang w:eastAsia="en-US"/>
              </w:rPr>
            </w:pPr>
          </w:p>
          <w:p w:rsidR="003C5838" w:rsidRPr="002F4295" w:rsidRDefault="003C5838" w:rsidP="009840A1">
            <w:pPr>
              <w:suppressAutoHyphens w:val="0"/>
              <w:jc w:val="center"/>
              <w:rPr>
                <w:rFonts w:ascii="Arial Narrow" w:eastAsia="Calibri" w:hAnsi="Arial Narrow" w:cs="NewsGotT-Regu"/>
                <w:lang w:eastAsia="en-US"/>
              </w:rPr>
            </w:pPr>
          </w:p>
          <w:p w:rsidR="003C5838" w:rsidRPr="002F4295" w:rsidRDefault="003C5838" w:rsidP="009840A1">
            <w:pPr>
              <w:suppressAutoHyphens w:val="0"/>
              <w:jc w:val="center"/>
              <w:rPr>
                <w:rFonts w:ascii="Arial Narrow" w:eastAsia="Calibri" w:hAnsi="Arial Narrow"/>
                <w:lang w:eastAsia="en-US"/>
              </w:rPr>
            </w:pPr>
            <w:r w:rsidRPr="002F4295">
              <w:rPr>
                <w:rFonts w:ascii="Arial Narrow" w:eastAsia="Calibri" w:hAnsi="Arial Narrow" w:cs="NewsGotT-Regu"/>
                <w:lang w:eastAsia="en-US"/>
              </w:rPr>
              <w:t>TRONCALES GENERALES</w:t>
            </w:r>
          </w:p>
        </w:tc>
        <w:tc>
          <w:tcPr>
            <w:tcW w:w="3118" w:type="dxa"/>
            <w:shd w:val="clear" w:color="auto" w:fill="auto"/>
          </w:tcPr>
          <w:p w:rsidR="003C5838" w:rsidRPr="002F4295" w:rsidRDefault="003C5838" w:rsidP="009840A1">
            <w:pPr>
              <w:suppressAutoHyphens w:val="0"/>
              <w:autoSpaceDE w:val="0"/>
              <w:autoSpaceDN w:val="0"/>
              <w:adjustRightInd w:val="0"/>
              <w:jc w:val="center"/>
              <w:rPr>
                <w:rFonts w:ascii="Arial Narrow" w:eastAsia="Calibri" w:hAnsi="Arial Narrow" w:cs="NewsGotT-Regu"/>
                <w:lang w:eastAsia="en-US"/>
              </w:rPr>
            </w:pPr>
          </w:p>
          <w:p w:rsidR="003C5838" w:rsidRPr="002F4295" w:rsidRDefault="003C5838" w:rsidP="009840A1">
            <w:pPr>
              <w:suppressAutoHyphens w:val="0"/>
              <w:autoSpaceDE w:val="0"/>
              <w:autoSpaceDN w:val="0"/>
              <w:adjustRightInd w:val="0"/>
              <w:jc w:val="center"/>
              <w:rPr>
                <w:rFonts w:ascii="Arial Narrow" w:eastAsia="Calibri" w:hAnsi="Arial Narrow" w:cs="NewsGotT-Regu"/>
                <w:lang w:eastAsia="en-US"/>
              </w:rPr>
            </w:pPr>
            <w:r w:rsidRPr="002F4295">
              <w:rPr>
                <w:rFonts w:ascii="Arial Narrow" w:eastAsia="Calibri" w:hAnsi="Arial Narrow" w:cs="NewsGotT-Regu"/>
                <w:lang w:eastAsia="en-US"/>
              </w:rPr>
              <w:t>OFERTA E IMPARTICIÓN OBLIGATORIA PARA TODO EL ALUMNADO</w:t>
            </w:r>
          </w:p>
          <w:p w:rsidR="003C5838" w:rsidRPr="002F4295" w:rsidRDefault="003C5838" w:rsidP="009840A1">
            <w:pPr>
              <w:suppressAutoHyphens w:val="0"/>
              <w:jc w:val="center"/>
              <w:rPr>
                <w:rFonts w:ascii="Arial Narrow" w:eastAsia="Calibri" w:hAnsi="Arial Narrow"/>
                <w:lang w:eastAsia="en-US"/>
              </w:rPr>
            </w:pPr>
          </w:p>
        </w:tc>
        <w:tc>
          <w:tcPr>
            <w:tcW w:w="4001" w:type="dxa"/>
            <w:shd w:val="clear" w:color="auto" w:fill="auto"/>
          </w:tcPr>
          <w:p w:rsidR="003C5838" w:rsidRPr="002F4295" w:rsidRDefault="003C5838" w:rsidP="009840A1">
            <w:pPr>
              <w:suppressAutoHyphens w:val="0"/>
              <w:autoSpaceDE w:val="0"/>
              <w:autoSpaceDN w:val="0"/>
              <w:adjustRightInd w:val="0"/>
              <w:jc w:val="center"/>
              <w:rPr>
                <w:rFonts w:ascii="Arial Narrow" w:eastAsia="Calibri" w:hAnsi="Arial Narrow" w:cs="NewsGotT-Regu"/>
                <w:lang w:eastAsia="en-US"/>
              </w:rPr>
            </w:pPr>
            <w:r w:rsidRPr="002F4295">
              <w:rPr>
                <w:rFonts w:ascii="Arial Narrow" w:eastAsia="Calibri" w:hAnsi="Arial Narrow" w:cs="NewsGotT-Regu"/>
                <w:lang w:eastAsia="en-US"/>
              </w:rPr>
              <w:t>Biología y Geología 3</w:t>
            </w:r>
          </w:p>
          <w:p w:rsidR="003C5838" w:rsidRPr="002F4295" w:rsidRDefault="003C5838" w:rsidP="009840A1">
            <w:pPr>
              <w:suppressAutoHyphens w:val="0"/>
              <w:autoSpaceDE w:val="0"/>
              <w:autoSpaceDN w:val="0"/>
              <w:adjustRightInd w:val="0"/>
              <w:jc w:val="center"/>
              <w:rPr>
                <w:rFonts w:ascii="Arial Narrow" w:eastAsia="Calibri" w:hAnsi="Arial Narrow" w:cs="NewsGotT-Regu"/>
                <w:lang w:eastAsia="en-US"/>
              </w:rPr>
            </w:pPr>
            <w:r w:rsidRPr="002F4295">
              <w:rPr>
                <w:rFonts w:ascii="Arial Narrow" w:eastAsia="Calibri" w:hAnsi="Arial Narrow" w:cs="NewsGotT-Regu"/>
                <w:lang w:eastAsia="en-US"/>
              </w:rPr>
              <w:t>Geografía e Historia 3</w:t>
            </w:r>
          </w:p>
          <w:p w:rsidR="003C5838" w:rsidRPr="002F4295" w:rsidRDefault="003C5838" w:rsidP="009840A1">
            <w:pPr>
              <w:suppressAutoHyphens w:val="0"/>
              <w:autoSpaceDE w:val="0"/>
              <w:autoSpaceDN w:val="0"/>
              <w:adjustRightInd w:val="0"/>
              <w:jc w:val="center"/>
              <w:rPr>
                <w:rFonts w:ascii="Arial Narrow" w:eastAsia="Calibri" w:hAnsi="Arial Narrow" w:cs="NewsGotT-Regu"/>
                <w:lang w:eastAsia="en-US"/>
              </w:rPr>
            </w:pPr>
            <w:r w:rsidRPr="002F4295">
              <w:rPr>
                <w:rFonts w:ascii="Arial Narrow" w:eastAsia="Calibri" w:hAnsi="Arial Narrow" w:cs="NewsGotT-Regu"/>
                <w:lang w:eastAsia="en-US"/>
              </w:rPr>
              <w:t>LCL 4</w:t>
            </w:r>
          </w:p>
          <w:p w:rsidR="003C5838" w:rsidRPr="002F4295" w:rsidRDefault="003C5838" w:rsidP="009840A1">
            <w:pPr>
              <w:suppressAutoHyphens w:val="0"/>
              <w:autoSpaceDE w:val="0"/>
              <w:autoSpaceDN w:val="0"/>
              <w:adjustRightInd w:val="0"/>
              <w:jc w:val="center"/>
              <w:rPr>
                <w:rFonts w:ascii="Arial Narrow" w:eastAsia="Calibri" w:hAnsi="Arial Narrow" w:cs="NewsGotT-Regu"/>
                <w:lang w:eastAsia="en-US"/>
              </w:rPr>
            </w:pPr>
            <w:r w:rsidRPr="002F4295">
              <w:rPr>
                <w:rFonts w:ascii="Arial Narrow" w:eastAsia="Calibri" w:hAnsi="Arial Narrow" w:cs="NewsGotT-Regu"/>
                <w:lang w:eastAsia="en-US"/>
              </w:rPr>
              <w:t>Matemáticas 4</w:t>
            </w:r>
          </w:p>
          <w:p w:rsidR="003C5838" w:rsidRPr="002F4295" w:rsidRDefault="003C5838" w:rsidP="009840A1">
            <w:pPr>
              <w:suppressAutoHyphens w:val="0"/>
              <w:autoSpaceDE w:val="0"/>
              <w:autoSpaceDN w:val="0"/>
              <w:adjustRightInd w:val="0"/>
              <w:jc w:val="center"/>
              <w:rPr>
                <w:rFonts w:ascii="Arial Narrow" w:eastAsia="Calibri" w:hAnsi="Arial Narrow" w:cs="NewsGotT-Regu"/>
                <w:lang w:eastAsia="en-US"/>
              </w:rPr>
            </w:pPr>
            <w:r w:rsidRPr="002F4295">
              <w:rPr>
                <w:rFonts w:ascii="Arial Narrow" w:eastAsia="Calibri" w:hAnsi="Arial Narrow" w:cs="NewsGotT-Regu"/>
                <w:lang w:eastAsia="en-US"/>
              </w:rPr>
              <w:t>Primera Lengua Extranjera 4</w:t>
            </w:r>
          </w:p>
        </w:tc>
      </w:tr>
      <w:tr w:rsidR="007F0CCA" w:rsidRPr="002F4295" w:rsidTr="009840A1">
        <w:tc>
          <w:tcPr>
            <w:tcW w:w="2660" w:type="dxa"/>
            <w:shd w:val="clear" w:color="auto" w:fill="auto"/>
          </w:tcPr>
          <w:p w:rsidR="003C5838" w:rsidRPr="002F4295" w:rsidRDefault="003C5838" w:rsidP="009840A1">
            <w:pPr>
              <w:suppressAutoHyphens w:val="0"/>
              <w:autoSpaceDE w:val="0"/>
              <w:autoSpaceDN w:val="0"/>
              <w:adjustRightInd w:val="0"/>
              <w:jc w:val="center"/>
              <w:rPr>
                <w:rFonts w:ascii="Arial Narrow" w:eastAsia="Calibri" w:hAnsi="Arial Narrow" w:cs="NewsGotT-Regu"/>
                <w:lang w:eastAsia="en-US"/>
              </w:rPr>
            </w:pPr>
          </w:p>
          <w:p w:rsidR="003C5838" w:rsidRPr="002F4295" w:rsidRDefault="003C5838" w:rsidP="009840A1">
            <w:pPr>
              <w:suppressAutoHyphens w:val="0"/>
              <w:autoSpaceDE w:val="0"/>
              <w:autoSpaceDN w:val="0"/>
              <w:adjustRightInd w:val="0"/>
              <w:jc w:val="center"/>
              <w:rPr>
                <w:rFonts w:ascii="Arial Narrow" w:eastAsia="Calibri" w:hAnsi="Arial Narrow" w:cs="NewsGotT-Regu"/>
                <w:lang w:eastAsia="en-US"/>
              </w:rPr>
            </w:pPr>
          </w:p>
          <w:p w:rsidR="003C5838" w:rsidRPr="002F4295" w:rsidRDefault="003C5838" w:rsidP="009840A1">
            <w:pPr>
              <w:suppressAutoHyphens w:val="0"/>
              <w:autoSpaceDE w:val="0"/>
              <w:autoSpaceDN w:val="0"/>
              <w:adjustRightInd w:val="0"/>
              <w:jc w:val="center"/>
              <w:rPr>
                <w:rFonts w:ascii="Arial Narrow" w:eastAsia="Calibri" w:hAnsi="Arial Narrow" w:cs="NewsGotT-Regu"/>
                <w:lang w:eastAsia="en-US"/>
              </w:rPr>
            </w:pPr>
            <w:r w:rsidRPr="002F4295">
              <w:rPr>
                <w:rFonts w:ascii="Arial Narrow" w:eastAsia="Calibri" w:hAnsi="Arial Narrow" w:cs="NewsGotT-Regu"/>
                <w:lang w:eastAsia="en-US"/>
              </w:rPr>
              <w:t>ESPECÍFICAS:</w:t>
            </w:r>
          </w:p>
          <w:p w:rsidR="003C5838" w:rsidRPr="002F4295" w:rsidRDefault="003C5838" w:rsidP="009840A1">
            <w:pPr>
              <w:suppressAutoHyphens w:val="0"/>
              <w:jc w:val="center"/>
              <w:rPr>
                <w:rFonts w:ascii="Arial Narrow" w:eastAsia="Calibri" w:hAnsi="Arial Narrow"/>
                <w:lang w:eastAsia="en-US"/>
              </w:rPr>
            </w:pPr>
          </w:p>
        </w:tc>
        <w:tc>
          <w:tcPr>
            <w:tcW w:w="3118" w:type="dxa"/>
            <w:shd w:val="clear" w:color="auto" w:fill="auto"/>
          </w:tcPr>
          <w:p w:rsidR="003C5838" w:rsidRPr="002F4295" w:rsidRDefault="003C5838" w:rsidP="009840A1">
            <w:pPr>
              <w:suppressAutoHyphens w:val="0"/>
              <w:jc w:val="center"/>
              <w:rPr>
                <w:rFonts w:ascii="Arial Narrow" w:eastAsia="Calibri" w:hAnsi="Arial Narrow" w:cs="NewsGotT-Regu"/>
                <w:lang w:eastAsia="en-US"/>
              </w:rPr>
            </w:pPr>
          </w:p>
          <w:p w:rsidR="003C5838" w:rsidRPr="002F4295" w:rsidRDefault="003C5838" w:rsidP="009840A1">
            <w:pPr>
              <w:suppressAutoHyphens w:val="0"/>
              <w:jc w:val="center"/>
              <w:rPr>
                <w:rFonts w:ascii="Arial Narrow" w:eastAsia="Calibri" w:hAnsi="Arial Narrow"/>
                <w:lang w:eastAsia="en-US"/>
              </w:rPr>
            </w:pPr>
            <w:r w:rsidRPr="002F4295">
              <w:rPr>
                <w:rFonts w:ascii="Arial Narrow" w:eastAsia="Calibri" w:hAnsi="Arial Narrow" w:cs="NewsGotT-Regu"/>
                <w:lang w:eastAsia="en-US"/>
              </w:rPr>
              <w:t>OFERTA E IMPARTICIÓN OBLIGATORIA PARA TODO EL ALUMNADO</w:t>
            </w:r>
          </w:p>
        </w:tc>
        <w:tc>
          <w:tcPr>
            <w:tcW w:w="4001" w:type="dxa"/>
            <w:shd w:val="clear" w:color="auto" w:fill="auto"/>
          </w:tcPr>
          <w:p w:rsidR="003C5838" w:rsidRPr="002F4295" w:rsidRDefault="003C5838" w:rsidP="009840A1">
            <w:pPr>
              <w:suppressAutoHyphens w:val="0"/>
              <w:autoSpaceDE w:val="0"/>
              <w:autoSpaceDN w:val="0"/>
              <w:adjustRightInd w:val="0"/>
              <w:jc w:val="center"/>
              <w:rPr>
                <w:rFonts w:ascii="Arial Narrow" w:eastAsia="Calibri" w:hAnsi="Arial Narrow" w:cs="NewsGotT-Regu"/>
                <w:lang w:eastAsia="en-US"/>
              </w:rPr>
            </w:pPr>
            <w:r w:rsidRPr="002F4295">
              <w:rPr>
                <w:rFonts w:ascii="Arial Narrow" w:eastAsia="Calibri" w:hAnsi="Arial Narrow" w:cs="NewsGotT-Regu"/>
                <w:lang w:eastAsia="en-US"/>
              </w:rPr>
              <w:t>Educación Física 2</w:t>
            </w:r>
          </w:p>
          <w:p w:rsidR="003C5838" w:rsidRPr="002F4295" w:rsidRDefault="003C5838" w:rsidP="009840A1">
            <w:pPr>
              <w:suppressAutoHyphens w:val="0"/>
              <w:autoSpaceDE w:val="0"/>
              <w:autoSpaceDN w:val="0"/>
              <w:adjustRightInd w:val="0"/>
              <w:jc w:val="center"/>
              <w:rPr>
                <w:rFonts w:ascii="Arial Narrow" w:eastAsia="Calibri" w:hAnsi="Arial Narrow" w:cs="NewsGotT-Regu"/>
                <w:lang w:eastAsia="en-US"/>
              </w:rPr>
            </w:pPr>
            <w:r w:rsidRPr="002F4295">
              <w:rPr>
                <w:rFonts w:ascii="Arial Narrow" w:eastAsia="Calibri" w:hAnsi="Arial Narrow" w:cs="NewsGotT-Regu"/>
                <w:lang w:eastAsia="en-US"/>
              </w:rPr>
              <w:t>EPVA 2</w:t>
            </w:r>
          </w:p>
          <w:p w:rsidR="003C5838" w:rsidRPr="002F4295" w:rsidRDefault="003C5838" w:rsidP="009840A1">
            <w:pPr>
              <w:suppressAutoHyphens w:val="0"/>
              <w:autoSpaceDE w:val="0"/>
              <w:autoSpaceDN w:val="0"/>
              <w:adjustRightInd w:val="0"/>
              <w:jc w:val="center"/>
              <w:rPr>
                <w:rFonts w:ascii="Arial Narrow" w:eastAsia="Calibri" w:hAnsi="Arial Narrow" w:cs="NewsGotT-Regu"/>
                <w:lang w:eastAsia="en-US"/>
              </w:rPr>
            </w:pPr>
            <w:r w:rsidRPr="002F4295">
              <w:rPr>
                <w:rFonts w:ascii="Arial Narrow" w:eastAsia="Calibri" w:hAnsi="Arial Narrow" w:cs="NewsGotT-Regu"/>
                <w:lang w:eastAsia="en-US"/>
              </w:rPr>
              <w:t>Música 2</w:t>
            </w:r>
          </w:p>
          <w:p w:rsidR="003C5838" w:rsidRPr="002F4295" w:rsidRDefault="003C5838" w:rsidP="009840A1">
            <w:pPr>
              <w:suppressAutoHyphens w:val="0"/>
              <w:autoSpaceDE w:val="0"/>
              <w:autoSpaceDN w:val="0"/>
              <w:adjustRightInd w:val="0"/>
              <w:jc w:val="center"/>
              <w:rPr>
                <w:rFonts w:ascii="Arial Narrow" w:eastAsia="Calibri" w:hAnsi="Arial Narrow" w:cs="NewsGotT-Regu"/>
                <w:lang w:eastAsia="en-US"/>
              </w:rPr>
            </w:pPr>
            <w:r w:rsidRPr="002F4295">
              <w:rPr>
                <w:rFonts w:ascii="Arial Narrow" w:eastAsia="Calibri" w:hAnsi="Arial Narrow" w:cs="NewsGotT-Regu"/>
                <w:lang w:eastAsia="en-US"/>
              </w:rPr>
              <w:t>Religión / Valores Éticos 1</w:t>
            </w:r>
          </w:p>
        </w:tc>
      </w:tr>
      <w:tr w:rsidR="007F0CCA" w:rsidRPr="002F4295" w:rsidTr="009840A1">
        <w:tc>
          <w:tcPr>
            <w:tcW w:w="2660" w:type="dxa"/>
            <w:shd w:val="clear" w:color="auto" w:fill="auto"/>
          </w:tcPr>
          <w:p w:rsidR="003C5838" w:rsidRPr="002F4295" w:rsidRDefault="003C5838" w:rsidP="009840A1">
            <w:pPr>
              <w:suppressAutoHyphens w:val="0"/>
              <w:jc w:val="center"/>
              <w:rPr>
                <w:rFonts w:ascii="Arial Narrow" w:eastAsia="Calibri" w:hAnsi="Arial Narrow" w:cs="NewsGotT-Regu"/>
                <w:lang w:eastAsia="en-US"/>
              </w:rPr>
            </w:pPr>
          </w:p>
          <w:p w:rsidR="003C5838" w:rsidRPr="002F4295" w:rsidRDefault="003C5838" w:rsidP="009840A1">
            <w:pPr>
              <w:suppressAutoHyphens w:val="0"/>
              <w:jc w:val="center"/>
              <w:rPr>
                <w:rFonts w:ascii="Arial Narrow" w:eastAsia="Calibri" w:hAnsi="Arial Narrow"/>
                <w:lang w:eastAsia="en-US"/>
              </w:rPr>
            </w:pPr>
            <w:r w:rsidRPr="002F4295">
              <w:rPr>
                <w:rFonts w:ascii="Arial Narrow" w:eastAsia="Calibri" w:hAnsi="Arial Narrow" w:cs="NewsGotT-Regu"/>
                <w:lang w:eastAsia="en-US"/>
              </w:rPr>
              <w:t>LIBRE CONFIGURACIÓN AUTONÓMICA</w:t>
            </w:r>
          </w:p>
        </w:tc>
        <w:tc>
          <w:tcPr>
            <w:tcW w:w="3118" w:type="dxa"/>
            <w:shd w:val="clear" w:color="auto" w:fill="auto"/>
          </w:tcPr>
          <w:p w:rsidR="003C5838" w:rsidRPr="002F4295" w:rsidRDefault="003C5838" w:rsidP="009840A1">
            <w:pPr>
              <w:suppressAutoHyphens w:val="0"/>
              <w:rPr>
                <w:rFonts w:ascii="Arial Narrow" w:eastAsia="Calibri" w:hAnsi="Arial Narrow" w:cs="NewsGotT-Regu"/>
                <w:lang w:eastAsia="en-US"/>
              </w:rPr>
            </w:pPr>
          </w:p>
          <w:p w:rsidR="003C5838" w:rsidRPr="002F4295" w:rsidRDefault="003C5838" w:rsidP="009840A1">
            <w:pPr>
              <w:suppressAutoHyphens w:val="0"/>
              <w:jc w:val="center"/>
              <w:rPr>
                <w:rFonts w:ascii="Arial Narrow" w:eastAsia="Calibri" w:hAnsi="Arial Narrow"/>
                <w:lang w:eastAsia="en-US"/>
              </w:rPr>
            </w:pPr>
            <w:r w:rsidRPr="002F4295">
              <w:rPr>
                <w:rFonts w:ascii="Arial Narrow" w:eastAsia="Calibri" w:hAnsi="Arial Narrow" w:cs="NewsGotT-Regu"/>
                <w:lang w:eastAsia="en-US"/>
              </w:rPr>
              <w:t>ELEGIR UNA</w:t>
            </w:r>
          </w:p>
        </w:tc>
        <w:tc>
          <w:tcPr>
            <w:tcW w:w="4001" w:type="dxa"/>
            <w:shd w:val="clear" w:color="auto" w:fill="auto"/>
          </w:tcPr>
          <w:p w:rsidR="003C5838" w:rsidRPr="002F4295" w:rsidRDefault="003C5838" w:rsidP="009840A1">
            <w:pPr>
              <w:suppressAutoHyphens w:val="0"/>
              <w:autoSpaceDE w:val="0"/>
              <w:autoSpaceDN w:val="0"/>
              <w:adjustRightInd w:val="0"/>
              <w:rPr>
                <w:rFonts w:ascii="Arial Narrow" w:eastAsia="Calibri" w:hAnsi="Arial Narrow" w:cs="NewsGotT-Regu"/>
                <w:lang w:eastAsia="en-US"/>
              </w:rPr>
            </w:pPr>
          </w:p>
          <w:p w:rsidR="003C5838" w:rsidRPr="002F4295" w:rsidRDefault="003C5838" w:rsidP="009840A1">
            <w:pPr>
              <w:suppressAutoHyphens w:val="0"/>
              <w:autoSpaceDE w:val="0"/>
              <w:autoSpaceDN w:val="0"/>
              <w:adjustRightInd w:val="0"/>
              <w:jc w:val="center"/>
              <w:rPr>
                <w:rFonts w:ascii="Arial Narrow" w:eastAsia="Calibri" w:hAnsi="Arial Narrow" w:cs="NewsGotT-Regu"/>
                <w:lang w:eastAsia="en-US"/>
              </w:rPr>
            </w:pPr>
            <w:r w:rsidRPr="002F4295">
              <w:rPr>
                <w:rFonts w:ascii="Arial Narrow" w:eastAsia="Calibri" w:hAnsi="Arial Narrow" w:cs="NewsGotT-Regu"/>
                <w:lang w:eastAsia="en-US"/>
              </w:rPr>
              <w:t>Francés  2- LD 2</w:t>
            </w:r>
          </w:p>
          <w:p w:rsidR="003C5838" w:rsidRPr="002F4295" w:rsidRDefault="003C5838" w:rsidP="009840A1">
            <w:pPr>
              <w:suppressAutoHyphens w:val="0"/>
              <w:autoSpaceDE w:val="0"/>
              <w:autoSpaceDN w:val="0"/>
              <w:adjustRightInd w:val="0"/>
              <w:jc w:val="center"/>
              <w:rPr>
                <w:rFonts w:ascii="Arial Narrow" w:eastAsia="Calibri" w:hAnsi="Arial Narrow" w:cs="NewsGotT-Regu"/>
                <w:lang w:eastAsia="en-US"/>
              </w:rPr>
            </w:pPr>
            <w:r w:rsidRPr="002F4295">
              <w:rPr>
                <w:rFonts w:ascii="Arial Narrow" w:eastAsia="Calibri" w:hAnsi="Arial Narrow" w:cs="NewsGotT-Regu"/>
                <w:lang w:eastAsia="en-US"/>
              </w:rPr>
              <w:t>Tecnología Aplicada  2-LD 1</w:t>
            </w:r>
          </w:p>
        </w:tc>
      </w:tr>
      <w:tr w:rsidR="007F0CCA" w:rsidRPr="00227039" w:rsidTr="009840A1">
        <w:tc>
          <w:tcPr>
            <w:tcW w:w="2660" w:type="dxa"/>
            <w:shd w:val="clear" w:color="auto" w:fill="auto"/>
          </w:tcPr>
          <w:p w:rsidR="003C5838" w:rsidRPr="002F4295" w:rsidRDefault="003C5838" w:rsidP="009840A1">
            <w:pPr>
              <w:suppressAutoHyphens w:val="0"/>
              <w:jc w:val="center"/>
              <w:rPr>
                <w:rFonts w:ascii="Arial Narrow" w:eastAsia="Calibri" w:hAnsi="Arial Narrow" w:cs="NewsGotT-Regu"/>
                <w:lang w:eastAsia="en-US"/>
              </w:rPr>
            </w:pPr>
          </w:p>
          <w:p w:rsidR="003C5838" w:rsidRPr="002F4295" w:rsidRDefault="003C5838" w:rsidP="009840A1">
            <w:pPr>
              <w:suppressAutoHyphens w:val="0"/>
              <w:jc w:val="center"/>
              <w:rPr>
                <w:rFonts w:ascii="Arial Narrow" w:eastAsia="Calibri" w:hAnsi="Arial Narrow"/>
                <w:lang w:eastAsia="en-US"/>
              </w:rPr>
            </w:pPr>
            <w:r w:rsidRPr="002F4295">
              <w:rPr>
                <w:rFonts w:ascii="Arial Narrow" w:eastAsia="Calibri" w:hAnsi="Arial Narrow" w:cs="NewsGotT-Regu"/>
                <w:lang w:eastAsia="en-US"/>
              </w:rPr>
              <w:t>LIBRE DISPOSICIÓN</w:t>
            </w:r>
          </w:p>
        </w:tc>
        <w:tc>
          <w:tcPr>
            <w:tcW w:w="3118" w:type="dxa"/>
            <w:shd w:val="clear" w:color="auto" w:fill="auto"/>
          </w:tcPr>
          <w:p w:rsidR="003C5838" w:rsidRPr="002F4295" w:rsidRDefault="003C5838" w:rsidP="009840A1">
            <w:pPr>
              <w:suppressAutoHyphens w:val="0"/>
              <w:jc w:val="center"/>
              <w:rPr>
                <w:rFonts w:ascii="Arial Narrow" w:eastAsia="Calibri" w:hAnsi="Arial Narrow"/>
                <w:lang w:eastAsia="en-US"/>
              </w:rPr>
            </w:pPr>
          </w:p>
          <w:p w:rsidR="003C5838" w:rsidRPr="002F4295" w:rsidRDefault="003C5838" w:rsidP="009840A1">
            <w:pPr>
              <w:suppressAutoHyphens w:val="0"/>
              <w:jc w:val="center"/>
              <w:rPr>
                <w:rFonts w:ascii="Arial Narrow" w:eastAsia="Calibri" w:hAnsi="Arial Narrow"/>
                <w:lang w:eastAsia="en-US"/>
              </w:rPr>
            </w:pPr>
            <w:r w:rsidRPr="002F4295">
              <w:rPr>
                <w:rFonts w:ascii="Arial Narrow" w:eastAsia="Calibri" w:hAnsi="Arial Narrow"/>
                <w:lang w:eastAsia="en-US"/>
              </w:rPr>
              <w:t>ELEGIR UNA</w:t>
            </w:r>
          </w:p>
        </w:tc>
        <w:tc>
          <w:tcPr>
            <w:tcW w:w="4001" w:type="dxa"/>
            <w:shd w:val="clear" w:color="auto" w:fill="auto"/>
          </w:tcPr>
          <w:p w:rsidR="003C5838" w:rsidRPr="002F4295" w:rsidRDefault="003C5838" w:rsidP="009840A1">
            <w:pPr>
              <w:suppressAutoHyphens w:val="0"/>
              <w:jc w:val="center"/>
              <w:rPr>
                <w:rFonts w:ascii="Arial Narrow" w:eastAsia="Calibri" w:hAnsi="Arial Narrow"/>
                <w:lang w:eastAsia="en-US"/>
              </w:rPr>
            </w:pPr>
            <w:r w:rsidRPr="002F4295">
              <w:rPr>
                <w:rFonts w:ascii="Arial Narrow" w:eastAsia="Calibri" w:hAnsi="Arial Narrow"/>
                <w:lang w:eastAsia="en-US"/>
              </w:rPr>
              <w:t>LD 1- REF LENGUA Y MATES 2</w:t>
            </w:r>
          </w:p>
          <w:p w:rsidR="003C5838" w:rsidRPr="002F4295" w:rsidRDefault="003C5838" w:rsidP="009840A1">
            <w:pPr>
              <w:suppressAutoHyphens w:val="0"/>
              <w:jc w:val="center"/>
              <w:rPr>
                <w:rFonts w:ascii="Arial Narrow" w:eastAsia="Calibri" w:hAnsi="Arial Narrow"/>
                <w:lang w:eastAsia="en-US"/>
              </w:rPr>
            </w:pPr>
          </w:p>
          <w:p w:rsidR="003C5838" w:rsidRPr="002F4295" w:rsidRDefault="003C5838" w:rsidP="009840A1">
            <w:pPr>
              <w:suppressAutoHyphens w:val="0"/>
              <w:jc w:val="center"/>
              <w:rPr>
                <w:rFonts w:ascii="Arial Narrow" w:eastAsia="Calibri" w:hAnsi="Arial Narrow"/>
                <w:lang w:val="en-US" w:eastAsia="en-US"/>
              </w:rPr>
            </w:pPr>
            <w:r w:rsidRPr="002F4295">
              <w:rPr>
                <w:rFonts w:ascii="Arial Narrow" w:eastAsia="Calibri" w:hAnsi="Arial Narrow"/>
                <w:lang w:val="en-US" w:eastAsia="en-US"/>
              </w:rPr>
              <w:t>LD 2-TALLERES LAB, PLAST + EF 2</w:t>
            </w:r>
          </w:p>
        </w:tc>
      </w:tr>
      <w:tr w:rsidR="007F0CCA" w:rsidRPr="002F4295" w:rsidTr="009840A1">
        <w:tc>
          <w:tcPr>
            <w:tcW w:w="2660" w:type="dxa"/>
            <w:shd w:val="clear" w:color="auto" w:fill="auto"/>
          </w:tcPr>
          <w:p w:rsidR="003C5838" w:rsidRPr="002F4295" w:rsidRDefault="003C5838" w:rsidP="009840A1">
            <w:pPr>
              <w:suppressAutoHyphens w:val="0"/>
              <w:jc w:val="center"/>
              <w:rPr>
                <w:rFonts w:ascii="Arial Narrow" w:eastAsia="Calibri" w:hAnsi="Arial Narrow"/>
                <w:lang w:val="en-US" w:eastAsia="en-US"/>
              </w:rPr>
            </w:pPr>
          </w:p>
        </w:tc>
        <w:tc>
          <w:tcPr>
            <w:tcW w:w="3118" w:type="dxa"/>
            <w:shd w:val="clear" w:color="auto" w:fill="auto"/>
          </w:tcPr>
          <w:p w:rsidR="003C5838" w:rsidRPr="002F4295" w:rsidRDefault="003C5838" w:rsidP="009840A1">
            <w:pPr>
              <w:suppressAutoHyphens w:val="0"/>
              <w:jc w:val="center"/>
              <w:rPr>
                <w:rFonts w:ascii="Arial Narrow" w:eastAsia="Calibri" w:hAnsi="Arial Narrow"/>
                <w:lang w:val="en-US" w:eastAsia="en-US"/>
              </w:rPr>
            </w:pPr>
          </w:p>
        </w:tc>
        <w:tc>
          <w:tcPr>
            <w:tcW w:w="4001" w:type="dxa"/>
            <w:shd w:val="clear" w:color="auto" w:fill="auto"/>
          </w:tcPr>
          <w:p w:rsidR="003C5838" w:rsidRPr="002F4295" w:rsidRDefault="003C5838" w:rsidP="009840A1">
            <w:pPr>
              <w:suppressAutoHyphens w:val="0"/>
              <w:autoSpaceDE w:val="0"/>
              <w:autoSpaceDN w:val="0"/>
              <w:adjustRightInd w:val="0"/>
              <w:jc w:val="center"/>
              <w:rPr>
                <w:rFonts w:ascii="Arial Narrow" w:eastAsia="Calibri" w:hAnsi="Arial Narrow" w:cs="NewsGotT-Regu"/>
                <w:lang w:eastAsia="en-US"/>
              </w:rPr>
            </w:pPr>
            <w:r w:rsidRPr="002F4295">
              <w:rPr>
                <w:rFonts w:ascii="Arial Narrow" w:eastAsia="Calibri" w:hAnsi="Arial Narrow" w:cs="NewsGotT-Regu"/>
                <w:lang w:eastAsia="en-US"/>
              </w:rPr>
              <w:t>TUTORÍA 1</w:t>
            </w:r>
          </w:p>
        </w:tc>
      </w:tr>
    </w:tbl>
    <w:p w:rsidR="003C5838" w:rsidRDefault="003C5838" w:rsidP="003C5838">
      <w:pPr>
        <w:suppressAutoHyphens w:val="0"/>
        <w:jc w:val="center"/>
        <w:rPr>
          <w:rFonts w:ascii="Calibri" w:hAnsi="Calibri"/>
          <w:b/>
          <w:sz w:val="40"/>
          <w:szCs w:val="40"/>
          <w:lang w:eastAsia="es-ES_tradnl"/>
        </w:rPr>
      </w:pPr>
    </w:p>
    <w:p w:rsidR="001F63ED" w:rsidRPr="002F4295" w:rsidRDefault="001F63ED" w:rsidP="003C5838">
      <w:pPr>
        <w:suppressAutoHyphens w:val="0"/>
        <w:jc w:val="center"/>
        <w:rPr>
          <w:rFonts w:ascii="Calibri" w:hAnsi="Calibri"/>
          <w:b/>
          <w:sz w:val="40"/>
          <w:szCs w:val="40"/>
          <w:lang w:eastAsia="es-ES_tradnl"/>
        </w:rPr>
      </w:pPr>
    </w:p>
    <w:p w:rsidR="003C5838" w:rsidRPr="00F114ED" w:rsidRDefault="003C5838" w:rsidP="003C5838">
      <w:pPr>
        <w:suppressAutoHyphens w:val="0"/>
        <w:jc w:val="center"/>
        <w:rPr>
          <w:rFonts w:ascii="Arial Narrow" w:hAnsi="Arial Narrow"/>
          <w:b/>
          <w:u w:val="single"/>
          <w:lang w:eastAsia="es-ES_tradnl"/>
        </w:rPr>
      </w:pPr>
      <w:r>
        <w:rPr>
          <w:rFonts w:ascii="Arial Narrow" w:hAnsi="Arial Narrow"/>
          <w:b/>
          <w:u w:val="single"/>
          <w:lang w:eastAsia="es-ES_tradnl"/>
        </w:rPr>
        <w:t xml:space="preserve">2º </w:t>
      </w:r>
      <w:r w:rsidRPr="002F4295">
        <w:rPr>
          <w:rFonts w:ascii="Arial Narrow" w:hAnsi="Arial Narrow"/>
          <w:b/>
          <w:u w:val="single"/>
          <w:lang w:eastAsia="es-ES_tradnl"/>
        </w:rPr>
        <w:t>ESO</w: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gridCol w:w="4001"/>
      </w:tblGrid>
      <w:tr w:rsidR="003C5838" w:rsidRPr="002F4295" w:rsidTr="009840A1">
        <w:tc>
          <w:tcPr>
            <w:tcW w:w="2660" w:type="dxa"/>
            <w:shd w:val="clear" w:color="auto" w:fill="auto"/>
          </w:tcPr>
          <w:p w:rsidR="003C5838" w:rsidRPr="002F4295" w:rsidRDefault="003C5838" w:rsidP="009840A1">
            <w:pPr>
              <w:suppressAutoHyphens w:val="0"/>
              <w:jc w:val="center"/>
              <w:rPr>
                <w:rFonts w:ascii="Arial Narrow" w:eastAsia="Calibri" w:hAnsi="Arial Narrow" w:cs="NewsGotT-Regu"/>
                <w:lang w:eastAsia="en-US"/>
              </w:rPr>
            </w:pPr>
          </w:p>
          <w:p w:rsidR="003C5838" w:rsidRPr="002F4295" w:rsidRDefault="003C5838" w:rsidP="009840A1">
            <w:pPr>
              <w:suppressAutoHyphens w:val="0"/>
              <w:jc w:val="center"/>
              <w:rPr>
                <w:rFonts w:ascii="Arial Narrow" w:eastAsia="Calibri" w:hAnsi="Arial Narrow" w:cs="NewsGotT-Regu"/>
                <w:lang w:eastAsia="en-US"/>
              </w:rPr>
            </w:pPr>
          </w:p>
          <w:p w:rsidR="003C5838" w:rsidRPr="002F4295" w:rsidRDefault="003C5838" w:rsidP="009840A1">
            <w:pPr>
              <w:suppressAutoHyphens w:val="0"/>
              <w:jc w:val="center"/>
              <w:rPr>
                <w:rFonts w:ascii="Arial Narrow" w:eastAsia="Calibri" w:hAnsi="Arial Narrow"/>
                <w:lang w:eastAsia="en-US"/>
              </w:rPr>
            </w:pPr>
            <w:r w:rsidRPr="002F4295">
              <w:rPr>
                <w:rFonts w:ascii="Arial Narrow" w:eastAsia="Calibri" w:hAnsi="Arial Narrow" w:cs="NewsGotT-Regu"/>
                <w:lang w:eastAsia="en-US"/>
              </w:rPr>
              <w:t>TRONCALES GENERALES</w:t>
            </w:r>
          </w:p>
        </w:tc>
        <w:tc>
          <w:tcPr>
            <w:tcW w:w="3118" w:type="dxa"/>
            <w:shd w:val="clear" w:color="auto" w:fill="auto"/>
          </w:tcPr>
          <w:p w:rsidR="003C5838" w:rsidRPr="002F4295" w:rsidRDefault="003C5838" w:rsidP="009840A1">
            <w:pPr>
              <w:suppressAutoHyphens w:val="0"/>
              <w:autoSpaceDE w:val="0"/>
              <w:autoSpaceDN w:val="0"/>
              <w:adjustRightInd w:val="0"/>
              <w:jc w:val="center"/>
              <w:rPr>
                <w:rFonts w:ascii="Arial Narrow" w:eastAsia="Calibri" w:hAnsi="Arial Narrow" w:cs="NewsGotT-Regu"/>
                <w:lang w:eastAsia="en-US"/>
              </w:rPr>
            </w:pPr>
          </w:p>
          <w:p w:rsidR="003C5838" w:rsidRPr="002F4295" w:rsidRDefault="003C5838" w:rsidP="009840A1">
            <w:pPr>
              <w:suppressAutoHyphens w:val="0"/>
              <w:autoSpaceDE w:val="0"/>
              <w:autoSpaceDN w:val="0"/>
              <w:adjustRightInd w:val="0"/>
              <w:jc w:val="center"/>
              <w:rPr>
                <w:rFonts w:ascii="Arial Narrow" w:eastAsia="Calibri" w:hAnsi="Arial Narrow" w:cs="NewsGotT-Regu"/>
                <w:lang w:eastAsia="en-US"/>
              </w:rPr>
            </w:pPr>
            <w:r w:rsidRPr="002F4295">
              <w:rPr>
                <w:rFonts w:ascii="Arial Narrow" w:eastAsia="Calibri" w:hAnsi="Arial Narrow" w:cs="NewsGotT-Regu"/>
                <w:lang w:eastAsia="en-US"/>
              </w:rPr>
              <w:t>OFERTA E IMPARTICIÓN OBLIGATORIA PARA TODO EL ALUMNADO</w:t>
            </w:r>
          </w:p>
          <w:p w:rsidR="003C5838" w:rsidRPr="002F4295" w:rsidRDefault="003C5838" w:rsidP="009840A1">
            <w:pPr>
              <w:suppressAutoHyphens w:val="0"/>
              <w:jc w:val="center"/>
              <w:rPr>
                <w:rFonts w:ascii="Arial Narrow" w:eastAsia="Calibri" w:hAnsi="Arial Narrow"/>
                <w:lang w:eastAsia="en-US"/>
              </w:rPr>
            </w:pPr>
          </w:p>
        </w:tc>
        <w:tc>
          <w:tcPr>
            <w:tcW w:w="4001" w:type="dxa"/>
            <w:shd w:val="clear" w:color="auto" w:fill="auto"/>
          </w:tcPr>
          <w:p w:rsidR="003C5838" w:rsidRPr="002F4295" w:rsidRDefault="003C5838" w:rsidP="009840A1">
            <w:pPr>
              <w:suppressAutoHyphens w:val="0"/>
              <w:autoSpaceDE w:val="0"/>
              <w:autoSpaceDN w:val="0"/>
              <w:adjustRightInd w:val="0"/>
              <w:jc w:val="center"/>
              <w:rPr>
                <w:rFonts w:ascii="Arial Narrow" w:eastAsia="Calibri" w:hAnsi="Arial Narrow" w:cs="NewsGotT-Regu"/>
                <w:lang w:eastAsia="es-ES"/>
              </w:rPr>
            </w:pPr>
            <w:r w:rsidRPr="002F4295">
              <w:rPr>
                <w:rFonts w:ascii="Arial Narrow" w:eastAsia="Calibri" w:hAnsi="Arial Narrow" w:cs="NewsGotT-Regu"/>
                <w:lang w:eastAsia="es-ES"/>
              </w:rPr>
              <w:t>Física y Química 3</w:t>
            </w:r>
          </w:p>
          <w:p w:rsidR="003C5838" w:rsidRPr="002F4295" w:rsidRDefault="003C5838" w:rsidP="009840A1">
            <w:pPr>
              <w:suppressAutoHyphens w:val="0"/>
              <w:autoSpaceDE w:val="0"/>
              <w:autoSpaceDN w:val="0"/>
              <w:adjustRightInd w:val="0"/>
              <w:jc w:val="center"/>
              <w:rPr>
                <w:rFonts w:ascii="Arial Narrow" w:eastAsia="Calibri" w:hAnsi="Arial Narrow" w:cs="NewsGotT-Regu"/>
                <w:lang w:eastAsia="es-ES"/>
              </w:rPr>
            </w:pPr>
            <w:r w:rsidRPr="002F4295">
              <w:rPr>
                <w:rFonts w:ascii="Arial Narrow" w:eastAsia="Calibri" w:hAnsi="Arial Narrow" w:cs="NewsGotT-Regu"/>
                <w:lang w:eastAsia="es-ES"/>
              </w:rPr>
              <w:t>Geografía e Historia 3</w:t>
            </w:r>
          </w:p>
          <w:p w:rsidR="003C5838" w:rsidRPr="002F4295" w:rsidRDefault="003C5838" w:rsidP="009840A1">
            <w:pPr>
              <w:suppressAutoHyphens w:val="0"/>
              <w:autoSpaceDE w:val="0"/>
              <w:autoSpaceDN w:val="0"/>
              <w:adjustRightInd w:val="0"/>
              <w:jc w:val="center"/>
              <w:rPr>
                <w:rFonts w:ascii="Arial Narrow" w:eastAsia="Calibri" w:hAnsi="Arial Narrow" w:cs="NewsGotT-Regu"/>
                <w:lang w:eastAsia="es-ES"/>
              </w:rPr>
            </w:pPr>
            <w:r w:rsidRPr="002F4295">
              <w:rPr>
                <w:rFonts w:ascii="Arial Narrow" w:eastAsia="Calibri" w:hAnsi="Arial Narrow" w:cs="NewsGotT-Regu"/>
                <w:lang w:eastAsia="es-ES"/>
              </w:rPr>
              <w:t>Lengua Castellana y Literatura 4</w:t>
            </w:r>
          </w:p>
          <w:p w:rsidR="003C5838" w:rsidRPr="002F4295" w:rsidRDefault="003C5838" w:rsidP="009840A1">
            <w:pPr>
              <w:suppressAutoHyphens w:val="0"/>
              <w:autoSpaceDE w:val="0"/>
              <w:autoSpaceDN w:val="0"/>
              <w:adjustRightInd w:val="0"/>
              <w:jc w:val="center"/>
              <w:rPr>
                <w:rFonts w:ascii="Arial Narrow" w:eastAsia="Calibri" w:hAnsi="Arial Narrow" w:cs="NewsGotT-Regu"/>
                <w:lang w:eastAsia="es-ES"/>
              </w:rPr>
            </w:pPr>
            <w:r w:rsidRPr="002F4295">
              <w:rPr>
                <w:rFonts w:ascii="Arial Narrow" w:eastAsia="Calibri" w:hAnsi="Arial Narrow" w:cs="NewsGotT-Regu"/>
                <w:lang w:eastAsia="es-ES"/>
              </w:rPr>
              <w:t>Matemáticas 3</w:t>
            </w:r>
          </w:p>
          <w:p w:rsidR="003C5838" w:rsidRPr="002F4295" w:rsidRDefault="003C5838" w:rsidP="009840A1">
            <w:pPr>
              <w:suppressAutoHyphens w:val="0"/>
              <w:autoSpaceDE w:val="0"/>
              <w:autoSpaceDN w:val="0"/>
              <w:adjustRightInd w:val="0"/>
              <w:jc w:val="center"/>
              <w:rPr>
                <w:rFonts w:ascii="Arial Narrow" w:eastAsia="Calibri" w:hAnsi="Arial Narrow" w:cs="NewsGotT-Regu"/>
                <w:lang w:eastAsia="en-US"/>
              </w:rPr>
            </w:pPr>
            <w:r w:rsidRPr="002F4295">
              <w:rPr>
                <w:rFonts w:ascii="Arial Narrow" w:eastAsia="Calibri" w:hAnsi="Arial Narrow" w:cs="NewsGotT-Regu"/>
                <w:lang w:eastAsia="es-ES"/>
              </w:rPr>
              <w:t>Primera Lengua Extranjera 3</w:t>
            </w:r>
          </w:p>
        </w:tc>
      </w:tr>
      <w:tr w:rsidR="003C5838" w:rsidRPr="002F4295" w:rsidTr="009840A1">
        <w:tc>
          <w:tcPr>
            <w:tcW w:w="2660" w:type="dxa"/>
            <w:shd w:val="clear" w:color="auto" w:fill="auto"/>
          </w:tcPr>
          <w:p w:rsidR="003C5838" w:rsidRPr="002F4295" w:rsidRDefault="003C5838" w:rsidP="009840A1">
            <w:pPr>
              <w:suppressAutoHyphens w:val="0"/>
              <w:autoSpaceDE w:val="0"/>
              <w:autoSpaceDN w:val="0"/>
              <w:adjustRightInd w:val="0"/>
              <w:jc w:val="center"/>
              <w:rPr>
                <w:rFonts w:ascii="Arial Narrow" w:eastAsia="Calibri" w:hAnsi="Arial Narrow" w:cs="NewsGotT-Regu"/>
                <w:lang w:eastAsia="en-US"/>
              </w:rPr>
            </w:pPr>
          </w:p>
          <w:p w:rsidR="003C5838" w:rsidRPr="002F4295" w:rsidRDefault="003C5838" w:rsidP="009840A1">
            <w:pPr>
              <w:suppressAutoHyphens w:val="0"/>
              <w:autoSpaceDE w:val="0"/>
              <w:autoSpaceDN w:val="0"/>
              <w:adjustRightInd w:val="0"/>
              <w:jc w:val="center"/>
              <w:rPr>
                <w:rFonts w:ascii="Arial Narrow" w:eastAsia="Calibri" w:hAnsi="Arial Narrow" w:cs="NewsGotT-Regu"/>
                <w:lang w:eastAsia="en-US"/>
              </w:rPr>
            </w:pPr>
          </w:p>
          <w:p w:rsidR="003C5838" w:rsidRPr="002F4295" w:rsidRDefault="003C5838" w:rsidP="009840A1">
            <w:pPr>
              <w:suppressAutoHyphens w:val="0"/>
              <w:autoSpaceDE w:val="0"/>
              <w:autoSpaceDN w:val="0"/>
              <w:adjustRightInd w:val="0"/>
              <w:jc w:val="center"/>
              <w:rPr>
                <w:rFonts w:ascii="Arial Narrow" w:eastAsia="Calibri" w:hAnsi="Arial Narrow" w:cs="NewsGotT-Regu"/>
                <w:lang w:eastAsia="en-US"/>
              </w:rPr>
            </w:pPr>
            <w:r w:rsidRPr="002F4295">
              <w:rPr>
                <w:rFonts w:ascii="Arial Narrow" w:eastAsia="Calibri" w:hAnsi="Arial Narrow" w:cs="NewsGotT-Regu"/>
                <w:lang w:eastAsia="en-US"/>
              </w:rPr>
              <w:t>ESPECÍFICAS:</w:t>
            </w:r>
          </w:p>
          <w:p w:rsidR="003C5838" w:rsidRPr="002F4295" w:rsidRDefault="003C5838" w:rsidP="009840A1">
            <w:pPr>
              <w:suppressAutoHyphens w:val="0"/>
              <w:jc w:val="center"/>
              <w:rPr>
                <w:rFonts w:ascii="Arial Narrow" w:eastAsia="Calibri" w:hAnsi="Arial Narrow"/>
                <w:lang w:eastAsia="en-US"/>
              </w:rPr>
            </w:pPr>
          </w:p>
        </w:tc>
        <w:tc>
          <w:tcPr>
            <w:tcW w:w="3118" w:type="dxa"/>
            <w:shd w:val="clear" w:color="auto" w:fill="auto"/>
          </w:tcPr>
          <w:p w:rsidR="003C5838" w:rsidRPr="002F4295" w:rsidRDefault="003C5838" w:rsidP="009840A1">
            <w:pPr>
              <w:suppressAutoHyphens w:val="0"/>
              <w:jc w:val="center"/>
              <w:rPr>
                <w:rFonts w:ascii="Arial Narrow" w:eastAsia="Calibri" w:hAnsi="Arial Narrow" w:cs="NewsGotT-Regu"/>
                <w:lang w:eastAsia="en-US"/>
              </w:rPr>
            </w:pPr>
          </w:p>
          <w:p w:rsidR="003C5838" w:rsidRPr="002F4295" w:rsidRDefault="003C5838" w:rsidP="009840A1">
            <w:pPr>
              <w:suppressAutoHyphens w:val="0"/>
              <w:jc w:val="center"/>
              <w:rPr>
                <w:rFonts w:ascii="Arial Narrow" w:eastAsia="Calibri" w:hAnsi="Arial Narrow"/>
                <w:lang w:eastAsia="en-US"/>
              </w:rPr>
            </w:pPr>
            <w:r w:rsidRPr="002F4295">
              <w:rPr>
                <w:rFonts w:ascii="Arial Narrow" w:eastAsia="Calibri" w:hAnsi="Arial Narrow" w:cs="NewsGotT-Regu"/>
                <w:lang w:eastAsia="en-US"/>
              </w:rPr>
              <w:t>OFERTA E IMPARTICIÓN OBLIGATORIA PARA TODO EL ALUMNADO</w:t>
            </w:r>
          </w:p>
        </w:tc>
        <w:tc>
          <w:tcPr>
            <w:tcW w:w="4001" w:type="dxa"/>
            <w:shd w:val="clear" w:color="auto" w:fill="auto"/>
          </w:tcPr>
          <w:p w:rsidR="003C5838" w:rsidRPr="002F4295" w:rsidRDefault="003C5838" w:rsidP="009840A1">
            <w:pPr>
              <w:suppressAutoHyphens w:val="0"/>
              <w:autoSpaceDE w:val="0"/>
              <w:autoSpaceDN w:val="0"/>
              <w:adjustRightInd w:val="0"/>
              <w:jc w:val="center"/>
              <w:rPr>
                <w:rFonts w:ascii="Arial Narrow" w:eastAsia="Calibri" w:hAnsi="Arial Narrow" w:cs="NewsGotT-Regu"/>
                <w:lang w:eastAsia="es-ES"/>
              </w:rPr>
            </w:pPr>
            <w:r w:rsidRPr="002F4295">
              <w:rPr>
                <w:rFonts w:ascii="Arial Narrow" w:eastAsia="Calibri" w:hAnsi="Arial Narrow" w:cs="NewsGotT-Regu"/>
                <w:lang w:eastAsia="es-ES"/>
              </w:rPr>
              <w:t>Educación Física 2</w:t>
            </w:r>
          </w:p>
          <w:p w:rsidR="003C5838" w:rsidRPr="002F4295" w:rsidRDefault="003C5838" w:rsidP="009840A1">
            <w:pPr>
              <w:suppressAutoHyphens w:val="0"/>
              <w:autoSpaceDE w:val="0"/>
              <w:autoSpaceDN w:val="0"/>
              <w:adjustRightInd w:val="0"/>
              <w:jc w:val="center"/>
              <w:rPr>
                <w:rFonts w:ascii="Arial Narrow" w:eastAsia="Calibri" w:hAnsi="Arial Narrow" w:cs="NewsGotT-Regu"/>
                <w:lang w:eastAsia="es-ES"/>
              </w:rPr>
            </w:pPr>
            <w:r w:rsidRPr="002F4295">
              <w:rPr>
                <w:rFonts w:ascii="Arial Narrow" w:eastAsia="Calibri" w:hAnsi="Arial Narrow" w:cs="NewsGotT-Regu"/>
                <w:lang w:eastAsia="es-ES"/>
              </w:rPr>
              <w:t>Educación Plástica, Visual y Audiovisual 2</w:t>
            </w:r>
          </w:p>
          <w:p w:rsidR="003C5838" w:rsidRPr="002F4295" w:rsidRDefault="003C5838" w:rsidP="009840A1">
            <w:pPr>
              <w:suppressAutoHyphens w:val="0"/>
              <w:autoSpaceDE w:val="0"/>
              <w:autoSpaceDN w:val="0"/>
              <w:adjustRightInd w:val="0"/>
              <w:jc w:val="center"/>
              <w:rPr>
                <w:rFonts w:ascii="Arial Narrow" w:eastAsia="Calibri" w:hAnsi="Arial Narrow" w:cs="NewsGotT-Regu"/>
                <w:lang w:eastAsia="es-ES"/>
              </w:rPr>
            </w:pPr>
            <w:r w:rsidRPr="002F4295">
              <w:rPr>
                <w:rFonts w:ascii="Arial Narrow" w:eastAsia="Calibri" w:hAnsi="Arial Narrow" w:cs="NewsGotT-Regu"/>
                <w:lang w:eastAsia="es-ES"/>
              </w:rPr>
              <w:t>Música 2</w:t>
            </w:r>
          </w:p>
          <w:p w:rsidR="003C5838" w:rsidRPr="002F4295" w:rsidRDefault="003C5838" w:rsidP="009840A1">
            <w:pPr>
              <w:suppressAutoHyphens w:val="0"/>
              <w:autoSpaceDE w:val="0"/>
              <w:autoSpaceDN w:val="0"/>
              <w:adjustRightInd w:val="0"/>
              <w:jc w:val="center"/>
              <w:rPr>
                <w:rFonts w:ascii="Arial Narrow" w:eastAsia="Calibri" w:hAnsi="Arial Narrow" w:cs="NewsGotT-Regu"/>
                <w:lang w:eastAsia="es-ES"/>
              </w:rPr>
            </w:pPr>
            <w:r w:rsidRPr="002F4295">
              <w:rPr>
                <w:rFonts w:ascii="Arial Narrow" w:eastAsia="Calibri" w:hAnsi="Arial Narrow" w:cs="NewsGotT-Regu"/>
                <w:lang w:eastAsia="es-ES"/>
              </w:rPr>
              <w:t>Tecnología 3</w:t>
            </w:r>
          </w:p>
          <w:p w:rsidR="003C5838" w:rsidRPr="002F4295" w:rsidRDefault="003C5838" w:rsidP="009840A1">
            <w:pPr>
              <w:suppressAutoHyphens w:val="0"/>
              <w:autoSpaceDE w:val="0"/>
              <w:autoSpaceDN w:val="0"/>
              <w:adjustRightInd w:val="0"/>
              <w:jc w:val="center"/>
              <w:rPr>
                <w:rFonts w:ascii="Arial Narrow" w:eastAsia="Calibri" w:hAnsi="Arial Narrow" w:cs="NewsGotT-Regu"/>
                <w:lang w:eastAsia="en-US"/>
              </w:rPr>
            </w:pPr>
            <w:r w:rsidRPr="002F4295">
              <w:rPr>
                <w:rFonts w:ascii="Arial Narrow" w:eastAsia="Calibri" w:hAnsi="Arial Narrow" w:cs="NewsGotT-Regu"/>
                <w:lang w:eastAsia="es-ES"/>
              </w:rPr>
              <w:t>Religión / Valores Éticos 1</w:t>
            </w:r>
          </w:p>
        </w:tc>
      </w:tr>
      <w:tr w:rsidR="003C5838" w:rsidRPr="002F4295" w:rsidTr="009840A1">
        <w:tc>
          <w:tcPr>
            <w:tcW w:w="2660" w:type="dxa"/>
            <w:shd w:val="clear" w:color="auto" w:fill="auto"/>
          </w:tcPr>
          <w:p w:rsidR="003C5838" w:rsidRPr="002F4295" w:rsidRDefault="003C5838" w:rsidP="009840A1">
            <w:pPr>
              <w:suppressAutoHyphens w:val="0"/>
              <w:jc w:val="center"/>
              <w:rPr>
                <w:rFonts w:ascii="Arial Narrow" w:eastAsia="Calibri" w:hAnsi="Arial Narrow" w:cs="NewsGotT-Regu"/>
                <w:lang w:eastAsia="en-US"/>
              </w:rPr>
            </w:pPr>
          </w:p>
          <w:p w:rsidR="003C5838" w:rsidRPr="002F4295" w:rsidRDefault="003C5838" w:rsidP="009840A1">
            <w:pPr>
              <w:suppressAutoHyphens w:val="0"/>
              <w:jc w:val="center"/>
              <w:rPr>
                <w:rFonts w:ascii="Arial Narrow" w:eastAsia="Calibri" w:hAnsi="Arial Narrow"/>
                <w:lang w:eastAsia="en-US"/>
              </w:rPr>
            </w:pPr>
            <w:r w:rsidRPr="002F4295">
              <w:rPr>
                <w:rFonts w:ascii="Arial Narrow" w:eastAsia="Calibri" w:hAnsi="Arial Narrow" w:cs="NewsGotT-Regu"/>
                <w:lang w:eastAsia="en-US"/>
              </w:rPr>
              <w:t>LIBRE CONFIGURACIÓN AUTONÓMICA</w:t>
            </w:r>
          </w:p>
        </w:tc>
        <w:tc>
          <w:tcPr>
            <w:tcW w:w="3118" w:type="dxa"/>
            <w:shd w:val="clear" w:color="auto" w:fill="auto"/>
          </w:tcPr>
          <w:p w:rsidR="003C5838" w:rsidRPr="002F4295" w:rsidRDefault="003C5838" w:rsidP="009840A1">
            <w:pPr>
              <w:suppressAutoHyphens w:val="0"/>
              <w:rPr>
                <w:rFonts w:ascii="Arial Narrow" w:eastAsia="Calibri" w:hAnsi="Arial Narrow" w:cs="NewsGotT-Regu"/>
                <w:lang w:eastAsia="en-US"/>
              </w:rPr>
            </w:pPr>
          </w:p>
          <w:p w:rsidR="003C5838" w:rsidRPr="002F4295" w:rsidRDefault="003C5838" w:rsidP="009840A1">
            <w:pPr>
              <w:suppressAutoHyphens w:val="0"/>
              <w:rPr>
                <w:rFonts w:ascii="Arial Narrow" w:eastAsia="Calibri" w:hAnsi="Arial Narrow" w:cs="NewsGotT-Regu"/>
                <w:lang w:eastAsia="en-US"/>
              </w:rPr>
            </w:pPr>
          </w:p>
          <w:p w:rsidR="003C5838" w:rsidRPr="002F4295" w:rsidRDefault="003C5838" w:rsidP="009840A1">
            <w:pPr>
              <w:suppressAutoHyphens w:val="0"/>
              <w:jc w:val="center"/>
              <w:rPr>
                <w:rFonts w:ascii="Arial Narrow" w:eastAsia="Calibri" w:hAnsi="Arial Narrow"/>
                <w:lang w:eastAsia="en-US"/>
              </w:rPr>
            </w:pPr>
            <w:r w:rsidRPr="002F4295">
              <w:rPr>
                <w:rFonts w:ascii="Arial Narrow" w:eastAsia="Calibri" w:hAnsi="Arial Narrow" w:cs="NewsGotT-Regu"/>
                <w:lang w:eastAsia="en-US"/>
              </w:rPr>
              <w:t>ELEGIR UNA</w:t>
            </w:r>
          </w:p>
        </w:tc>
        <w:tc>
          <w:tcPr>
            <w:tcW w:w="4001" w:type="dxa"/>
            <w:shd w:val="clear" w:color="auto" w:fill="auto"/>
          </w:tcPr>
          <w:p w:rsidR="003C5838" w:rsidRPr="002F4295" w:rsidRDefault="003C5838" w:rsidP="009840A1">
            <w:pPr>
              <w:suppressAutoHyphens w:val="0"/>
              <w:autoSpaceDE w:val="0"/>
              <w:autoSpaceDN w:val="0"/>
              <w:adjustRightInd w:val="0"/>
              <w:rPr>
                <w:rFonts w:ascii="Arial Narrow" w:eastAsia="Calibri" w:hAnsi="Arial Narrow" w:cs="NewsGotT-Regu"/>
                <w:i/>
                <w:u w:val="single"/>
                <w:lang w:eastAsia="es-ES"/>
              </w:rPr>
            </w:pPr>
          </w:p>
          <w:p w:rsidR="003C5838" w:rsidRPr="002F4295" w:rsidRDefault="003C5838" w:rsidP="009840A1">
            <w:pPr>
              <w:suppressAutoHyphens w:val="0"/>
              <w:autoSpaceDE w:val="0"/>
              <w:autoSpaceDN w:val="0"/>
              <w:adjustRightInd w:val="0"/>
              <w:jc w:val="center"/>
              <w:rPr>
                <w:rFonts w:ascii="Arial Narrow" w:eastAsia="Calibri" w:hAnsi="Arial Narrow" w:cs="NewsGotT-Regu"/>
                <w:lang w:eastAsia="es-ES"/>
              </w:rPr>
            </w:pPr>
            <w:r w:rsidRPr="002F4295">
              <w:rPr>
                <w:rFonts w:ascii="Arial Narrow" w:eastAsia="Calibri" w:hAnsi="Arial Narrow" w:cs="NewsGotT-Regu"/>
                <w:lang w:eastAsia="es-ES"/>
              </w:rPr>
              <w:t>Segunda Lengua Extranjera 2</w:t>
            </w:r>
          </w:p>
          <w:p w:rsidR="003C5838" w:rsidRPr="002F4295" w:rsidRDefault="003C5838" w:rsidP="009840A1">
            <w:pPr>
              <w:suppressAutoHyphens w:val="0"/>
              <w:autoSpaceDE w:val="0"/>
              <w:autoSpaceDN w:val="0"/>
              <w:adjustRightInd w:val="0"/>
              <w:jc w:val="center"/>
              <w:rPr>
                <w:rFonts w:ascii="Arial Narrow" w:eastAsia="Calibri" w:hAnsi="Arial Narrow" w:cs="NewsGotT-Regu"/>
                <w:lang w:eastAsia="es-ES"/>
              </w:rPr>
            </w:pPr>
            <w:r w:rsidRPr="002F4295">
              <w:rPr>
                <w:rFonts w:ascii="Arial Narrow" w:eastAsia="Calibri" w:hAnsi="Arial Narrow" w:cs="NewsGotT-Regu"/>
                <w:lang w:eastAsia="es-ES"/>
              </w:rPr>
              <w:t>MLCP1- Laboratorio 2</w:t>
            </w:r>
          </w:p>
        </w:tc>
      </w:tr>
      <w:tr w:rsidR="003C5838" w:rsidRPr="002F4295" w:rsidTr="009840A1">
        <w:tc>
          <w:tcPr>
            <w:tcW w:w="2660" w:type="dxa"/>
            <w:shd w:val="clear" w:color="auto" w:fill="auto"/>
          </w:tcPr>
          <w:p w:rsidR="003C5838" w:rsidRPr="002F4295" w:rsidRDefault="003C5838" w:rsidP="009840A1">
            <w:pPr>
              <w:suppressAutoHyphens w:val="0"/>
              <w:jc w:val="center"/>
              <w:rPr>
                <w:rFonts w:ascii="Arial Narrow" w:eastAsia="Calibri" w:hAnsi="Arial Narrow" w:cs="NewsGotT-Regu"/>
                <w:lang w:eastAsia="en-US"/>
              </w:rPr>
            </w:pPr>
          </w:p>
          <w:p w:rsidR="003C5838" w:rsidRPr="002F4295" w:rsidRDefault="003C5838" w:rsidP="009840A1">
            <w:pPr>
              <w:suppressAutoHyphens w:val="0"/>
              <w:jc w:val="center"/>
              <w:rPr>
                <w:rFonts w:ascii="Arial Narrow" w:eastAsia="Calibri" w:hAnsi="Arial Narrow" w:cs="NewsGotT-Regu"/>
                <w:lang w:eastAsia="en-US"/>
              </w:rPr>
            </w:pPr>
          </w:p>
          <w:p w:rsidR="003C5838" w:rsidRPr="002F4295" w:rsidRDefault="003C5838" w:rsidP="009840A1">
            <w:pPr>
              <w:suppressAutoHyphens w:val="0"/>
              <w:jc w:val="center"/>
              <w:rPr>
                <w:rFonts w:ascii="Arial Narrow" w:eastAsia="Calibri" w:hAnsi="Arial Narrow"/>
                <w:lang w:eastAsia="en-US"/>
              </w:rPr>
            </w:pPr>
            <w:r w:rsidRPr="002F4295">
              <w:rPr>
                <w:rFonts w:ascii="Arial Narrow" w:eastAsia="Calibri" w:hAnsi="Arial Narrow" w:cs="NewsGotT-Regu"/>
                <w:lang w:eastAsia="en-US"/>
              </w:rPr>
              <w:t>LIBRE DISPOSICIÓN</w:t>
            </w:r>
          </w:p>
        </w:tc>
        <w:tc>
          <w:tcPr>
            <w:tcW w:w="3118" w:type="dxa"/>
            <w:shd w:val="clear" w:color="auto" w:fill="auto"/>
          </w:tcPr>
          <w:p w:rsidR="003C5838" w:rsidRPr="002F4295" w:rsidRDefault="003C5838" w:rsidP="009840A1">
            <w:pPr>
              <w:suppressAutoHyphens w:val="0"/>
              <w:jc w:val="center"/>
              <w:rPr>
                <w:rFonts w:ascii="Arial Narrow" w:eastAsia="Calibri" w:hAnsi="Arial Narrow"/>
                <w:lang w:eastAsia="en-US"/>
              </w:rPr>
            </w:pPr>
          </w:p>
          <w:p w:rsidR="003C5838" w:rsidRPr="002F4295" w:rsidRDefault="003C5838" w:rsidP="009840A1">
            <w:pPr>
              <w:suppressAutoHyphens w:val="0"/>
              <w:jc w:val="center"/>
              <w:rPr>
                <w:rFonts w:ascii="Arial Narrow" w:eastAsia="Calibri" w:hAnsi="Arial Narrow"/>
                <w:lang w:eastAsia="en-US"/>
              </w:rPr>
            </w:pPr>
          </w:p>
          <w:p w:rsidR="003C5838" w:rsidRPr="002F4295" w:rsidRDefault="003C5838" w:rsidP="009840A1">
            <w:pPr>
              <w:suppressAutoHyphens w:val="0"/>
              <w:jc w:val="center"/>
              <w:rPr>
                <w:rFonts w:ascii="Arial Narrow" w:eastAsia="Calibri" w:hAnsi="Arial Narrow"/>
                <w:lang w:eastAsia="en-US"/>
              </w:rPr>
            </w:pPr>
            <w:r w:rsidRPr="002F4295">
              <w:rPr>
                <w:rFonts w:ascii="Arial Narrow" w:eastAsia="Calibri" w:hAnsi="Arial Narrow"/>
                <w:lang w:eastAsia="en-US"/>
              </w:rPr>
              <w:t>ELEGIR UNA</w:t>
            </w:r>
          </w:p>
        </w:tc>
        <w:tc>
          <w:tcPr>
            <w:tcW w:w="4001" w:type="dxa"/>
            <w:shd w:val="clear" w:color="auto" w:fill="auto"/>
          </w:tcPr>
          <w:p w:rsidR="003C5838" w:rsidRPr="002F4295" w:rsidRDefault="003C5838" w:rsidP="009840A1">
            <w:pPr>
              <w:suppressAutoHyphens w:val="0"/>
              <w:jc w:val="center"/>
              <w:rPr>
                <w:rFonts w:ascii="Arial Narrow" w:eastAsia="Calibri" w:hAnsi="Arial Narrow"/>
                <w:lang w:val="en-US" w:eastAsia="en-US"/>
              </w:rPr>
            </w:pPr>
            <w:r w:rsidRPr="002F4295">
              <w:rPr>
                <w:rFonts w:ascii="Arial Narrow" w:eastAsia="Calibri" w:hAnsi="Arial Narrow"/>
                <w:lang w:val="en-US" w:eastAsia="en-US"/>
              </w:rPr>
              <w:t xml:space="preserve">LD 1- Ref </w:t>
            </w:r>
            <w:proofErr w:type="spellStart"/>
            <w:r w:rsidRPr="002F4295">
              <w:rPr>
                <w:rFonts w:ascii="Arial Narrow" w:eastAsia="Calibri" w:hAnsi="Arial Narrow"/>
                <w:lang w:val="en-US" w:eastAsia="en-US"/>
              </w:rPr>
              <w:t>Lengua</w:t>
            </w:r>
            <w:proofErr w:type="spellEnd"/>
            <w:r w:rsidRPr="002F4295">
              <w:rPr>
                <w:rFonts w:ascii="Arial Narrow" w:eastAsia="Calibri" w:hAnsi="Arial Narrow"/>
                <w:lang w:val="en-US" w:eastAsia="en-US"/>
              </w:rPr>
              <w:t xml:space="preserve"> 1</w:t>
            </w:r>
          </w:p>
          <w:p w:rsidR="003C5838" w:rsidRPr="002F4295" w:rsidRDefault="003C5838" w:rsidP="009840A1">
            <w:pPr>
              <w:suppressAutoHyphens w:val="0"/>
              <w:jc w:val="center"/>
              <w:rPr>
                <w:rFonts w:ascii="Arial Narrow" w:eastAsia="Calibri" w:hAnsi="Arial Narrow"/>
                <w:lang w:val="en-US" w:eastAsia="en-US"/>
              </w:rPr>
            </w:pPr>
            <w:r w:rsidRPr="002F4295">
              <w:rPr>
                <w:rFonts w:ascii="Arial Narrow" w:eastAsia="Calibri" w:hAnsi="Arial Narrow"/>
                <w:lang w:val="en-US" w:eastAsia="en-US"/>
              </w:rPr>
              <w:t>LD 2- Ref Mates 1</w:t>
            </w:r>
          </w:p>
          <w:p w:rsidR="003C5838" w:rsidRPr="002F4295" w:rsidRDefault="003C5838" w:rsidP="009840A1">
            <w:pPr>
              <w:suppressAutoHyphens w:val="0"/>
              <w:jc w:val="center"/>
              <w:rPr>
                <w:rFonts w:ascii="Arial Narrow" w:eastAsia="Calibri" w:hAnsi="Arial Narrow"/>
                <w:lang w:eastAsia="en-US"/>
              </w:rPr>
            </w:pPr>
            <w:r w:rsidRPr="002F4295">
              <w:rPr>
                <w:rFonts w:ascii="Arial Narrow" w:eastAsia="Calibri" w:hAnsi="Arial Narrow"/>
                <w:lang w:eastAsia="en-US"/>
              </w:rPr>
              <w:t xml:space="preserve">LD 3- </w:t>
            </w:r>
            <w:proofErr w:type="spellStart"/>
            <w:r w:rsidRPr="002F4295">
              <w:rPr>
                <w:rFonts w:ascii="Arial Narrow" w:eastAsia="Calibri" w:hAnsi="Arial Narrow"/>
                <w:lang w:eastAsia="en-US"/>
              </w:rPr>
              <w:t>Ref</w:t>
            </w:r>
            <w:proofErr w:type="spellEnd"/>
            <w:r w:rsidRPr="002F4295">
              <w:rPr>
                <w:rFonts w:ascii="Arial Narrow" w:eastAsia="Calibri" w:hAnsi="Arial Narrow"/>
                <w:lang w:eastAsia="en-US"/>
              </w:rPr>
              <w:t xml:space="preserve"> Inglés 1</w:t>
            </w:r>
          </w:p>
          <w:p w:rsidR="003C5838" w:rsidRPr="002F4295" w:rsidRDefault="003C5838" w:rsidP="009840A1">
            <w:pPr>
              <w:suppressAutoHyphens w:val="0"/>
              <w:jc w:val="center"/>
              <w:rPr>
                <w:rFonts w:ascii="Arial Narrow" w:eastAsia="Calibri" w:hAnsi="Arial Narrow"/>
                <w:lang w:eastAsia="en-US"/>
              </w:rPr>
            </w:pPr>
            <w:r w:rsidRPr="002F4295">
              <w:rPr>
                <w:rFonts w:ascii="Arial Narrow" w:eastAsia="Calibri" w:hAnsi="Arial Narrow"/>
                <w:lang w:eastAsia="en-US"/>
              </w:rPr>
              <w:t>LD 4- Taller E. Física 1</w:t>
            </w:r>
          </w:p>
          <w:p w:rsidR="003C5838" w:rsidRPr="002F4295" w:rsidRDefault="003C5838" w:rsidP="009840A1">
            <w:pPr>
              <w:suppressAutoHyphens w:val="0"/>
              <w:jc w:val="center"/>
              <w:rPr>
                <w:rFonts w:ascii="Arial Narrow" w:eastAsia="Calibri" w:hAnsi="Arial Narrow"/>
                <w:lang w:eastAsia="en-US"/>
              </w:rPr>
            </w:pPr>
            <w:r w:rsidRPr="002F4295">
              <w:rPr>
                <w:rFonts w:ascii="Arial Narrow" w:eastAsia="Calibri" w:hAnsi="Arial Narrow"/>
                <w:lang w:eastAsia="en-US"/>
              </w:rPr>
              <w:t>LD 5- Taller Francés 1</w:t>
            </w:r>
          </w:p>
        </w:tc>
      </w:tr>
      <w:tr w:rsidR="003C5838" w:rsidRPr="002F4295" w:rsidTr="009840A1">
        <w:tc>
          <w:tcPr>
            <w:tcW w:w="2660" w:type="dxa"/>
            <w:shd w:val="clear" w:color="auto" w:fill="auto"/>
          </w:tcPr>
          <w:p w:rsidR="003C5838" w:rsidRPr="002F4295" w:rsidRDefault="003C5838" w:rsidP="009840A1">
            <w:pPr>
              <w:suppressAutoHyphens w:val="0"/>
              <w:jc w:val="center"/>
              <w:rPr>
                <w:rFonts w:ascii="Arial Narrow" w:eastAsia="Calibri" w:hAnsi="Arial Narrow"/>
                <w:lang w:eastAsia="en-US"/>
              </w:rPr>
            </w:pPr>
          </w:p>
        </w:tc>
        <w:tc>
          <w:tcPr>
            <w:tcW w:w="3118" w:type="dxa"/>
            <w:shd w:val="clear" w:color="auto" w:fill="auto"/>
          </w:tcPr>
          <w:p w:rsidR="003C5838" w:rsidRPr="002F4295" w:rsidRDefault="003C5838" w:rsidP="009840A1">
            <w:pPr>
              <w:suppressAutoHyphens w:val="0"/>
              <w:jc w:val="center"/>
              <w:rPr>
                <w:rFonts w:ascii="Arial Narrow" w:eastAsia="Calibri" w:hAnsi="Arial Narrow"/>
                <w:lang w:eastAsia="en-US"/>
              </w:rPr>
            </w:pPr>
          </w:p>
        </w:tc>
        <w:tc>
          <w:tcPr>
            <w:tcW w:w="4001" w:type="dxa"/>
            <w:shd w:val="clear" w:color="auto" w:fill="auto"/>
          </w:tcPr>
          <w:p w:rsidR="003C5838" w:rsidRPr="002F4295" w:rsidRDefault="003C5838" w:rsidP="009840A1">
            <w:pPr>
              <w:suppressAutoHyphens w:val="0"/>
              <w:autoSpaceDE w:val="0"/>
              <w:autoSpaceDN w:val="0"/>
              <w:adjustRightInd w:val="0"/>
              <w:jc w:val="center"/>
              <w:rPr>
                <w:rFonts w:ascii="Arial Narrow" w:eastAsia="Calibri" w:hAnsi="Arial Narrow" w:cs="NewsGotT-Regu"/>
                <w:lang w:eastAsia="en-US"/>
              </w:rPr>
            </w:pPr>
            <w:r w:rsidRPr="002F4295">
              <w:rPr>
                <w:rFonts w:ascii="Arial Narrow" w:eastAsia="Calibri" w:hAnsi="Arial Narrow" w:cs="NewsGotT-Regu"/>
                <w:lang w:eastAsia="en-US"/>
              </w:rPr>
              <w:t>TUTORÍA 1</w:t>
            </w:r>
          </w:p>
        </w:tc>
      </w:tr>
    </w:tbl>
    <w:p w:rsidR="003C5838" w:rsidRPr="002F4295" w:rsidRDefault="003C5838" w:rsidP="003C5838">
      <w:pPr>
        <w:suppressAutoHyphens w:val="0"/>
        <w:rPr>
          <w:rFonts w:ascii="Arial Narrow" w:hAnsi="Arial Narrow"/>
          <w:b/>
          <w:u w:val="single"/>
          <w:lang w:eastAsia="es-ES_tradnl"/>
        </w:rPr>
      </w:pPr>
    </w:p>
    <w:p w:rsidR="003C5838" w:rsidRPr="002F4295" w:rsidRDefault="003C5838" w:rsidP="001D3867">
      <w:pPr>
        <w:suppressAutoHyphens w:val="0"/>
        <w:jc w:val="center"/>
        <w:rPr>
          <w:rFonts w:ascii="Arial Narrow" w:hAnsi="Arial Narrow"/>
          <w:b/>
          <w:u w:val="single"/>
          <w:lang w:eastAsia="es-ES_tradnl"/>
        </w:rPr>
      </w:pPr>
      <w:r>
        <w:rPr>
          <w:rFonts w:ascii="Arial Narrow" w:hAnsi="Arial Narrow"/>
          <w:b/>
          <w:u w:val="single"/>
          <w:lang w:eastAsia="es-ES_tradnl"/>
        </w:rPr>
        <w:t xml:space="preserve">3º </w:t>
      </w:r>
      <w:r w:rsidRPr="002F4295">
        <w:rPr>
          <w:rFonts w:ascii="Arial Narrow" w:hAnsi="Arial Narrow"/>
          <w:b/>
          <w:u w:val="single"/>
          <w:lang w:eastAsia="es-ES_tradnl"/>
        </w:rPr>
        <w:t xml:space="preserve">ESO </w: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gridCol w:w="4001"/>
      </w:tblGrid>
      <w:tr w:rsidR="003C5838" w:rsidRPr="002F4295" w:rsidTr="009840A1">
        <w:tc>
          <w:tcPr>
            <w:tcW w:w="2660" w:type="dxa"/>
            <w:shd w:val="clear" w:color="auto" w:fill="auto"/>
          </w:tcPr>
          <w:p w:rsidR="003C5838" w:rsidRPr="002F4295" w:rsidRDefault="003C5838" w:rsidP="009840A1">
            <w:pPr>
              <w:suppressAutoHyphens w:val="0"/>
              <w:jc w:val="center"/>
              <w:rPr>
                <w:rFonts w:ascii="Arial Narrow" w:eastAsia="Calibri" w:hAnsi="Arial Narrow" w:cs="NewsGotT-Regu"/>
                <w:lang w:eastAsia="en-US"/>
              </w:rPr>
            </w:pPr>
          </w:p>
          <w:p w:rsidR="003C5838" w:rsidRPr="002F4295" w:rsidRDefault="003C5838" w:rsidP="009840A1">
            <w:pPr>
              <w:suppressAutoHyphens w:val="0"/>
              <w:jc w:val="center"/>
              <w:rPr>
                <w:rFonts w:ascii="Arial Narrow" w:eastAsia="Calibri" w:hAnsi="Arial Narrow" w:cs="NewsGotT-Regu"/>
                <w:lang w:eastAsia="en-US"/>
              </w:rPr>
            </w:pPr>
          </w:p>
          <w:p w:rsidR="003C5838" w:rsidRPr="002F4295" w:rsidRDefault="003C5838" w:rsidP="009840A1">
            <w:pPr>
              <w:suppressAutoHyphens w:val="0"/>
              <w:jc w:val="center"/>
              <w:rPr>
                <w:rFonts w:ascii="Arial Narrow" w:eastAsia="Calibri" w:hAnsi="Arial Narrow"/>
                <w:lang w:eastAsia="en-US"/>
              </w:rPr>
            </w:pPr>
            <w:r w:rsidRPr="002F4295">
              <w:rPr>
                <w:rFonts w:ascii="Arial Narrow" w:eastAsia="Calibri" w:hAnsi="Arial Narrow" w:cs="NewsGotT-Regu"/>
                <w:lang w:eastAsia="en-US"/>
              </w:rPr>
              <w:t>TRONCALES GENERALES</w:t>
            </w:r>
          </w:p>
        </w:tc>
        <w:tc>
          <w:tcPr>
            <w:tcW w:w="3118" w:type="dxa"/>
            <w:shd w:val="clear" w:color="auto" w:fill="auto"/>
          </w:tcPr>
          <w:p w:rsidR="003C5838" w:rsidRPr="002F4295" w:rsidRDefault="003C5838" w:rsidP="009840A1">
            <w:pPr>
              <w:suppressAutoHyphens w:val="0"/>
              <w:autoSpaceDE w:val="0"/>
              <w:autoSpaceDN w:val="0"/>
              <w:adjustRightInd w:val="0"/>
              <w:jc w:val="center"/>
              <w:rPr>
                <w:rFonts w:ascii="Arial Narrow" w:eastAsia="Calibri" w:hAnsi="Arial Narrow" w:cs="NewsGotT-Regu"/>
                <w:lang w:eastAsia="en-US"/>
              </w:rPr>
            </w:pPr>
          </w:p>
          <w:p w:rsidR="003C5838" w:rsidRPr="002F4295" w:rsidRDefault="003C5838" w:rsidP="009840A1">
            <w:pPr>
              <w:suppressAutoHyphens w:val="0"/>
              <w:autoSpaceDE w:val="0"/>
              <w:autoSpaceDN w:val="0"/>
              <w:adjustRightInd w:val="0"/>
              <w:jc w:val="center"/>
              <w:rPr>
                <w:rFonts w:ascii="Arial Narrow" w:eastAsia="Calibri" w:hAnsi="Arial Narrow" w:cs="NewsGotT-Regu"/>
                <w:lang w:eastAsia="en-US"/>
              </w:rPr>
            </w:pPr>
            <w:r w:rsidRPr="002F4295">
              <w:rPr>
                <w:rFonts w:ascii="Arial Narrow" w:eastAsia="Calibri" w:hAnsi="Arial Narrow" w:cs="NewsGotT-Regu"/>
                <w:lang w:eastAsia="en-US"/>
              </w:rPr>
              <w:t>OFERTA E IMPARTICIÓN OBLIGATORIA PARA TODO EL ALUMNADO</w:t>
            </w:r>
          </w:p>
          <w:p w:rsidR="003C5838" w:rsidRPr="002F4295" w:rsidRDefault="003C5838" w:rsidP="009840A1">
            <w:pPr>
              <w:suppressAutoHyphens w:val="0"/>
              <w:jc w:val="center"/>
              <w:rPr>
                <w:rFonts w:ascii="Arial Narrow" w:eastAsia="Calibri" w:hAnsi="Arial Narrow"/>
                <w:lang w:eastAsia="en-US"/>
              </w:rPr>
            </w:pPr>
          </w:p>
        </w:tc>
        <w:tc>
          <w:tcPr>
            <w:tcW w:w="4001" w:type="dxa"/>
            <w:shd w:val="clear" w:color="auto" w:fill="auto"/>
          </w:tcPr>
          <w:p w:rsidR="003C5838" w:rsidRPr="002F4295" w:rsidRDefault="003C5838" w:rsidP="009840A1">
            <w:pPr>
              <w:suppressAutoHyphens w:val="0"/>
              <w:autoSpaceDE w:val="0"/>
              <w:autoSpaceDN w:val="0"/>
              <w:adjustRightInd w:val="0"/>
              <w:jc w:val="center"/>
              <w:rPr>
                <w:rFonts w:ascii="Arial Narrow" w:eastAsia="Calibri" w:hAnsi="Arial Narrow" w:cs="NewsGotT-Regu"/>
                <w:lang w:eastAsia="es-ES"/>
              </w:rPr>
            </w:pPr>
            <w:r w:rsidRPr="002F4295">
              <w:rPr>
                <w:rFonts w:ascii="Arial Narrow" w:eastAsia="Calibri" w:hAnsi="Arial Narrow" w:cs="NewsGotT-Regu"/>
                <w:lang w:eastAsia="es-ES"/>
              </w:rPr>
              <w:lastRenderedPageBreak/>
              <w:t>Biología y Geología 2</w:t>
            </w:r>
          </w:p>
          <w:p w:rsidR="003C5838" w:rsidRPr="002F4295" w:rsidRDefault="003C5838" w:rsidP="009840A1">
            <w:pPr>
              <w:suppressAutoHyphens w:val="0"/>
              <w:autoSpaceDE w:val="0"/>
              <w:autoSpaceDN w:val="0"/>
              <w:adjustRightInd w:val="0"/>
              <w:jc w:val="center"/>
              <w:rPr>
                <w:rFonts w:ascii="Arial Narrow" w:eastAsia="Calibri" w:hAnsi="Arial Narrow" w:cs="NewsGotT-Regu"/>
                <w:lang w:eastAsia="es-ES"/>
              </w:rPr>
            </w:pPr>
            <w:r w:rsidRPr="002F4295">
              <w:rPr>
                <w:rFonts w:ascii="Arial Narrow" w:eastAsia="Calibri" w:hAnsi="Arial Narrow" w:cs="NewsGotT-Regu"/>
                <w:lang w:eastAsia="es-ES"/>
              </w:rPr>
              <w:t>Física y Química 2</w:t>
            </w:r>
          </w:p>
          <w:p w:rsidR="003C5838" w:rsidRPr="002F4295" w:rsidRDefault="003C5838" w:rsidP="009840A1">
            <w:pPr>
              <w:suppressAutoHyphens w:val="0"/>
              <w:autoSpaceDE w:val="0"/>
              <w:autoSpaceDN w:val="0"/>
              <w:adjustRightInd w:val="0"/>
              <w:jc w:val="center"/>
              <w:rPr>
                <w:rFonts w:ascii="Arial Narrow" w:eastAsia="Calibri" w:hAnsi="Arial Narrow" w:cs="NewsGotT-Regu"/>
                <w:lang w:eastAsia="es-ES"/>
              </w:rPr>
            </w:pPr>
            <w:r w:rsidRPr="002F4295">
              <w:rPr>
                <w:rFonts w:ascii="Arial Narrow" w:eastAsia="Calibri" w:hAnsi="Arial Narrow" w:cs="NewsGotT-Regu"/>
                <w:lang w:eastAsia="es-ES"/>
              </w:rPr>
              <w:t>Geografía e Historia 3</w:t>
            </w:r>
          </w:p>
          <w:p w:rsidR="003C5838" w:rsidRPr="002F4295" w:rsidRDefault="003C5838" w:rsidP="009840A1">
            <w:pPr>
              <w:suppressAutoHyphens w:val="0"/>
              <w:autoSpaceDE w:val="0"/>
              <w:autoSpaceDN w:val="0"/>
              <w:adjustRightInd w:val="0"/>
              <w:jc w:val="center"/>
              <w:rPr>
                <w:rFonts w:ascii="Arial Narrow" w:eastAsia="Calibri" w:hAnsi="Arial Narrow" w:cs="NewsGotT-Regu"/>
                <w:lang w:eastAsia="es-ES"/>
              </w:rPr>
            </w:pPr>
            <w:r w:rsidRPr="002F4295">
              <w:rPr>
                <w:rFonts w:ascii="Arial Narrow" w:eastAsia="Calibri" w:hAnsi="Arial Narrow" w:cs="NewsGotT-Regu"/>
                <w:lang w:eastAsia="es-ES"/>
              </w:rPr>
              <w:t>Lengua Castellana y Literatura 4</w:t>
            </w:r>
          </w:p>
          <w:p w:rsidR="003C5838" w:rsidRPr="002F4295" w:rsidRDefault="003C5838" w:rsidP="009840A1">
            <w:pPr>
              <w:suppressAutoHyphens w:val="0"/>
              <w:autoSpaceDE w:val="0"/>
              <w:autoSpaceDN w:val="0"/>
              <w:adjustRightInd w:val="0"/>
              <w:jc w:val="center"/>
              <w:rPr>
                <w:rFonts w:ascii="Arial Narrow" w:eastAsia="Calibri" w:hAnsi="Arial Narrow" w:cs="NewsGotT-Regu"/>
                <w:lang w:eastAsia="es-ES"/>
              </w:rPr>
            </w:pPr>
            <w:r w:rsidRPr="002F4295">
              <w:rPr>
                <w:rFonts w:ascii="Arial Narrow" w:eastAsia="Calibri" w:hAnsi="Arial Narrow" w:cs="NewsGotT-Regu"/>
                <w:lang w:eastAsia="es-ES"/>
              </w:rPr>
              <w:lastRenderedPageBreak/>
              <w:t>Matemáticas Orientadas a las Enseñanzas Académicas / Aplicadas  4</w:t>
            </w:r>
          </w:p>
          <w:p w:rsidR="003C5838" w:rsidRPr="002F4295" w:rsidRDefault="003C5838" w:rsidP="009840A1">
            <w:pPr>
              <w:tabs>
                <w:tab w:val="left" w:pos="355"/>
              </w:tabs>
              <w:suppressAutoHyphens w:val="0"/>
              <w:autoSpaceDE w:val="0"/>
              <w:autoSpaceDN w:val="0"/>
              <w:adjustRightInd w:val="0"/>
              <w:jc w:val="center"/>
              <w:rPr>
                <w:rFonts w:ascii="Arial Narrow" w:eastAsia="Calibri" w:hAnsi="Arial Narrow" w:cs="NewsGotT-Regu"/>
                <w:lang w:eastAsia="en-US"/>
              </w:rPr>
            </w:pPr>
            <w:r w:rsidRPr="002F4295">
              <w:rPr>
                <w:rFonts w:ascii="Arial Narrow" w:eastAsia="Calibri" w:hAnsi="Arial Narrow" w:cs="NewsGotT-Regu"/>
                <w:lang w:eastAsia="es-ES"/>
              </w:rPr>
              <w:t>Inglés 4</w:t>
            </w:r>
          </w:p>
        </w:tc>
      </w:tr>
      <w:tr w:rsidR="003C5838" w:rsidRPr="002F4295" w:rsidTr="009840A1">
        <w:tc>
          <w:tcPr>
            <w:tcW w:w="2660" w:type="dxa"/>
            <w:shd w:val="clear" w:color="auto" w:fill="auto"/>
          </w:tcPr>
          <w:p w:rsidR="003C5838" w:rsidRPr="002F4295" w:rsidRDefault="003C5838" w:rsidP="009840A1">
            <w:pPr>
              <w:suppressAutoHyphens w:val="0"/>
              <w:autoSpaceDE w:val="0"/>
              <w:autoSpaceDN w:val="0"/>
              <w:adjustRightInd w:val="0"/>
              <w:rPr>
                <w:rFonts w:ascii="Arial Narrow" w:eastAsia="Calibri" w:hAnsi="Arial Narrow" w:cs="NewsGotT-Regu"/>
                <w:lang w:eastAsia="en-US"/>
              </w:rPr>
            </w:pPr>
          </w:p>
          <w:p w:rsidR="003C5838" w:rsidRPr="002F4295" w:rsidRDefault="003C5838" w:rsidP="009840A1">
            <w:pPr>
              <w:suppressAutoHyphens w:val="0"/>
              <w:autoSpaceDE w:val="0"/>
              <w:autoSpaceDN w:val="0"/>
              <w:adjustRightInd w:val="0"/>
              <w:jc w:val="center"/>
              <w:rPr>
                <w:rFonts w:ascii="Arial Narrow" w:eastAsia="Calibri" w:hAnsi="Arial Narrow" w:cs="NewsGotT-Regu"/>
                <w:lang w:eastAsia="en-US"/>
              </w:rPr>
            </w:pPr>
            <w:r w:rsidRPr="002F4295">
              <w:rPr>
                <w:rFonts w:ascii="Arial Narrow" w:eastAsia="Calibri" w:hAnsi="Arial Narrow" w:cs="NewsGotT-Regu"/>
                <w:lang w:eastAsia="en-US"/>
              </w:rPr>
              <w:t>ESPECÍFICAS:</w:t>
            </w:r>
          </w:p>
        </w:tc>
        <w:tc>
          <w:tcPr>
            <w:tcW w:w="3118" w:type="dxa"/>
            <w:shd w:val="clear" w:color="auto" w:fill="auto"/>
          </w:tcPr>
          <w:p w:rsidR="003C5838" w:rsidRPr="002F4295" w:rsidRDefault="003C5838" w:rsidP="009840A1">
            <w:pPr>
              <w:suppressAutoHyphens w:val="0"/>
              <w:jc w:val="center"/>
              <w:rPr>
                <w:rFonts w:ascii="Arial Narrow" w:eastAsia="Calibri" w:hAnsi="Arial Narrow"/>
                <w:lang w:eastAsia="en-US"/>
              </w:rPr>
            </w:pPr>
            <w:r w:rsidRPr="002F4295">
              <w:rPr>
                <w:rFonts w:ascii="Arial Narrow" w:eastAsia="Calibri" w:hAnsi="Arial Narrow" w:cs="NewsGotT-Regu"/>
                <w:lang w:eastAsia="en-US"/>
              </w:rPr>
              <w:t>OFERTA E IMPARTICIÓN OBLIGATORIA PARA TODO EL ALUMNADO</w:t>
            </w:r>
          </w:p>
        </w:tc>
        <w:tc>
          <w:tcPr>
            <w:tcW w:w="4001" w:type="dxa"/>
            <w:shd w:val="clear" w:color="auto" w:fill="auto"/>
          </w:tcPr>
          <w:p w:rsidR="003C5838" w:rsidRPr="002F4295" w:rsidRDefault="003C5838" w:rsidP="009840A1">
            <w:pPr>
              <w:suppressAutoHyphens w:val="0"/>
              <w:autoSpaceDE w:val="0"/>
              <w:autoSpaceDN w:val="0"/>
              <w:adjustRightInd w:val="0"/>
              <w:jc w:val="center"/>
              <w:rPr>
                <w:rFonts w:ascii="Arial Narrow" w:eastAsia="Calibri" w:hAnsi="Arial Narrow" w:cs="NewsGotT-Regu"/>
                <w:lang w:eastAsia="es-ES"/>
              </w:rPr>
            </w:pPr>
            <w:r w:rsidRPr="002F4295">
              <w:rPr>
                <w:rFonts w:ascii="Arial Narrow" w:eastAsia="Calibri" w:hAnsi="Arial Narrow" w:cs="NewsGotT-Regu"/>
                <w:lang w:eastAsia="es-ES"/>
              </w:rPr>
              <w:t>Educación Física 2</w:t>
            </w:r>
          </w:p>
          <w:p w:rsidR="003C5838" w:rsidRPr="002F4295" w:rsidRDefault="003C5838" w:rsidP="009840A1">
            <w:pPr>
              <w:suppressAutoHyphens w:val="0"/>
              <w:autoSpaceDE w:val="0"/>
              <w:autoSpaceDN w:val="0"/>
              <w:adjustRightInd w:val="0"/>
              <w:jc w:val="center"/>
              <w:rPr>
                <w:rFonts w:ascii="Arial Narrow" w:eastAsia="Calibri" w:hAnsi="Arial Narrow" w:cs="NewsGotT-Regu"/>
                <w:lang w:eastAsia="es-ES"/>
              </w:rPr>
            </w:pPr>
            <w:r w:rsidRPr="002F4295">
              <w:rPr>
                <w:rFonts w:ascii="Arial Narrow" w:eastAsia="Calibri" w:hAnsi="Arial Narrow" w:cs="NewsGotT-Regu"/>
                <w:lang w:eastAsia="es-ES"/>
              </w:rPr>
              <w:t>Tecnología 3</w:t>
            </w:r>
          </w:p>
          <w:p w:rsidR="003C5838" w:rsidRPr="002F4295" w:rsidRDefault="003C5838" w:rsidP="009840A1">
            <w:pPr>
              <w:suppressAutoHyphens w:val="0"/>
              <w:autoSpaceDE w:val="0"/>
              <w:autoSpaceDN w:val="0"/>
              <w:adjustRightInd w:val="0"/>
              <w:jc w:val="center"/>
              <w:rPr>
                <w:rFonts w:ascii="Arial Narrow" w:eastAsia="Calibri" w:hAnsi="Arial Narrow" w:cs="NewsGotT-Regu"/>
                <w:lang w:eastAsia="en-US"/>
              </w:rPr>
            </w:pPr>
            <w:r w:rsidRPr="002F4295">
              <w:rPr>
                <w:rFonts w:ascii="Arial Narrow" w:eastAsia="Calibri" w:hAnsi="Arial Narrow" w:cs="NewsGotT-Regu"/>
                <w:lang w:eastAsia="es-ES"/>
              </w:rPr>
              <w:t>Religión / Valores Éticos 1</w:t>
            </w:r>
          </w:p>
        </w:tc>
      </w:tr>
      <w:tr w:rsidR="003C5838" w:rsidRPr="002F4295" w:rsidTr="009840A1">
        <w:tc>
          <w:tcPr>
            <w:tcW w:w="2660" w:type="dxa"/>
            <w:shd w:val="clear" w:color="auto" w:fill="auto"/>
          </w:tcPr>
          <w:p w:rsidR="003C5838" w:rsidRPr="002F4295" w:rsidRDefault="003C5838" w:rsidP="009840A1">
            <w:pPr>
              <w:suppressAutoHyphens w:val="0"/>
              <w:jc w:val="center"/>
              <w:rPr>
                <w:rFonts w:ascii="Arial Narrow" w:eastAsia="Calibri" w:hAnsi="Arial Narrow" w:cs="NewsGotT-Regu"/>
                <w:lang w:eastAsia="en-US"/>
              </w:rPr>
            </w:pPr>
          </w:p>
          <w:p w:rsidR="003C5838" w:rsidRPr="002F4295" w:rsidRDefault="003C5838" w:rsidP="009840A1">
            <w:pPr>
              <w:suppressAutoHyphens w:val="0"/>
              <w:rPr>
                <w:rFonts w:ascii="Arial Narrow" w:eastAsia="Calibri" w:hAnsi="Arial Narrow" w:cs="NewsGotT-Regu"/>
                <w:lang w:eastAsia="en-US"/>
              </w:rPr>
            </w:pPr>
          </w:p>
          <w:p w:rsidR="003C5838" w:rsidRPr="002F4295" w:rsidRDefault="003C5838" w:rsidP="009840A1">
            <w:pPr>
              <w:suppressAutoHyphens w:val="0"/>
              <w:jc w:val="center"/>
              <w:rPr>
                <w:rFonts w:ascii="Arial Narrow" w:eastAsia="Calibri" w:hAnsi="Arial Narrow"/>
                <w:lang w:eastAsia="en-US"/>
              </w:rPr>
            </w:pPr>
            <w:r w:rsidRPr="002F4295">
              <w:rPr>
                <w:rFonts w:ascii="Arial Narrow" w:eastAsia="Calibri" w:hAnsi="Arial Narrow" w:cs="NewsGotT-Regu"/>
                <w:lang w:eastAsia="en-US"/>
              </w:rPr>
              <w:t>LIBRE CONFIGURACIÓN AUTONÓMICA</w:t>
            </w:r>
          </w:p>
        </w:tc>
        <w:tc>
          <w:tcPr>
            <w:tcW w:w="3118" w:type="dxa"/>
            <w:shd w:val="clear" w:color="auto" w:fill="auto"/>
          </w:tcPr>
          <w:p w:rsidR="003C5838" w:rsidRPr="002F4295" w:rsidRDefault="003C5838" w:rsidP="009840A1">
            <w:pPr>
              <w:suppressAutoHyphens w:val="0"/>
              <w:rPr>
                <w:rFonts w:ascii="Arial Narrow" w:eastAsia="Calibri" w:hAnsi="Arial Narrow" w:cs="NewsGotT-Regu"/>
                <w:lang w:eastAsia="en-US"/>
              </w:rPr>
            </w:pPr>
          </w:p>
          <w:p w:rsidR="003C5838" w:rsidRPr="002F4295" w:rsidRDefault="003C5838" w:rsidP="009840A1">
            <w:pPr>
              <w:suppressAutoHyphens w:val="0"/>
              <w:jc w:val="center"/>
              <w:rPr>
                <w:rFonts w:ascii="Arial Narrow" w:eastAsia="Calibri" w:hAnsi="Arial Narrow" w:cs="NewsGotT-Regu"/>
                <w:lang w:eastAsia="en-US"/>
              </w:rPr>
            </w:pPr>
          </w:p>
          <w:p w:rsidR="003C5838" w:rsidRPr="002F4295" w:rsidRDefault="003C5838" w:rsidP="009840A1">
            <w:pPr>
              <w:suppressAutoHyphens w:val="0"/>
              <w:jc w:val="center"/>
              <w:rPr>
                <w:rFonts w:ascii="Arial Narrow" w:eastAsia="Calibri" w:hAnsi="Arial Narrow"/>
                <w:lang w:eastAsia="en-US"/>
              </w:rPr>
            </w:pPr>
            <w:r w:rsidRPr="002F4295">
              <w:rPr>
                <w:rFonts w:ascii="Arial Narrow" w:eastAsia="Calibri" w:hAnsi="Arial Narrow" w:cs="NewsGotT-Regu"/>
                <w:lang w:eastAsia="en-US"/>
              </w:rPr>
              <w:t>ELEGIR UNA</w:t>
            </w:r>
          </w:p>
        </w:tc>
        <w:tc>
          <w:tcPr>
            <w:tcW w:w="4001" w:type="dxa"/>
            <w:shd w:val="clear" w:color="auto" w:fill="auto"/>
          </w:tcPr>
          <w:p w:rsidR="003C5838" w:rsidRPr="002F4295" w:rsidRDefault="003C5838" w:rsidP="009840A1">
            <w:pPr>
              <w:suppressAutoHyphens w:val="0"/>
              <w:autoSpaceDE w:val="0"/>
              <w:autoSpaceDN w:val="0"/>
              <w:adjustRightInd w:val="0"/>
              <w:jc w:val="center"/>
              <w:rPr>
                <w:rFonts w:ascii="Arial Narrow" w:eastAsia="Calibri" w:hAnsi="Arial Narrow" w:cs="NewsGotT-Regu"/>
                <w:lang w:eastAsia="es-ES"/>
              </w:rPr>
            </w:pPr>
          </w:p>
          <w:p w:rsidR="003C5838" w:rsidRPr="002F4295" w:rsidRDefault="003C5838" w:rsidP="009840A1">
            <w:pPr>
              <w:suppressAutoHyphens w:val="0"/>
              <w:autoSpaceDE w:val="0"/>
              <w:autoSpaceDN w:val="0"/>
              <w:adjustRightInd w:val="0"/>
              <w:jc w:val="center"/>
              <w:rPr>
                <w:rFonts w:ascii="Arial Narrow" w:eastAsia="Calibri" w:hAnsi="Arial Narrow" w:cs="NewsGotT-Regu"/>
                <w:lang w:eastAsia="es-ES"/>
              </w:rPr>
            </w:pPr>
            <w:r w:rsidRPr="002F4295">
              <w:rPr>
                <w:rFonts w:ascii="Arial Narrow" w:eastAsia="Calibri" w:hAnsi="Arial Narrow" w:cs="NewsGotT-Regu"/>
                <w:lang w:eastAsia="es-ES"/>
              </w:rPr>
              <w:t>Cultura Clásica 2</w:t>
            </w:r>
          </w:p>
          <w:p w:rsidR="003C5838" w:rsidRPr="002F4295" w:rsidRDefault="003C5838" w:rsidP="009840A1">
            <w:pPr>
              <w:suppressAutoHyphens w:val="0"/>
              <w:autoSpaceDE w:val="0"/>
              <w:autoSpaceDN w:val="0"/>
              <w:adjustRightInd w:val="0"/>
              <w:jc w:val="center"/>
              <w:rPr>
                <w:rFonts w:ascii="Arial Narrow" w:eastAsia="Calibri" w:hAnsi="Arial Narrow" w:cs="NewsGotT-Regu"/>
                <w:lang w:eastAsia="es-ES"/>
              </w:rPr>
            </w:pPr>
            <w:r w:rsidRPr="002F4295">
              <w:rPr>
                <w:rFonts w:ascii="Arial Narrow" w:eastAsia="Calibri" w:hAnsi="Arial Narrow" w:cs="NewsGotT-Regu"/>
                <w:lang w:eastAsia="es-ES"/>
              </w:rPr>
              <w:t>Francés 2</w:t>
            </w:r>
          </w:p>
          <w:p w:rsidR="003C5838" w:rsidRPr="002F4295" w:rsidRDefault="003C5838" w:rsidP="009840A1">
            <w:pPr>
              <w:suppressAutoHyphens w:val="0"/>
              <w:autoSpaceDE w:val="0"/>
              <w:autoSpaceDN w:val="0"/>
              <w:adjustRightInd w:val="0"/>
              <w:jc w:val="center"/>
              <w:rPr>
                <w:rFonts w:ascii="Arial Narrow" w:eastAsia="Calibri" w:hAnsi="Arial Narrow" w:cs="NewsGotT-Regu"/>
                <w:lang w:eastAsia="es-ES"/>
              </w:rPr>
            </w:pPr>
            <w:r w:rsidRPr="002F4295">
              <w:rPr>
                <w:rFonts w:ascii="Arial Narrow" w:eastAsia="Calibri" w:hAnsi="Arial Narrow" w:cs="NewsGotT-Regu"/>
                <w:lang w:eastAsia="es-ES"/>
              </w:rPr>
              <w:t>Música 2</w:t>
            </w:r>
          </w:p>
          <w:p w:rsidR="003C5838" w:rsidRPr="002F4295" w:rsidRDefault="003C5838" w:rsidP="009840A1">
            <w:pPr>
              <w:suppressAutoHyphens w:val="0"/>
              <w:autoSpaceDE w:val="0"/>
              <w:autoSpaceDN w:val="0"/>
              <w:adjustRightInd w:val="0"/>
              <w:jc w:val="center"/>
              <w:rPr>
                <w:rFonts w:ascii="Arial Narrow" w:eastAsia="Calibri" w:hAnsi="Arial Narrow" w:cs="NewsGotT-Regu"/>
                <w:lang w:val="en-US" w:eastAsia="es-ES"/>
              </w:rPr>
            </w:pPr>
          </w:p>
          <w:p w:rsidR="003C5838" w:rsidRPr="002F4295" w:rsidRDefault="003C5838" w:rsidP="009840A1">
            <w:pPr>
              <w:suppressAutoHyphens w:val="0"/>
              <w:autoSpaceDE w:val="0"/>
              <w:autoSpaceDN w:val="0"/>
              <w:adjustRightInd w:val="0"/>
              <w:rPr>
                <w:rFonts w:ascii="Arial Narrow" w:eastAsia="Calibri" w:hAnsi="Arial Narrow" w:cs="NewsGotT-Regu"/>
                <w:color w:val="C00000"/>
                <w:lang w:val="en-US" w:eastAsia="es-ES"/>
              </w:rPr>
            </w:pPr>
          </w:p>
        </w:tc>
      </w:tr>
      <w:tr w:rsidR="003C5838" w:rsidRPr="002F4295" w:rsidTr="009840A1">
        <w:tc>
          <w:tcPr>
            <w:tcW w:w="2660" w:type="dxa"/>
            <w:shd w:val="clear" w:color="auto" w:fill="auto"/>
          </w:tcPr>
          <w:p w:rsidR="003C5838" w:rsidRPr="002F4295" w:rsidRDefault="003C5838" w:rsidP="009840A1">
            <w:pPr>
              <w:suppressAutoHyphens w:val="0"/>
              <w:jc w:val="center"/>
              <w:rPr>
                <w:rFonts w:ascii="Arial Narrow" w:eastAsia="Calibri" w:hAnsi="Arial Narrow" w:cs="NewsGotT-Regu"/>
                <w:lang w:val="en-US" w:eastAsia="en-US"/>
              </w:rPr>
            </w:pPr>
          </w:p>
        </w:tc>
        <w:tc>
          <w:tcPr>
            <w:tcW w:w="3118" w:type="dxa"/>
            <w:shd w:val="clear" w:color="auto" w:fill="auto"/>
          </w:tcPr>
          <w:p w:rsidR="003C5838" w:rsidRPr="002F4295" w:rsidRDefault="003C5838" w:rsidP="009840A1">
            <w:pPr>
              <w:suppressAutoHyphens w:val="0"/>
              <w:rPr>
                <w:rFonts w:ascii="Arial Narrow" w:eastAsia="Calibri" w:hAnsi="Arial Narrow" w:cs="NewsGotT-Regu"/>
                <w:lang w:eastAsia="en-US"/>
              </w:rPr>
            </w:pPr>
            <w:r w:rsidRPr="002F4295">
              <w:rPr>
                <w:rFonts w:ascii="Arial Narrow" w:eastAsia="Calibri" w:hAnsi="Arial Narrow" w:cs="NewsGotT-Regu"/>
                <w:lang w:eastAsia="en-US"/>
              </w:rPr>
              <w:t>OFERTA E IMPARTICIÓN OBLIGATORIA PARA TODO EL ALUMNADO</w:t>
            </w:r>
          </w:p>
        </w:tc>
        <w:tc>
          <w:tcPr>
            <w:tcW w:w="4001" w:type="dxa"/>
            <w:shd w:val="clear" w:color="auto" w:fill="auto"/>
          </w:tcPr>
          <w:p w:rsidR="003C5838" w:rsidRPr="002F4295" w:rsidRDefault="003C5838" w:rsidP="009840A1">
            <w:pPr>
              <w:suppressAutoHyphens w:val="0"/>
              <w:autoSpaceDE w:val="0"/>
              <w:autoSpaceDN w:val="0"/>
              <w:adjustRightInd w:val="0"/>
              <w:jc w:val="center"/>
              <w:rPr>
                <w:rFonts w:ascii="Arial Narrow" w:eastAsia="Calibri" w:hAnsi="Arial Narrow" w:cs="NewsGotT-Regu"/>
                <w:lang w:eastAsia="es-ES"/>
              </w:rPr>
            </w:pPr>
            <w:r w:rsidRPr="002F4295">
              <w:rPr>
                <w:rFonts w:ascii="Arial Narrow" w:eastAsia="Calibri" w:hAnsi="Arial Narrow" w:cs="NewsGotT-Regu"/>
                <w:lang w:eastAsia="es-ES"/>
              </w:rPr>
              <w:t>Educación para la Ciudadanía y los Derechos Humanos 1</w:t>
            </w:r>
          </w:p>
        </w:tc>
      </w:tr>
      <w:tr w:rsidR="003C5838" w:rsidRPr="002F4295" w:rsidTr="009840A1">
        <w:tc>
          <w:tcPr>
            <w:tcW w:w="2660" w:type="dxa"/>
            <w:shd w:val="clear" w:color="auto" w:fill="auto"/>
          </w:tcPr>
          <w:p w:rsidR="003C5838" w:rsidRPr="002F4295" w:rsidRDefault="003C5838" w:rsidP="009840A1">
            <w:pPr>
              <w:suppressAutoHyphens w:val="0"/>
              <w:jc w:val="center"/>
              <w:rPr>
                <w:rFonts w:ascii="Arial Narrow" w:eastAsia="Calibri" w:hAnsi="Arial Narrow"/>
                <w:lang w:eastAsia="en-US"/>
              </w:rPr>
            </w:pPr>
            <w:r w:rsidRPr="002F4295">
              <w:rPr>
                <w:rFonts w:ascii="Arial Narrow" w:eastAsia="Calibri" w:hAnsi="Arial Narrow" w:cs="NewsGotT-Regu"/>
                <w:lang w:eastAsia="en-US"/>
              </w:rPr>
              <w:t>LIBRE DISPOSICIÓN</w:t>
            </w:r>
          </w:p>
        </w:tc>
        <w:tc>
          <w:tcPr>
            <w:tcW w:w="3118" w:type="dxa"/>
            <w:shd w:val="clear" w:color="auto" w:fill="auto"/>
          </w:tcPr>
          <w:p w:rsidR="003C5838" w:rsidRPr="002F4295" w:rsidRDefault="003C5838" w:rsidP="009840A1">
            <w:pPr>
              <w:suppressAutoHyphens w:val="0"/>
              <w:rPr>
                <w:rFonts w:ascii="Arial Narrow" w:eastAsia="Calibri" w:hAnsi="Arial Narrow"/>
                <w:lang w:eastAsia="en-US"/>
              </w:rPr>
            </w:pPr>
          </w:p>
        </w:tc>
        <w:tc>
          <w:tcPr>
            <w:tcW w:w="4001" w:type="dxa"/>
            <w:shd w:val="clear" w:color="auto" w:fill="auto"/>
          </w:tcPr>
          <w:p w:rsidR="003C5838" w:rsidRPr="002F4295" w:rsidRDefault="003C5838" w:rsidP="009840A1">
            <w:pPr>
              <w:suppressAutoHyphens w:val="0"/>
              <w:jc w:val="center"/>
              <w:rPr>
                <w:rFonts w:ascii="Arial Narrow" w:eastAsia="Calibri" w:hAnsi="Arial Narrow"/>
                <w:lang w:eastAsia="en-US"/>
              </w:rPr>
            </w:pPr>
            <w:r w:rsidRPr="002F4295">
              <w:rPr>
                <w:rFonts w:ascii="Arial Narrow" w:eastAsia="Calibri" w:hAnsi="Arial Narrow"/>
                <w:lang w:eastAsia="en-US"/>
              </w:rPr>
              <w:t>LIBD1-Proyecto lectura y ortografía 1</w:t>
            </w:r>
          </w:p>
        </w:tc>
      </w:tr>
      <w:tr w:rsidR="003C5838" w:rsidRPr="002F4295" w:rsidTr="009840A1">
        <w:tc>
          <w:tcPr>
            <w:tcW w:w="2660" w:type="dxa"/>
            <w:shd w:val="clear" w:color="auto" w:fill="auto"/>
          </w:tcPr>
          <w:p w:rsidR="003C5838" w:rsidRPr="002F4295" w:rsidRDefault="003C5838" w:rsidP="009840A1">
            <w:pPr>
              <w:suppressAutoHyphens w:val="0"/>
              <w:jc w:val="center"/>
              <w:rPr>
                <w:rFonts w:ascii="Arial Narrow" w:eastAsia="Calibri" w:hAnsi="Arial Narrow"/>
                <w:lang w:eastAsia="en-US"/>
              </w:rPr>
            </w:pPr>
          </w:p>
        </w:tc>
        <w:tc>
          <w:tcPr>
            <w:tcW w:w="3118" w:type="dxa"/>
            <w:shd w:val="clear" w:color="auto" w:fill="auto"/>
          </w:tcPr>
          <w:p w:rsidR="003C5838" w:rsidRPr="002F4295" w:rsidRDefault="003C5838" w:rsidP="009840A1">
            <w:pPr>
              <w:suppressAutoHyphens w:val="0"/>
              <w:jc w:val="center"/>
              <w:rPr>
                <w:rFonts w:ascii="Arial Narrow" w:eastAsia="Calibri" w:hAnsi="Arial Narrow"/>
                <w:lang w:eastAsia="en-US"/>
              </w:rPr>
            </w:pPr>
          </w:p>
        </w:tc>
        <w:tc>
          <w:tcPr>
            <w:tcW w:w="4001" w:type="dxa"/>
            <w:shd w:val="clear" w:color="auto" w:fill="auto"/>
          </w:tcPr>
          <w:p w:rsidR="003C5838" w:rsidRPr="002F4295" w:rsidRDefault="003C5838" w:rsidP="009840A1">
            <w:pPr>
              <w:suppressAutoHyphens w:val="0"/>
              <w:autoSpaceDE w:val="0"/>
              <w:autoSpaceDN w:val="0"/>
              <w:adjustRightInd w:val="0"/>
              <w:jc w:val="center"/>
              <w:rPr>
                <w:rFonts w:ascii="Arial Narrow" w:eastAsia="Calibri" w:hAnsi="Arial Narrow" w:cs="NewsGotT-Regu"/>
                <w:lang w:eastAsia="en-US"/>
              </w:rPr>
            </w:pPr>
            <w:r w:rsidRPr="002F4295">
              <w:rPr>
                <w:rFonts w:ascii="Arial Narrow" w:eastAsia="Calibri" w:hAnsi="Arial Narrow" w:cs="NewsGotT-Regu"/>
                <w:lang w:eastAsia="en-US"/>
              </w:rPr>
              <w:t>TUTORÍA 1</w:t>
            </w:r>
          </w:p>
        </w:tc>
      </w:tr>
    </w:tbl>
    <w:p w:rsidR="007F0CCA" w:rsidRDefault="007F0CCA" w:rsidP="0090057B">
      <w:pPr>
        <w:suppressAutoHyphens w:val="0"/>
        <w:rPr>
          <w:rFonts w:ascii="Arial Narrow" w:hAnsi="Arial Narrow"/>
          <w:b/>
          <w:u w:val="single"/>
          <w:lang w:eastAsia="es-ES_tradnl"/>
        </w:rPr>
      </w:pPr>
    </w:p>
    <w:p w:rsidR="007F0CCA" w:rsidRDefault="007F0CCA" w:rsidP="007F0CCA">
      <w:pPr>
        <w:pStyle w:val="Ttulo11"/>
        <w:kinsoku w:val="0"/>
        <w:overflowPunct w:val="0"/>
        <w:spacing w:before="196"/>
        <w:outlineLvl w:val="9"/>
        <w:rPr>
          <w:w w:val="95"/>
        </w:rPr>
      </w:pPr>
      <w:r>
        <w:rPr>
          <w:w w:val="95"/>
        </w:rPr>
        <w:t>Segundo ciclo:</w:t>
      </w:r>
    </w:p>
    <w:p w:rsidR="0090057B" w:rsidRDefault="0090057B" w:rsidP="007F0CCA">
      <w:pPr>
        <w:pStyle w:val="Ttulo11"/>
        <w:kinsoku w:val="0"/>
        <w:overflowPunct w:val="0"/>
        <w:spacing w:before="196"/>
        <w:outlineLvl w:val="9"/>
        <w:rPr>
          <w:w w:val="95"/>
        </w:rPr>
      </w:pPr>
    </w:p>
    <w:p w:rsidR="0090057B" w:rsidRDefault="0090057B" w:rsidP="007F0CCA">
      <w:pPr>
        <w:pStyle w:val="Ttulo11"/>
        <w:kinsoku w:val="0"/>
        <w:overflowPunct w:val="0"/>
        <w:spacing w:before="196"/>
        <w:outlineLvl w:val="9"/>
        <w:rPr>
          <w:w w:val="95"/>
        </w:rPr>
      </w:pPr>
    </w:p>
    <w:p w:rsidR="007F0CCA" w:rsidRDefault="007F0CCA" w:rsidP="007F0CCA">
      <w:pPr>
        <w:pStyle w:val="Ttulo11"/>
        <w:kinsoku w:val="0"/>
        <w:overflowPunct w:val="0"/>
        <w:outlineLvl w:val="9"/>
        <w:rPr>
          <w:spacing w:val="-49"/>
        </w:rPr>
      </w:pPr>
      <w:r>
        <w:rPr>
          <w:rFonts w:ascii="Times New Roman" w:hAnsi="Times New Roman" w:cs="Times New Roman"/>
          <w:spacing w:val="-49"/>
        </w:rPr>
        <w:t xml:space="preserve"> </w:t>
      </w:r>
      <w:r w:rsidR="00227039">
        <w:rPr>
          <w:spacing w:val="-49"/>
        </w:rPr>
      </w:r>
      <w:r w:rsidR="00227039">
        <w:rPr>
          <w:spacing w:val="-49"/>
        </w:rPr>
        <w:pict>
          <v:shape id="_x0000_s1028" type="#_x0000_t202" style="width:498.7pt;height:193.5pt;mso-left-percent:-10001;mso-top-percent:-10001;mso-position-horizontal:absolute;mso-position-horizontal-relative:char;mso-position-vertical:absolute;mso-position-vertical-relative:line;mso-left-percent:-10001;mso-top-percent:-10001" o:allowincell="f" filled="f" strokeweight=".14583mm">
            <v:textbox inset="0,0,0,0">
              <w:txbxContent>
                <w:p w:rsidR="00227039" w:rsidRDefault="00227039" w:rsidP="007F0CCA">
                  <w:pPr>
                    <w:pStyle w:val="Textoindependiente"/>
                    <w:kinsoku w:val="0"/>
                    <w:overflowPunct w:val="0"/>
                    <w:spacing w:before="51" w:line="247" w:lineRule="auto"/>
                    <w:ind w:left="43" w:right="114"/>
                    <w:rPr>
                      <w:rFonts w:ascii="Tahoma" w:hAnsi="Tahoma" w:cs="Tahoma"/>
                      <w:i/>
                      <w:iCs/>
                      <w:sz w:val="16"/>
                      <w:szCs w:val="16"/>
                    </w:rPr>
                  </w:pPr>
                  <w:r>
                    <w:rPr>
                      <w:rFonts w:ascii="Tahoma" w:hAnsi="Tahoma" w:cs="Tahoma"/>
                      <w:i/>
                      <w:iCs/>
                      <w:w w:val="90"/>
                      <w:sz w:val="16"/>
                      <w:szCs w:val="16"/>
                    </w:rPr>
                    <w:t>Decreto</w:t>
                  </w:r>
                  <w:r>
                    <w:rPr>
                      <w:rFonts w:ascii="Tahoma" w:hAnsi="Tahoma" w:cs="Tahoma"/>
                      <w:i/>
                      <w:iCs/>
                      <w:spacing w:val="-20"/>
                      <w:w w:val="90"/>
                      <w:sz w:val="16"/>
                      <w:szCs w:val="16"/>
                    </w:rPr>
                    <w:t xml:space="preserve"> </w:t>
                  </w:r>
                  <w:r>
                    <w:rPr>
                      <w:rFonts w:ascii="Tahoma" w:hAnsi="Tahoma" w:cs="Tahoma"/>
                      <w:i/>
                      <w:iCs/>
                      <w:spacing w:val="-6"/>
                      <w:w w:val="90"/>
                      <w:sz w:val="16"/>
                      <w:szCs w:val="16"/>
                    </w:rPr>
                    <w:t>111/2016,</w:t>
                  </w:r>
                  <w:r>
                    <w:rPr>
                      <w:rFonts w:ascii="Tahoma" w:hAnsi="Tahoma" w:cs="Tahoma"/>
                      <w:i/>
                      <w:iCs/>
                      <w:spacing w:val="-18"/>
                      <w:w w:val="90"/>
                      <w:sz w:val="16"/>
                      <w:szCs w:val="16"/>
                    </w:rPr>
                    <w:t xml:space="preserve"> </w:t>
                  </w:r>
                  <w:r>
                    <w:rPr>
                      <w:rFonts w:ascii="Tahoma" w:hAnsi="Tahoma" w:cs="Tahoma"/>
                      <w:i/>
                      <w:iCs/>
                      <w:w w:val="90"/>
                      <w:sz w:val="16"/>
                      <w:szCs w:val="16"/>
                    </w:rPr>
                    <w:t>de</w:t>
                  </w:r>
                  <w:r>
                    <w:rPr>
                      <w:rFonts w:ascii="Tahoma" w:hAnsi="Tahoma" w:cs="Tahoma"/>
                      <w:i/>
                      <w:iCs/>
                      <w:spacing w:val="-19"/>
                      <w:w w:val="90"/>
                      <w:sz w:val="16"/>
                      <w:szCs w:val="16"/>
                    </w:rPr>
                    <w:t xml:space="preserve"> </w:t>
                  </w:r>
                  <w:r>
                    <w:rPr>
                      <w:rFonts w:ascii="Tahoma" w:hAnsi="Tahoma" w:cs="Tahoma"/>
                      <w:i/>
                      <w:iCs/>
                      <w:spacing w:val="-7"/>
                      <w:w w:val="90"/>
                      <w:sz w:val="16"/>
                      <w:szCs w:val="16"/>
                    </w:rPr>
                    <w:t>14</w:t>
                  </w:r>
                  <w:r>
                    <w:rPr>
                      <w:rFonts w:ascii="Tahoma" w:hAnsi="Tahoma" w:cs="Tahoma"/>
                      <w:i/>
                      <w:iCs/>
                      <w:spacing w:val="-20"/>
                      <w:w w:val="90"/>
                      <w:sz w:val="16"/>
                      <w:szCs w:val="16"/>
                    </w:rPr>
                    <w:t xml:space="preserve"> </w:t>
                  </w:r>
                  <w:r>
                    <w:rPr>
                      <w:rFonts w:ascii="Tahoma" w:hAnsi="Tahoma" w:cs="Tahoma"/>
                      <w:i/>
                      <w:iCs/>
                      <w:w w:val="90"/>
                      <w:sz w:val="16"/>
                      <w:szCs w:val="16"/>
                    </w:rPr>
                    <w:t>de</w:t>
                  </w:r>
                  <w:r>
                    <w:rPr>
                      <w:rFonts w:ascii="Tahoma" w:hAnsi="Tahoma" w:cs="Tahoma"/>
                      <w:i/>
                      <w:iCs/>
                      <w:spacing w:val="-19"/>
                      <w:w w:val="90"/>
                      <w:sz w:val="16"/>
                      <w:szCs w:val="16"/>
                    </w:rPr>
                    <w:t xml:space="preserve"> </w:t>
                  </w:r>
                  <w:r>
                    <w:rPr>
                      <w:rFonts w:ascii="Tahoma" w:hAnsi="Tahoma" w:cs="Tahoma"/>
                      <w:i/>
                      <w:iCs/>
                      <w:w w:val="90"/>
                      <w:sz w:val="16"/>
                      <w:szCs w:val="16"/>
                    </w:rPr>
                    <w:t>junio,</w:t>
                  </w:r>
                  <w:r>
                    <w:rPr>
                      <w:rFonts w:ascii="Tahoma" w:hAnsi="Tahoma" w:cs="Tahoma"/>
                      <w:i/>
                      <w:iCs/>
                      <w:spacing w:val="-19"/>
                      <w:w w:val="90"/>
                      <w:sz w:val="16"/>
                      <w:szCs w:val="16"/>
                    </w:rPr>
                    <w:t xml:space="preserve"> </w:t>
                  </w:r>
                  <w:r>
                    <w:rPr>
                      <w:rFonts w:ascii="Tahoma" w:hAnsi="Tahoma" w:cs="Tahoma"/>
                      <w:i/>
                      <w:iCs/>
                      <w:w w:val="90"/>
                      <w:sz w:val="16"/>
                      <w:szCs w:val="16"/>
                    </w:rPr>
                    <w:t>por</w:t>
                  </w:r>
                  <w:r>
                    <w:rPr>
                      <w:rFonts w:ascii="Tahoma" w:hAnsi="Tahoma" w:cs="Tahoma"/>
                      <w:i/>
                      <w:iCs/>
                      <w:spacing w:val="-18"/>
                      <w:w w:val="90"/>
                      <w:sz w:val="16"/>
                      <w:szCs w:val="16"/>
                    </w:rPr>
                    <w:t xml:space="preserve"> </w:t>
                  </w:r>
                  <w:r>
                    <w:rPr>
                      <w:rFonts w:ascii="Tahoma" w:hAnsi="Tahoma" w:cs="Tahoma"/>
                      <w:i/>
                      <w:iCs/>
                      <w:w w:val="90"/>
                      <w:sz w:val="16"/>
                      <w:szCs w:val="16"/>
                    </w:rPr>
                    <w:t>el</w:t>
                  </w:r>
                  <w:r>
                    <w:rPr>
                      <w:rFonts w:ascii="Tahoma" w:hAnsi="Tahoma" w:cs="Tahoma"/>
                      <w:i/>
                      <w:iCs/>
                      <w:spacing w:val="-19"/>
                      <w:w w:val="90"/>
                      <w:sz w:val="16"/>
                      <w:szCs w:val="16"/>
                    </w:rPr>
                    <w:t xml:space="preserve"> </w:t>
                  </w:r>
                  <w:r>
                    <w:rPr>
                      <w:rFonts w:ascii="Tahoma" w:hAnsi="Tahoma" w:cs="Tahoma"/>
                      <w:i/>
                      <w:iCs/>
                      <w:w w:val="90"/>
                      <w:sz w:val="16"/>
                      <w:szCs w:val="16"/>
                    </w:rPr>
                    <w:t>que</w:t>
                  </w:r>
                  <w:r>
                    <w:rPr>
                      <w:rFonts w:ascii="Tahoma" w:hAnsi="Tahoma" w:cs="Tahoma"/>
                      <w:i/>
                      <w:iCs/>
                      <w:spacing w:val="-19"/>
                      <w:w w:val="90"/>
                      <w:sz w:val="16"/>
                      <w:szCs w:val="16"/>
                    </w:rPr>
                    <w:t xml:space="preserve"> </w:t>
                  </w:r>
                  <w:r>
                    <w:rPr>
                      <w:rFonts w:ascii="Tahoma" w:hAnsi="Tahoma" w:cs="Tahoma"/>
                      <w:i/>
                      <w:iCs/>
                      <w:w w:val="90"/>
                      <w:sz w:val="16"/>
                      <w:szCs w:val="16"/>
                    </w:rPr>
                    <w:t>se</w:t>
                  </w:r>
                  <w:r>
                    <w:rPr>
                      <w:rFonts w:ascii="Tahoma" w:hAnsi="Tahoma" w:cs="Tahoma"/>
                      <w:i/>
                      <w:iCs/>
                      <w:spacing w:val="-18"/>
                      <w:w w:val="90"/>
                      <w:sz w:val="16"/>
                      <w:szCs w:val="16"/>
                    </w:rPr>
                    <w:t xml:space="preserve"> </w:t>
                  </w:r>
                  <w:r>
                    <w:rPr>
                      <w:rFonts w:ascii="Tahoma" w:hAnsi="Tahoma" w:cs="Tahoma"/>
                      <w:i/>
                      <w:iCs/>
                      <w:w w:val="90"/>
                      <w:sz w:val="16"/>
                      <w:szCs w:val="16"/>
                    </w:rPr>
                    <w:t>establece</w:t>
                  </w:r>
                  <w:r>
                    <w:rPr>
                      <w:rFonts w:ascii="Tahoma" w:hAnsi="Tahoma" w:cs="Tahoma"/>
                      <w:i/>
                      <w:iCs/>
                      <w:spacing w:val="-19"/>
                      <w:w w:val="90"/>
                      <w:sz w:val="16"/>
                      <w:szCs w:val="16"/>
                    </w:rPr>
                    <w:t xml:space="preserve"> </w:t>
                  </w:r>
                  <w:r>
                    <w:rPr>
                      <w:rFonts w:ascii="Tahoma" w:hAnsi="Tahoma" w:cs="Tahoma"/>
                      <w:i/>
                      <w:iCs/>
                      <w:w w:val="90"/>
                      <w:sz w:val="16"/>
                      <w:szCs w:val="16"/>
                    </w:rPr>
                    <w:t>la</w:t>
                  </w:r>
                  <w:r>
                    <w:rPr>
                      <w:rFonts w:ascii="Tahoma" w:hAnsi="Tahoma" w:cs="Tahoma"/>
                      <w:i/>
                      <w:iCs/>
                      <w:spacing w:val="-19"/>
                      <w:w w:val="90"/>
                      <w:sz w:val="16"/>
                      <w:szCs w:val="16"/>
                    </w:rPr>
                    <w:t xml:space="preserve"> </w:t>
                  </w:r>
                  <w:r>
                    <w:rPr>
                      <w:rFonts w:ascii="Tahoma" w:hAnsi="Tahoma" w:cs="Tahoma"/>
                      <w:i/>
                      <w:iCs/>
                      <w:w w:val="90"/>
                      <w:sz w:val="16"/>
                      <w:szCs w:val="16"/>
                    </w:rPr>
                    <w:t>ordenación</w:t>
                  </w:r>
                  <w:r>
                    <w:rPr>
                      <w:rFonts w:ascii="Tahoma" w:hAnsi="Tahoma" w:cs="Tahoma"/>
                      <w:i/>
                      <w:iCs/>
                      <w:spacing w:val="-20"/>
                      <w:w w:val="90"/>
                      <w:sz w:val="16"/>
                      <w:szCs w:val="16"/>
                    </w:rPr>
                    <w:t xml:space="preserve"> </w:t>
                  </w:r>
                  <w:r>
                    <w:rPr>
                      <w:rFonts w:ascii="Tahoma" w:hAnsi="Tahoma" w:cs="Tahoma"/>
                      <w:i/>
                      <w:iCs/>
                      <w:w w:val="90"/>
                      <w:sz w:val="16"/>
                      <w:szCs w:val="16"/>
                    </w:rPr>
                    <w:t>y</w:t>
                  </w:r>
                  <w:r>
                    <w:rPr>
                      <w:rFonts w:ascii="Tahoma" w:hAnsi="Tahoma" w:cs="Tahoma"/>
                      <w:i/>
                      <w:iCs/>
                      <w:spacing w:val="-19"/>
                      <w:w w:val="90"/>
                      <w:sz w:val="16"/>
                      <w:szCs w:val="16"/>
                    </w:rPr>
                    <w:t xml:space="preserve"> </w:t>
                  </w:r>
                  <w:r>
                    <w:rPr>
                      <w:rFonts w:ascii="Tahoma" w:hAnsi="Tahoma" w:cs="Tahoma"/>
                      <w:i/>
                      <w:iCs/>
                      <w:w w:val="90"/>
                      <w:sz w:val="16"/>
                      <w:szCs w:val="16"/>
                    </w:rPr>
                    <w:t>el</w:t>
                  </w:r>
                  <w:r>
                    <w:rPr>
                      <w:rFonts w:ascii="Tahoma" w:hAnsi="Tahoma" w:cs="Tahoma"/>
                      <w:i/>
                      <w:iCs/>
                      <w:spacing w:val="-19"/>
                      <w:w w:val="90"/>
                      <w:sz w:val="16"/>
                      <w:szCs w:val="16"/>
                    </w:rPr>
                    <w:t xml:space="preserve"> </w:t>
                  </w:r>
                  <w:r>
                    <w:rPr>
                      <w:rFonts w:ascii="Tahoma" w:hAnsi="Tahoma" w:cs="Tahoma"/>
                      <w:i/>
                      <w:iCs/>
                      <w:w w:val="90"/>
                      <w:sz w:val="16"/>
                      <w:szCs w:val="16"/>
                    </w:rPr>
                    <w:t>currículo</w:t>
                  </w:r>
                  <w:r>
                    <w:rPr>
                      <w:rFonts w:ascii="Tahoma" w:hAnsi="Tahoma" w:cs="Tahoma"/>
                      <w:i/>
                      <w:iCs/>
                      <w:spacing w:val="-19"/>
                      <w:w w:val="90"/>
                      <w:sz w:val="16"/>
                      <w:szCs w:val="16"/>
                    </w:rPr>
                    <w:t xml:space="preserve"> </w:t>
                  </w:r>
                  <w:r>
                    <w:rPr>
                      <w:rFonts w:ascii="Tahoma" w:hAnsi="Tahoma" w:cs="Tahoma"/>
                      <w:i/>
                      <w:iCs/>
                      <w:w w:val="90"/>
                      <w:sz w:val="16"/>
                      <w:szCs w:val="16"/>
                    </w:rPr>
                    <w:t>de</w:t>
                  </w:r>
                  <w:r>
                    <w:rPr>
                      <w:rFonts w:ascii="Tahoma" w:hAnsi="Tahoma" w:cs="Tahoma"/>
                      <w:i/>
                      <w:iCs/>
                      <w:spacing w:val="-19"/>
                      <w:w w:val="90"/>
                      <w:sz w:val="16"/>
                      <w:szCs w:val="16"/>
                    </w:rPr>
                    <w:t xml:space="preserve"> </w:t>
                  </w:r>
                  <w:r>
                    <w:rPr>
                      <w:rFonts w:ascii="Tahoma" w:hAnsi="Tahoma" w:cs="Tahoma"/>
                      <w:i/>
                      <w:iCs/>
                      <w:w w:val="90"/>
                      <w:sz w:val="16"/>
                      <w:szCs w:val="16"/>
                    </w:rPr>
                    <w:t>la</w:t>
                  </w:r>
                  <w:r>
                    <w:rPr>
                      <w:rFonts w:ascii="Tahoma" w:hAnsi="Tahoma" w:cs="Tahoma"/>
                      <w:i/>
                      <w:iCs/>
                      <w:spacing w:val="-19"/>
                      <w:w w:val="90"/>
                      <w:sz w:val="16"/>
                      <w:szCs w:val="16"/>
                    </w:rPr>
                    <w:t xml:space="preserve"> </w:t>
                  </w:r>
                  <w:r>
                    <w:rPr>
                      <w:rFonts w:ascii="Tahoma" w:hAnsi="Tahoma" w:cs="Tahoma"/>
                      <w:i/>
                      <w:iCs/>
                      <w:w w:val="90"/>
                      <w:sz w:val="16"/>
                      <w:szCs w:val="16"/>
                    </w:rPr>
                    <w:t>Educación</w:t>
                  </w:r>
                  <w:r>
                    <w:rPr>
                      <w:rFonts w:ascii="Tahoma" w:hAnsi="Tahoma" w:cs="Tahoma"/>
                      <w:i/>
                      <w:iCs/>
                      <w:spacing w:val="-20"/>
                      <w:w w:val="90"/>
                      <w:sz w:val="16"/>
                      <w:szCs w:val="16"/>
                    </w:rPr>
                    <w:t xml:space="preserve"> </w:t>
                  </w:r>
                  <w:r>
                    <w:rPr>
                      <w:rFonts w:ascii="Tahoma" w:hAnsi="Tahoma" w:cs="Tahoma"/>
                      <w:i/>
                      <w:iCs/>
                      <w:w w:val="90"/>
                      <w:sz w:val="16"/>
                      <w:szCs w:val="16"/>
                    </w:rPr>
                    <w:t>Secundaria</w:t>
                  </w:r>
                  <w:r>
                    <w:rPr>
                      <w:rFonts w:ascii="Tahoma" w:hAnsi="Tahoma" w:cs="Tahoma"/>
                      <w:i/>
                      <w:iCs/>
                      <w:spacing w:val="-18"/>
                      <w:w w:val="90"/>
                      <w:sz w:val="16"/>
                      <w:szCs w:val="16"/>
                    </w:rPr>
                    <w:t xml:space="preserve"> </w:t>
                  </w:r>
                  <w:r>
                    <w:rPr>
                      <w:rFonts w:ascii="Tahoma" w:hAnsi="Tahoma" w:cs="Tahoma"/>
                      <w:i/>
                      <w:iCs/>
                      <w:w w:val="90"/>
                      <w:sz w:val="16"/>
                      <w:szCs w:val="16"/>
                    </w:rPr>
                    <w:t>Obligatoria</w:t>
                  </w:r>
                  <w:r>
                    <w:rPr>
                      <w:rFonts w:ascii="Tahoma" w:hAnsi="Tahoma" w:cs="Tahoma"/>
                      <w:i/>
                      <w:iCs/>
                      <w:spacing w:val="-19"/>
                      <w:w w:val="90"/>
                      <w:sz w:val="16"/>
                      <w:szCs w:val="16"/>
                    </w:rPr>
                    <w:t xml:space="preserve"> </w:t>
                  </w:r>
                  <w:r>
                    <w:rPr>
                      <w:rFonts w:ascii="Tahoma" w:hAnsi="Tahoma" w:cs="Tahoma"/>
                      <w:i/>
                      <w:iCs/>
                      <w:w w:val="90"/>
                      <w:sz w:val="16"/>
                      <w:szCs w:val="16"/>
                    </w:rPr>
                    <w:t xml:space="preserve">en </w:t>
                  </w:r>
                  <w:r>
                    <w:rPr>
                      <w:rFonts w:ascii="Tahoma" w:hAnsi="Tahoma" w:cs="Tahoma"/>
                      <w:i/>
                      <w:iCs/>
                      <w:sz w:val="16"/>
                      <w:szCs w:val="16"/>
                    </w:rPr>
                    <w:t xml:space="preserve">la Comunidad </w:t>
                  </w:r>
                  <w:r>
                    <w:rPr>
                      <w:rFonts w:ascii="Tahoma" w:hAnsi="Tahoma" w:cs="Tahoma"/>
                      <w:i/>
                      <w:iCs/>
                      <w:spacing w:val="-3"/>
                      <w:sz w:val="16"/>
                      <w:szCs w:val="16"/>
                    </w:rPr>
                    <w:t xml:space="preserve">Autónoma </w:t>
                  </w:r>
                  <w:r>
                    <w:rPr>
                      <w:rFonts w:ascii="Tahoma" w:hAnsi="Tahoma" w:cs="Tahoma"/>
                      <w:i/>
                      <w:iCs/>
                      <w:sz w:val="16"/>
                      <w:szCs w:val="16"/>
                    </w:rPr>
                    <w:t>de</w:t>
                  </w:r>
                  <w:r>
                    <w:rPr>
                      <w:rFonts w:ascii="Tahoma" w:hAnsi="Tahoma" w:cs="Tahoma"/>
                      <w:i/>
                      <w:iCs/>
                      <w:spacing w:val="-44"/>
                      <w:sz w:val="16"/>
                      <w:szCs w:val="16"/>
                    </w:rPr>
                    <w:t xml:space="preserve"> </w:t>
                  </w:r>
                  <w:r>
                    <w:rPr>
                      <w:rFonts w:ascii="Tahoma" w:hAnsi="Tahoma" w:cs="Tahoma"/>
                      <w:i/>
                      <w:iCs/>
                      <w:sz w:val="16"/>
                      <w:szCs w:val="16"/>
                    </w:rPr>
                    <w:t>Andalucía.</w:t>
                  </w:r>
                </w:p>
                <w:p w:rsidR="00227039" w:rsidRDefault="00227039" w:rsidP="007F0CCA">
                  <w:pPr>
                    <w:pStyle w:val="Textoindependiente"/>
                    <w:kinsoku w:val="0"/>
                    <w:overflowPunct w:val="0"/>
                    <w:spacing w:before="51" w:line="247" w:lineRule="auto"/>
                    <w:ind w:left="43" w:right="114"/>
                    <w:rPr>
                      <w:rFonts w:ascii="Tahoma" w:hAnsi="Tahoma" w:cs="Tahoma"/>
                      <w:i/>
                      <w:iCs/>
                      <w:sz w:val="16"/>
                      <w:szCs w:val="16"/>
                    </w:rPr>
                  </w:pPr>
                </w:p>
                <w:p w:rsidR="00227039" w:rsidRPr="0090057B" w:rsidRDefault="00227039" w:rsidP="0090057B">
                  <w:pPr>
                    <w:pStyle w:val="Prrafodelista"/>
                    <w:tabs>
                      <w:tab w:val="left" w:pos="640"/>
                    </w:tabs>
                    <w:suppressAutoHyphens w:val="0"/>
                    <w:kinsoku w:val="0"/>
                    <w:overflowPunct w:val="0"/>
                    <w:autoSpaceDE w:val="0"/>
                    <w:autoSpaceDN w:val="0"/>
                    <w:adjustRightInd w:val="0"/>
                    <w:spacing w:line="198" w:lineRule="exact"/>
                    <w:ind w:left="639" w:right="53"/>
                    <w:jc w:val="both"/>
                    <w:rPr>
                      <w:rFonts w:ascii="Arial" w:hAnsi="Arial" w:cs="Arial"/>
                      <w:i/>
                      <w:iCs/>
                      <w:w w:val="85"/>
                      <w:sz w:val="20"/>
                      <w:szCs w:val="20"/>
                    </w:rPr>
                  </w:pPr>
                  <w:r w:rsidRPr="0090057B">
                    <w:rPr>
                      <w:rFonts w:ascii="Arial" w:hAnsi="Arial" w:cs="Arial"/>
                      <w:w w:val="80"/>
                      <w:sz w:val="20"/>
                      <w:szCs w:val="20"/>
                    </w:rPr>
                    <w:t>Artículo</w:t>
                  </w:r>
                  <w:r w:rsidRPr="0090057B">
                    <w:rPr>
                      <w:rFonts w:ascii="Arial" w:hAnsi="Arial" w:cs="Arial"/>
                      <w:spacing w:val="-20"/>
                      <w:w w:val="80"/>
                      <w:sz w:val="20"/>
                      <w:szCs w:val="20"/>
                    </w:rPr>
                    <w:t xml:space="preserve"> </w:t>
                  </w:r>
                  <w:r w:rsidRPr="0090057B">
                    <w:rPr>
                      <w:rFonts w:ascii="Arial" w:hAnsi="Arial" w:cs="Arial"/>
                      <w:spacing w:val="-4"/>
                      <w:w w:val="80"/>
                      <w:sz w:val="20"/>
                      <w:szCs w:val="20"/>
                    </w:rPr>
                    <w:t>12.7:</w:t>
                  </w:r>
                  <w:r w:rsidRPr="0090057B">
                    <w:rPr>
                      <w:rFonts w:ascii="Arial" w:hAnsi="Arial" w:cs="Arial"/>
                      <w:spacing w:val="-20"/>
                      <w:w w:val="80"/>
                      <w:sz w:val="20"/>
                      <w:szCs w:val="20"/>
                    </w:rPr>
                    <w:t xml:space="preserve"> </w:t>
                  </w:r>
                  <w:r w:rsidRPr="0090057B">
                    <w:rPr>
                      <w:rFonts w:ascii="Arial" w:hAnsi="Arial" w:cs="Arial"/>
                      <w:i/>
                      <w:iCs/>
                      <w:w w:val="80"/>
                      <w:sz w:val="20"/>
                      <w:szCs w:val="20"/>
                    </w:rPr>
                    <w:t>“En</w:t>
                  </w:r>
                  <w:r w:rsidRPr="0090057B">
                    <w:rPr>
                      <w:rFonts w:ascii="Arial" w:hAnsi="Arial" w:cs="Arial"/>
                      <w:i/>
                      <w:iCs/>
                      <w:spacing w:val="-29"/>
                      <w:w w:val="80"/>
                      <w:sz w:val="20"/>
                      <w:szCs w:val="20"/>
                    </w:rPr>
                    <w:t xml:space="preserve"> </w:t>
                  </w:r>
                  <w:r w:rsidRPr="0090057B">
                    <w:rPr>
                      <w:rFonts w:ascii="Arial" w:hAnsi="Arial" w:cs="Arial"/>
                      <w:i/>
                      <w:iCs/>
                      <w:w w:val="80"/>
                      <w:sz w:val="20"/>
                      <w:szCs w:val="20"/>
                    </w:rPr>
                    <w:t>aplicación</w:t>
                  </w:r>
                  <w:r w:rsidRPr="0090057B">
                    <w:rPr>
                      <w:rFonts w:ascii="Arial" w:hAnsi="Arial" w:cs="Arial"/>
                      <w:i/>
                      <w:iCs/>
                      <w:spacing w:val="-29"/>
                      <w:w w:val="80"/>
                      <w:sz w:val="20"/>
                      <w:szCs w:val="20"/>
                    </w:rPr>
                    <w:t xml:space="preserve"> </w:t>
                  </w:r>
                  <w:r w:rsidRPr="0090057B">
                    <w:rPr>
                      <w:rFonts w:ascii="Arial" w:hAnsi="Arial" w:cs="Arial"/>
                      <w:i/>
                      <w:iCs/>
                      <w:w w:val="80"/>
                      <w:sz w:val="20"/>
                      <w:szCs w:val="20"/>
                    </w:rPr>
                    <w:t>de</w:t>
                  </w:r>
                  <w:r w:rsidRPr="0090057B">
                    <w:rPr>
                      <w:rFonts w:ascii="Arial" w:hAnsi="Arial" w:cs="Arial"/>
                      <w:i/>
                      <w:iCs/>
                      <w:spacing w:val="-29"/>
                      <w:w w:val="80"/>
                      <w:sz w:val="20"/>
                      <w:szCs w:val="20"/>
                    </w:rPr>
                    <w:t xml:space="preserve"> </w:t>
                  </w:r>
                  <w:r w:rsidRPr="0090057B">
                    <w:rPr>
                      <w:rFonts w:ascii="Arial" w:hAnsi="Arial" w:cs="Arial"/>
                      <w:i/>
                      <w:iCs/>
                      <w:w w:val="80"/>
                      <w:sz w:val="20"/>
                      <w:szCs w:val="20"/>
                    </w:rPr>
                    <w:t>lo</w:t>
                  </w:r>
                  <w:r w:rsidRPr="0090057B">
                    <w:rPr>
                      <w:rFonts w:ascii="Arial" w:hAnsi="Arial" w:cs="Arial"/>
                      <w:i/>
                      <w:iCs/>
                      <w:spacing w:val="-28"/>
                      <w:w w:val="80"/>
                      <w:sz w:val="20"/>
                      <w:szCs w:val="20"/>
                    </w:rPr>
                    <w:t xml:space="preserve"> </w:t>
                  </w:r>
                  <w:r w:rsidRPr="0090057B">
                    <w:rPr>
                      <w:rFonts w:ascii="Arial" w:hAnsi="Arial" w:cs="Arial"/>
                      <w:i/>
                      <w:iCs/>
                      <w:w w:val="80"/>
                      <w:sz w:val="20"/>
                      <w:szCs w:val="20"/>
                    </w:rPr>
                    <w:t>establecido</w:t>
                  </w:r>
                  <w:r w:rsidRPr="0090057B">
                    <w:rPr>
                      <w:rFonts w:ascii="Arial" w:hAnsi="Arial" w:cs="Arial"/>
                      <w:i/>
                      <w:iCs/>
                      <w:spacing w:val="-29"/>
                      <w:w w:val="80"/>
                      <w:sz w:val="20"/>
                      <w:szCs w:val="20"/>
                    </w:rPr>
                    <w:t xml:space="preserve"> </w:t>
                  </w:r>
                  <w:r w:rsidRPr="0090057B">
                    <w:rPr>
                      <w:rFonts w:ascii="Arial" w:hAnsi="Arial" w:cs="Arial"/>
                      <w:i/>
                      <w:iCs/>
                      <w:w w:val="80"/>
                      <w:sz w:val="20"/>
                      <w:szCs w:val="20"/>
                    </w:rPr>
                    <w:t>en</w:t>
                  </w:r>
                  <w:r w:rsidRPr="0090057B">
                    <w:rPr>
                      <w:rFonts w:ascii="Arial" w:hAnsi="Arial" w:cs="Arial"/>
                      <w:i/>
                      <w:iCs/>
                      <w:spacing w:val="-29"/>
                      <w:w w:val="80"/>
                      <w:sz w:val="20"/>
                      <w:szCs w:val="20"/>
                    </w:rPr>
                    <w:t xml:space="preserve"> </w:t>
                  </w:r>
                  <w:r w:rsidRPr="0090057B">
                    <w:rPr>
                      <w:rFonts w:ascii="Arial" w:hAnsi="Arial" w:cs="Arial"/>
                      <w:i/>
                      <w:iCs/>
                      <w:w w:val="80"/>
                      <w:sz w:val="20"/>
                      <w:szCs w:val="20"/>
                    </w:rPr>
                    <w:t>el</w:t>
                  </w:r>
                  <w:r w:rsidRPr="0090057B">
                    <w:rPr>
                      <w:rFonts w:ascii="Arial" w:hAnsi="Arial" w:cs="Arial"/>
                      <w:i/>
                      <w:iCs/>
                      <w:spacing w:val="-28"/>
                      <w:w w:val="80"/>
                      <w:sz w:val="20"/>
                      <w:szCs w:val="20"/>
                    </w:rPr>
                    <w:t xml:space="preserve"> </w:t>
                  </w:r>
                  <w:r w:rsidRPr="0090057B">
                    <w:rPr>
                      <w:rFonts w:ascii="Arial" w:hAnsi="Arial" w:cs="Arial"/>
                      <w:i/>
                      <w:iCs/>
                      <w:w w:val="80"/>
                      <w:sz w:val="20"/>
                      <w:szCs w:val="20"/>
                    </w:rPr>
                    <w:t>párrafo</w:t>
                  </w:r>
                  <w:r w:rsidRPr="0090057B">
                    <w:rPr>
                      <w:rFonts w:ascii="Arial" w:hAnsi="Arial" w:cs="Arial"/>
                      <w:i/>
                      <w:iCs/>
                      <w:spacing w:val="-29"/>
                      <w:w w:val="80"/>
                      <w:sz w:val="20"/>
                      <w:szCs w:val="20"/>
                    </w:rPr>
                    <w:t xml:space="preserve"> </w:t>
                  </w:r>
                  <w:r w:rsidRPr="0090057B">
                    <w:rPr>
                      <w:rFonts w:ascii="Arial" w:hAnsi="Arial" w:cs="Arial"/>
                      <w:i/>
                      <w:iCs/>
                      <w:w w:val="80"/>
                      <w:sz w:val="20"/>
                      <w:szCs w:val="20"/>
                    </w:rPr>
                    <w:t>c)</w:t>
                  </w:r>
                  <w:r w:rsidRPr="0090057B">
                    <w:rPr>
                      <w:rFonts w:ascii="Arial" w:hAnsi="Arial" w:cs="Arial"/>
                      <w:i/>
                      <w:iCs/>
                      <w:spacing w:val="-28"/>
                      <w:w w:val="80"/>
                      <w:sz w:val="20"/>
                      <w:szCs w:val="20"/>
                    </w:rPr>
                    <w:t xml:space="preserve"> </w:t>
                  </w:r>
                  <w:r w:rsidRPr="0090057B">
                    <w:rPr>
                      <w:rFonts w:ascii="Arial" w:hAnsi="Arial" w:cs="Arial"/>
                      <w:i/>
                      <w:iCs/>
                      <w:w w:val="80"/>
                      <w:sz w:val="20"/>
                      <w:szCs w:val="20"/>
                    </w:rPr>
                    <w:t>del</w:t>
                  </w:r>
                  <w:r w:rsidRPr="0090057B">
                    <w:rPr>
                      <w:rFonts w:ascii="Arial" w:hAnsi="Arial" w:cs="Arial"/>
                      <w:i/>
                      <w:iCs/>
                      <w:spacing w:val="-28"/>
                      <w:w w:val="80"/>
                      <w:sz w:val="20"/>
                      <w:szCs w:val="20"/>
                    </w:rPr>
                    <w:t xml:space="preserve"> </w:t>
                  </w:r>
                  <w:r w:rsidRPr="0090057B">
                    <w:rPr>
                      <w:rFonts w:ascii="Arial" w:hAnsi="Arial" w:cs="Arial"/>
                      <w:i/>
                      <w:iCs/>
                      <w:w w:val="80"/>
                      <w:sz w:val="20"/>
                      <w:szCs w:val="20"/>
                    </w:rPr>
                    <w:t>artículo</w:t>
                  </w:r>
                  <w:r w:rsidRPr="0090057B">
                    <w:rPr>
                      <w:rFonts w:ascii="Arial" w:hAnsi="Arial" w:cs="Arial"/>
                      <w:i/>
                      <w:iCs/>
                      <w:spacing w:val="-28"/>
                      <w:w w:val="80"/>
                      <w:sz w:val="20"/>
                      <w:szCs w:val="20"/>
                    </w:rPr>
                    <w:t xml:space="preserve"> </w:t>
                  </w:r>
                  <w:r w:rsidRPr="0090057B">
                    <w:rPr>
                      <w:rFonts w:ascii="Arial" w:hAnsi="Arial" w:cs="Arial"/>
                      <w:i/>
                      <w:iCs/>
                      <w:spacing w:val="-4"/>
                      <w:w w:val="80"/>
                      <w:sz w:val="20"/>
                      <w:szCs w:val="20"/>
                    </w:rPr>
                    <w:t>14.4</w:t>
                  </w:r>
                  <w:r w:rsidRPr="0090057B">
                    <w:rPr>
                      <w:rFonts w:ascii="Arial" w:hAnsi="Arial" w:cs="Arial"/>
                      <w:i/>
                      <w:iCs/>
                      <w:spacing w:val="-28"/>
                      <w:w w:val="80"/>
                      <w:sz w:val="20"/>
                      <w:szCs w:val="20"/>
                    </w:rPr>
                    <w:t xml:space="preserve"> </w:t>
                  </w:r>
                  <w:r w:rsidRPr="0090057B">
                    <w:rPr>
                      <w:rFonts w:ascii="Arial" w:hAnsi="Arial" w:cs="Arial"/>
                      <w:i/>
                      <w:iCs/>
                      <w:w w:val="80"/>
                      <w:sz w:val="20"/>
                      <w:szCs w:val="20"/>
                    </w:rPr>
                    <w:t>del</w:t>
                  </w:r>
                  <w:r w:rsidRPr="0090057B">
                    <w:rPr>
                      <w:rFonts w:ascii="Arial" w:hAnsi="Arial" w:cs="Arial"/>
                      <w:i/>
                      <w:iCs/>
                      <w:spacing w:val="-28"/>
                      <w:w w:val="80"/>
                      <w:sz w:val="20"/>
                      <w:szCs w:val="20"/>
                    </w:rPr>
                    <w:t xml:space="preserve"> </w:t>
                  </w:r>
                  <w:r w:rsidRPr="0090057B">
                    <w:rPr>
                      <w:rFonts w:ascii="Arial" w:hAnsi="Arial" w:cs="Arial"/>
                      <w:i/>
                      <w:iCs/>
                      <w:w w:val="80"/>
                      <w:sz w:val="20"/>
                      <w:szCs w:val="20"/>
                    </w:rPr>
                    <w:t>Real</w:t>
                  </w:r>
                  <w:r w:rsidRPr="0090057B">
                    <w:rPr>
                      <w:rFonts w:ascii="Arial" w:hAnsi="Arial" w:cs="Arial"/>
                      <w:i/>
                      <w:iCs/>
                      <w:spacing w:val="-28"/>
                      <w:w w:val="80"/>
                      <w:sz w:val="20"/>
                      <w:szCs w:val="20"/>
                    </w:rPr>
                    <w:t xml:space="preserve"> </w:t>
                  </w:r>
                  <w:r w:rsidRPr="0090057B">
                    <w:rPr>
                      <w:rFonts w:ascii="Arial" w:hAnsi="Arial" w:cs="Arial"/>
                      <w:i/>
                      <w:iCs/>
                      <w:w w:val="80"/>
                      <w:sz w:val="20"/>
                      <w:szCs w:val="20"/>
                    </w:rPr>
                    <w:t>Decreto</w:t>
                  </w:r>
                  <w:r w:rsidRPr="0090057B">
                    <w:rPr>
                      <w:rFonts w:ascii="Arial" w:hAnsi="Arial" w:cs="Arial"/>
                      <w:i/>
                      <w:iCs/>
                      <w:spacing w:val="-29"/>
                      <w:w w:val="80"/>
                      <w:sz w:val="20"/>
                      <w:szCs w:val="20"/>
                    </w:rPr>
                    <w:t xml:space="preserve"> </w:t>
                  </w:r>
                  <w:r w:rsidRPr="0090057B">
                    <w:rPr>
                      <w:rFonts w:ascii="Arial" w:hAnsi="Arial" w:cs="Arial"/>
                      <w:i/>
                      <w:iCs/>
                      <w:spacing w:val="-6"/>
                      <w:w w:val="80"/>
                      <w:sz w:val="20"/>
                      <w:szCs w:val="20"/>
                    </w:rPr>
                    <w:t>1105/2014,</w:t>
                  </w:r>
                  <w:r w:rsidRPr="0090057B">
                    <w:rPr>
                      <w:rFonts w:ascii="Arial" w:hAnsi="Arial" w:cs="Arial"/>
                      <w:i/>
                      <w:iCs/>
                      <w:spacing w:val="-28"/>
                      <w:w w:val="80"/>
                      <w:sz w:val="20"/>
                      <w:szCs w:val="20"/>
                    </w:rPr>
                    <w:t xml:space="preserve"> </w:t>
                  </w:r>
                  <w:r w:rsidRPr="0090057B">
                    <w:rPr>
                      <w:rFonts w:ascii="Arial" w:hAnsi="Arial" w:cs="Arial"/>
                      <w:i/>
                      <w:iCs/>
                      <w:w w:val="80"/>
                      <w:sz w:val="20"/>
                      <w:szCs w:val="20"/>
                    </w:rPr>
                    <w:t>de</w:t>
                  </w:r>
                  <w:r w:rsidRPr="0090057B">
                    <w:rPr>
                      <w:rFonts w:ascii="Arial" w:hAnsi="Arial" w:cs="Arial"/>
                      <w:i/>
                      <w:iCs/>
                      <w:spacing w:val="-29"/>
                      <w:w w:val="80"/>
                      <w:sz w:val="20"/>
                      <w:szCs w:val="20"/>
                    </w:rPr>
                    <w:t xml:space="preserve"> </w:t>
                  </w:r>
                  <w:r w:rsidRPr="0090057B">
                    <w:rPr>
                      <w:rFonts w:ascii="Arial" w:hAnsi="Arial" w:cs="Arial"/>
                      <w:i/>
                      <w:iCs/>
                      <w:w w:val="80"/>
                      <w:sz w:val="20"/>
                      <w:szCs w:val="20"/>
                    </w:rPr>
                    <w:t>26</w:t>
                  </w:r>
                  <w:r w:rsidRPr="0090057B">
                    <w:rPr>
                      <w:rFonts w:ascii="Arial" w:hAnsi="Arial" w:cs="Arial"/>
                      <w:i/>
                      <w:iCs/>
                      <w:spacing w:val="-19"/>
                      <w:w w:val="80"/>
                      <w:sz w:val="20"/>
                      <w:szCs w:val="20"/>
                    </w:rPr>
                    <w:t xml:space="preserve"> </w:t>
                  </w:r>
                  <w:r w:rsidRPr="0090057B">
                    <w:rPr>
                      <w:rFonts w:ascii="Arial" w:hAnsi="Arial" w:cs="Arial"/>
                      <w:i/>
                      <w:iCs/>
                      <w:w w:val="80"/>
                      <w:sz w:val="20"/>
                      <w:szCs w:val="20"/>
                    </w:rPr>
                    <w:t xml:space="preserve">de </w:t>
                  </w:r>
                  <w:r w:rsidRPr="0090057B">
                    <w:rPr>
                      <w:rFonts w:ascii="Arial" w:hAnsi="Arial" w:cs="Arial"/>
                      <w:i/>
                      <w:iCs/>
                      <w:w w:val="75"/>
                      <w:sz w:val="20"/>
                      <w:szCs w:val="20"/>
                    </w:rPr>
                    <w:t>diciembre,</w:t>
                  </w:r>
                  <w:r w:rsidRPr="0090057B">
                    <w:rPr>
                      <w:rFonts w:ascii="Arial" w:hAnsi="Arial" w:cs="Arial"/>
                      <w:i/>
                      <w:iCs/>
                      <w:spacing w:val="-19"/>
                      <w:w w:val="75"/>
                      <w:sz w:val="20"/>
                      <w:szCs w:val="20"/>
                    </w:rPr>
                    <w:t xml:space="preserve"> </w:t>
                  </w:r>
                  <w:r w:rsidRPr="0090057B">
                    <w:rPr>
                      <w:rFonts w:ascii="Arial" w:hAnsi="Arial" w:cs="Arial"/>
                      <w:i/>
                      <w:iCs/>
                      <w:w w:val="75"/>
                      <w:sz w:val="20"/>
                      <w:szCs w:val="20"/>
                    </w:rPr>
                    <w:t>los</w:t>
                  </w:r>
                  <w:r w:rsidRPr="0090057B">
                    <w:rPr>
                      <w:rFonts w:ascii="Arial" w:hAnsi="Arial" w:cs="Arial"/>
                      <w:i/>
                      <w:iCs/>
                      <w:spacing w:val="-18"/>
                      <w:w w:val="75"/>
                      <w:sz w:val="20"/>
                      <w:szCs w:val="20"/>
                    </w:rPr>
                    <w:t xml:space="preserve"> </w:t>
                  </w:r>
                  <w:r w:rsidRPr="0090057B">
                    <w:rPr>
                      <w:rFonts w:ascii="Arial" w:hAnsi="Arial" w:cs="Arial"/>
                      <w:i/>
                      <w:iCs/>
                      <w:w w:val="75"/>
                      <w:sz w:val="20"/>
                      <w:szCs w:val="20"/>
                    </w:rPr>
                    <w:t>alumnos</w:t>
                  </w:r>
                  <w:r w:rsidRPr="0090057B">
                    <w:rPr>
                      <w:rFonts w:ascii="Arial" w:hAnsi="Arial" w:cs="Arial"/>
                      <w:i/>
                      <w:iCs/>
                      <w:spacing w:val="-18"/>
                      <w:w w:val="75"/>
                      <w:sz w:val="20"/>
                      <w:szCs w:val="20"/>
                    </w:rPr>
                    <w:t xml:space="preserve"> </w:t>
                  </w:r>
                  <w:r w:rsidRPr="0090057B">
                    <w:rPr>
                      <w:rFonts w:ascii="Arial" w:hAnsi="Arial" w:cs="Arial"/>
                      <w:i/>
                      <w:iCs/>
                      <w:w w:val="75"/>
                      <w:sz w:val="20"/>
                      <w:szCs w:val="20"/>
                    </w:rPr>
                    <w:t>y</w:t>
                  </w:r>
                  <w:r w:rsidRPr="0090057B">
                    <w:rPr>
                      <w:rFonts w:ascii="Arial" w:hAnsi="Arial" w:cs="Arial"/>
                      <w:i/>
                      <w:iCs/>
                      <w:spacing w:val="-19"/>
                      <w:w w:val="75"/>
                      <w:sz w:val="20"/>
                      <w:szCs w:val="20"/>
                    </w:rPr>
                    <w:t xml:space="preserve"> </w:t>
                  </w:r>
                  <w:r w:rsidRPr="0090057B">
                    <w:rPr>
                      <w:rFonts w:ascii="Arial" w:hAnsi="Arial" w:cs="Arial"/>
                      <w:i/>
                      <w:iCs/>
                      <w:w w:val="75"/>
                      <w:sz w:val="20"/>
                      <w:szCs w:val="20"/>
                    </w:rPr>
                    <w:t>alumnas</w:t>
                  </w:r>
                  <w:r w:rsidRPr="0090057B">
                    <w:rPr>
                      <w:rFonts w:ascii="Arial" w:hAnsi="Arial" w:cs="Arial"/>
                      <w:i/>
                      <w:iCs/>
                      <w:spacing w:val="-19"/>
                      <w:w w:val="75"/>
                      <w:sz w:val="20"/>
                      <w:szCs w:val="20"/>
                    </w:rPr>
                    <w:t xml:space="preserve"> </w:t>
                  </w:r>
                  <w:r w:rsidRPr="0090057B">
                    <w:rPr>
                      <w:rFonts w:ascii="Arial" w:hAnsi="Arial" w:cs="Arial"/>
                      <w:i/>
                      <w:iCs/>
                      <w:w w:val="75"/>
                      <w:sz w:val="20"/>
                      <w:szCs w:val="20"/>
                    </w:rPr>
                    <w:t>deben</w:t>
                  </w:r>
                  <w:r w:rsidRPr="0090057B">
                    <w:rPr>
                      <w:rFonts w:ascii="Arial" w:hAnsi="Arial" w:cs="Arial"/>
                      <w:i/>
                      <w:iCs/>
                      <w:spacing w:val="-18"/>
                      <w:w w:val="75"/>
                      <w:sz w:val="20"/>
                      <w:szCs w:val="20"/>
                    </w:rPr>
                    <w:t xml:space="preserve"> </w:t>
                  </w:r>
                  <w:r w:rsidRPr="0090057B">
                    <w:rPr>
                      <w:rFonts w:ascii="Arial" w:hAnsi="Arial" w:cs="Arial"/>
                      <w:i/>
                      <w:iCs/>
                      <w:w w:val="75"/>
                      <w:sz w:val="20"/>
                      <w:szCs w:val="20"/>
                    </w:rPr>
                    <w:t>cursar</w:t>
                  </w:r>
                  <w:r w:rsidRPr="0090057B">
                    <w:rPr>
                      <w:rFonts w:ascii="Arial" w:hAnsi="Arial" w:cs="Arial"/>
                      <w:i/>
                      <w:iCs/>
                      <w:spacing w:val="-18"/>
                      <w:w w:val="75"/>
                      <w:sz w:val="20"/>
                      <w:szCs w:val="20"/>
                    </w:rPr>
                    <w:t xml:space="preserve"> </w:t>
                  </w:r>
                  <w:r w:rsidRPr="0090057B">
                    <w:rPr>
                      <w:rFonts w:ascii="Arial" w:hAnsi="Arial" w:cs="Arial"/>
                      <w:i/>
                      <w:iCs/>
                      <w:w w:val="75"/>
                      <w:sz w:val="20"/>
                      <w:szCs w:val="20"/>
                    </w:rPr>
                    <w:t>dos</w:t>
                  </w:r>
                  <w:r w:rsidRPr="0090057B">
                    <w:rPr>
                      <w:rFonts w:ascii="Arial" w:hAnsi="Arial" w:cs="Arial"/>
                      <w:i/>
                      <w:iCs/>
                      <w:spacing w:val="-18"/>
                      <w:w w:val="75"/>
                      <w:sz w:val="20"/>
                      <w:szCs w:val="20"/>
                    </w:rPr>
                    <w:t xml:space="preserve"> </w:t>
                  </w:r>
                  <w:r w:rsidRPr="0090057B">
                    <w:rPr>
                      <w:rFonts w:ascii="Arial" w:hAnsi="Arial" w:cs="Arial"/>
                      <w:i/>
                      <w:iCs/>
                      <w:w w:val="75"/>
                      <w:sz w:val="20"/>
                      <w:szCs w:val="20"/>
                    </w:rPr>
                    <w:t>materias</w:t>
                  </w:r>
                  <w:r w:rsidRPr="0090057B">
                    <w:rPr>
                      <w:rFonts w:ascii="Arial" w:hAnsi="Arial" w:cs="Arial"/>
                      <w:i/>
                      <w:iCs/>
                      <w:spacing w:val="-19"/>
                      <w:w w:val="75"/>
                      <w:sz w:val="20"/>
                      <w:szCs w:val="20"/>
                    </w:rPr>
                    <w:t xml:space="preserve"> </w:t>
                  </w:r>
                  <w:r w:rsidRPr="0090057B">
                    <w:rPr>
                      <w:rFonts w:ascii="Arial" w:hAnsi="Arial" w:cs="Arial"/>
                      <w:i/>
                      <w:iCs/>
                      <w:w w:val="75"/>
                      <w:sz w:val="20"/>
                      <w:szCs w:val="20"/>
                    </w:rPr>
                    <w:t>dentro</w:t>
                  </w:r>
                  <w:r w:rsidRPr="0090057B">
                    <w:rPr>
                      <w:rFonts w:ascii="Arial" w:hAnsi="Arial" w:cs="Arial"/>
                      <w:i/>
                      <w:iCs/>
                      <w:spacing w:val="-19"/>
                      <w:w w:val="75"/>
                      <w:sz w:val="20"/>
                      <w:szCs w:val="20"/>
                    </w:rPr>
                    <w:t xml:space="preserve"> </w:t>
                  </w:r>
                  <w:r w:rsidRPr="0090057B">
                    <w:rPr>
                      <w:rFonts w:ascii="Arial" w:hAnsi="Arial" w:cs="Arial"/>
                      <w:i/>
                      <w:iCs/>
                      <w:w w:val="75"/>
                      <w:sz w:val="20"/>
                      <w:szCs w:val="20"/>
                    </w:rPr>
                    <w:t>del</w:t>
                  </w:r>
                  <w:r w:rsidRPr="0090057B">
                    <w:rPr>
                      <w:rFonts w:ascii="Arial" w:hAnsi="Arial" w:cs="Arial"/>
                      <w:i/>
                      <w:iCs/>
                      <w:spacing w:val="-19"/>
                      <w:w w:val="75"/>
                      <w:sz w:val="20"/>
                      <w:szCs w:val="20"/>
                    </w:rPr>
                    <w:t xml:space="preserve"> </w:t>
                  </w:r>
                  <w:r w:rsidRPr="0090057B">
                    <w:rPr>
                      <w:rFonts w:ascii="Arial" w:hAnsi="Arial" w:cs="Arial"/>
                      <w:i/>
                      <w:iCs/>
                      <w:w w:val="75"/>
                      <w:sz w:val="20"/>
                      <w:szCs w:val="20"/>
                    </w:rPr>
                    <w:t>bloque</w:t>
                  </w:r>
                  <w:r w:rsidRPr="0090057B">
                    <w:rPr>
                      <w:rFonts w:ascii="Arial" w:hAnsi="Arial" w:cs="Arial"/>
                      <w:i/>
                      <w:iCs/>
                      <w:spacing w:val="-19"/>
                      <w:w w:val="75"/>
                      <w:sz w:val="20"/>
                      <w:szCs w:val="20"/>
                    </w:rPr>
                    <w:t xml:space="preserve"> </w:t>
                  </w:r>
                  <w:r w:rsidRPr="0090057B">
                    <w:rPr>
                      <w:rFonts w:ascii="Arial" w:hAnsi="Arial" w:cs="Arial"/>
                      <w:i/>
                      <w:iCs/>
                      <w:w w:val="75"/>
                      <w:sz w:val="20"/>
                      <w:szCs w:val="20"/>
                    </w:rPr>
                    <w:t>de</w:t>
                  </w:r>
                  <w:r w:rsidRPr="0090057B">
                    <w:rPr>
                      <w:rFonts w:ascii="Arial" w:hAnsi="Arial" w:cs="Arial"/>
                      <w:i/>
                      <w:iCs/>
                      <w:spacing w:val="-19"/>
                      <w:w w:val="75"/>
                      <w:sz w:val="20"/>
                      <w:szCs w:val="20"/>
                    </w:rPr>
                    <w:t xml:space="preserve"> </w:t>
                  </w:r>
                  <w:r w:rsidRPr="0090057B">
                    <w:rPr>
                      <w:rFonts w:ascii="Arial" w:hAnsi="Arial" w:cs="Arial"/>
                      <w:i/>
                      <w:iCs/>
                      <w:w w:val="75"/>
                      <w:sz w:val="20"/>
                      <w:szCs w:val="20"/>
                    </w:rPr>
                    <w:t>asignaturas</w:t>
                  </w:r>
                  <w:r w:rsidRPr="0090057B">
                    <w:rPr>
                      <w:rFonts w:ascii="Arial" w:hAnsi="Arial" w:cs="Arial"/>
                      <w:i/>
                      <w:iCs/>
                      <w:spacing w:val="-19"/>
                      <w:w w:val="75"/>
                      <w:sz w:val="20"/>
                      <w:szCs w:val="20"/>
                    </w:rPr>
                    <w:t xml:space="preserve"> </w:t>
                  </w:r>
                  <w:r w:rsidRPr="0090057B">
                    <w:rPr>
                      <w:rFonts w:ascii="Arial" w:hAnsi="Arial" w:cs="Arial"/>
                      <w:i/>
                      <w:iCs/>
                      <w:w w:val="75"/>
                      <w:sz w:val="20"/>
                      <w:szCs w:val="20"/>
                    </w:rPr>
                    <w:t>específicas,</w:t>
                  </w:r>
                  <w:r w:rsidRPr="0090057B">
                    <w:rPr>
                      <w:rFonts w:ascii="Arial" w:hAnsi="Arial" w:cs="Arial"/>
                      <w:i/>
                      <w:iCs/>
                      <w:spacing w:val="-19"/>
                      <w:w w:val="75"/>
                      <w:sz w:val="20"/>
                      <w:szCs w:val="20"/>
                    </w:rPr>
                    <w:t xml:space="preserve"> </w:t>
                  </w:r>
                  <w:r w:rsidRPr="0090057B">
                    <w:rPr>
                      <w:rFonts w:ascii="Arial" w:hAnsi="Arial" w:cs="Arial"/>
                      <w:i/>
                      <w:iCs/>
                      <w:w w:val="75"/>
                      <w:sz w:val="20"/>
                      <w:szCs w:val="20"/>
                    </w:rPr>
                    <w:t xml:space="preserve">pudiendo </w:t>
                  </w:r>
                  <w:r w:rsidRPr="0090057B">
                    <w:rPr>
                      <w:rFonts w:ascii="Arial" w:hAnsi="Arial" w:cs="Arial"/>
                      <w:i/>
                      <w:iCs/>
                      <w:w w:val="80"/>
                      <w:sz w:val="20"/>
                      <w:szCs w:val="20"/>
                    </w:rPr>
                    <w:t>elegir</w:t>
                  </w:r>
                  <w:r w:rsidRPr="0090057B">
                    <w:rPr>
                      <w:rFonts w:ascii="Arial" w:hAnsi="Arial" w:cs="Arial"/>
                      <w:i/>
                      <w:iCs/>
                      <w:spacing w:val="-37"/>
                      <w:w w:val="80"/>
                      <w:sz w:val="20"/>
                      <w:szCs w:val="20"/>
                    </w:rPr>
                    <w:t xml:space="preserve"> </w:t>
                  </w:r>
                  <w:r w:rsidRPr="0090057B">
                    <w:rPr>
                      <w:rFonts w:ascii="Arial" w:hAnsi="Arial" w:cs="Arial"/>
                      <w:i/>
                      <w:iCs/>
                      <w:w w:val="80"/>
                      <w:sz w:val="20"/>
                      <w:szCs w:val="20"/>
                    </w:rPr>
                    <w:t>entre</w:t>
                  </w:r>
                  <w:r w:rsidRPr="0090057B">
                    <w:rPr>
                      <w:rFonts w:ascii="Arial" w:hAnsi="Arial" w:cs="Arial"/>
                      <w:i/>
                      <w:iCs/>
                      <w:spacing w:val="-37"/>
                      <w:w w:val="80"/>
                      <w:sz w:val="20"/>
                      <w:szCs w:val="20"/>
                    </w:rPr>
                    <w:t xml:space="preserve"> </w:t>
                  </w:r>
                  <w:r w:rsidRPr="0090057B">
                    <w:rPr>
                      <w:rFonts w:ascii="Arial" w:hAnsi="Arial" w:cs="Arial"/>
                      <w:i/>
                      <w:iCs/>
                      <w:w w:val="80"/>
                      <w:sz w:val="20"/>
                      <w:szCs w:val="20"/>
                    </w:rPr>
                    <w:t>las</w:t>
                  </w:r>
                  <w:r w:rsidRPr="0090057B">
                    <w:rPr>
                      <w:rFonts w:ascii="Arial" w:hAnsi="Arial" w:cs="Arial"/>
                      <w:i/>
                      <w:iCs/>
                      <w:spacing w:val="-37"/>
                      <w:w w:val="80"/>
                      <w:sz w:val="20"/>
                      <w:szCs w:val="20"/>
                    </w:rPr>
                    <w:t xml:space="preserve"> </w:t>
                  </w:r>
                  <w:r w:rsidRPr="0090057B">
                    <w:rPr>
                      <w:rFonts w:ascii="Arial" w:hAnsi="Arial" w:cs="Arial"/>
                      <w:i/>
                      <w:iCs/>
                      <w:w w:val="80"/>
                      <w:sz w:val="20"/>
                      <w:szCs w:val="20"/>
                    </w:rPr>
                    <w:t>siguientes,</w:t>
                  </w:r>
                  <w:r w:rsidRPr="0090057B">
                    <w:rPr>
                      <w:rFonts w:ascii="Arial" w:hAnsi="Arial" w:cs="Arial"/>
                      <w:i/>
                      <w:iCs/>
                      <w:spacing w:val="-37"/>
                      <w:w w:val="80"/>
                      <w:sz w:val="20"/>
                      <w:szCs w:val="20"/>
                    </w:rPr>
                    <w:t xml:space="preserve"> </w:t>
                  </w:r>
                  <w:r w:rsidRPr="0090057B">
                    <w:rPr>
                      <w:rFonts w:ascii="Arial" w:hAnsi="Arial" w:cs="Arial"/>
                      <w:i/>
                      <w:iCs/>
                      <w:w w:val="80"/>
                      <w:sz w:val="20"/>
                      <w:szCs w:val="20"/>
                    </w:rPr>
                    <w:t>de</w:t>
                  </w:r>
                  <w:r w:rsidRPr="0090057B">
                    <w:rPr>
                      <w:rFonts w:ascii="Arial" w:hAnsi="Arial" w:cs="Arial"/>
                      <w:i/>
                      <w:iCs/>
                      <w:spacing w:val="-37"/>
                      <w:w w:val="80"/>
                      <w:sz w:val="20"/>
                      <w:szCs w:val="20"/>
                    </w:rPr>
                    <w:t xml:space="preserve"> </w:t>
                  </w:r>
                  <w:r w:rsidRPr="0090057B">
                    <w:rPr>
                      <w:rFonts w:ascii="Arial" w:hAnsi="Arial" w:cs="Arial"/>
                      <w:i/>
                      <w:iCs/>
                      <w:w w:val="80"/>
                      <w:sz w:val="20"/>
                      <w:szCs w:val="20"/>
                    </w:rPr>
                    <w:t>acuerdo</w:t>
                  </w:r>
                  <w:r w:rsidRPr="0090057B">
                    <w:rPr>
                      <w:rFonts w:ascii="Arial" w:hAnsi="Arial" w:cs="Arial"/>
                      <w:i/>
                      <w:iCs/>
                      <w:spacing w:val="-37"/>
                      <w:w w:val="80"/>
                      <w:sz w:val="20"/>
                      <w:szCs w:val="20"/>
                    </w:rPr>
                    <w:t xml:space="preserve"> </w:t>
                  </w:r>
                  <w:r w:rsidRPr="0090057B">
                    <w:rPr>
                      <w:rFonts w:ascii="Arial" w:hAnsi="Arial" w:cs="Arial"/>
                      <w:i/>
                      <w:iCs/>
                      <w:w w:val="80"/>
                      <w:sz w:val="20"/>
                      <w:szCs w:val="20"/>
                    </w:rPr>
                    <w:t>con</w:t>
                  </w:r>
                  <w:r w:rsidRPr="0090057B">
                    <w:rPr>
                      <w:rFonts w:ascii="Arial" w:hAnsi="Arial" w:cs="Arial"/>
                      <w:i/>
                      <w:iCs/>
                      <w:spacing w:val="-37"/>
                      <w:w w:val="80"/>
                      <w:sz w:val="20"/>
                      <w:szCs w:val="20"/>
                    </w:rPr>
                    <w:t xml:space="preserve"> </w:t>
                  </w:r>
                  <w:r w:rsidRPr="0090057B">
                    <w:rPr>
                      <w:rFonts w:ascii="Arial" w:hAnsi="Arial" w:cs="Arial"/>
                      <w:i/>
                      <w:iCs/>
                      <w:w w:val="80"/>
                      <w:sz w:val="20"/>
                      <w:szCs w:val="20"/>
                    </w:rPr>
                    <w:t>lo</w:t>
                  </w:r>
                  <w:r w:rsidRPr="0090057B">
                    <w:rPr>
                      <w:rFonts w:ascii="Arial" w:hAnsi="Arial" w:cs="Arial"/>
                      <w:i/>
                      <w:iCs/>
                      <w:spacing w:val="-37"/>
                      <w:w w:val="80"/>
                      <w:sz w:val="20"/>
                      <w:szCs w:val="20"/>
                    </w:rPr>
                    <w:t xml:space="preserve"> </w:t>
                  </w:r>
                  <w:r w:rsidRPr="0090057B">
                    <w:rPr>
                      <w:rFonts w:ascii="Arial" w:hAnsi="Arial" w:cs="Arial"/>
                      <w:i/>
                      <w:iCs/>
                      <w:w w:val="80"/>
                      <w:sz w:val="20"/>
                      <w:szCs w:val="20"/>
                    </w:rPr>
                    <w:t>que</w:t>
                  </w:r>
                  <w:r w:rsidRPr="0090057B">
                    <w:rPr>
                      <w:rFonts w:ascii="Arial" w:hAnsi="Arial" w:cs="Arial"/>
                      <w:i/>
                      <w:iCs/>
                      <w:spacing w:val="-37"/>
                      <w:w w:val="80"/>
                      <w:sz w:val="20"/>
                      <w:szCs w:val="20"/>
                    </w:rPr>
                    <w:t xml:space="preserve"> </w:t>
                  </w:r>
                  <w:r w:rsidRPr="0090057B">
                    <w:rPr>
                      <w:rFonts w:ascii="Arial" w:hAnsi="Arial" w:cs="Arial"/>
                      <w:i/>
                      <w:iCs/>
                      <w:w w:val="80"/>
                      <w:sz w:val="20"/>
                      <w:szCs w:val="20"/>
                    </w:rPr>
                    <w:t>a</w:t>
                  </w:r>
                  <w:r w:rsidRPr="0090057B">
                    <w:rPr>
                      <w:rFonts w:ascii="Arial" w:hAnsi="Arial" w:cs="Arial"/>
                      <w:i/>
                      <w:iCs/>
                      <w:spacing w:val="-37"/>
                      <w:w w:val="80"/>
                      <w:sz w:val="20"/>
                      <w:szCs w:val="20"/>
                    </w:rPr>
                    <w:t xml:space="preserve"> </w:t>
                  </w:r>
                  <w:r w:rsidRPr="0090057B">
                    <w:rPr>
                      <w:rFonts w:ascii="Arial" w:hAnsi="Arial" w:cs="Arial"/>
                      <w:i/>
                      <w:iCs/>
                      <w:w w:val="80"/>
                      <w:sz w:val="20"/>
                      <w:szCs w:val="20"/>
                    </w:rPr>
                    <w:t>tales</w:t>
                  </w:r>
                  <w:r w:rsidRPr="0090057B">
                    <w:rPr>
                      <w:rFonts w:ascii="Arial" w:hAnsi="Arial" w:cs="Arial"/>
                      <w:i/>
                      <w:iCs/>
                      <w:spacing w:val="-37"/>
                      <w:w w:val="80"/>
                      <w:sz w:val="20"/>
                      <w:szCs w:val="20"/>
                    </w:rPr>
                    <w:t xml:space="preserve"> </w:t>
                  </w:r>
                  <w:r w:rsidRPr="0090057B">
                    <w:rPr>
                      <w:rFonts w:ascii="Arial" w:hAnsi="Arial" w:cs="Arial"/>
                      <w:i/>
                      <w:iCs/>
                      <w:w w:val="80"/>
                      <w:sz w:val="20"/>
                      <w:szCs w:val="20"/>
                    </w:rPr>
                    <w:t>efectos</w:t>
                  </w:r>
                  <w:r w:rsidRPr="0090057B">
                    <w:rPr>
                      <w:rFonts w:ascii="Arial" w:hAnsi="Arial" w:cs="Arial"/>
                      <w:i/>
                      <w:iCs/>
                      <w:spacing w:val="-37"/>
                      <w:w w:val="80"/>
                      <w:sz w:val="20"/>
                      <w:szCs w:val="20"/>
                    </w:rPr>
                    <w:t xml:space="preserve"> </w:t>
                  </w:r>
                  <w:r w:rsidRPr="0090057B">
                    <w:rPr>
                      <w:rFonts w:ascii="Arial" w:hAnsi="Arial" w:cs="Arial"/>
                      <w:i/>
                      <w:iCs/>
                      <w:w w:val="80"/>
                      <w:sz w:val="20"/>
                      <w:szCs w:val="20"/>
                    </w:rPr>
                    <w:t>establezca</w:t>
                  </w:r>
                  <w:r w:rsidRPr="0090057B">
                    <w:rPr>
                      <w:rFonts w:ascii="Arial" w:hAnsi="Arial" w:cs="Arial"/>
                      <w:i/>
                      <w:iCs/>
                      <w:spacing w:val="-37"/>
                      <w:w w:val="80"/>
                      <w:sz w:val="20"/>
                      <w:szCs w:val="20"/>
                    </w:rPr>
                    <w:t xml:space="preserve"> </w:t>
                  </w:r>
                  <w:r w:rsidRPr="0090057B">
                    <w:rPr>
                      <w:rFonts w:ascii="Arial" w:hAnsi="Arial" w:cs="Arial"/>
                      <w:i/>
                      <w:iCs/>
                      <w:w w:val="80"/>
                      <w:sz w:val="20"/>
                      <w:szCs w:val="20"/>
                    </w:rPr>
                    <w:t>por</w:t>
                  </w:r>
                  <w:r w:rsidRPr="0090057B">
                    <w:rPr>
                      <w:rFonts w:ascii="Arial" w:hAnsi="Arial" w:cs="Arial"/>
                      <w:i/>
                      <w:iCs/>
                      <w:spacing w:val="-37"/>
                      <w:w w:val="80"/>
                      <w:sz w:val="20"/>
                      <w:szCs w:val="20"/>
                    </w:rPr>
                    <w:t xml:space="preserve"> </w:t>
                  </w:r>
                  <w:r w:rsidRPr="0090057B">
                    <w:rPr>
                      <w:rFonts w:ascii="Arial" w:hAnsi="Arial" w:cs="Arial"/>
                      <w:i/>
                      <w:iCs/>
                      <w:w w:val="80"/>
                      <w:sz w:val="20"/>
                      <w:szCs w:val="20"/>
                    </w:rPr>
                    <w:t>Orden</w:t>
                  </w:r>
                  <w:r w:rsidRPr="0090057B">
                    <w:rPr>
                      <w:rFonts w:ascii="Arial" w:hAnsi="Arial" w:cs="Arial"/>
                      <w:i/>
                      <w:iCs/>
                      <w:spacing w:val="-37"/>
                      <w:w w:val="80"/>
                      <w:sz w:val="20"/>
                      <w:szCs w:val="20"/>
                    </w:rPr>
                    <w:t xml:space="preserve"> </w:t>
                  </w:r>
                  <w:r w:rsidRPr="0090057B">
                    <w:rPr>
                      <w:rFonts w:ascii="Arial" w:hAnsi="Arial" w:cs="Arial"/>
                      <w:i/>
                      <w:iCs/>
                      <w:w w:val="80"/>
                      <w:sz w:val="20"/>
                      <w:szCs w:val="20"/>
                    </w:rPr>
                    <w:t>la</w:t>
                  </w:r>
                  <w:r w:rsidRPr="0090057B">
                    <w:rPr>
                      <w:rFonts w:ascii="Arial" w:hAnsi="Arial" w:cs="Arial"/>
                      <w:i/>
                      <w:iCs/>
                      <w:spacing w:val="-37"/>
                      <w:w w:val="80"/>
                      <w:sz w:val="20"/>
                      <w:szCs w:val="20"/>
                    </w:rPr>
                    <w:t xml:space="preserve"> </w:t>
                  </w:r>
                  <w:r w:rsidRPr="0090057B">
                    <w:rPr>
                      <w:rFonts w:ascii="Arial" w:hAnsi="Arial" w:cs="Arial"/>
                      <w:i/>
                      <w:iCs/>
                      <w:w w:val="80"/>
                      <w:sz w:val="20"/>
                      <w:szCs w:val="20"/>
                    </w:rPr>
                    <w:t>Consejería</w:t>
                  </w:r>
                  <w:r w:rsidRPr="0090057B">
                    <w:rPr>
                      <w:rFonts w:ascii="Arial" w:hAnsi="Arial" w:cs="Arial"/>
                      <w:i/>
                      <w:iCs/>
                      <w:spacing w:val="-37"/>
                      <w:w w:val="80"/>
                      <w:sz w:val="20"/>
                      <w:szCs w:val="20"/>
                    </w:rPr>
                    <w:t xml:space="preserve"> </w:t>
                  </w:r>
                  <w:r w:rsidRPr="0090057B">
                    <w:rPr>
                      <w:rFonts w:ascii="Arial" w:hAnsi="Arial" w:cs="Arial"/>
                      <w:i/>
                      <w:iCs/>
                      <w:w w:val="80"/>
                      <w:sz w:val="20"/>
                      <w:szCs w:val="20"/>
                    </w:rPr>
                    <w:t>competente</w:t>
                  </w:r>
                  <w:r w:rsidRPr="0090057B">
                    <w:rPr>
                      <w:rFonts w:ascii="Arial" w:hAnsi="Arial" w:cs="Arial"/>
                      <w:i/>
                      <w:iCs/>
                      <w:spacing w:val="-37"/>
                      <w:w w:val="80"/>
                      <w:sz w:val="20"/>
                      <w:szCs w:val="20"/>
                    </w:rPr>
                    <w:t xml:space="preserve"> </w:t>
                  </w:r>
                  <w:r w:rsidRPr="0090057B">
                    <w:rPr>
                      <w:rFonts w:ascii="Arial" w:hAnsi="Arial" w:cs="Arial"/>
                      <w:i/>
                      <w:iCs/>
                      <w:w w:val="80"/>
                      <w:sz w:val="20"/>
                      <w:szCs w:val="20"/>
                    </w:rPr>
                    <w:t xml:space="preserve">en </w:t>
                  </w:r>
                  <w:r w:rsidRPr="0090057B">
                    <w:rPr>
                      <w:rFonts w:ascii="Arial" w:hAnsi="Arial" w:cs="Arial"/>
                      <w:i/>
                      <w:iCs/>
                      <w:w w:val="85"/>
                      <w:sz w:val="20"/>
                      <w:szCs w:val="20"/>
                    </w:rPr>
                    <w:t>materia de</w:t>
                  </w:r>
                  <w:r w:rsidRPr="0090057B">
                    <w:rPr>
                      <w:rFonts w:ascii="Arial" w:hAnsi="Arial" w:cs="Arial"/>
                      <w:i/>
                      <w:iCs/>
                      <w:spacing w:val="-25"/>
                      <w:w w:val="85"/>
                      <w:sz w:val="20"/>
                      <w:szCs w:val="20"/>
                    </w:rPr>
                    <w:t xml:space="preserve"> </w:t>
                  </w:r>
                  <w:r w:rsidRPr="0090057B">
                    <w:rPr>
                      <w:rFonts w:ascii="Arial" w:hAnsi="Arial" w:cs="Arial"/>
                      <w:i/>
                      <w:iCs/>
                      <w:w w:val="85"/>
                      <w:sz w:val="20"/>
                      <w:szCs w:val="20"/>
                    </w:rPr>
                    <w:t>educación:</w:t>
                  </w:r>
                </w:p>
                <w:p w:rsidR="00227039" w:rsidRPr="0090057B" w:rsidRDefault="00227039" w:rsidP="0090057B">
                  <w:pPr>
                    <w:pStyle w:val="Prrafodelista"/>
                    <w:tabs>
                      <w:tab w:val="left" w:pos="937"/>
                    </w:tabs>
                    <w:suppressAutoHyphens w:val="0"/>
                    <w:kinsoku w:val="0"/>
                    <w:overflowPunct w:val="0"/>
                    <w:autoSpaceDE w:val="0"/>
                    <w:autoSpaceDN w:val="0"/>
                    <w:adjustRightInd w:val="0"/>
                    <w:spacing w:line="192" w:lineRule="exact"/>
                    <w:ind w:left="936"/>
                    <w:rPr>
                      <w:rFonts w:ascii="Arial" w:hAnsi="Arial" w:cs="Arial"/>
                      <w:i/>
                      <w:iCs/>
                      <w:w w:val="90"/>
                      <w:sz w:val="20"/>
                      <w:szCs w:val="20"/>
                    </w:rPr>
                  </w:pPr>
                  <w:r w:rsidRPr="0090057B">
                    <w:rPr>
                      <w:rFonts w:ascii="Arial" w:hAnsi="Arial" w:cs="Arial"/>
                      <w:i/>
                      <w:iCs/>
                      <w:w w:val="90"/>
                      <w:sz w:val="20"/>
                      <w:szCs w:val="20"/>
                    </w:rPr>
                    <w:t>a)</w:t>
                  </w:r>
                  <w:r w:rsidRPr="0090057B">
                    <w:rPr>
                      <w:rFonts w:ascii="Arial" w:hAnsi="Arial" w:cs="Arial"/>
                      <w:i/>
                      <w:iCs/>
                      <w:spacing w:val="-8"/>
                      <w:w w:val="90"/>
                      <w:sz w:val="20"/>
                      <w:szCs w:val="20"/>
                    </w:rPr>
                    <w:t xml:space="preserve"> </w:t>
                  </w:r>
                  <w:r w:rsidRPr="0090057B">
                    <w:rPr>
                      <w:rFonts w:ascii="Arial" w:hAnsi="Arial" w:cs="Arial"/>
                      <w:i/>
                      <w:iCs/>
                      <w:w w:val="90"/>
                      <w:sz w:val="20"/>
                      <w:szCs w:val="20"/>
                    </w:rPr>
                    <w:t>Artes</w:t>
                  </w:r>
                  <w:r w:rsidRPr="0090057B">
                    <w:rPr>
                      <w:rFonts w:ascii="Arial" w:hAnsi="Arial" w:cs="Arial"/>
                      <w:i/>
                      <w:iCs/>
                      <w:spacing w:val="-8"/>
                      <w:w w:val="90"/>
                      <w:sz w:val="20"/>
                      <w:szCs w:val="20"/>
                    </w:rPr>
                    <w:t xml:space="preserve"> </w:t>
                  </w:r>
                  <w:r w:rsidRPr="0090057B">
                    <w:rPr>
                      <w:rFonts w:ascii="Arial" w:hAnsi="Arial" w:cs="Arial"/>
                      <w:i/>
                      <w:iCs/>
                      <w:w w:val="90"/>
                      <w:sz w:val="20"/>
                      <w:szCs w:val="20"/>
                    </w:rPr>
                    <w:t>Escénicas</w:t>
                  </w:r>
                  <w:r w:rsidRPr="0090057B">
                    <w:rPr>
                      <w:rFonts w:ascii="Arial" w:hAnsi="Arial" w:cs="Arial"/>
                      <w:i/>
                      <w:iCs/>
                      <w:spacing w:val="-8"/>
                      <w:w w:val="90"/>
                      <w:sz w:val="20"/>
                      <w:szCs w:val="20"/>
                    </w:rPr>
                    <w:t xml:space="preserve"> </w:t>
                  </w:r>
                  <w:r w:rsidRPr="0090057B">
                    <w:rPr>
                      <w:rFonts w:ascii="Arial" w:hAnsi="Arial" w:cs="Arial"/>
                      <w:i/>
                      <w:iCs/>
                      <w:w w:val="90"/>
                      <w:sz w:val="20"/>
                      <w:szCs w:val="20"/>
                    </w:rPr>
                    <w:t>y</w:t>
                  </w:r>
                  <w:r w:rsidRPr="0090057B">
                    <w:rPr>
                      <w:rFonts w:ascii="Arial" w:hAnsi="Arial" w:cs="Arial"/>
                      <w:i/>
                      <w:iCs/>
                      <w:spacing w:val="-42"/>
                      <w:w w:val="90"/>
                      <w:sz w:val="20"/>
                      <w:szCs w:val="20"/>
                    </w:rPr>
                    <w:t xml:space="preserve"> </w:t>
                  </w:r>
                  <w:r w:rsidRPr="0090057B">
                    <w:rPr>
                      <w:rFonts w:ascii="Arial" w:hAnsi="Arial" w:cs="Arial"/>
                      <w:i/>
                      <w:iCs/>
                      <w:w w:val="90"/>
                      <w:sz w:val="20"/>
                      <w:szCs w:val="20"/>
                    </w:rPr>
                    <w:t>Danza.</w:t>
                  </w:r>
                </w:p>
                <w:p w:rsidR="00227039" w:rsidRPr="0090057B" w:rsidRDefault="00227039" w:rsidP="0090057B">
                  <w:pPr>
                    <w:pStyle w:val="Prrafodelista"/>
                    <w:tabs>
                      <w:tab w:val="left" w:pos="937"/>
                    </w:tabs>
                    <w:suppressAutoHyphens w:val="0"/>
                    <w:kinsoku w:val="0"/>
                    <w:overflowPunct w:val="0"/>
                    <w:autoSpaceDE w:val="0"/>
                    <w:autoSpaceDN w:val="0"/>
                    <w:adjustRightInd w:val="0"/>
                    <w:spacing w:line="198" w:lineRule="exact"/>
                    <w:ind w:left="936"/>
                    <w:rPr>
                      <w:rFonts w:ascii="Arial" w:hAnsi="Arial" w:cs="Arial"/>
                      <w:i/>
                      <w:iCs/>
                      <w:w w:val="90"/>
                      <w:sz w:val="20"/>
                      <w:szCs w:val="20"/>
                    </w:rPr>
                  </w:pPr>
                  <w:r w:rsidRPr="0090057B">
                    <w:rPr>
                      <w:rFonts w:ascii="Arial" w:hAnsi="Arial" w:cs="Arial"/>
                      <w:i/>
                      <w:iCs/>
                      <w:w w:val="90"/>
                      <w:sz w:val="20"/>
                      <w:szCs w:val="20"/>
                    </w:rPr>
                    <w:t>b) Cultura</w:t>
                  </w:r>
                  <w:r w:rsidRPr="0090057B">
                    <w:rPr>
                      <w:rFonts w:ascii="Arial" w:hAnsi="Arial" w:cs="Arial"/>
                      <w:i/>
                      <w:iCs/>
                      <w:spacing w:val="-29"/>
                      <w:w w:val="90"/>
                      <w:sz w:val="20"/>
                      <w:szCs w:val="20"/>
                    </w:rPr>
                    <w:t xml:space="preserve"> </w:t>
                  </w:r>
                  <w:r w:rsidRPr="0090057B">
                    <w:rPr>
                      <w:rFonts w:ascii="Arial" w:hAnsi="Arial" w:cs="Arial"/>
                      <w:i/>
                      <w:iCs/>
                      <w:w w:val="90"/>
                      <w:sz w:val="20"/>
                      <w:szCs w:val="20"/>
                    </w:rPr>
                    <w:t>Científica.</w:t>
                  </w:r>
                </w:p>
                <w:p w:rsidR="00227039" w:rsidRPr="0090057B" w:rsidRDefault="00227039" w:rsidP="0090057B">
                  <w:pPr>
                    <w:pStyle w:val="Prrafodelista"/>
                    <w:tabs>
                      <w:tab w:val="left" w:pos="937"/>
                    </w:tabs>
                    <w:suppressAutoHyphens w:val="0"/>
                    <w:kinsoku w:val="0"/>
                    <w:overflowPunct w:val="0"/>
                    <w:autoSpaceDE w:val="0"/>
                    <w:autoSpaceDN w:val="0"/>
                    <w:adjustRightInd w:val="0"/>
                    <w:spacing w:line="198" w:lineRule="exact"/>
                    <w:ind w:left="936"/>
                    <w:rPr>
                      <w:rFonts w:ascii="Arial" w:hAnsi="Arial" w:cs="Arial"/>
                      <w:i/>
                      <w:iCs/>
                      <w:w w:val="90"/>
                      <w:sz w:val="20"/>
                      <w:szCs w:val="20"/>
                    </w:rPr>
                  </w:pPr>
                  <w:r w:rsidRPr="0090057B">
                    <w:rPr>
                      <w:rFonts w:ascii="Arial" w:hAnsi="Arial" w:cs="Arial"/>
                      <w:i/>
                      <w:iCs/>
                      <w:w w:val="90"/>
                      <w:sz w:val="20"/>
                      <w:szCs w:val="20"/>
                    </w:rPr>
                    <w:t>c) Cultura</w:t>
                  </w:r>
                  <w:r w:rsidRPr="0090057B">
                    <w:rPr>
                      <w:rFonts w:ascii="Arial" w:hAnsi="Arial" w:cs="Arial"/>
                      <w:i/>
                      <w:iCs/>
                      <w:spacing w:val="-29"/>
                      <w:w w:val="90"/>
                      <w:sz w:val="20"/>
                      <w:szCs w:val="20"/>
                    </w:rPr>
                    <w:t xml:space="preserve"> </w:t>
                  </w:r>
                  <w:r w:rsidRPr="0090057B">
                    <w:rPr>
                      <w:rFonts w:ascii="Arial" w:hAnsi="Arial" w:cs="Arial"/>
                      <w:i/>
                      <w:iCs/>
                      <w:w w:val="90"/>
                      <w:sz w:val="20"/>
                      <w:szCs w:val="20"/>
                    </w:rPr>
                    <w:t>Clásica.</w:t>
                  </w:r>
                </w:p>
                <w:p w:rsidR="00227039" w:rsidRPr="0090057B" w:rsidRDefault="00227039" w:rsidP="0090057B">
                  <w:pPr>
                    <w:pStyle w:val="Prrafodelista"/>
                    <w:tabs>
                      <w:tab w:val="left" w:pos="937"/>
                    </w:tabs>
                    <w:suppressAutoHyphens w:val="0"/>
                    <w:kinsoku w:val="0"/>
                    <w:overflowPunct w:val="0"/>
                    <w:autoSpaceDE w:val="0"/>
                    <w:autoSpaceDN w:val="0"/>
                    <w:adjustRightInd w:val="0"/>
                    <w:spacing w:line="198" w:lineRule="exact"/>
                    <w:ind w:left="936"/>
                    <w:rPr>
                      <w:rFonts w:ascii="Arial" w:hAnsi="Arial" w:cs="Arial"/>
                      <w:i/>
                      <w:iCs/>
                      <w:w w:val="90"/>
                      <w:sz w:val="20"/>
                      <w:szCs w:val="20"/>
                    </w:rPr>
                  </w:pPr>
                  <w:r w:rsidRPr="0090057B">
                    <w:rPr>
                      <w:rFonts w:ascii="Arial" w:hAnsi="Arial" w:cs="Arial"/>
                      <w:i/>
                      <w:iCs/>
                      <w:w w:val="90"/>
                      <w:sz w:val="20"/>
                      <w:szCs w:val="20"/>
                    </w:rPr>
                    <w:t>d)</w:t>
                  </w:r>
                  <w:r w:rsidRPr="0090057B">
                    <w:rPr>
                      <w:rFonts w:ascii="Arial" w:hAnsi="Arial" w:cs="Arial"/>
                      <w:i/>
                      <w:iCs/>
                      <w:spacing w:val="-20"/>
                      <w:w w:val="90"/>
                      <w:sz w:val="20"/>
                      <w:szCs w:val="20"/>
                    </w:rPr>
                    <w:t xml:space="preserve"> </w:t>
                  </w:r>
                  <w:r w:rsidRPr="0090057B">
                    <w:rPr>
                      <w:rFonts w:ascii="Arial" w:hAnsi="Arial" w:cs="Arial"/>
                      <w:i/>
                      <w:iCs/>
                      <w:w w:val="90"/>
                      <w:sz w:val="20"/>
                      <w:szCs w:val="20"/>
                    </w:rPr>
                    <w:t>Educación</w:t>
                  </w:r>
                  <w:r w:rsidRPr="0090057B">
                    <w:rPr>
                      <w:rFonts w:ascii="Arial" w:hAnsi="Arial" w:cs="Arial"/>
                      <w:i/>
                      <w:iCs/>
                      <w:spacing w:val="-19"/>
                      <w:w w:val="90"/>
                      <w:sz w:val="20"/>
                      <w:szCs w:val="20"/>
                    </w:rPr>
                    <w:t xml:space="preserve"> </w:t>
                  </w:r>
                  <w:r w:rsidRPr="0090057B">
                    <w:rPr>
                      <w:rFonts w:ascii="Arial" w:hAnsi="Arial" w:cs="Arial"/>
                      <w:i/>
                      <w:iCs/>
                      <w:w w:val="90"/>
                      <w:sz w:val="20"/>
                      <w:szCs w:val="20"/>
                    </w:rPr>
                    <w:t>Plástica,</w:t>
                  </w:r>
                  <w:r w:rsidRPr="0090057B">
                    <w:rPr>
                      <w:rFonts w:ascii="Arial" w:hAnsi="Arial" w:cs="Arial"/>
                      <w:i/>
                      <w:iCs/>
                      <w:spacing w:val="-20"/>
                      <w:w w:val="90"/>
                      <w:sz w:val="20"/>
                      <w:szCs w:val="20"/>
                    </w:rPr>
                    <w:t xml:space="preserve"> </w:t>
                  </w:r>
                  <w:r w:rsidRPr="0090057B">
                    <w:rPr>
                      <w:rFonts w:ascii="Arial" w:hAnsi="Arial" w:cs="Arial"/>
                      <w:i/>
                      <w:iCs/>
                      <w:w w:val="90"/>
                      <w:sz w:val="20"/>
                      <w:szCs w:val="20"/>
                    </w:rPr>
                    <w:t>Visual</w:t>
                  </w:r>
                  <w:r w:rsidRPr="0090057B">
                    <w:rPr>
                      <w:rFonts w:ascii="Arial" w:hAnsi="Arial" w:cs="Arial"/>
                      <w:i/>
                      <w:iCs/>
                      <w:spacing w:val="-20"/>
                      <w:w w:val="90"/>
                      <w:sz w:val="20"/>
                      <w:szCs w:val="20"/>
                    </w:rPr>
                    <w:t xml:space="preserve"> </w:t>
                  </w:r>
                  <w:r w:rsidRPr="0090057B">
                    <w:rPr>
                      <w:rFonts w:ascii="Arial" w:hAnsi="Arial" w:cs="Arial"/>
                      <w:i/>
                      <w:iCs/>
                      <w:w w:val="90"/>
                      <w:sz w:val="20"/>
                      <w:szCs w:val="20"/>
                    </w:rPr>
                    <w:t>y</w:t>
                  </w:r>
                  <w:r w:rsidRPr="0090057B">
                    <w:rPr>
                      <w:rFonts w:ascii="Arial" w:hAnsi="Arial" w:cs="Arial"/>
                      <w:i/>
                      <w:iCs/>
                      <w:spacing w:val="-20"/>
                      <w:w w:val="90"/>
                      <w:sz w:val="20"/>
                      <w:szCs w:val="20"/>
                    </w:rPr>
                    <w:t xml:space="preserve"> </w:t>
                  </w:r>
                  <w:r w:rsidRPr="0090057B">
                    <w:rPr>
                      <w:rFonts w:ascii="Arial" w:hAnsi="Arial" w:cs="Arial"/>
                      <w:i/>
                      <w:iCs/>
                      <w:w w:val="90"/>
                      <w:sz w:val="20"/>
                      <w:szCs w:val="20"/>
                    </w:rPr>
                    <w:t>Audiovisual.</w:t>
                  </w:r>
                </w:p>
                <w:p w:rsidR="00227039" w:rsidRPr="0090057B" w:rsidRDefault="00227039" w:rsidP="0090057B">
                  <w:pPr>
                    <w:pStyle w:val="Prrafodelista"/>
                    <w:tabs>
                      <w:tab w:val="left" w:pos="937"/>
                    </w:tabs>
                    <w:suppressAutoHyphens w:val="0"/>
                    <w:kinsoku w:val="0"/>
                    <w:overflowPunct w:val="0"/>
                    <w:autoSpaceDE w:val="0"/>
                    <w:autoSpaceDN w:val="0"/>
                    <w:adjustRightInd w:val="0"/>
                    <w:spacing w:line="198" w:lineRule="exact"/>
                    <w:ind w:left="936"/>
                    <w:rPr>
                      <w:rFonts w:ascii="Arial" w:hAnsi="Arial" w:cs="Arial"/>
                      <w:i/>
                      <w:iCs/>
                      <w:w w:val="85"/>
                      <w:sz w:val="20"/>
                      <w:szCs w:val="20"/>
                    </w:rPr>
                  </w:pPr>
                  <w:r w:rsidRPr="0090057B">
                    <w:rPr>
                      <w:rFonts w:ascii="Arial" w:hAnsi="Arial" w:cs="Arial"/>
                      <w:i/>
                      <w:iCs/>
                      <w:w w:val="85"/>
                      <w:sz w:val="20"/>
                      <w:szCs w:val="20"/>
                    </w:rPr>
                    <w:t>e)</w:t>
                  </w:r>
                  <w:r w:rsidRPr="0090057B">
                    <w:rPr>
                      <w:rFonts w:ascii="Arial" w:hAnsi="Arial" w:cs="Arial"/>
                      <w:i/>
                      <w:iCs/>
                      <w:spacing w:val="-11"/>
                      <w:w w:val="85"/>
                      <w:sz w:val="20"/>
                      <w:szCs w:val="20"/>
                    </w:rPr>
                    <w:t xml:space="preserve"> </w:t>
                  </w:r>
                  <w:r w:rsidRPr="0090057B">
                    <w:rPr>
                      <w:rFonts w:ascii="Arial" w:hAnsi="Arial" w:cs="Arial"/>
                      <w:i/>
                      <w:iCs/>
                      <w:w w:val="85"/>
                      <w:sz w:val="20"/>
                      <w:szCs w:val="20"/>
                    </w:rPr>
                    <w:t>Filosofía.</w:t>
                  </w:r>
                </w:p>
                <w:p w:rsidR="00227039" w:rsidRPr="0090057B" w:rsidRDefault="00227039" w:rsidP="0090057B">
                  <w:pPr>
                    <w:pStyle w:val="Prrafodelista"/>
                    <w:tabs>
                      <w:tab w:val="left" w:pos="937"/>
                    </w:tabs>
                    <w:suppressAutoHyphens w:val="0"/>
                    <w:kinsoku w:val="0"/>
                    <w:overflowPunct w:val="0"/>
                    <w:autoSpaceDE w:val="0"/>
                    <w:autoSpaceDN w:val="0"/>
                    <w:adjustRightInd w:val="0"/>
                    <w:spacing w:line="198" w:lineRule="exact"/>
                    <w:ind w:left="936"/>
                    <w:rPr>
                      <w:rFonts w:ascii="Arial" w:hAnsi="Arial" w:cs="Arial"/>
                      <w:i/>
                      <w:iCs/>
                      <w:w w:val="90"/>
                      <w:sz w:val="20"/>
                      <w:szCs w:val="20"/>
                    </w:rPr>
                  </w:pPr>
                  <w:r w:rsidRPr="0090057B">
                    <w:rPr>
                      <w:rFonts w:ascii="Arial" w:hAnsi="Arial" w:cs="Arial"/>
                      <w:i/>
                      <w:iCs/>
                      <w:w w:val="90"/>
                      <w:sz w:val="20"/>
                      <w:szCs w:val="20"/>
                    </w:rPr>
                    <w:t>f)</w:t>
                  </w:r>
                  <w:r w:rsidRPr="0090057B">
                    <w:rPr>
                      <w:rFonts w:ascii="Arial" w:hAnsi="Arial" w:cs="Arial"/>
                      <w:i/>
                      <w:iCs/>
                      <w:spacing w:val="-14"/>
                      <w:w w:val="90"/>
                      <w:sz w:val="20"/>
                      <w:szCs w:val="20"/>
                    </w:rPr>
                    <w:t xml:space="preserve"> </w:t>
                  </w:r>
                  <w:r w:rsidRPr="0090057B">
                    <w:rPr>
                      <w:rFonts w:ascii="Arial" w:hAnsi="Arial" w:cs="Arial"/>
                      <w:i/>
                      <w:iCs/>
                      <w:w w:val="90"/>
                      <w:sz w:val="20"/>
                      <w:szCs w:val="20"/>
                    </w:rPr>
                    <w:t>Música.</w:t>
                  </w:r>
                </w:p>
                <w:p w:rsidR="00227039" w:rsidRPr="0090057B" w:rsidRDefault="00227039" w:rsidP="0090057B">
                  <w:pPr>
                    <w:pStyle w:val="Prrafodelista"/>
                    <w:tabs>
                      <w:tab w:val="left" w:pos="937"/>
                    </w:tabs>
                    <w:suppressAutoHyphens w:val="0"/>
                    <w:kinsoku w:val="0"/>
                    <w:overflowPunct w:val="0"/>
                    <w:autoSpaceDE w:val="0"/>
                    <w:autoSpaceDN w:val="0"/>
                    <w:adjustRightInd w:val="0"/>
                    <w:spacing w:line="198" w:lineRule="exact"/>
                    <w:ind w:left="936"/>
                    <w:rPr>
                      <w:rFonts w:ascii="Arial" w:hAnsi="Arial" w:cs="Arial"/>
                      <w:i/>
                      <w:iCs/>
                      <w:w w:val="85"/>
                      <w:sz w:val="20"/>
                      <w:szCs w:val="20"/>
                    </w:rPr>
                  </w:pPr>
                  <w:r w:rsidRPr="0090057B">
                    <w:rPr>
                      <w:rFonts w:ascii="Arial" w:hAnsi="Arial" w:cs="Arial"/>
                      <w:i/>
                      <w:iCs/>
                      <w:w w:val="85"/>
                      <w:sz w:val="20"/>
                      <w:szCs w:val="20"/>
                    </w:rPr>
                    <w:t>g) Segunda Lengua</w:t>
                  </w:r>
                  <w:r w:rsidRPr="0090057B">
                    <w:rPr>
                      <w:rFonts w:ascii="Arial" w:hAnsi="Arial" w:cs="Arial"/>
                      <w:i/>
                      <w:iCs/>
                      <w:spacing w:val="-39"/>
                      <w:w w:val="85"/>
                      <w:sz w:val="20"/>
                      <w:szCs w:val="20"/>
                    </w:rPr>
                    <w:t xml:space="preserve"> </w:t>
                  </w:r>
                  <w:r w:rsidRPr="0090057B">
                    <w:rPr>
                      <w:rFonts w:ascii="Arial" w:hAnsi="Arial" w:cs="Arial"/>
                      <w:i/>
                      <w:iCs/>
                      <w:w w:val="85"/>
                      <w:sz w:val="20"/>
                      <w:szCs w:val="20"/>
                    </w:rPr>
                    <w:t>Extranjera.</w:t>
                  </w:r>
                </w:p>
                <w:p w:rsidR="00227039" w:rsidRPr="0090057B" w:rsidRDefault="00227039" w:rsidP="0090057B">
                  <w:pPr>
                    <w:pStyle w:val="Prrafodelista"/>
                    <w:tabs>
                      <w:tab w:val="left" w:pos="937"/>
                    </w:tabs>
                    <w:suppressAutoHyphens w:val="0"/>
                    <w:kinsoku w:val="0"/>
                    <w:overflowPunct w:val="0"/>
                    <w:autoSpaceDE w:val="0"/>
                    <w:autoSpaceDN w:val="0"/>
                    <w:adjustRightInd w:val="0"/>
                    <w:spacing w:line="198" w:lineRule="exact"/>
                    <w:ind w:left="936"/>
                    <w:rPr>
                      <w:rFonts w:ascii="Arial" w:hAnsi="Arial" w:cs="Arial"/>
                      <w:i/>
                      <w:iCs/>
                      <w:w w:val="90"/>
                      <w:sz w:val="20"/>
                      <w:szCs w:val="20"/>
                    </w:rPr>
                  </w:pPr>
                  <w:r w:rsidRPr="0090057B">
                    <w:rPr>
                      <w:rFonts w:ascii="Arial" w:hAnsi="Arial" w:cs="Arial"/>
                      <w:i/>
                      <w:iCs/>
                      <w:w w:val="90"/>
                      <w:sz w:val="20"/>
                      <w:szCs w:val="20"/>
                    </w:rPr>
                    <w:t>h)</w:t>
                  </w:r>
                  <w:r w:rsidRPr="0090057B">
                    <w:rPr>
                      <w:rFonts w:ascii="Arial" w:hAnsi="Arial" w:cs="Arial"/>
                      <w:i/>
                      <w:iCs/>
                      <w:spacing w:val="-22"/>
                      <w:w w:val="90"/>
                      <w:sz w:val="20"/>
                      <w:szCs w:val="20"/>
                    </w:rPr>
                    <w:t xml:space="preserve"> </w:t>
                  </w:r>
                  <w:r w:rsidRPr="0090057B">
                    <w:rPr>
                      <w:rFonts w:ascii="Arial" w:hAnsi="Arial" w:cs="Arial"/>
                      <w:i/>
                      <w:iCs/>
                      <w:w w:val="90"/>
                      <w:sz w:val="20"/>
                      <w:szCs w:val="20"/>
                    </w:rPr>
                    <w:t>Tecnologías</w:t>
                  </w:r>
                  <w:r w:rsidRPr="0090057B">
                    <w:rPr>
                      <w:rFonts w:ascii="Arial" w:hAnsi="Arial" w:cs="Arial"/>
                      <w:i/>
                      <w:iCs/>
                      <w:spacing w:val="-23"/>
                      <w:w w:val="90"/>
                      <w:sz w:val="20"/>
                      <w:szCs w:val="20"/>
                    </w:rPr>
                    <w:t xml:space="preserve"> </w:t>
                  </w:r>
                  <w:r w:rsidRPr="0090057B">
                    <w:rPr>
                      <w:rFonts w:ascii="Arial" w:hAnsi="Arial" w:cs="Arial"/>
                      <w:i/>
                      <w:iCs/>
                      <w:w w:val="90"/>
                      <w:sz w:val="20"/>
                      <w:szCs w:val="20"/>
                    </w:rPr>
                    <w:t>de</w:t>
                  </w:r>
                  <w:r w:rsidRPr="0090057B">
                    <w:rPr>
                      <w:rFonts w:ascii="Arial" w:hAnsi="Arial" w:cs="Arial"/>
                      <w:i/>
                      <w:iCs/>
                      <w:spacing w:val="-22"/>
                      <w:w w:val="90"/>
                      <w:sz w:val="20"/>
                      <w:szCs w:val="20"/>
                    </w:rPr>
                    <w:t xml:space="preserve"> </w:t>
                  </w:r>
                  <w:r w:rsidRPr="0090057B">
                    <w:rPr>
                      <w:rFonts w:ascii="Arial" w:hAnsi="Arial" w:cs="Arial"/>
                      <w:i/>
                      <w:iCs/>
                      <w:w w:val="90"/>
                      <w:sz w:val="20"/>
                      <w:szCs w:val="20"/>
                    </w:rPr>
                    <w:t>la</w:t>
                  </w:r>
                  <w:r w:rsidRPr="0090057B">
                    <w:rPr>
                      <w:rFonts w:ascii="Arial" w:hAnsi="Arial" w:cs="Arial"/>
                      <w:i/>
                      <w:iCs/>
                      <w:spacing w:val="-22"/>
                      <w:w w:val="90"/>
                      <w:sz w:val="20"/>
                      <w:szCs w:val="20"/>
                    </w:rPr>
                    <w:t xml:space="preserve"> </w:t>
                  </w:r>
                  <w:r w:rsidRPr="0090057B">
                    <w:rPr>
                      <w:rFonts w:ascii="Arial" w:hAnsi="Arial" w:cs="Arial"/>
                      <w:i/>
                      <w:iCs/>
                      <w:w w:val="90"/>
                      <w:sz w:val="20"/>
                      <w:szCs w:val="20"/>
                    </w:rPr>
                    <w:t>Información</w:t>
                  </w:r>
                  <w:r w:rsidRPr="0090057B">
                    <w:rPr>
                      <w:rFonts w:ascii="Arial" w:hAnsi="Arial" w:cs="Arial"/>
                      <w:i/>
                      <w:iCs/>
                      <w:spacing w:val="-21"/>
                      <w:w w:val="90"/>
                      <w:sz w:val="20"/>
                      <w:szCs w:val="20"/>
                    </w:rPr>
                    <w:t xml:space="preserve"> </w:t>
                  </w:r>
                  <w:r w:rsidRPr="0090057B">
                    <w:rPr>
                      <w:rFonts w:ascii="Arial" w:hAnsi="Arial" w:cs="Arial"/>
                      <w:i/>
                      <w:iCs/>
                      <w:w w:val="90"/>
                      <w:sz w:val="20"/>
                      <w:szCs w:val="20"/>
                    </w:rPr>
                    <w:t>y</w:t>
                  </w:r>
                  <w:r w:rsidRPr="0090057B">
                    <w:rPr>
                      <w:rFonts w:ascii="Arial" w:hAnsi="Arial" w:cs="Arial"/>
                      <w:i/>
                      <w:iCs/>
                      <w:spacing w:val="-22"/>
                      <w:w w:val="90"/>
                      <w:sz w:val="20"/>
                      <w:szCs w:val="20"/>
                    </w:rPr>
                    <w:t xml:space="preserve"> </w:t>
                  </w:r>
                  <w:r w:rsidRPr="0090057B">
                    <w:rPr>
                      <w:rFonts w:ascii="Arial" w:hAnsi="Arial" w:cs="Arial"/>
                      <w:i/>
                      <w:iCs/>
                      <w:w w:val="90"/>
                      <w:sz w:val="20"/>
                      <w:szCs w:val="20"/>
                    </w:rPr>
                    <w:t>la</w:t>
                  </w:r>
                  <w:r w:rsidRPr="0090057B">
                    <w:rPr>
                      <w:rFonts w:ascii="Arial" w:hAnsi="Arial" w:cs="Arial"/>
                      <w:i/>
                      <w:iCs/>
                      <w:spacing w:val="-22"/>
                      <w:w w:val="90"/>
                      <w:sz w:val="20"/>
                      <w:szCs w:val="20"/>
                    </w:rPr>
                    <w:t xml:space="preserve"> </w:t>
                  </w:r>
                  <w:r w:rsidRPr="0090057B">
                    <w:rPr>
                      <w:rFonts w:ascii="Arial" w:hAnsi="Arial" w:cs="Arial"/>
                      <w:i/>
                      <w:iCs/>
                      <w:w w:val="90"/>
                      <w:sz w:val="20"/>
                      <w:szCs w:val="20"/>
                    </w:rPr>
                    <w:t>Comunicación.</w:t>
                  </w:r>
                </w:p>
                <w:p w:rsidR="00227039" w:rsidRPr="0090057B" w:rsidRDefault="00227039" w:rsidP="0090057B">
                  <w:pPr>
                    <w:pStyle w:val="Prrafodelista"/>
                    <w:tabs>
                      <w:tab w:val="left" w:pos="937"/>
                    </w:tabs>
                    <w:suppressAutoHyphens w:val="0"/>
                    <w:kinsoku w:val="0"/>
                    <w:overflowPunct w:val="0"/>
                    <w:autoSpaceDE w:val="0"/>
                    <w:autoSpaceDN w:val="0"/>
                    <w:adjustRightInd w:val="0"/>
                    <w:spacing w:before="6" w:line="198" w:lineRule="exact"/>
                    <w:ind w:left="936" w:right="714"/>
                    <w:rPr>
                      <w:rFonts w:ascii="Arial" w:hAnsi="Arial" w:cs="Arial"/>
                      <w:i/>
                      <w:iCs/>
                      <w:spacing w:val="-39"/>
                      <w:w w:val="85"/>
                      <w:sz w:val="20"/>
                      <w:szCs w:val="20"/>
                    </w:rPr>
                  </w:pPr>
                  <w:r w:rsidRPr="0090057B">
                    <w:rPr>
                      <w:rFonts w:ascii="Arial" w:hAnsi="Arial" w:cs="Arial"/>
                      <w:i/>
                      <w:iCs/>
                      <w:w w:val="75"/>
                      <w:sz w:val="20"/>
                      <w:szCs w:val="20"/>
                    </w:rPr>
                    <w:t>i)</w:t>
                  </w:r>
                  <w:r w:rsidRPr="0090057B">
                    <w:rPr>
                      <w:rFonts w:ascii="Arial" w:hAnsi="Arial" w:cs="Arial"/>
                      <w:i/>
                      <w:iCs/>
                      <w:spacing w:val="-25"/>
                      <w:w w:val="75"/>
                      <w:sz w:val="20"/>
                      <w:szCs w:val="20"/>
                    </w:rPr>
                    <w:t xml:space="preserve"> </w:t>
                  </w:r>
                  <w:r w:rsidRPr="0090057B">
                    <w:rPr>
                      <w:rFonts w:ascii="Arial" w:hAnsi="Arial" w:cs="Arial"/>
                      <w:i/>
                      <w:iCs/>
                      <w:w w:val="75"/>
                      <w:sz w:val="20"/>
                      <w:szCs w:val="20"/>
                    </w:rPr>
                    <w:t>Una</w:t>
                  </w:r>
                  <w:r w:rsidRPr="0090057B">
                    <w:rPr>
                      <w:rFonts w:ascii="Arial" w:hAnsi="Arial" w:cs="Arial"/>
                      <w:i/>
                      <w:iCs/>
                      <w:spacing w:val="-25"/>
                      <w:w w:val="75"/>
                      <w:sz w:val="20"/>
                      <w:szCs w:val="20"/>
                    </w:rPr>
                    <w:t xml:space="preserve"> </w:t>
                  </w:r>
                  <w:r w:rsidRPr="0090057B">
                    <w:rPr>
                      <w:rFonts w:ascii="Arial" w:hAnsi="Arial" w:cs="Arial"/>
                      <w:i/>
                      <w:iCs/>
                      <w:w w:val="75"/>
                      <w:sz w:val="20"/>
                      <w:szCs w:val="20"/>
                    </w:rPr>
                    <w:t>materia</w:t>
                  </w:r>
                  <w:r w:rsidRPr="0090057B">
                    <w:rPr>
                      <w:rFonts w:ascii="Arial" w:hAnsi="Arial" w:cs="Arial"/>
                      <w:i/>
                      <w:iCs/>
                      <w:spacing w:val="-25"/>
                      <w:w w:val="75"/>
                      <w:sz w:val="20"/>
                      <w:szCs w:val="20"/>
                    </w:rPr>
                    <w:t xml:space="preserve"> </w:t>
                  </w:r>
                  <w:r w:rsidRPr="0090057B">
                    <w:rPr>
                      <w:rFonts w:ascii="Arial" w:hAnsi="Arial" w:cs="Arial"/>
                      <w:i/>
                      <w:iCs/>
                      <w:w w:val="75"/>
                      <w:sz w:val="20"/>
                      <w:szCs w:val="20"/>
                    </w:rPr>
                    <w:t>del</w:t>
                  </w:r>
                  <w:r w:rsidRPr="0090057B">
                    <w:rPr>
                      <w:rFonts w:ascii="Arial" w:hAnsi="Arial" w:cs="Arial"/>
                      <w:i/>
                      <w:iCs/>
                      <w:spacing w:val="-25"/>
                      <w:w w:val="75"/>
                      <w:sz w:val="20"/>
                      <w:szCs w:val="20"/>
                    </w:rPr>
                    <w:t xml:space="preserve"> </w:t>
                  </w:r>
                  <w:r w:rsidRPr="0090057B">
                    <w:rPr>
                      <w:rFonts w:ascii="Arial" w:hAnsi="Arial" w:cs="Arial"/>
                      <w:i/>
                      <w:iCs/>
                      <w:w w:val="75"/>
                      <w:sz w:val="20"/>
                      <w:szCs w:val="20"/>
                    </w:rPr>
                    <w:t>bloque</w:t>
                  </w:r>
                  <w:r w:rsidRPr="0090057B">
                    <w:rPr>
                      <w:rFonts w:ascii="Arial" w:hAnsi="Arial" w:cs="Arial"/>
                      <w:i/>
                      <w:iCs/>
                      <w:spacing w:val="-25"/>
                      <w:w w:val="75"/>
                      <w:sz w:val="20"/>
                      <w:szCs w:val="20"/>
                    </w:rPr>
                    <w:t xml:space="preserve"> </w:t>
                  </w:r>
                  <w:r w:rsidRPr="0090057B">
                    <w:rPr>
                      <w:rFonts w:ascii="Arial" w:hAnsi="Arial" w:cs="Arial"/>
                      <w:i/>
                      <w:iCs/>
                      <w:w w:val="75"/>
                      <w:sz w:val="20"/>
                      <w:szCs w:val="20"/>
                    </w:rPr>
                    <w:t>de</w:t>
                  </w:r>
                  <w:r w:rsidRPr="0090057B">
                    <w:rPr>
                      <w:rFonts w:ascii="Arial" w:hAnsi="Arial" w:cs="Arial"/>
                      <w:i/>
                      <w:iCs/>
                      <w:spacing w:val="-25"/>
                      <w:w w:val="75"/>
                      <w:sz w:val="20"/>
                      <w:szCs w:val="20"/>
                    </w:rPr>
                    <w:t xml:space="preserve"> </w:t>
                  </w:r>
                  <w:r w:rsidRPr="0090057B">
                    <w:rPr>
                      <w:rFonts w:ascii="Arial" w:hAnsi="Arial" w:cs="Arial"/>
                      <w:i/>
                      <w:iCs/>
                      <w:w w:val="75"/>
                      <w:sz w:val="20"/>
                      <w:szCs w:val="20"/>
                    </w:rPr>
                    <w:t>asignaturas</w:t>
                  </w:r>
                  <w:r w:rsidRPr="0090057B">
                    <w:rPr>
                      <w:rFonts w:ascii="Arial" w:hAnsi="Arial" w:cs="Arial"/>
                      <w:i/>
                      <w:iCs/>
                      <w:spacing w:val="-25"/>
                      <w:w w:val="75"/>
                      <w:sz w:val="20"/>
                      <w:szCs w:val="20"/>
                    </w:rPr>
                    <w:t xml:space="preserve"> </w:t>
                  </w:r>
                  <w:r w:rsidRPr="0090057B">
                    <w:rPr>
                      <w:rFonts w:ascii="Arial" w:hAnsi="Arial" w:cs="Arial"/>
                      <w:i/>
                      <w:iCs/>
                      <w:w w:val="75"/>
                      <w:sz w:val="20"/>
                      <w:szCs w:val="20"/>
                    </w:rPr>
                    <w:t>troncales</w:t>
                  </w:r>
                  <w:r w:rsidRPr="0090057B">
                    <w:rPr>
                      <w:rFonts w:ascii="Arial" w:hAnsi="Arial" w:cs="Arial"/>
                      <w:i/>
                      <w:iCs/>
                      <w:spacing w:val="-25"/>
                      <w:w w:val="75"/>
                      <w:sz w:val="20"/>
                      <w:szCs w:val="20"/>
                    </w:rPr>
                    <w:t xml:space="preserve"> </w:t>
                  </w:r>
                  <w:r w:rsidRPr="0090057B">
                    <w:rPr>
                      <w:rFonts w:ascii="Arial" w:hAnsi="Arial" w:cs="Arial"/>
                      <w:i/>
                      <w:iCs/>
                      <w:w w:val="75"/>
                      <w:sz w:val="20"/>
                      <w:szCs w:val="20"/>
                    </w:rPr>
                    <w:t>no</w:t>
                  </w:r>
                  <w:r w:rsidRPr="0090057B">
                    <w:rPr>
                      <w:rFonts w:ascii="Arial" w:hAnsi="Arial" w:cs="Arial"/>
                      <w:i/>
                      <w:iCs/>
                      <w:spacing w:val="-25"/>
                      <w:w w:val="75"/>
                      <w:sz w:val="20"/>
                      <w:szCs w:val="20"/>
                    </w:rPr>
                    <w:t xml:space="preserve"> </w:t>
                  </w:r>
                  <w:r w:rsidRPr="0090057B">
                    <w:rPr>
                      <w:rFonts w:ascii="Arial" w:hAnsi="Arial" w:cs="Arial"/>
                      <w:i/>
                      <w:iCs/>
                      <w:w w:val="75"/>
                      <w:sz w:val="20"/>
                      <w:szCs w:val="20"/>
                    </w:rPr>
                    <w:t>cursada</w:t>
                  </w:r>
                  <w:r w:rsidRPr="0090057B">
                    <w:rPr>
                      <w:rFonts w:ascii="Arial" w:hAnsi="Arial" w:cs="Arial"/>
                      <w:i/>
                      <w:iCs/>
                      <w:spacing w:val="-25"/>
                      <w:w w:val="75"/>
                      <w:sz w:val="20"/>
                      <w:szCs w:val="20"/>
                    </w:rPr>
                    <w:t xml:space="preserve"> </w:t>
                  </w:r>
                  <w:r w:rsidRPr="0090057B">
                    <w:rPr>
                      <w:rFonts w:ascii="Arial" w:hAnsi="Arial" w:cs="Arial"/>
                      <w:i/>
                      <w:iCs/>
                      <w:w w:val="75"/>
                      <w:sz w:val="20"/>
                      <w:szCs w:val="20"/>
                    </w:rPr>
                    <w:t>por</w:t>
                  </w:r>
                  <w:r w:rsidRPr="0090057B">
                    <w:rPr>
                      <w:rFonts w:ascii="Arial" w:hAnsi="Arial" w:cs="Arial"/>
                      <w:i/>
                      <w:iCs/>
                      <w:spacing w:val="-25"/>
                      <w:w w:val="75"/>
                      <w:sz w:val="20"/>
                      <w:szCs w:val="20"/>
                    </w:rPr>
                    <w:t xml:space="preserve"> </w:t>
                  </w:r>
                  <w:r w:rsidRPr="0090057B">
                    <w:rPr>
                      <w:rFonts w:ascii="Arial" w:hAnsi="Arial" w:cs="Arial"/>
                      <w:i/>
                      <w:iCs/>
                      <w:w w:val="75"/>
                      <w:sz w:val="20"/>
                      <w:szCs w:val="20"/>
                    </w:rPr>
                    <w:t>el</w:t>
                  </w:r>
                  <w:r w:rsidRPr="0090057B">
                    <w:rPr>
                      <w:rFonts w:ascii="Arial" w:hAnsi="Arial" w:cs="Arial"/>
                      <w:i/>
                      <w:iCs/>
                      <w:spacing w:val="-25"/>
                      <w:w w:val="75"/>
                      <w:sz w:val="20"/>
                      <w:szCs w:val="20"/>
                    </w:rPr>
                    <w:t xml:space="preserve"> </w:t>
                  </w:r>
                  <w:r w:rsidRPr="0090057B">
                    <w:rPr>
                      <w:rFonts w:ascii="Arial" w:hAnsi="Arial" w:cs="Arial"/>
                      <w:i/>
                      <w:iCs/>
                      <w:w w:val="75"/>
                      <w:sz w:val="20"/>
                      <w:szCs w:val="20"/>
                    </w:rPr>
                    <w:t>alumno</w:t>
                  </w:r>
                  <w:r w:rsidRPr="0090057B">
                    <w:rPr>
                      <w:rFonts w:ascii="Arial" w:hAnsi="Arial" w:cs="Arial"/>
                      <w:i/>
                      <w:iCs/>
                      <w:spacing w:val="-24"/>
                      <w:w w:val="75"/>
                      <w:sz w:val="20"/>
                      <w:szCs w:val="20"/>
                    </w:rPr>
                    <w:t xml:space="preserve"> </w:t>
                  </w:r>
                  <w:r w:rsidRPr="0090057B">
                    <w:rPr>
                      <w:rFonts w:ascii="Arial" w:hAnsi="Arial" w:cs="Arial"/>
                      <w:i/>
                      <w:iCs/>
                      <w:w w:val="75"/>
                      <w:sz w:val="20"/>
                      <w:szCs w:val="20"/>
                    </w:rPr>
                    <w:t>o</w:t>
                  </w:r>
                  <w:r w:rsidRPr="0090057B">
                    <w:rPr>
                      <w:rFonts w:ascii="Arial" w:hAnsi="Arial" w:cs="Arial"/>
                      <w:i/>
                      <w:iCs/>
                      <w:spacing w:val="-25"/>
                      <w:w w:val="75"/>
                      <w:sz w:val="20"/>
                      <w:szCs w:val="20"/>
                    </w:rPr>
                    <w:t xml:space="preserve"> </w:t>
                  </w:r>
                  <w:r w:rsidRPr="0090057B">
                    <w:rPr>
                      <w:rFonts w:ascii="Arial" w:hAnsi="Arial" w:cs="Arial"/>
                      <w:i/>
                      <w:iCs/>
                      <w:w w:val="75"/>
                      <w:sz w:val="20"/>
                      <w:szCs w:val="20"/>
                    </w:rPr>
                    <w:t>alumna,</w:t>
                  </w:r>
                  <w:r w:rsidRPr="0090057B">
                    <w:rPr>
                      <w:rFonts w:ascii="Arial" w:hAnsi="Arial" w:cs="Arial"/>
                      <w:i/>
                      <w:iCs/>
                      <w:spacing w:val="-25"/>
                      <w:w w:val="75"/>
                      <w:sz w:val="20"/>
                      <w:szCs w:val="20"/>
                    </w:rPr>
                    <w:t xml:space="preserve"> </w:t>
                  </w:r>
                  <w:r w:rsidRPr="0090057B">
                    <w:rPr>
                      <w:rFonts w:ascii="Arial" w:hAnsi="Arial" w:cs="Arial"/>
                      <w:i/>
                      <w:iCs/>
                      <w:w w:val="75"/>
                      <w:sz w:val="20"/>
                      <w:szCs w:val="20"/>
                    </w:rPr>
                    <w:t>que</w:t>
                  </w:r>
                  <w:r w:rsidRPr="0090057B">
                    <w:rPr>
                      <w:rFonts w:ascii="Arial" w:hAnsi="Arial" w:cs="Arial"/>
                      <w:i/>
                      <w:iCs/>
                      <w:spacing w:val="-25"/>
                      <w:w w:val="75"/>
                      <w:sz w:val="20"/>
                      <w:szCs w:val="20"/>
                    </w:rPr>
                    <w:t xml:space="preserve"> </w:t>
                  </w:r>
                  <w:r w:rsidRPr="0090057B">
                    <w:rPr>
                      <w:rFonts w:ascii="Arial" w:hAnsi="Arial" w:cs="Arial"/>
                      <w:i/>
                      <w:iCs/>
                      <w:spacing w:val="-4"/>
                      <w:w w:val="75"/>
                      <w:sz w:val="20"/>
                      <w:szCs w:val="20"/>
                    </w:rPr>
                    <w:t>podrá</w:t>
                  </w:r>
                  <w:r w:rsidRPr="0090057B">
                    <w:rPr>
                      <w:rFonts w:ascii="Arial" w:hAnsi="Arial" w:cs="Arial"/>
                      <w:i/>
                      <w:iCs/>
                      <w:spacing w:val="-24"/>
                      <w:w w:val="75"/>
                      <w:sz w:val="20"/>
                      <w:szCs w:val="20"/>
                    </w:rPr>
                    <w:t xml:space="preserve"> </w:t>
                  </w:r>
                  <w:r w:rsidRPr="0090057B">
                    <w:rPr>
                      <w:rFonts w:ascii="Arial" w:hAnsi="Arial" w:cs="Arial"/>
                      <w:i/>
                      <w:iCs/>
                      <w:w w:val="75"/>
                      <w:sz w:val="20"/>
                      <w:szCs w:val="20"/>
                    </w:rPr>
                    <w:t>ser</w:t>
                  </w:r>
                  <w:r w:rsidRPr="0090057B">
                    <w:rPr>
                      <w:rFonts w:ascii="Arial" w:hAnsi="Arial" w:cs="Arial"/>
                      <w:i/>
                      <w:iCs/>
                      <w:spacing w:val="-22"/>
                      <w:w w:val="75"/>
                      <w:sz w:val="20"/>
                      <w:szCs w:val="20"/>
                    </w:rPr>
                    <w:t xml:space="preserve"> </w:t>
                  </w:r>
                  <w:r w:rsidRPr="0090057B">
                    <w:rPr>
                      <w:rFonts w:ascii="Arial" w:hAnsi="Arial" w:cs="Arial"/>
                      <w:i/>
                      <w:iCs/>
                      <w:w w:val="75"/>
                      <w:sz w:val="20"/>
                      <w:szCs w:val="20"/>
                    </w:rPr>
                    <w:t xml:space="preserve">de </w:t>
                  </w:r>
                  <w:r w:rsidRPr="0090057B">
                    <w:rPr>
                      <w:rFonts w:ascii="Arial" w:hAnsi="Arial" w:cs="Arial"/>
                      <w:i/>
                      <w:iCs/>
                      <w:w w:val="85"/>
                      <w:sz w:val="20"/>
                      <w:szCs w:val="20"/>
                    </w:rPr>
                    <w:t>cualquiera</w:t>
                  </w:r>
                  <w:r w:rsidRPr="0090057B">
                    <w:rPr>
                      <w:rFonts w:ascii="Arial" w:hAnsi="Arial" w:cs="Arial"/>
                      <w:i/>
                      <w:iCs/>
                      <w:spacing w:val="-5"/>
                      <w:w w:val="85"/>
                      <w:sz w:val="20"/>
                      <w:szCs w:val="20"/>
                    </w:rPr>
                    <w:t xml:space="preserve"> </w:t>
                  </w:r>
                  <w:r w:rsidRPr="0090057B">
                    <w:rPr>
                      <w:rFonts w:ascii="Arial" w:hAnsi="Arial" w:cs="Arial"/>
                      <w:i/>
                      <w:iCs/>
                      <w:w w:val="85"/>
                      <w:sz w:val="20"/>
                      <w:szCs w:val="20"/>
                    </w:rPr>
                    <w:t>de</w:t>
                  </w:r>
                  <w:r w:rsidRPr="0090057B">
                    <w:rPr>
                      <w:rFonts w:ascii="Arial" w:hAnsi="Arial" w:cs="Arial"/>
                      <w:i/>
                      <w:iCs/>
                      <w:spacing w:val="-5"/>
                      <w:w w:val="85"/>
                      <w:sz w:val="20"/>
                      <w:szCs w:val="20"/>
                    </w:rPr>
                    <w:t xml:space="preserve"> </w:t>
                  </w:r>
                  <w:r w:rsidRPr="0090057B">
                    <w:rPr>
                      <w:rFonts w:ascii="Arial" w:hAnsi="Arial" w:cs="Arial"/>
                      <w:i/>
                      <w:iCs/>
                      <w:w w:val="85"/>
                      <w:sz w:val="20"/>
                      <w:szCs w:val="20"/>
                    </w:rPr>
                    <w:t>las</w:t>
                  </w:r>
                  <w:r w:rsidRPr="0090057B">
                    <w:rPr>
                      <w:rFonts w:ascii="Arial" w:hAnsi="Arial" w:cs="Arial"/>
                      <w:i/>
                      <w:iCs/>
                      <w:spacing w:val="-5"/>
                      <w:w w:val="85"/>
                      <w:sz w:val="20"/>
                      <w:szCs w:val="20"/>
                    </w:rPr>
                    <w:t xml:space="preserve"> </w:t>
                  </w:r>
                  <w:r w:rsidRPr="0090057B">
                    <w:rPr>
                      <w:rFonts w:ascii="Arial" w:hAnsi="Arial" w:cs="Arial"/>
                      <w:i/>
                      <w:iCs/>
                      <w:w w:val="85"/>
                      <w:sz w:val="20"/>
                      <w:szCs w:val="20"/>
                    </w:rPr>
                    <w:t>dos</w:t>
                  </w:r>
                  <w:r w:rsidRPr="0090057B">
                    <w:rPr>
                      <w:rFonts w:ascii="Arial" w:hAnsi="Arial" w:cs="Arial"/>
                      <w:i/>
                      <w:iCs/>
                      <w:spacing w:val="-39"/>
                      <w:w w:val="85"/>
                      <w:sz w:val="20"/>
                      <w:szCs w:val="20"/>
                    </w:rPr>
                    <w:t xml:space="preserve">   </w:t>
                  </w:r>
                </w:p>
                <w:p w:rsidR="00227039" w:rsidRPr="0090057B" w:rsidRDefault="00227039" w:rsidP="0090057B">
                  <w:pPr>
                    <w:pStyle w:val="Prrafodelista"/>
                    <w:tabs>
                      <w:tab w:val="left" w:pos="937"/>
                    </w:tabs>
                    <w:suppressAutoHyphens w:val="0"/>
                    <w:kinsoku w:val="0"/>
                    <w:overflowPunct w:val="0"/>
                    <w:autoSpaceDE w:val="0"/>
                    <w:autoSpaceDN w:val="0"/>
                    <w:adjustRightInd w:val="0"/>
                    <w:spacing w:before="6" w:line="198" w:lineRule="exact"/>
                    <w:ind w:left="936" w:right="714"/>
                    <w:rPr>
                      <w:rFonts w:ascii="Arial" w:hAnsi="Arial" w:cs="Arial"/>
                      <w:i/>
                      <w:iCs/>
                      <w:w w:val="85"/>
                      <w:sz w:val="20"/>
                      <w:szCs w:val="20"/>
                    </w:rPr>
                  </w:pPr>
                  <w:proofErr w:type="gramStart"/>
                  <w:r w:rsidRPr="0090057B">
                    <w:rPr>
                      <w:rFonts w:ascii="Arial" w:hAnsi="Arial" w:cs="Arial"/>
                      <w:i/>
                      <w:iCs/>
                      <w:w w:val="85"/>
                      <w:sz w:val="20"/>
                      <w:szCs w:val="20"/>
                    </w:rPr>
                    <w:t>opciones</w:t>
                  </w:r>
                  <w:proofErr w:type="gramEnd"/>
                  <w:r w:rsidRPr="0090057B">
                    <w:rPr>
                      <w:rFonts w:ascii="Arial" w:hAnsi="Arial" w:cs="Arial"/>
                      <w:i/>
                      <w:iCs/>
                      <w:w w:val="85"/>
                      <w:sz w:val="20"/>
                      <w:szCs w:val="20"/>
                    </w:rPr>
                    <w:t>.</w:t>
                  </w:r>
                </w:p>
                <w:p w:rsidR="00227039" w:rsidRPr="0090057B" w:rsidRDefault="00227039" w:rsidP="0090057B">
                  <w:pPr>
                    <w:pStyle w:val="Prrafodelista"/>
                    <w:tabs>
                      <w:tab w:val="left" w:pos="937"/>
                    </w:tabs>
                    <w:suppressAutoHyphens w:val="0"/>
                    <w:kinsoku w:val="0"/>
                    <w:overflowPunct w:val="0"/>
                    <w:autoSpaceDE w:val="0"/>
                    <w:autoSpaceDN w:val="0"/>
                    <w:adjustRightInd w:val="0"/>
                    <w:spacing w:before="6" w:line="198" w:lineRule="exact"/>
                    <w:ind w:left="936" w:right="714"/>
                    <w:rPr>
                      <w:rFonts w:ascii="Arial" w:hAnsi="Arial" w:cs="Arial"/>
                      <w:i/>
                      <w:iCs/>
                      <w:w w:val="85"/>
                      <w:sz w:val="20"/>
                      <w:szCs w:val="20"/>
                    </w:rPr>
                  </w:pPr>
                </w:p>
                <w:p w:rsidR="00227039" w:rsidRPr="0090057B" w:rsidRDefault="00227039" w:rsidP="0090057B">
                  <w:pPr>
                    <w:tabs>
                      <w:tab w:val="left" w:pos="937"/>
                    </w:tabs>
                    <w:suppressAutoHyphens w:val="0"/>
                    <w:kinsoku w:val="0"/>
                    <w:overflowPunct w:val="0"/>
                    <w:autoSpaceDE w:val="0"/>
                    <w:autoSpaceDN w:val="0"/>
                    <w:adjustRightInd w:val="0"/>
                    <w:spacing w:line="198" w:lineRule="exact"/>
                    <w:ind w:right="80"/>
                    <w:jc w:val="both"/>
                    <w:rPr>
                      <w:rFonts w:ascii="Arial" w:hAnsi="Arial" w:cs="Arial"/>
                      <w:i/>
                      <w:iCs/>
                      <w:w w:val="85"/>
                      <w:sz w:val="20"/>
                      <w:szCs w:val="20"/>
                    </w:rPr>
                  </w:pPr>
                  <w:r w:rsidRPr="0090057B">
                    <w:rPr>
                      <w:rFonts w:ascii="Arial" w:hAnsi="Arial" w:cs="Arial"/>
                      <w:i/>
                      <w:iCs/>
                      <w:w w:val="75"/>
                      <w:sz w:val="20"/>
                      <w:szCs w:val="20"/>
                    </w:rPr>
                    <w:tab/>
                    <w:t>Los</w:t>
                  </w:r>
                  <w:r w:rsidRPr="0090057B">
                    <w:rPr>
                      <w:rFonts w:ascii="Arial" w:hAnsi="Arial" w:cs="Arial"/>
                      <w:i/>
                      <w:iCs/>
                      <w:spacing w:val="-29"/>
                      <w:w w:val="75"/>
                      <w:sz w:val="20"/>
                      <w:szCs w:val="20"/>
                    </w:rPr>
                    <w:t xml:space="preserve"> </w:t>
                  </w:r>
                  <w:r w:rsidRPr="0090057B">
                    <w:rPr>
                      <w:rFonts w:ascii="Arial" w:hAnsi="Arial" w:cs="Arial"/>
                      <w:i/>
                      <w:iCs/>
                      <w:w w:val="75"/>
                      <w:sz w:val="20"/>
                      <w:szCs w:val="20"/>
                    </w:rPr>
                    <w:t>centros</w:t>
                  </w:r>
                  <w:r w:rsidRPr="0090057B">
                    <w:rPr>
                      <w:rFonts w:ascii="Arial" w:hAnsi="Arial" w:cs="Arial"/>
                      <w:i/>
                      <w:iCs/>
                      <w:spacing w:val="-30"/>
                      <w:w w:val="75"/>
                      <w:sz w:val="20"/>
                      <w:szCs w:val="20"/>
                    </w:rPr>
                    <w:t xml:space="preserve"> </w:t>
                  </w:r>
                  <w:r w:rsidRPr="0090057B">
                    <w:rPr>
                      <w:rFonts w:ascii="Arial" w:hAnsi="Arial" w:cs="Arial"/>
                      <w:i/>
                      <w:iCs/>
                      <w:w w:val="75"/>
                      <w:sz w:val="20"/>
                      <w:szCs w:val="20"/>
                    </w:rPr>
                    <w:t>docentes</w:t>
                  </w:r>
                  <w:r w:rsidRPr="0090057B">
                    <w:rPr>
                      <w:rFonts w:ascii="Arial" w:hAnsi="Arial" w:cs="Arial"/>
                      <w:i/>
                      <w:iCs/>
                      <w:spacing w:val="-30"/>
                      <w:w w:val="75"/>
                      <w:sz w:val="20"/>
                      <w:szCs w:val="20"/>
                    </w:rPr>
                    <w:t xml:space="preserve"> </w:t>
                  </w:r>
                  <w:r w:rsidRPr="0090057B">
                    <w:rPr>
                      <w:rFonts w:ascii="Arial" w:hAnsi="Arial" w:cs="Arial"/>
                      <w:i/>
                      <w:iCs/>
                      <w:spacing w:val="-3"/>
                      <w:w w:val="75"/>
                      <w:sz w:val="20"/>
                      <w:szCs w:val="20"/>
                    </w:rPr>
                    <w:t>podrán</w:t>
                  </w:r>
                  <w:r w:rsidRPr="0090057B">
                    <w:rPr>
                      <w:rFonts w:ascii="Arial" w:hAnsi="Arial" w:cs="Arial"/>
                      <w:i/>
                      <w:iCs/>
                      <w:spacing w:val="-30"/>
                      <w:w w:val="75"/>
                      <w:sz w:val="20"/>
                      <w:szCs w:val="20"/>
                    </w:rPr>
                    <w:t xml:space="preserve"> </w:t>
                  </w:r>
                  <w:r w:rsidRPr="0090057B">
                    <w:rPr>
                      <w:rFonts w:ascii="Arial" w:hAnsi="Arial" w:cs="Arial"/>
                      <w:i/>
                      <w:iCs/>
                      <w:w w:val="75"/>
                      <w:sz w:val="20"/>
                      <w:szCs w:val="20"/>
                    </w:rPr>
                    <w:t>incluir</w:t>
                  </w:r>
                  <w:r w:rsidRPr="0090057B">
                    <w:rPr>
                      <w:rFonts w:ascii="Arial" w:hAnsi="Arial" w:cs="Arial"/>
                      <w:i/>
                      <w:iCs/>
                      <w:spacing w:val="-29"/>
                      <w:w w:val="75"/>
                      <w:sz w:val="20"/>
                      <w:szCs w:val="20"/>
                    </w:rPr>
                    <w:t xml:space="preserve"> </w:t>
                  </w:r>
                  <w:r w:rsidRPr="0090057B">
                    <w:rPr>
                      <w:rFonts w:ascii="Arial" w:hAnsi="Arial" w:cs="Arial"/>
                      <w:i/>
                      <w:iCs/>
                      <w:w w:val="75"/>
                      <w:sz w:val="20"/>
                      <w:szCs w:val="20"/>
                    </w:rPr>
                    <w:t>entre</w:t>
                  </w:r>
                  <w:r w:rsidRPr="0090057B">
                    <w:rPr>
                      <w:rFonts w:ascii="Arial" w:hAnsi="Arial" w:cs="Arial"/>
                      <w:i/>
                      <w:iCs/>
                      <w:spacing w:val="-29"/>
                      <w:w w:val="75"/>
                      <w:sz w:val="20"/>
                      <w:szCs w:val="20"/>
                    </w:rPr>
                    <w:t xml:space="preserve"> </w:t>
                  </w:r>
                  <w:r w:rsidRPr="0090057B">
                    <w:rPr>
                      <w:rFonts w:ascii="Arial" w:hAnsi="Arial" w:cs="Arial"/>
                      <w:i/>
                      <w:iCs/>
                      <w:w w:val="75"/>
                      <w:sz w:val="20"/>
                      <w:szCs w:val="20"/>
                    </w:rPr>
                    <w:t>las</w:t>
                  </w:r>
                  <w:r w:rsidRPr="0090057B">
                    <w:rPr>
                      <w:rFonts w:ascii="Arial" w:hAnsi="Arial" w:cs="Arial"/>
                      <w:i/>
                      <w:iCs/>
                      <w:spacing w:val="-30"/>
                      <w:w w:val="75"/>
                      <w:sz w:val="20"/>
                      <w:szCs w:val="20"/>
                    </w:rPr>
                    <w:t xml:space="preserve"> </w:t>
                  </w:r>
                  <w:r w:rsidRPr="0090057B">
                    <w:rPr>
                      <w:rFonts w:ascii="Arial" w:hAnsi="Arial" w:cs="Arial"/>
                      <w:i/>
                      <w:iCs/>
                      <w:w w:val="75"/>
                      <w:sz w:val="20"/>
                      <w:szCs w:val="20"/>
                    </w:rPr>
                    <w:t>materias</w:t>
                  </w:r>
                  <w:r w:rsidRPr="0090057B">
                    <w:rPr>
                      <w:rFonts w:ascii="Arial" w:hAnsi="Arial" w:cs="Arial"/>
                      <w:i/>
                      <w:iCs/>
                      <w:spacing w:val="-29"/>
                      <w:w w:val="75"/>
                      <w:sz w:val="20"/>
                      <w:szCs w:val="20"/>
                    </w:rPr>
                    <w:t xml:space="preserve"> </w:t>
                  </w:r>
                  <w:r w:rsidRPr="0090057B">
                    <w:rPr>
                      <w:rFonts w:ascii="Arial" w:hAnsi="Arial" w:cs="Arial"/>
                      <w:i/>
                      <w:iCs/>
                      <w:w w:val="75"/>
                      <w:sz w:val="20"/>
                      <w:szCs w:val="20"/>
                    </w:rPr>
                    <w:t>enumeradas</w:t>
                  </w:r>
                  <w:r w:rsidRPr="0090057B">
                    <w:rPr>
                      <w:rFonts w:ascii="Arial" w:hAnsi="Arial" w:cs="Arial"/>
                      <w:i/>
                      <w:iCs/>
                      <w:spacing w:val="-29"/>
                      <w:w w:val="75"/>
                      <w:sz w:val="20"/>
                      <w:szCs w:val="20"/>
                    </w:rPr>
                    <w:t xml:space="preserve"> </w:t>
                  </w:r>
                  <w:r w:rsidRPr="0090057B">
                    <w:rPr>
                      <w:rFonts w:ascii="Arial" w:hAnsi="Arial" w:cs="Arial"/>
                      <w:i/>
                      <w:iCs/>
                      <w:w w:val="75"/>
                      <w:sz w:val="20"/>
                      <w:szCs w:val="20"/>
                    </w:rPr>
                    <w:t>en</w:t>
                  </w:r>
                  <w:r w:rsidRPr="0090057B">
                    <w:rPr>
                      <w:rFonts w:ascii="Arial" w:hAnsi="Arial" w:cs="Arial"/>
                      <w:i/>
                      <w:iCs/>
                      <w:spacing w:val="-30"/>
                      <w:w w:val="75"/>
                      <w:sz w:val="20"/>
                      <w:szCs w:val="20"/>
                    </w:rPr>
                    <w:t xml:space="preserve"> </w:t>
                  </w:r>
                  <w:r w:rsidRPr="0090057B">
                    <w:rPr>
                      <w:rFonts w:ascii="Arial" w:hAnsi="Arial" w:cs="Arial"/>
                      <w:i/>
                      <w:iCs/>
                      <w:w w:val="75"/>
                      <w:sz w:val="20"/>
                      <w:szCs w:val="20"/>
                    </w:rPr>
                    <w:t>este</w:t>
                  </w:r>
                  <w:r w:rsidRPr="0090057B">
                    <w:rPr>
                      <w:rFonts w:ascii="Arial" w:hAnsi="Arial" w:cs="Arial"/>
                      <w:i/>
                      <w:iCs/>
                      <w:spacing w:val="-29"/>
                      <w:w w:val="75"/>
                      <w:sz w:val="20"/>
                      <w:szCs w:val="20"/>
                    </w:rPr>
                    <w:t xml:space="preserve"> </w:t>
                  </w:r>
                  <w:r w:rsidRPr="0090057B">
                    <w:rPr>
                      <w:rFonts w:ascii="Arial" w:hAnsi="Arial" w:cs="Arial"/>
                      <w:i/>
                      <w:iCs/>
                      <w:w w:val="75"/>
                      <w:sz w:val="20"/>
                      <w:szCs w:val="20"/>
                    </w:rPr>
                    <w:t>apartado</w:t>
                  </w:r>
                  <w:r w:rsidRPr="0090057B">
                    <w:rPr>
                      <w:rFonts w:ascii="Arial" w:hAnsi="Arial" w:cs="Arial"/>
                      <w:i/>
                      <w:iCs/>
                      <w:spacing w:val="-29"/>
                      <w:w w:val="75"/>
                      <w:sz w:val="20"/>
                      <w:szCs w:val="20"/>
                    </w:rPr>
                    <w:t xml:space="preserve"> </w:t>
                  </w:r>
                  <w:r w:rsidRPr="0090057B">
                    <w:rPr>
                      <w:rFonts w:ascii="Arial" w:hAnsi="Arial" w:cs="Arial"/>
                      <w:i/>
                      <w:iCs/>
                      <w:w w:val="75"/>
                      <w:sz w:val="20"/>
                      <w:szCs w:val="20"/>
                    </w:rPr>
                    <w:t>para</w:t>
                  </w:r>
                  <w:r w:rsidRPr="0090057B">
                    <w:rPr>
                      <w:rFonts w:ascii="Arial" w:hAnsi="Arial" w:cs="Arial"/>
                      <w:i/>
                      <w:iCs/>
                      <w:spacing w:val="-29"/>
                      <w:w w:val="75"/>
                      <w:sz w:val="20"/>
                      <w:szCs w:val="20"/>
                    </w:rPr>
                    <w:t xml:space="preserve"> </w:t>
                  </w:r>
                  <w:r w:rsidRPr="0090057B">
                    <w:rPr>
                      <w:rFonts w:ascii="Arial" w:hAnsi="Arial" w:cs="Arial"/>
                      <w:i/>
                      <w:iCs/>
                      <w:w w:val="75"/>
                      <w:sz w:val="20"/>
                      <w:szCs w:val="20"/>
                    </w:rPr>
                    <w:t>la</w:t>
                  </w:r>
                  <w:r w:rsidRPr="0090057B">
                    <w:rPr>
                      <w:rFonts w:ascii="Arial" w:hAnsi="Arial" w:cs="Arial"/>
                      <w:i/>
                      <w:iCs/>
                      <w:spacing w:val="-29"/>
                      <w:w w:val="75"/>
                      <w:sz w:val="20"/>
                      <w:szCs w:val="20"/>
                    </w:rPr>
                    <w:t xml:space="preserve"> </w:t>
                  </w:r>
                  <w:r w:rsidRPr="0090057B">
                    <w:rPr>
                      <w:rFonts w:ascii="Arial" w:hAnsi="Arial" w:cs="Arial"/>
                      <w:i/>
                      <w:iCs/>
                      <w:w w:val="75"/>
                      <w:sz w:val="20"/>
                      <w:szCs w:val="20"/>
                    </w:rPr>
                    <w:t>elección</w:t>
                  </w:r>
                  <w:r w:rsidRPr="0090057B">
                    <w:rPr>
                      <w:rFonts w:ascii="Arial" w:hAnsi="Arial" w:cs="Arial"/>
                      <w:i/>
                      <w:iCs/>
                      <w:spacing w:val="-27"/>
                      <w:w w:val="75"/>
                      <w:sz w:val="20"/>
                      <w:szCs w:val="20"/>
                    </w:rPr>
                    <w:t xml:space="preserve"> </w:t>
                  </w:r>
                  <w:r w:rsidRPr="0090057B">
                    <w:rPr>
                      <w:rFonts w:ascii="Arial" w:hAnsi="Arial" w:cs="Arial"/>
                      <w:i/>
                      <w:iCs/>
                      <w:w w:val="75"/>
                      <w:sz w:val="20"/>
                      <w:szCs w:val="20"/>
                    </w:rPr>
                    <w:t>del</w:t>
                  </w:r>
                  <w:r w:rsidRPr="0090057B">
                    <w:rPr>
                      <w:rFonts w:ascii="Arial" w:hAnsi="Arial" w:cs="Arial"/>
                      <w:i/>
                      <w:iCs/>
                      <w:spacing w:val="-29"/>
                      <w:w w:val="75"/>
                      <w:sz w:val="20"/>
                      <w:szCs w:val="20"/>
                    </w:rPr>
                    <w:t xml:space="preserve"> </w:t>
                  </w:r>
                  <w:r w:rsidRPr="0090057B">
                    <w:rPr>
                      <w:rFonts w:ascii="Arial" w:hAnsi="Arial" w:cs="Arial"/>
                      <w:i/>
                      <w:iCs/>
                      <w:w w:val="75"/>
                      <w:sz w:val="20"/>
                      <w:szCs w:val="20"/>
                    </w:rPr>
                    <w:t>alumnado una</w:t>
                  </w:r>
                  <w:r w:rsidRPr="0090057B">
                    <w:rPr>
                      <w:rFonts w:ascii="Arial" w:hAnsi="Arial" w:cs="Arial"/>
                      <w:i/>
                      <w:iCs/>
                      <w:spacing w:val="-29"/>
                      <w:w w:val="75"/>
                      <w:sz w:val="20"/>
                      <w:szCs w:val="20"/>
                    </w:rPr>
                    <w:t xml:space="preserve"> </w:t>
                  </w:r>
                  <w:r w:rsidRPr="0090057B">
                    <w:rPr>
                      <w:rFonts w:ascii="Arial" w:hAnsi="Arial" w:cs="Arial"/>
                      <w:i/>
                      <w:iCs/>
                      <w:w w:val="75"/>
                      <w:sz w:val="20"/>
                      <w:szCs w:val="20"/>
                    </w:rPr>
                    <w:t>materia</w:t>
                  </w:r>
                  <w:r w:rsidRPr="0090057B">
                    <w:rPr>
                      <w:rFonts w:ascii="Arial" w:hAnsi="Arial" w:cs="Arial"/>
                      <w:i/>
                      <w:iCs/>
                      <w:spacing w:val="-29"/>
                      <w:w w:val="75"/>
                      <w:sz w:val="20"/>
                      <w:szCs w:val="20"/>
                    </w:rPr>
                    <w:t xml:space="preserve"> </w:t>
                  </w:r>
                  <w:r w:rsidRPr="0090057B">
                    <w:rPr>
                      <w:rFonts w:ascii="Arial" w:hAnsi="Arial" w:cs="Arial"/>
                      <w:i/>
                      <w:iCs/>
                      <w:w w:val="75"/>
                      <w:sz w:val="20"/>
                      <w:szCs w:val="20"/>
                    </w:rPr>
                    <w:t>dentro</w:t>
                  </w:r>
                  <w:r w:rsidRPr="0090057B">
                    <w:rPr>
                      <w:rFonts w:ascii="Arial" w:hAnsi="Arial" w:cs="Arial"/>
                      <w:i/>
                      <w:iCs/>
                      <w:spacing w:val="-29"/>
                      <w:w w:val="75"/>
                      <w:sz w:val="20"/>
                      <w:szCs w:val="20"/>
                    </w:rPr>
                    <w:t xml:space="preserve"> </w:t>
                  </w:r>
                  <w:r w:rsidRPr="0090057B">
                    <w:rPr>
                      <w:rFonts w:ascii="Arial" w:hAnsi="Arial" w:cs="Arial"/>
                      <w:i/>
                      <w:iCs/>
                      <w:w w:val="75"/>
                      <w:sz w:val="20"/>
                      <w:szCs w:val="20"/>
                    </w:rPr>
                    <w:t>del</w:t>
                  </w:r>
                  <w:r w:rsidRPr="0090057B">
                    <w:rPr>
                      <w:rFonts w:ascii="Arial" w:hAnsi="Arial" w:cs="Arial"/>
                      <w:i/>
                      <w:iCs/>
                      <w:spacing w:val="-29"/>
                      <w:w w:val="75"/>
                      <w:sz w:val="20"/>
                      <w:szCs w:val="20"/>
                    </w:rPr>
                    <w:t xml:space="preserve"> </w:t>
                  </w:r>
                  <w:r w:rsidRPr="0090057B">
                    <w:rPr>
                      <w:rFonts w:ascii="Arial" w:hAnsi="Arial" w:cs="Arial"/>
                      <w:i/>
                      <w:iCs/>
                      <w:w w:val="75"/>
                      <w:sz w:val="20"/>
                      <w:szCs w:val="20"/>
                    </w:rPr>
                    <w:t>bloque</w:t>
                  </w:r>
                  <w:r w:rsidRPr="0090057B">
                    <w:rPr>
                      <w:rFonts w:ascii="Arial" w:hAnsi="Arial" w:cs="Arial"/>
                      <w:i/>
                      <w:iCs/>
                      <w:spacing w:val="-29"/>
                      <w:w w:val="75"/>
                      <w:sz w:val="20"/>
                      <w:szCs w:val="20"/>
                    </w:rPr>
                    <w:t xml:space="preserve"> </w:t>
                  </w:r>
                  <w:r w:rsidRPr="0090057B">
                    <w:rPr>
                      <w:rFonts w:ascii="Arial" w:hAnsi="Arial" w:cs="Arial"/>
                      <w:i/>
                      <w:iCs/>
                      <w:w w:val="75"/>
                      <w:sz w:val="20"/>
                      <w:szCs w:val="20"/>
                    </w:rPr>
                    <w:t>de</w:t>
                  </w:r>
                  <w:r w:rsidRPr="0090057B">
                    <w:rPr>
                      <w:rFonts w:ascii="Arial" w:hAnsi="Arial" w:cs="Arial"/>
                      <w:i/>
                      <w:iCs/>
                      <w:spacing w:val="-29"/>
                      <w:w w:val="75"/>
                      <w:sz w:val="20"/>
                      <w:szCs w:val="20"/>
                    </w:rPr>
                    <w:t xml:space="preserve"> </w:t>
                  </w:r>
                  <w:r w:rsidRPr="0090057B">
                    <w:rPr>
                      <w:rFonts w:ascii="Arial" w:hAnsi="Arial" w:cs="Arial"/>
                      <w:i/>
                      <w:iCs/>
                      <w:w w:val="75"/>
                      <w:sz w:val="20"/>
                      <w:szCs w:val="20"/>
                    </w:rPr>
                    <w:t>asignaturas</w:t>
                  </w:r>
                  <w:r w:rsidRPr="0090057B">
                    <w:rPr>
                      <w:rFonts w:ascii="Arial" w:hAnsi="Arial" w:cs="Arial"/>
                      <w:i/>
                      <w:iCs/>
                      <w:spacing w:val="-30"/>
                      <w:w w:val="75"/>
                      <w:sz w:val="20"/>
                      <w:szCs w:val="20"/>
                    </w:rPr>
                    <w:t xml:space="preserve"> </w:t>
                  </w:r>
                  <w:r w:rsidRPr="0090057B">
                    <w:rPr>
                      <w:rFonts w:ascii="Arial" w:hAnsi="Arial" w:cs="Arial"/>
                      <w:i/>
                      <w:iCs/>
                      <w:w w:val="75"/>
                      <w:sz w:val="20"/>
                      <w:szCs w:val="20"/>
                    </w:rPr>
                    <w:t>de</w:t>
                  </w:r>
                  <w:r w:rsidRPr="0090057B">
                    <w:rPr>
                      <w:rFonts w:ascii="Arial" w:hAnsi="Arial" w:cs="Arial"/>
                      <w:i/>
                      <w:iCs/>
                      <w:spacing w:val="-29"/>
                      <w:w w:val="75"/>
                      <w:sz w:val="20"/>
                      <w:szCs w:val="20"/>
                    </w:rPr>
                    <w:t xml:space="preserve"> </w:t>
                  </w:r>
                  <w:r w:rsidRPr="0090057B">
                    <w:rPr>
                      <w:rFonts w:ascii="Arial" w:hAnsi="Arial" w:cs="Arial"/>
                      <w:i/>
                      <w:iCs/>
                      <w:w w:val="75"/>
                      <w:sz w:val="20"/>
                      <w:szCs w:val="20"/>
                    </w:rPr>
                    <w:t>libre</w:t>
                  </w:r>
                  <w:r w:rsidRPr="0090057B">
                    <w:rPr>
                      <w:rFonts w:ascii="Arial" w:hAnsi="Arial" w:cs="Arial"/>
                      <w:i/>
                      <w:iCs/>
                      <w:spacing w:val="-29"/>
                      <w:w w:val="75"/>
                      <w:sz w:val="20"/>
                      <w:szCs w:val="20"/>
                    </w:rPr>
                    <w:t xml:space="preserve"> </w:t>
                  </w:r>
                  <w:r w:rsidRPr="0090057B">
                    <w:rPr>
                      <w:rFonts w:ascii="Arial" w:hAnsi="Arial" w:cs="Arial"/>
                      <w:i/>
                      <w:iCs/>
                      <w:w w:val="75"/>
                      <w:sz w:val="20"/>
                      <w:szCs w:val="20"/>
                    </w:rPr>
                    <w:t>configuración</w:t>
                  </w:r>
                  <w:r w:rsidRPr="0090057B">
                    <w:rPr>
                      <w:rFonts w:ascii="Arial" w:hAnsi="Arial" w:cs="Arial"/>
                      <w:i/>
                      <w:iCs/>
                      <w:spacing w:val="-29"/>
                      <w:w w:val="75"/>
                      <w:sz w:val="20"/>
                      <w:szCs w:val="20"/>
                    </w:rPr>
                    <w:t xml:space="preserve"> </w:t>
                  </w:r>
                  <w:r w:rsidRPr="0090057B">
                    <w:rPr>
                      <w:rFonts w:ascii="Arial" w:hAnsi="Arial" w:cs="Arial"/>
                      <w:i/>
                      <w:iCs/>
                      <w:w w:val="75"/>
                      <w:sz w:val="20"/>
                      <w:szCs w:val="20"/>
                    </w:rPr>
                    <w:t>autonómica,</w:t>
                  </w:r>
                  <w:r w:rsidRPr="0090057B">
                    <w:rPr>
                      <w:rFonts w:ascii="Arial" w:hAnsi="Arial" w:cs="Arial"/>
                      <w:i/>
                      <w:iCs/>
                      <w:spacing w:val="-29"/>
                      <w:w w:val="75"/>
                      <w:sz w:val="20"/>
                      <w:szCs w:val="20"/>
                    </w:rPr>
                    <w:t xml:space="preserve"> </w:t>
                  </w:r>
                  <w:r w:rsidRPr="0090057B">
                    <w:rPr>
                      <w:rFonts w:ascii="Arial" w:hAnsi="Arial" w:cs="Arial"/>
                      <w:i/>
                      <w:iCs/>
                      <w:w w:val="75"/>
                      <w:sz w:val="20"/>
                      <w:szCs w:val="20"/>
                    </w:rPr>
                    <w:t>de</w:t>
                  </w:r>
                  <w:r w:rsidRPr="0090057B">
                    <w:rPr>
                      <w:rFonts w:ascii="Arial" w:hAnsi="Arial" w:cs="Arial"/>
                      <w:i/>
                      <w:iCs/>
                      <w:spacing w:val="-29"/>
                      <w:w w:val="75"/>
                      <w:sz w:val="20"/>
                      <w:szCs w:val="20"/>
                    </w:rPr>
                    <w:t xml:space="preserve"> </w:t>
                  </w:r>
                  <w:r w:rsidRPr="0090057B">
                    <w:rPr>
                      <w:rFonts w:ascii="Arial" w:hAnsi="Arial" w:cs="Arial"/>
                      <w:i/>
                      <w:iCs/>
                      <w:w w:val="75"/>
                      <w:sz w:val="20"/>
                      <w:szCs w:val="20"/>
                    </w:rPr>
                    <w:t>conformidad</w:t>
                  </w:r>
                  <w:r w:rsidRPr="0090057B">
                    <w:rPr>
                      <w:rFonts w:ascii="Arial" w:hAnsi="Arial" w:cs="Arial"/>
                      <w:i/>
                      <w:iCs/>
                      <w:spacing w:val="-29"/>
                      <w:w w:val="75"/>
                      <w:sz w:val="20"/>
                      <w:szCs w:val="20"/>
                    </w:rPr>
                    <w:t xml:space="preserve"> </w:t>
                  </w:r>
                  <w:r w:rsidRPr="0090057B">
                    <w:rPr>
                      <w:rFonts w:ascii="Arial" w:hAnsi="Arial" w:cs="Arial"/>
                      <w:i/>
                      <w:iCs/>
                      <w:w w:val="75"/>
                      <w:sz w:val="20"/>
                      <w:szCs w:val="20"/>
                    </w:rPr>
                    <w:t>con</w:t>
                  </w:r>
                  <w:r w:rsidRPr="0090057B">
                    <w:rPr>
                      <w:rFonts w:ascii="Arial" w:hAnsi="Arial" w:cs="Arial"/>
                      <w:i/>
                      <w:iCs/>
                      <w:spacing w:val="-29"/>
                      <w:w w:val="75"/>
                      <w:sz w:val="20"/>
                      <w:szCs w:val="20"/>
                    </w:rPr>
                    <w:t xml:space="preserve"> </w:t>
                  </w:r>
                  <w:r w:rsidRPr="0090057B">
                    <w:rPr>
                      <w:rFonts w:ascii="Arial" w:hAnsi="Arial" w:cs="Arial"/>
                      <w:i/>
                      <w:iCs/>
                      <w:w w:val="75"/>
                      <w:sz w:val="20"/>
                      <w:szCs w:val="20"/>
                    </w:rPr>
                    <w:t>lo</w:t>
                  </w:r>
                  <w:r w:rsidRPr="0090057B">
                    <w:rPr>
                      <w:rFonts w:ascii="Arial" w:hAnsi="Arial" w:cs="Arial"/>
                      <w:i/>
                      <w:iCs/>
                      <w:spacing w:val="-29"/>
                      <w:w w:val="75"/>
                      <w:sz w:val="20"/>
                      <w:szCs w:val="20"/>
                    </w:rPr>
                    <w:t xml:space="preserve"> </w:t>
                  </w:r>
                  <w:r w:rsidRPr="0090057B">
                    <w:rPr>
                      <w:rFonts w:ascii="Arial" w:hAnsi="Arial" w:cs="Arial"/>
                      <w:i/>
                      <w:iCs/>
                      <w:w w:val="75"/>
                      <w:sz w:val="20"/>
                      <w:szCs w:val="20"/>
                    </w:rPr>
                    <w:t>que</w:t>
                  </w:r>
                  <w:r w:rsidRPr="0090057B">
                    <w:rPr>
                      <w:rFonts w:ascii="Arial" w:hAnsi="Arial" w:cs="Arial"/>
                      <w:i/>
                      <w:iCs/>
                      <w:spacing w:val="-29"/>
                      <w:w w:val="75"/>
                      <w:sz w:val="20"/>
                      <w:szCs w:val="20"/>
                    </w:rPr>
                    <w:t xml:space="preserve"> </w:t>
                  </w:r>
                  <w:r w:rsidRPr="0090057B">
                    <w:rPr>
                      <w:rFonts w:ascii="Arial" w:hAnsi="Arial" w:cs="Arial"/>
                      <w:i/>
                      <w:iCs/>
                      <w:w w:val="75"/>
                      <w:sz w:val="20"/>
                      <w:szCs w:val="20"/>
                    </w:rPr>
                    <w:t>a</w:t>
                  </w:r>
                  <w:r w:rsidRPr="0090057B">
                    <w:rPr>
                      <w:rFonts w:ascii="Arial" w:hAnsi="Arial" w:cs="Arial"/>
                      <w:i/>
                      <w:iCs/>
                      <w:spacing w:val="-29"/>
                      <w:w w:val="75"/>
                      <w:sz w:val="20"/>
                      <w:szCs w:val="20"/>
                    </w:rPr>
                    <w:t xml:space="preserve"> </w:t>
                  </w:r>
                  <w:r w:rsidRPr="0090057B">
                    <w:rPr>
                      <w:rFonts w:ascii="Arial" w:hAnsi="Arial" w:cs="Arial"/>
                      <w:i/>
                      <w:iCs/>
                      <w:w w:val="75"/>
                      <w:sz w:val="20"/>
                      <w:szCs w:val="20"/>
                    </w:rPr>
                    <w:t xml:space="preserve">tales </w:t>
                  </w:r>
                  <w:r w:rsidRPr="0090057B">
                    <w:rPr>
                      <w:rFonts w:ascii="Arial" w:hAnsi="Arial" w:cs="Arial"/>
                      <w:i/>
                      <w:iCs/>
                      <w:w w:val="85"/>
                      <w:sz w:val="20"/>
                      <w:szCs w:val="20"/>
                    </w:rPr>
                    <w:t>efectos</w:t>
                  </w:r>
                  <w:r w:rsidRPr="0090057B">
                    <w:rPr>
                      <w:rFonts w:ascii="Arial" w:hAnsi="Arial" w:cs="Arial"/>
                      <w:i/>
                      <w:iCs/>
                      <w:spacing w:val="-28"/>
                      <w:w w:val="85"/>
                      <w:sz w:val="20"/>
                      <w:szCs w:val="20"/>
                    </w:rPr>
                    <w:t xml:space="preserve"> </w:t>
                  </w:r>
                  <w:r w:rsidRPr="0090057B">
                    <w:rPr>
                      <w:rFonts w:ascii="Arial" w:hAnsi="Arial" w:cs="Arial"/>
                      <w:i/>
                      <w:iCs/>
                      <w:w w:val="85"/>
                      <w:sz w:val="20"/>
                      <w:szCs w:val="20"/>
                    </w:rPr>
                    <w:t>establezca</w:t>
                  </w:r>
                  <w:r w:rsidRPr="0090057B">
                    <w:rPr>
                      <w:rFonts w:ascii="Arial" w:hAnsi="Arial" w:cs="Arial"/>
                      <w:i/>
                      <w:iCs/>
                      <w:spacing w:val="-27"/>
                      <w:w w:val="85"/>
                      <w:sz w:val="20"/>
                      <w:szCs w:val="20"/>
                    </w:rPr>
                    <w:t xml:space="preserve"> </w:t>
                  </w:r>
                  <w:r w:rsidRPr="0090057B">
                    <w:rPr>
                      <w:rFonts w:ascii="Arial" w:hAnsi="Arial" w:cs="Arial"/>
                      <w:i/>
                      <w:iCs/>
                      <w:w w:val="85"/>
                      <w:sz w:val="20"/>
                      <w:szCs w:val="20"/>
                    </w:rPr>
                    <w:t>por</w:t>
                  </w:r>
                  <w:r w:rsidRPr="0090057B">
                    <w:rPr>
                      <w:rFonts w:ascii="Arial" w:hAnsi="Arial" w:cs="Arial"/>
                      <w:i/>
                      <w:iCs/>
                      <w:spacing w:val="-27"/>
                      <w:w w:val="85"/>
                      <w:sz w:val="20"/>
                      <w:szCs w:val="20"/>
                    </w:rPr>
                    <w:t xml:space="preserve"> </w:t>
                  </w:r>
                  <w:r w:rsidRPr="0090057B">
                    <w:rPr>
                      <w:rFonts w:ascii="Arial" w:hAnsi="Arial" w:cs="Arial"/>
                      <w:i/>
                      <w:iCs/>
                      <w:w w:val="85"/>
                      <w:sz w:val="20"/>
                      <w:szCs w:val="20"/>
                    </w:rPr>
                    <w:t>Orden</w:t>
                  </w:r>
                  <w:r w:rsidRPr="0090057B">
                    <w:rPr>
                      <w:rFonts w:ascii="Arial" w:hAnsi="Arial" w:cs="Arial"/>
                      <w:i/>
                      <w:iCs/>
                      <w:spacing w:val="-28"/>
                      <w:w w:val="85"/>
                      <w:sz w:val="20"/>
                      <w:szCs w:val="20"/>
                    </w:rPr>
                    <w:t xml:space="preserve"> </w:t>
                  </w:r>
                  <w:r w:rsidRPr="0090057B">
                    <w:rPr>
                      <w:rFonts w:ascii="Arial" w:hAnsi="Arial" w:cs="Arial"/>
                      <w:i/>
                      <w:iCs/>
                      <w:w w:val="85"/>
                      <w:sz w:val="20"/>
                      <w:szCs w:val="20"/>
                    </w:rPr>
                    <w:t>la</w:t>
                  </w:r>
                  <w:r w:rsidRPr="0090057B">
                    <w:rPr>
                      <w:rFonts w:ascii="Arial" w:hAnsi="Arial" w:cs="Arial"/>
                      <w:i/>
                      <w:iCs/>
                      <w:spacing w:val="-27"/>
                      <w:w w:val="85"/>
                      <w:sz w:val="20"/>
                      <w:szCs w:val="20"/>
                    </w:rPr>
                    <w:t xml:space="preserve"> </w:t>
                  </w:r>
                  <w:r w:rsidRPr="0090057B">
                    <w:rPr>
                      <w:rFonts w:ascii="Arial" w:hAnsi="Arial" w:cs="Arial"/>
                      <w:i/>
                      <w:iCs/>
                      <w:w w:val="85"/>
                      <w:sz w:val="20"/>
                      <w:szCs w:val="20"/>
                    </w:rPr>
                    <w:t>Consejería</w:t>
                  </w:r>
                  <w:r w:rsidRPr="0090057B">
                    <w:rPr>
                      <w:rFonts w:ascii="Arial" w:hAnsi="Arial" w:cs="Arial"/>
                      <w:i/>
                      <w:iCs/>
                      <w:spacing w:val="-27"/>
                      <w:w w:val="85"/>
                      <w:sz w:val="20"/>
                      <w:szCs w:val="20"/>
                    </w:rPr>
                    <w:t xml:space="preserve"> </w:t>
                  </w:r>
                  <w:r w:rsidRPr="0090057B">
                    <w:rPr>
                      <w:rFonts w:ascii="Arial" w:hAnsi="Arial" w:cs="Arial"/>
                      <w:i/>
                      <w:iCs/>
                      <w:w w:val="85"/>
                      <w:sz w:val="20"/>
                      <w:szCs w:val="20"/>
                    </w:rPr>
                    <w:t>competente</w:t>
                  </w:r>
                  <w:r w:rsidRPr="0090057B">
                    <w:rPr>
                      <w:rFonts w:ascii="Arial" w:hAnsi="Arial" w:cs="Arial"/>
                      <w:i/>
                      <w:iCs/>
                      <w:spacing w:val="-27"/>
                      <w:w w:val="85"/>
                      <w:sz w:val="20"/>
                      <w:szCs w:val="20"/>
                    </w:rPr>
                    <w:t xml:space="preserve"> </w:t>
                  </w:r>
                  <w:r w:rsidRPr="0090057B">
                    <w:rPr>
                      <w:rFonts w:ascii="Arial" w:hAnsi="Arial" w:cs="Arial"/>
                      <w:i/>
                      <w:iCs/>
                      <w:w w:val="85"/>
                      <w:sz w:val="20"/>
                      <w:szCs w:val="20"/>
                    </w:rPr>
                    <w:t>en</w:t>
                  </w:r>
                  <w:r w:rsidRPr="0090057B">
                    <w:rPr>
                      <w:rFonts w:ascii="Arial" w:hAnsi="Arial" w:cs="Arial"/>
                      <w:i/>
                      <w:iCs/>
                      <w:spacing w:val="-28"/>
                      <w:w w:val="85"/>
                      <w:sz w:val="20"/>
                      <w:szCs w:val="20"/>
                    </w:rPr>
                    <w:t xml:space="preserve"> </w:t>
                  </w:r>
                  <w:r w:rsidRPr="0090057B">
                    <w:rPr>
                      <w:rFonts w:ascii="Arial" w:hAnsi="Arial" w:cs="Arial"/>
                      <w:i/>
                      <w:iCs/>
                      <w:w w:val="85"/>
                      <w:sz w:val="20"/>
                      <w:szCs w:val="20"/>
                    </w:rPr>
                    <w:t>materia</w:t>
                  </w:r>
                  <w:r w:rsidRPr="0090057B">
                    <w:rPr>
                      <w:rFonts w:ascii="Arial" w:hAnsi="Arial" w:cs="Arial"/>
                      <w:i/>
                      <w:iCs/>
                      <w:spacing w:val="-27"/>
                      <w:w w:val="85"/>
                      <w:sz w:val="20"/>
                      <w:szCs w:val="20"/>
                    </w:rPr>
                    <w:t xml:space="preserve"> </w:t>
                  </w:r>
                  <w:r w:rsidRPr="0090057B">
                    <w:rPr>
                      <w:rFonts w:ascii="Arial" w:hAnsi="Arial" w:cs="Arial"/>
                      <w:i/>
                      <w:iCs/>
                      <w:w w:val="85"/>
                      <w:sz w:val="20"/>
                      <w:szCs w:val="20"/>
                    </w:rPr>
                    <w:t>de</w:t>
                  </w:r>
                  <w:r w:rsidRPr="0090057B">
                    <w:rPr>
                      <w:rFonts w:ascii="Arial" w:hAnsi="Arial" w:cs="Arial"/>
                      <w:i/>
                      <w:iCs/>
                      <w:spacing w:val="-27"/>
                      <w:w w:val="85"/>
                      <w:sz w:val="20"/>
                      <w:szCs w:val="20"/>
                    </w:rPr>
                    <w:t xml:space="preserve"> </w:t>
                  </w:r>
                  <w:r w:rsidRPr="0090057B">
                    <w:rPr>
                      <w:rFonts w:ascii="Arial" w:hAnsi="Arial" w:cs="Arial"/>
                      <w:i/>
                      <w:iCs/>
                      <w:w w:val="85"/>
                      <w:sz w:val="20"/>
                      <w:szCs w:val="20"/>
                    </w:rPr>
                    <w:t>educación”.</w:t>
                  </w:r>
                </w:p>
                <w:p w:rsidR="00227039" w:rsidRDefault="00227039">
                  <w:pPr>
                    <w:kinsoku w:val="0"/>
                    <w:overflowPunct w:val="0"/>
                  </w:pPr>
                </w:p>
              </w:txbxContent>
            </v:textbox>
            <w10:wrap type="none"/>
            <w10:anchorlock/>
          </v:shape>
        </w:pict>
      </w:r>
    </w:p>
    <w:p w:rsidR="007F0CCA" w:rsidRDefault="007F0CCA" w:rsidP="003C5838">
      <w:pPr>
        <w:suppressAutoHyphens w:val="0"/>
        <w:jc w:val="center"/>
        <w:rPr>
          <w:rFonts w:ascii="Arial Narrow" w:hAnsi="Arial Narrow"/>
          <w:b/>
          <w:u w:val="single"/>
          <w:lang w:eastAsia="es-ES_tradnl"/>
        </w:rPr>
      </w:pPr>
    </w:p>
    <w:p w:rsidR="007F0CCA" w:rsidRDefault="007F0CCA" w:rsidP="003C5838">
      <w:pPr>
        <w:suppressAutoHyphens w:val="0"/>
        <w:jc w:val="center"/>
        <w:rPr>
          <w:rFonts w:ascii="Arial Narrow" w:hAnsi="Arial Narrow"/>
          <w:b/>
          <w:u w:val="single"/>
          <w:lang w:eastAsia="es-ES_tradnl"/>
        </w:rPr>
      </w:pPr>
    </w:p>
    <w:p w:rsidR="007F0CCA" w:rsidRDefault="007F0CCA" w:rsidP="003C5838">
      <w:pPr>
        <w:suppressAutoHyphens w:val="0"/>
        <w:jc w:val="center"/>
        <w:rPr>
          <w:rFonts w:ascii="Arial Narrow" w:hAnsi="Arial Narrow"/>
          <w:b/>
          <w:u w:val="single"/>
          <w:lang w:eastAsia="es-ES_tradnl"/>
        </w:rPr>
      </w:pPr>
    </w:p>
    <w:p w:rsidR="007F0CCA" w:rsidRDefault="007F0CCA" w:rsidP="003C5838">
      <w:pPr>
        <w:suppressAutoHyphens w:val="0"/>
        <w:jc w:val="center"/>
        <w:rPr>
          <w:rFonts w:ascii="Arial Narrow" w:hAnsi="Arial Narrow"/>
          <w:b/>
          <w:u w:val="single"/>
          <w:lang w:eastAsia="es-ES_tradnl"/>
        </w:rPr>
      </w:pPr>
    </w:p>
    <w:p w:rsidR="007F0CCA" w:rsidRDefault="007F0CCA" w:rsidP="003C5838">
      <w:pPr>
        <w:suppressAutoHyphens w:val="0"/>
        <w:jc w:val="center"/>
        <w:rPr>
          <w:rFonts w:ascii="Arial Narrow" w:hAnsi="Arial Narrow"/>
          <w:b/>
          <w:u w:val="single"/>
          <w:lang w:eastAsia="es-ES_tradnl"/>
        </w:rPr>
      </w:pPr>
    </w:p>
    <w:p w:rsidR="007F0CCA" w:rsidRDefault="007F0CCA" w:rsidP="003C5838">
      <w:pPr>
        <w:suppressAutoHyphens w:val="0"/>
        <w:jc w:val="center"/>
        <w:rPr>
          <w:rFonts w:ascii="Arial Narrow" w:hAnsi="Arial Narrow"/>
          <w:b/>
          <w:u w:val="single"/>
          <w:lang w:eastAsia="es-ES_tradnl"/>
        </w:rPr>
      </w:pPr>
    </w:p>
    <w:p w:rsidR="007F0CCA" w:rsidRDefault="007F0CCA" w:rsidP="003C5838">
      <w:pPr>
        <w:suppressAutoHyphens w:val="0"/>
        <w:jc w:val="center"/>
        <w:rPr>
          <w:rFonts w:ascii="Arial Narrow" w:hAnsi="Arial Narrow"/>
          <w:b/>
          <w:u w:val="single"/>
          <w:lang w:eastAsia="es-ES_tradnl"/>
        </w:rPr>
      </w:pPr>
    </w:p>
    <w:p w:rsidR="007F0CCA" w:rsidRDefault="007F0CCA" w:rsidP="003C5838">
      <w:pPr>
        <w:suppressAutoHyphens w:val="0"/>
        <w:jc w:val="center"/>
        <w:rPr>
          <w:rFonts w:ascii="Arial Narrow" w:hAnsi="Arial Narrow"/>
          <w:b/>
          <w:u w:val="single"/>
          <w:lang w:eastAsia="es-ES_tradnl"/>
        </w:rPr>
      </w:pPr>
    </w:p>
    <w:p w:rsidR="007F0CCA" w:rsidRDefault="007F0CCA" w:rsidP="003C5838">
      <w:pPr>
        <w:suppressAutoHyphens w:val="0"/>
        <w:jc w:val="center"/>
        <w:rPr>
          <w:rFonts w:ascii="Arial Narrow" w:hAnsi="Arial Narrow"/>
          <w:b/>
          <w:u w:val="single"/>
          <w:lang w:eastAsia="es-ES_tradnl"/>
        </w:rPr>
      </w:pPr>
    </w:p>
    <w:p w:rsidR="007F0CCA" w:rsidRDefault="007F0CCA" w:rsidP="003C5838">
      <w:pPr>
        <w:suppressAutoHyphens w:val="0"/>
        <w:jc w:val="center"/>
        <w:rPr>
          <w:rFonts w:ascii="Arial Narrow" w:hAnsi="Arial Narrow"/>
          <w:b/>
          <w:u w:val="single"/>
          <w:lang w:eastAsia="es-ES_tradnl"/>
        </w:rPr>
      </w:pPr>
    </w:p>
    <w:p w:rsidR="00AA271F" w:rsidRDefault="00AA271F" w:rsidP="0090057B">
      <w:pPr>
        <w:suppressAutoHyphens w:val="0"/>
        <w:rPr>
          <w:rFonts w:ascii="Arial Narrow" w:hAnsi="Arial Narrow"/>
          <w:b/>
          <w:u w:val="single"/>
          <w:lang w:eastAsia="es-ES_tradnl"/>
        </w:rPr>
      </w:pPr>
    </w:p>
    <w:tbl>
      <w:tblPr>
        <w:tblpPr w:leftFromText="141" w:rightFromText="141" w:vertAnchor="text" w:horzAnchor="margin" w:tblpXSpec="center" w:tblpY="159"/>
        <w:tblW w:w="0" w:type="auto"/>
        <w:tblLayout w:type="fixed"/>
        <w:tblCellMar>
          <w:left w:w="0" w:type="dxa"/>
          <w:right w:w="0" w:type="dxa"/>
        </w:tblCellMar>
        <w:tblLook w:val="0000" w:firstRow="0" w:lastRow="0" w:firstColumn="0" w:lastColumn="0" w:noHBand="0" w:noVBand="0"/>
      </w:tblPr>
      <w:tblGrid>
        <w:gridCol w:w="1966"/>
        <w:gridCol w:w="2286"/>
        <w:gridCol w:w="2622"/>
        <w:gridCol w:w="1082"/>
      </w:tblGrid>
      <w:tr w:rsidR="0090057B" w:rsidRPr="0090057B" w:rsidTr="0090057B">
        <w:trPr>
          <w:trHeight w:hRule="exact" w:val="368"/>
        </w:trPr>
        <w:tc>
          <w:tcPr>
            <w:tcW w:w="7956" w:type="dxa"/>
            <w:gridSpan w:val="4"/>
            <w:tcBorders>
              <w:top w:val="single" w:sz="3" w:space="0" w:color="000000"/>
              <w:left w:val="single" w:sz="3" w:space="0" w:color="000000"/>
              <w:bottom w:val="single" w:sz="3" w:space="0" w:color="000000"/>
              <w:right w:val="single" w:sz="3" w:space="0" w:color="000000"/>
            </w:tcBorders>
            <w:shd w:val="clear" w:color="auto" w:fill="DCDCDC"/>
          </w:tcPr>
          <w:p w:rsidR="0090057B" w:rsidRPr="0090057B" w:rsidRDefault="0090057B" w:rsidP="0090057B">
            <w:pPr>
              <w:suppressAutoHyphens w:val="0"/>
              <w:kinsoku w:val="0"/>
              <w:overflowPunct w:val="0"/>
              <w:autoSpaceDE w:val="0"/>
              <w:autoSpaceDN w:val="0"/>
              <w:adjustRightInd w:val="0"/>
              <w:spacing w:before="51"/>
              <w:ind w:left="3377" w:right="3374"/>
              <w:jc w:val="center"/>
              <w:rPr>
                <w:rFonts w:eastAsiaTheme="minorEastAsia"/>
                <w:lang w:eastAsia="zh-TW"/>
              </w:rPr>
            </w:pPr>
            <w:r w:rsidRPr="0090057B">
              <w:rPr>
                <w:rFonts w:ascii="Tahoma" w:eastAsiaTheme="minorEastAsia" w:hAnsi="Tahoma" w:cs="Tahoma"/>
                <w:sz w:val="16"/>
                <w:szCs w:val="16"/>
                <w:lang w:eastAsia="zh-TW"/>
              </w:rPr>
              <w:t>CUARTO CURSO</w:t>
            </w:r>
          </w:p>
        </w:tc>
      </w:tr>
      <w:tr w:rsidR="0090057B" w:rsidRPr="0090057B" w:rsidTr="0090057B">
        <w:trPr>
          <w:trHeight w:hRule="exact" w:val="523"/>
        </w:trPr>
        <w:tc>
          <w:tcPr>
            <w:tcW w:w="1966" w:type="dxa"/>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4"/>
              <w:rPr>
                <w:rFonts w:eastAsiaTheme="minorEastAsia"/>
                <w:sz w:val="15"/>
                <w:szCs w:val="15"/>
                <w:lang w:eastAsia="zh-TW"/>
              </w:rPr>
            </w:pPr>
          </w:p>
          <w:p w:rsidR="0090057B" w:rsidRPr="0090057B" w:rsidRDefault="0090057B" w:rsidP="0090057B">
            <w:pPr>
              <w:suppressAutoHyphens w:val="0"/>
              <w:kinsoku w:val="0"/>
              <w:overflowPunct w:val="0"/>
              <w:autoSpaceDE w:val="0"/>
              <w:autoSpaceDN w:val="0"/>
              <w:adjustRightInd w:val="0"/>
              <w:ind w:left="35" w:right="32"/>
              <w:jc w:val="center"/>
              <w:rPr>
                <w:rFonts w:eastAsiaTheme="minorEastAsia"/>
                <w:lang w:eastAsia="zh-TW"/>
              </w:rPr>
            </w:pPr>
            <w:r w:rsidRPr="0090057B">
              <w:rPr>
                <w:rFonts w:ascii="Trebuchet MS" w:eastAsiaTheme="minorEastAsia" w:hAnsi="Trebuchet MS" w:cs="Trebuchet MS"/>
                <w:b/>
                <w:bCs/>
                <w:w w:val="95"/>
                <w:sz w:val="15"/>
                <w:szCs w:val="15"/>
                <w:lang w:eastAsia="zh-TW"/>
              </w:rPr>
              <w:t>BLOQUES DE ASIGNATURAS</w:t>
            </w:r>
          </w:p>
        </w:tc>
        <w:tc>
          <w:tcPr>
            <w:tcW w:w="2286" w:type="dxa"/>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86" w:line="178" w:lineRule="exact"/>
              <w:ind w:left="298" w:hanging="182"/>
              <w:rPr>
                <w:rFonts w:eastAsiaTheme="minorEastAsia"/>
                <w:lang w:eastAsia="zh-TW"/>
              </w:rPr>
            </w:pPr>
            <w:r w:rsidRPr="0090057B">
              <w:rPr>
                <w:rFonts w:ascii="Tahoma" w:eastAsiaTheme="minorEastAsia" w:hAnsi="Tahoma" w:cs="Tahoma"/>
                <w:w w:val="85"/>
                <w:sz w:val="15"/>
                <w:szCs w:val="15"/>
                <w:lang w:eastAsia="zh-TW"/>
              </w:rPr>
              <w:t>ENSEÑANZAS ACADÉMICAS PARA LA INICIACIÓN AL BACHILLERATO</w:t>
            </w:r>
          </w:p>
        </w:tc>
        <w:tc>
          <w:tcPr>
            <w:tcW w:w="2622" w:type="dxa"/>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86" w:line="178" w:lineRule="exact"/>
              <w:ind w:left="55" w:firstLine="307"/>
              <w:rPr>
                <w:rFonts w:eastAsiaTheme="minorEastAsia"/>
                <w:lang w:eastAsia="zh-TW"/>
              </w:rPr>
            </w:pPr>
            <w:r w:rsidRPr="0090057B">
              <w:rPr>
                <w:rFonts w:ascii="Tahoma" w:eastAsiaTheme="minorEastAsia" w:hAnsi="Tahoma" w:cs="Tahoma"/>
                <w:w w:val="90"/>
                <w:sz w:val="15"/>
                <w:szCs w:val="15"/>
                <w:lang w:eastAsia="zh-TW"/>
              </w:rPr>
              <w:t xml:space="preserve">ENSEÑANZAS APLICADAS PARA LA </w:t>
            </w:r>
            <w:r w:rsidRPr="0090057B">
              <w:rPr>
                <w:rFonts w:ascii="Tahoma" w:eastAsiaTheme="minorEastAsia" w:hAnsi="Tahoma" w:cs="Tahoma"/>
                <w:w w:val="80"/>
                <w:sz w:val="15"/>
                <w:szCs w:val="15"/>
                <w:lang w:eastAsia="zh-TW"/>
              </w:rPr>
              <w:t>INICIACIÓN A LA FORMACIÓN PROFESIONAL</w:t>
            </w:r>
          </w:p>
        </w:tc>
        <w:tc>
          <w:tcPr>
            <w:tcW w:w="1082" w:type="dxa"/>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6"/>
              <w:rPr>
                <w:rFonts w:eastAsiaTheme="minorEastAsia"/>
                <w:sz w:val="14"/>
                <w:szCs w:val="14"/>
                <w:lang w:eastAsia="zh-TW"/>
              </w:rPr>
            </w:pPr>
          </w:p>
          <w:p w:rsidR="0090057B" w:rsidRPr="0090057B" w:rsidRDefault="0090057B" w:rsidP="0090057B">
            <w:pPr>
              <w:suppressAutoHyphens w:val="0"/>
              <w:kinsoku w:val="0"/>
              <w:overflowPunct w:val="0"/>
              <w:autoSpaceDE w:val="0"/>
              <w:autoSpaceDN w:val="0"/>
              <w:adjustRightInd w:val="0"/>
              <w:spacing w:before="1"/>
              <w:ind w:left="46" w:right="44"/>
              <w:jc w:val="center"/>
              <w:rPr>
                <w:rFonts w:eastAsiaTheme="minorEastAsia"/>
                <w:lang w:eastAsia="zh-TW"/>
              </w:rPr>
            </w:pPr>
            <w:r w:rsidRPr="0090057B">
              <w:rPr>
                <w:rFonts w:ascii="Tahoma" w:eastAsiaTheme="minorEastAsia" w:hAnsi="Tahoma" w:cs="Tahoma"/>
                <w:w w:val="85"/>
                <w:sz w:val="15"/>
                <w:szCs w:val="15"/>
                <w:lang w:eastAsia="zh-TW"/>
              </w:rPr>
              <w:t>Sesiones lectivas</w:t>
            </w:r>
          </w:p>
        </w:tc>
      </w:tr>
      <w:tr w:rsidR="0090057B" w:rsidRPr="0090057B" w:rsidTr="0090057B">
        <w:trPr>
          <w:trHeight w:hRule="exact" w:val="394"/>
        </w:trPr>
        <w:tc>
          <w:tcPr>
            <w:tcW w:w="1966" w:type="dxa"/>
            <w:vMerge w:val="restart"/>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5"/>
              <w:rPr>
                <w:rFonts w:eastAsiaTheme="minorEastAsia"/>
                <w:sz w:val="19"/>
                <w:szCs w:val="19"/>
                <w:lang w:eastAsia="zh-TW"/>
              </w:rPr>
            </w:pPr>
          </w:p>
          <w:p w:rsidR="0090057B" w:rsidRPr="0090057B" w:rsidRDefault="0090057B" w:rsidP="0090057B">
            <w:pPr>
              <w:suppressAutoHyphens w:val="0"/>
              <w:kinsoku w:val="0"/>
              <w:overflowPunct w:val="0"/>
              <w:autoSpaceDE w:val="0"/>
              <w:autoSpaceDN w:val="0"/>
              <w:adjustRightInd w:val="0"/>
              <w:ind w:left="34" w:right="34"/>
              <w:jc w:val="center"/>
              <w:rPr>
                <w:rFonts w:ascii="Tahoma" w:eastAsiaTheme="minorEastAsia" w:hAnsi="Tahoma" w:cs="Tahoma"/>
                <w:w w:val="95"/>
                <w:sz w:val="15"/>
                <w:szCs w:val="15"/>
                <w:lang w:eastAsia="zh-TW"/>
              </w:rPr>
            </w:pPr>
            <w:r w:rsidRPr="0090057B">
              <w:rPr>
                <w:rFonts w:ascii="Tahoma" w:eastAsiaTheme="minorEastAsia" w:hAnsi="Tahoma" w:cs="Tahoma"/>
                <w:w w:val="95"/>
                <w:sz w:val="15"/>
                <w:szCs w:val="15"/>
                <w:lang w:eastAsia="zh-TW"/>
              </w:rPr>
              <w:t>TRONCALES GENERALES</w:t>
            </w:r>
          </w:p>
          <w:p w:rsidR="0090057B" w:rsidRPr="0090057B" w:rsidRDefault="0090057B" w:rsidP="0090057B">
            <w:pPr>
              <w:suppressAutoHyphens w:val="0"/>
              <w:kinsoku w:val="0"/>
              <w:overflowPunct w:val="0"/>
              <w:autoSpaceDE w:val="0"/>
              <w:autoSpaceDN w:val="0"/>
              <w:adjustRightInd w:val="0"/>
              <w:spacing w:before="10"/>
              <w:rPr>
                <w:rFonts w:eastAsiaTheme="minorEastAsia"/>
                <w:sz w:val="15"/>
                <w:szCs w:val="15"/>
                <w:lang w:eastAsia="zh-TW"/>
              </w:rPr>
            </w:pPr>
          </w:p>
          <w:p w:rsidR="0090057B" w:rsidRPr="0090057B" w:rsidRDefault="0090057B" w:rsidP="0090057B">
            <w:pPr>
              <w:suppressAutoHyphens w:val="0"/>
              <w:kinsoku w:val="0"/>
              <w:overflowPunct w:val="0"/>
              <w:autoSpaceDE w:val="0"/>
              <w:autoSpaceDN w:val="0"/>
              <w:adjustRightInd w:val="0"/>
              <w:ind w:left="35" w:right="34"/>
              <w:jc w:val="center"/>
              <w:rPr>
                <w:rFonts w:eastAsiaTheme="minorEastAsia"/>
                <w:lang w:eastAsia="zh-TW"/>
              </w:rPr>
            </w:pPr>
            <w:r w:rsidRPr="0090057B">
              <w:rPr>
                <w:rFonts w:ascii="Tahoma" w:eastAsiaTheme="minorEastAsia" w:hAnsi="Tahoma" w:cs="Tahoma"/>
                <w:sz w:val="11"/>
                <w:szCs w:val="11"/>
                <w:lang w:eastAsia="zh-TW"/>
              </w:rPr>
              <w:t>Art. 12.2 y 12.4 del Decreto 111/2016</w:t>
            </w:r>
          </w:p>
        </w:tc>
        <w:tc>
          <w:tcPr>
            <w:tcW w:w="4908" w:type="dxa"/>
            <w:gridSpan w:val="2"/>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103"/>
              <w:ind w:left="43"/>
              <w:rPr>
                <w:rFonts w:eastAsiaTheme="minorEastAsia"/>
                <w:lang w:eastAsia="zh-TW"/>
              </w:rPr>
            </w:pPr>
            <w:r w:rsidRPr="0090057B">
              <w:rPr>
                <w:rFonts w:ascii="Tahoma" w:eastAsiaTheme="minorEastAsia" w:hAnsi="Tahoma" w:cs="Tahoma"/>
                <w:w w:val="90"/>
                <w:sz w:val="15"/>
                <w:szCs w:val="15"/>
                <w:lang w:eastAsia="zh-TW"/>
              </w:rPr>
              <w:t>Geografía e Historia</w:t>
            </w:r>
          </w:p>
        </w:tc>
        <w:tc>
          <w:tcPr>
            <w:tcW w:w="1082" w:type="dxa"/>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103"/>
              <w:ind w:left="3"/>
              <w:jc w:val="center"/>
              <w:rPr>
                <w:rFonts w:eastAsiaTheme="minorEastAsia"/>
                <w:lang w:eastAsia="zh-TW"/>
              </w:rPr>
            </w:pPr>
            <w:r w:rsidRPr="0090057B">
              <w:rPr>
                <w:rFonts w:ascii="Tahoma" w:eastAsiaTheme="minorEastAsia" w:hAnsi="Tahoma" w:cs="Tahoma"/>
                <w:w w:val="89"/>
                <w:sz w:val="15"/>
                <w:szCs w:val="15"/>
                <w:lang w:eastAsia="zh-TW"/>
              </w:rPr>
              <w:t>3</w:t>
            </w:r>
          </w:p>
        </w:tc>
      </w:tr>
      <w:tr w:rsidR="0090057B" w:rsidRPr="0090057B" w:rsidTr="0090057B">
        <w:trPr>
          <w:trHeight w:hRule="exact" w:val="357"/>
        </w:trPr>
        <w:tc>
          <w:tcPr>
            <w:tcW w:w="1966" w:type="dxa"/>
            <w:vMerge/>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103"/>
              <w:ind w:left="3"/>
              <w:jc w:val="center"/>
              <w:rPr>
                <w:rFonts w:eastAsiaTheme="minorEastAsia"/>
                <w:lang w:eastAsia="zh-TW"/>
              </w:rPr>
            </w:pPr>
          </w:p>
        </w:tc>
        <w:tc>
          <w:tcPr>
            <w:tcW w:w="4908" w:type="dxa"/>
            <w:gridSpan w:val="2"/>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84"/>
              <w:ind w:left="43"/>
              <w:rPr>
                <w:rFonts w:eastAsiaTheme="minorEastAsia"/>
                <w:lang w:eastAsia="zh-TW"/>
              </w:rPr>
            </w:pPr>
            <w:r w:rsidRPr="0090057B">
              <w:rPr>
                <w:rFonts w:ascii="Tahoma" w:eastAsiaTheme="minorEastAsia" w:hAnsi="Tahoma" w:cs="Tahoma"/>
                <w:w w:val="90"/>
                <w:sz w:val="15"/>
                <w:szCs w:val="15"/>
                <w:lang w:eastAsia="zh-TW"/>
              </w:rPr>
              <w:t>Lengua Castellana y Literatura</w:t>
            </w:r>
          </w:p>
        </w:tc>
        <w:tc>
          <w:tcPr>
            <w:tcW w:w="1082" w:type="dxa"/>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84"/>
              <w:ind w:left="3"/>
              <w:jc w:val="center"/>
              <w:rPr>
                <w:rFonts w:eastAsiaTheme="minorEastAsia"/>
                <w:lang w:eastAsia="zh-TW"/>
              </w:rPr>
            </w:pPr>
            <w:r w:rsidRPr="0090057B">
              <w:rPr>
                <w:rFonts w:ascii="Tahoma" w:eastAsiaTheme="minorEastAsia" w:hAnsi="Tahoma" w:cs="Tahoma"/>
                <w:w w:val="89"/>
                <w:sz w:val="15"/>
                <w:szCs w:val="15"/>
                <w:lang w:eastAsia="zh-TW"/>
              </w:rPr>
              <w:t>3</w:t>
            </w:r>
          </w:p>
        </w:tc>
      </w:tr>
      <w:tr w:rsidR="0090057B" w:rsidRPr="0090057B" w:rsidTr="0090057B">
        <w:trPr>
          <w:trHeight w:hRule="exact" w:val="372"/>
        </w:trPr>
        <w:tc>
          <w:tcPr>
            <w:tcW w:w="1966" w:type="dxa"/>
            <w:vMerge/>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84"/>
              <w:ind w:left="3"/>
              <w:jc w:val="center"/>
              <w:rPr>
                <w:rFonts w:eastAsiaTheme="minorEastAsia"/>
                <w:lang w:eastAsia="zh-TW"/>
              </w:rPr>
            </w:pPr>
          </w:p>
        </w:tc>
        <w:tc>
          <w:tcPr>
            <w:tcW w:w="4908" w:type="dxa"/>
            <w:gridSpan w:val="2"/>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91"/>
              <w:ind w:left="43"/>
              <w:rPr>
                <w:rFonts w:eastAsiaTheme="minorEastAsia"/>
                <w:lang w:eastAsia="zh-TW"/>
              </w:rPr>
            </w:pPr>
            <w:r w:rsidRPr="0090057B">
              <w:rPr>
                <w:rFonts w:ascii="Tahoma" w:eastAsiaTheme="minorEastAsia" w:hAnsi="Tahoma" w:cs="Tahoma"/>
                <w:w w:val="90"/>
                <w:sz w:val="15"/>
                <w:szCs w:val="15"/>
                <w:lang w:eastAsia="zh-TW"/>
              </w:rPr>
              <w:t>Primera Lengua Extranjera</w:t>
            </w:r>
          </w:p>
        </w:tc>
        <w:tc>
          <w:tcPr>
            <w:tcW w:w="1082" w:type="dxa"/>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91"/>
              <w:ind w:left="3"/>
              <w:jc w:val="center"/>
              <w:rPr>
                <w:rFonts w:eastAsiaTheme="minorEastAsia"/>
                <w:lang w:eastAsia="zh-TW"/>
              </w:rPr>
            </w:pPr>
            <w:r w:rsidRPr="0090057B">
              <w:rPr>
                <w:rFonts w:ascii="Tahoma" w:eastAsiaTheme="minorEastAsia" w:hAnsi="Tahoma" w:cs="Tahoma"/>
                <w:w w:val="89"/>
                <w:sz w:val="15"/>
                <w:szCs w:val="15"/>
                <w:lang w:eastAsia="zh-TW"/>
              </w:rPr>
              <w:t>4</w:t>
            </w:r>
          </w:p>
        </w:tc>
      </w:tr>
      <w:tr w:rsidR="0090057B" w:rsidRPr="0090057B" w:rsidTr="0090057B">
        <w:trPr>
          <w:trHeight w:hRule="exact" w:val="456"/>
        </w:trPr>
        <w:tc>
          <w:tcPr>
            <w:tcW w:w="1966" w:type="dxa"/>
            <w:vMerge/>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91"/>
              <w:ind w:left="3"/>
              <w:jc w:val="center"/>
              <w:rPr>
                <w:rFonts w:eastAsiaTheme="minorEastAsia"/>
                <w:lang w:eastAsia="zh-TW"/>
              </w:rPr>
            </w:pPr>
          </w:p>
        </w:tc>
        <w:tc>
          <w:tcPr>
            <w:tcW w:w="2286" w:type="dxa"/>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52" w:line="178" w:lineRule="exact"/>
              <w:ind w:left="43" w:right="563"/>
              <w:rPr>
                <w:rFonts w:eastAsiaTheme="minorEastAsia"/>
                <w:lang w:eastAsia="zh-TW"/>
              </w:rPr>
            </w:pPr>
            <w:r w:rsidRPr="0090057B">
              <w:rPr>
                <w:rFonts w:ascii="Tahoma" w:eastAsiaTheme="minorEastAsia" w:hAnsi="Tahoma" w:cs="Tahoma"/>
                <w:w w:val="85"/>
                <w:sz w:val="15"/>
                <w:szCs w:val="15"/>
                <w:lang w:eastAsia="zh-TW"/>
              </w:rPr>
              <w:t xml:space="preserve">Matemáticas Orientadas a las </w:t>
            </w:r>
            <w:r w:rsidRPr="0090057B">
              <w:rPr>
                <w:rFonts w:ascii="Tahoma" w:eastAsiaTheme="minorEastAsia" w:hAnsi="Tahoma" w:cs="Tahoma"/>
                <w:w w:val="95"/>
                <w:sz w:val="15"/>
                <w:szCs w:val="15"/>
                <w:lang w:eastAsia="zh-TW"/>
              </w:rPr>
              <w:t>Enseñanzas Académicas</w:t>
            </w:r>
          </w:p>
        </w:tc>
        <w:tc>
          <w:tcPr>
            <w:tcW w:w="2622" w:type="dxa"/>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52" w:line="178" w:lineRule="exact"/>
              <w:ind w:left="43" w:right="205"/>
              <w:rPr>
                <w:rFonts w:eastAsiaTheme="minorEastAsia"/>
                <w:lang w:eastAsia="zh-TW"/>
              </w:rPr>
            </w:pPr>
            <w:r w:rsidRPr="0090057B">
              <w:rPr>
                <w:rFonts w:ascii="Tahoma" w:eastAsiaTheme="minorEastAsia" w:hAnsi="Tahoma" w:cs="Tahoma"/>
                <w:w w:val="85"/>
                <w:sz w:val="15"/>
                <w:szCs w:val="15"/>
                <w:lang w:eastAsia="zh-TW"/>
              </w:rPr>
              <w:t xml:space="preserve">Matemáticas Orientadas a las Enseñanzas </w:t>
            </w:r>
            <w:r w:rsidRPr="0090057B">
              <w:rPr>
                <w:rFonts w:ascii="Tahoma" w:eastAsiaTheme="minorEastAsia" w:hAnsi="Tahoma" w:cs="Tahoma"/>
                <w:w w:val="95"/>
                <w:sz w:val="15"/>
                <w:szCs w:val="15"/>
                <w:lang w:eastAsia="zh-TW"/>
              </w:rPr>
              <w:t>Aplicadas</w:t>
            </w:r>
          </w:p>
        </w:tc>
        <w:tc>
          <w:tcPr>
            <w:tcW w:w="1082" w:type="dxa"/>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134"/>
              <w:ind w:left="3"/>
              <w:jc w:val="center"/>
              <w:rPr>
                <w:rFonts w:eastAsiaTheme="minorEastAsia"/>
                <w:lang w:eastAsia="zh-TW"/>
              </w:rPr>
            </w:pPr>
            <w:r w:rsidRPr="0090057B">
              <w:rPr>
                <w:rFonts w:ascii="Tahoma" w:eastAsiaTheme="minorEastAsia" w:hAnsi="Tahoma" w:cs="Tahoma"/>
                <w:w w:val="89"/>
                <w:sz w:val="15"/>
                <w:szCs w:val="15"/>
                <w:lang w:eastAsia="zh-TW"/>
              </w:rPr>
              <w:t>4</w:t>
            </w:r>
          </w:p>
        </w:tc>
      </w:tr>
      <w:tr w:rsidR="0090057B" w:rsidRPr="0090057B" w:rsidTr="0090057B">
        <w:trPr>
          <w:trHeight w:hRule="exact" w:val="417"/>
        </w:trPr>
        <w:tc>
          <w:tcPr>
            <w:tcW w:w="1966" w:type="dxa"/>
            <w:vMerge w:val="restart"/>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5"/>
              <w:rPr>
                <w:rFonts w:eastAsiaTheme="minorEastAsia"/>
                <w:sz w:val="19"/>
                <w:szCs w:val="19"/>
                <w:lang w:eastAsia="zh-TW"/>
              </w:rPr>
            </w:pPr>
          </w:p>
          <w:p w:rsidR="0090057B" w:rsidRPr="0090057B" w:rsidRDefault="0090057B" w:rsidP="0090057B">
            <w:pPr>
              <w:suppressAutoHyphens w:val="0"/>
              <w:kinsoku w:val="0"/>
              <w:overflowPunct w:val="0"/>
              <w:autoSpaceDE w:val="0"/>
              <w:autoSpaceDN w:val="0"/>
              <w:adjustRightInd w:val="0"/>
              <w:spacing w:line="180" w:lineRule="exact"/>
              <w:ind w:left="35" w:right="34"/>
              <w:jc w:val="center"/>
              <w:rPr>
                <w:rFonts w:ascii="Tahoma" w:eastAsiaTheme="minorEastAsia" w:hAnsi="Tahoma" w:cs="Tahoma"/>
                <w:w w:val="95"/>
                <w:sz w:val="15"/>
                <w:szCs w:val="15"/>
                <w:lang w:eastAsia="zh-TW"/>
              </w:rPr>
            </w:pPr>
            <w:r w:rsidRPr="0090057B">
              <w:rPr>
                <w:rFonts w:ascii="Tahoma" w:eastAsiaTheme="minorEastAsia" w:hAnsi="Tahoma" w:cs="Tahoma"/>
                <w:w w:val="95"/>
                <w:sz w:val="15"/>
                <w:szCs w:val="15"/>
                <w:lang w:eastAsia="zh-TW"/>
              </w:rPr>
              <w:t>TRONCALES DE OPCIÓN</w:t>
            </w:r>
          </w:p>
          <w:p w:rsidR="0090057B" w:rsidRPr="0090057B" w:rsidRDefault="0090057B" w:rsidP="0090057B">
            <w:pPr>
              <w:suppressAutoHyphens w:val="0"/>
              <w:kinsoku w:val="0"/>
              <w:overflowPunct w:val="0"/>
              <w:autoSpaceDE w:val="0"/>
              <w:autoSpaceDN w:val="0"/>
              <w:adjustRightInd w:val="0"/>
              <w:spacing w:line="180" w:lineRule="exact"/>
              <w:ind w:left="35" w:right="34"/>
              <w:jc w:val="center"/>
              <w:rPr>
                <w:rFonts w:ascii="Tahoma" w:eastAsiaTheme="minorEastAsia" w:hAnsi="Tahoma" w:cs="Tahoma"/>
                <w:w w:val="95"/>
                <w:sz w:val="15"/>
                <w:szCs w:val="15"/>
                <w:lang w:eastAsia="zh-TW"/>
              </w:rPr>
            </w:pPr>
            <w:r w:rsidRPr="0090057B">
              <w:rPr>
                <w:rFonts w:ascii="Tahoma" w:eastAsiaTheme="minorEastAsia" w:hAnsi="Tahoma" w:cs="Tahoma"/>
                <w:w w:val="95"/>
                <w:sz w:val="15"/>
                <w:szCs w:val="15"/>
                <w:lang w:eastAsia="zh-TW"/>
              </w:rPr>
              <w:t>Elegir 2</w:t>
            </w:r>
          </w:p>
          <w:p w:rsidR="0090057B" w:rsidRPr="0090057B" w:rsidRDefault="0090057B" w:rsidP="0090057B">
            <w:pPr>
              <w:suppressAutoHyphens w:val="0"/>
              <w:kinsoku w:val="0"/>
              <w:overflowPunct w:val="0"/>
              <w:autoSpaceDE w:val="0"/>
              <w:autoSpaceDN w:val="0"/>
              <w:adjustRightInd w:val="0"/>
              <w:spacing w:before="10"/>
              <w:rPr>
                <w:rFonts w:eastAsiaTheme="minorEastAsia"/>
                <w:sz w:val="15"/>
                <w:szCs w:val="15"/>
                <w:lang w:eastAsia="zh-TW"/>
              </w:rPr>
            </w:pPr>
          </w:p>
          <w:p w:rsidR="0090057B" w:rsidRPr="0090057B" w:rsidRDefault="0090057B" w:rsidP="0090057B">
            <w:pPr>
              <w:suppressAutoHyphens w:val="0"/>
              <w:kinsoku w:val="0"/>
              <w:overflowPunct w:val="0"/>
              <w:autoSpaceDE w:val="0"/>
              <w:autoSpaceDN w:val="0"/>
              <w:adjustRightInd w:val="0"/>
              <w:ind w:left="35" w:right="34"/>
              <w:jc w:val="center"/>
              <w:rPr>
                <w:rFonts w:eastAsiaTheme="minorEastAsia"/>
                <w:lang w:eastAsia="zh-TW"/>
              </w:rPr>
            </w:pPr>
            <w:r w:rsidRPr="0090057B">
              <w:rPr>
                <w:rFonts w:ascii="Tahoma" w:eastAsiaTheme="minorEastAsia" w:hAnsi="Tahoma" w:cs="Tahoma"/>
                <w:sz w:val="11"/>
                <w:szCs w:val="11"/>
                <w:lang w:eastAsia="zh-TW"/>
              </w:rPr>
              <w:t>Art. 12.3 y 12.5 del Decreto 111/2016</w:t>
            </w:r>
          </w:p>
        </w:tc>
        <w:tc>
          <w:tcPr>
            <w:tcW w:w="2286" w:type="dxa"/>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114"/>
              <w:ind w:left="43"/>
              <w:rPr>
                <w:rFonts w:eastAsiaTheme="minorEastAsia"/>
                <w:lang w:eastAsia="zh-TW"/>
              </w:rPr>
            </w:pPr>
            <w:r w:rsidRPr="0090057B">
              <w:rPr>
                <w:rFonts w:ascii="Tahoma" w:eastAsiaTheme="minorEastAsia" w:hAnsi="Tahoma" w:cs="Tahoma"/>
                <w:w w:val="90"/>
                <w:sz w:val="15"/>
                <w:szCs w:val="15"/>
                <w:lang w:eastAsia="zh-TW"/>
              </w:rPr>
              <w:t>Biología y Geología</w:t>
            </w:r>
          </w:p>
        </w:tc>
        <w:tc>
          <w:tcPr>
            <w:tcW w:w="2622" w:type="dxa"/>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114"/>
              <w:ind w:left="43"/>
              <w:rPr>
                <w:rFonts w:eastAsiaTheme="minorEastAsia"/>
                <w:lang w:eastAsia="zh-TW"/>
              </w:rPr>
            </w:pPr>
            <w:r w:rsidRPr="0090057B">
              <w:rPr>
                <w:rFonts w:ascii="Tahoma" w:eastAsiaTheme="minorEastAsia" w:hAnsi="Tahoma" w:cs="Tahoma"/>
                <w:w w:val="90"/>
                <w:sz w:val="15"/>
                <w:szCs w:val="15"/>
                <w:lang w:eastAsia="zh-TW"/>
              </w:rPr>
              <w:t>Ciencias</w:t>
            </w:r>
            <w:r w:rsidRPr="0090057B">
              <w:rPr>
                <w:rFonts w:ascii="Tahoma" w:eastAsiaTheme="minorEastAsia" w:hAnsi="Tahoma" w:cs="Tahoma"/>
                <w:spacing w:val="-26"/>
                <w:w w:val="90"/>
                <w:sz w:val="15"/>
                <w:szCs w:val="15"/>
                <w:lang w:eastAsia="zh-TW"/>
              </w:rPr>
              <w:t xml:space="preserve"> </w:t>
            </w:r>
            <w:r w:rsidRPr="0090057B">
              <w:rPr>
                <w:rFonts w:ascii="Tahoma" w:eastAsiaTheme="minorEastAsia" w:hAnsi="Tahoma" w:cs="Tahoma"/>
                <w:w w:val="90"/>
                <w:sz w:val="15"/>
                <w:szCs w:val="15"/>
                <w:lang w:eastAsia="zh-TW"/>
              </w:rPr>
              <w:t>Aplicadas</w:t>
            </w:r>
            <w:r w:rsidRPr="0090057B">
              <w:rPr>
                <w:rFonts w:ascii="Tahoma" w:eastAsiaTheme="minorEastAsia" w:hAnsi="Tahoma" w:cs="Tahoma"/>
                <w:spacing w:val="-26"/>
                <w:w w:val="90"/>
                <w:sz w:val="15"/>
                <w:szCs w:val="15"/>
                <w:lang w:eastAsia="zh-TW"/>
              </w:rPr>
              <w:t xml:space="preserve"> </w:t>
            </w:r>
            <w:r w:rsidRPr="0090057B">
              <w:rPr>
                <w:rFonts w:ascii="Tahoma" w:eastAsiaTheme="minorEastAsia" w:hAnsi="Tahoma" w:cs="Tahoma"/>
                <w:w w:val="90"/>
                <w:sz w:val="15"/>
                <w:szCs w:val="15"/>
                <w:lang w:eastAsia="zh-TW"/>
              </w:rPr>
              <w:t>a</w:t>
            </w:r>
            <w:r w:rsidRPr="0090057B">
              <w:rPr>
                <w:rFonts w:ascii="Tahoma" w:eastAsiaTheme="minorEastAsia" w:hAnsi="Tahoma" w:cs="Tahoma"/>
                <w:spacing w:val="-26"/>
                <w:w w:val="90"/>
                <w:sz w:val="15"/>
                <w:szCs w:val="15"/>
                <w:lang w:eastAsia="zh-TW"/>
              </w:rPr>
              <w:t xml:space="preserve"> </w:t>
            </w:r>
            <w:r w:rsidRPr="0090057B">
              <w:rPr>
                <w:rFonts w:ascii="Tahoma" w:eastAsiaTheme="minorEastAsia" w:hAnsi="Tahoma" w:cs="Tahoma"/>
                <w:w w:val="90"/>
                <w:sz w:val="15"/>
                <w:szCs w:val="15"/>
                <w:lang w:eastAsia="zh-TW"/>
              </w:rPr>
              <w:t>la</w:t>
            </w:r>
            <w:r w:rsidRPr="0090057B">
              <w:rPr>
                <w:rFonts w:ascii="Tahoma" w:eastAsiaTheme="minorEastAsia" w:hAnsi="Tahoma" w:cs="Tahoma"/>
                <w:spacing w:val="-26"/>
                <w:w w:val="90"/>
                <w:sz w:val="15"/>
                <w:szCs w:val="15"/>
                <w:lang w:eastAsia="zh-TW"/>
              </w:rPr>
              <w:t xml:space="preserve"> </w:t>
            </w:r>
            <w:r w:rsidRPr="0090057B">
              <w:rPr>
                <w:rFonts w:ascii="Tahoma" w:eastAsiaTheme="minorEastAsia" w:hAnsi="Tahoma" w:cs="Tahoma"/>
                <w:w w:val="90"/>
                <w:sz w:val="15"/>
                <w:szCs w:val="15"/>
                <w:lang w:eastAsia="zh-TW"/>
              </w:rPr>
              <w:t>Actividad</w:t>
            </w:r>
            <w:r w:rsidRPr="0090057B">
              <w:rPr>
                <w:rFonts w:ascii="Tahoma" w:eastAsiaTheme="minorEastAsia" w:hAnsi="Tahoma" w:cs="Tahoma"/>
                <w:spacing w:val="-26"/>
                <w:w w:val="90"/>
                <w:sz w:val="15"/>
                <w:szCs w:val="15"/>
                <w:lang w:eastAsia="zh-TW"/>
              </w:rPr>
              <w:t xml:space="preserve"> </w:t>
            </w:r>
            <w:r w:rsidRPr="0090057B">
              <w:rPr>
                <w:rFonts w:ascii="Tahoma" w:eastAsiaTheme="minorEastAsia" w:hAnsi="Tahoma" w:cs="Tahoma"/>
                <w:w w:val="90"/>
                <w:sz w:val="15"/>
                <w:szCs w:val="15"/>
                <w:lang w:eastAsia="zh-TW"/>
              </w:rPr>
              <w:t>Profesional</w:t>
            </w:r>
          </w:p>
        </w:tc>
        <w:tc>
          <w:tcPr>
            <w:tcW w:w="1082" w:type="dxa"/>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114"/>
              <w:ind w:left="3"/>
              <w:jc w:val="center"/>
              <w:rPr>
                <w:rFonts w:eastAsiaTheme="minorEastAsia"/>
                <w:lang w:eastAsia="zh-TW"/>
              </w:rPr>
            </w:pPr>
            <w:r w:rsidRPr="0090057B">
              <w:rPr>
                <w:rFonts w:ascii="Tahoma" w:eastAsiaTheme="minorEastAsia" w:hAnsi="Tahoma" w:cs="Tahoma"/>
                <w:w w:val="89"/>
                <w:sz w:val="15"/>
                <w:szCs w:val="15"/>
                <w:lang w:eastAsia="zh-TW"/>
              </w:rPr>
              <w:t>3</w:t>
            </w:r>
          </w:p>
        </w:tc>
      </w:tr>
      <w:tr w:rsidR="0090057B" w:rsidRPr="0090057B" w:rsidTr="0090057B">
        <w:trPr>
          <w:trHeight w:hRule="exact" w:val="456"/>
        </w:trPr>
        <w:tc>
          <w:tcPr>
            <w:tcW w:w="1966" w:type="dxa"/>
            <w:vMerge/>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114"/>
              <w:ind w:left="3"/>
              <w:jc w:val="center"/>
              <w:rPr>
                <w:rFonts w:eastAsiaTheme="minorEastAsia"/>
                <w:lang w:eastAsia="zh-TW"/>
              </w:rPr>
            </w:pPr>
          </w:p>
        </w:tc>
        <w:tc>
          <w:tcPr>
            <w:tcW w:w="2286" w:type="dxa"/>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134"/>
              <w:ind w:left="43"/>
              <w:rPr>
                <w:rFonts w:eastAsiaTheme="minorEastAsia"/>
                <w:lang w:eastAsia="zh-TW"/>
              </w:rPr>
            </w:pPr>
            <w:r w:rsidRPr="0090057B">
              <w:rPr>
                <w:rFonts w:ascii="Tahoma" w:eastAsiaTheme="minorEastAsia" w:hAnsi="Tahoma" w:cs="Tahoma"/>
                <w:w w:val="95"/>
                <w:sz w:val="15"/>
                <w:szCs w:val="15"/>
                <w:lang w:eastAsia="zh-TW"/>
              </w:rPr>
              <w:t>Economía</w:t>
            </w:r>
          </w:p>
        </w:tc>
        <w:tc>
          <w:tcPr>
            <w:tcW w:w="2622" w:type="dxa"/>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52" w:line="178" w:lineRule="exact"/>
              <w:ind w:left="43" w:right="369"/>
              <w:rPr>
                <w:rFonts w:eastAsiaTheme="minorEastAsia"/>
                <w:lang w:eastAsia="zh-TW"/>
              </w:rPr>
            </w:pPr>
            <w:r w:rsidRPr="0090057B">
              <w:rPr>
                <w:rFonts w:ascii="Tahoma" w:eastAsiaTheme="minorEastAsia" w:hAnsi="Tahoma" w:cs="Tahoma"/>
                <w:w w:val="85"/>
                <w:sz w:val="15"/>
                <w:szCs w:val="15"/>
                <w:lang w:eastAsia="zh-TW"/>
              </w:rPr>
              <w:t>Iniciación</w:t>
            </w:r>
            <w:r w:rsidRPr="0090057B">
              <w:rPr>
                <w:rFonts w:ascii="Tahoma" w:eastAsiaTheme="minorEastAsia" w:hAnsi="Tahoma" w:cs="Tahoma"/>
                <w:spacing w:val="-22"/>
                <w:w w:val="85"/>
                <w:sz w:val="15"/>
                <w:szCs w:val="15"/>
                <w:lang w:eastAsia="zh-TW"/>
              </w:rPr>
              <w:t xml:space="preserve"> </w:t>
            </w:r>
            <w:r w:rsidRPr="0090057B">
              <w:rPr>
                <w:rFonts w:ascii="Tahoma" w:eastAsiaTheme="minorEastAsia" w:hAnsi="Tahoma" w:cs="Tahoma"/>
                <w:w w:val="85"/>
                <w:sz w:val="15"/>
                <w:szCs w:val="15"/>
                <w:lang w:eastAsia="zh-TW"/>
              </w:rPr>
              <w:t>a</w:t>
            </w:r>
            <w:r w:rsidRPr="0090057B">
              <w:rPr>
                <w:rFonts w:ascii="Tahoma" w:eastAsiaTheme="minorEastAsia" w:hAnsi="Tahoma" w:cs="Tahoma"/>
                <w:spacing w:val="-21"/>
                <w:w w:val="85"/>
                <w:sz w:val="15"/>
                <w:szCs w:val="15"/>
                <w:lang w:eastAsia="zh-TW"/>
              </w:rPr>
              <w:t xml:space="preserve"> </w:t>
            </w:r>
            <w:r w:rsidRPr="0090057B">
              <w:rPr>
                <w:rFonts w:ascii="Tahoma" w:eastAsiaTheme="minorEastAsia" w:hAnsi="Tahoma" w:cs="Tahoma"/>
                <w:w w:val="85"/>
                <w:sz w:val="15"/>
                <w:szCs w:val="15"/>
                <w:lang w:eastAsia="zh-TW"/>
              </w:rPr>
              <w:t>la</w:t>
            </w:r>
            <w:r w:rsidRPr="0090057B">
              <w:rPr>
                <w:rFonts w:ascii="Tahoma" w:eastAsiaTheme="minorEastAsia" w:hAnsi="Tahoma" w:cs="Tahoma"/>
                <w:spacing w:val="-21"/>
                <w:w w:val="85"/>
                <w:sz w:val="15"/>
                <w:szCs w:val="15"/>
                <w:lang w:eastAsia="zh-TW"/>
              </w:rPr>
              <w:t xml:space="preserve"> </w:t>
            </w:r>
            <w:r w:rsidRPr="0090057B">
              <w:rPr>
                <w:rFonts w:ascii="Tahoma" w:eastAsiaTheme="minorEastAsia" w:hAnsi="Tahoma" w:cs="Tahoma"/>
                <w:w w:val="85"/>
                <w:sz w:val="15"/>
                <w:szCs w:val="15"/>
                <w:lang w:eastAsia="zh-TW"/>
              </w:rPr>
              <w:t>Actividad</w:t>
            </w:r>
            <w:r w:rsidRPr="0090057B">
              <w:rPr>
                <w:rFonts w:ascii="Tahoma" w:eastAsiaTheme="minorEastAsia" w:hAnsi="Tahoma" w:cs="Tahoma"/>
                <w:spacing w:val="-21"/>
                <w:w w:val="85"/>
                <w:sz w:val="15"/>
                <w:szCs w:val="15"/>
                <w:lang w:eastAsia="zh-TW"/>
              </w:rPr>
              <w:t xml:space="preserve"> </w:t>
            </w:r>
            <w:r w:rsidRPr="0090057B">
              <w:rPr>
                <w:rFonts w:ascii="Tahoma" w:eastAsiaTheme="minorEastAsia" w:hAnsi="Tahoma" w:cs="Tahoma"/>
                <w:w w:val="85"/>
                <w:sz w:val="15"/>
                <w:szCs w:val="15"/>
                <w:lang w:eastAsia="zh-TW"/>
              </w:rPr>
              <w:t>Emprendedora</w:t>
            </w:r>
            <w:r w:rsidRPr="0090057B">
              <w:rPr>
                <w:rFonts w:ascii="Tahoma" w:eastAsiaTheme="minorEastAsia" w:hAnsi="Tahoma" w:cs="Tahoma"/>
                <w:spacing w:val="-21"/>
                <w:w w:val="85"/>
                <w:sz w:val="15"/>
                <w:szCs w:val="15"/>
                <w:lang w:eastAsia="zh-TW"/>
              </w:rPr>
              <w:t xml:space="preserve"> </w:t>
            </w:r>
            <w:r w:rsidRPr="0090057B">
              <w:rPr>
                <w:rFonts w:ascii="Tahoma" w:eastAsiaTheme="minorEastAsia" w:hAnsi="Tahoma" w:cs="Tahoma"/>
                <w:w w:val="85"/>
                <w:sz w:val="15"/>
                <w:szCs w:val="15"/>
                <w:lang w:eastAsia="zh-TW"/>
              </w:rPr>
              <w:t xml:space="preserve">y </w:t>
            </w:r>
            <w:r w:rsidRPr="0090057B">
              <w:rPr>
                <w:rFonts w:ascii="Tahoma" w:eastAsiaTheme="minorEastAsia" w:hAnsi="Tahoma" w:cs="Tahoma"/>
                <w:w w:val="90"/>
                <w:sz w:val="15"/>
                <w:szCs w:val="15"/>
                <w:lang w:eastAsia="zh-TW"/>
              </w:rPr>
              <w:t>Empresarial</w:t>
            </w:r>
          </w:p>
        </w:tc>
        <w:tc>
          <w:tcPr>
            <w:tcW w:w="1082" w:type="dxa"/>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134"/>
              <w:ind w:left="3"/>
              <w:jc w:val="center"/>
              <w:rPr>
                <w:rFonts w:eastAsiaTheme="minorEastAsia"/>
                <w:lang w:eastAsia="zh-TW"/>
              </w:rPr>
            </w:pPr>
            <w:r w:rsidRPr="0090057B">
              <w:rPr>
                <w:rFonts w:ascii="Tahoma" w:eastAsiaTheme="minorEastAsia" w:hAnsi="Tahoma" w:cs="Tahoma"/>
                <w:w w:val="89"/>
                <w:sz w:val="15"/>
                <w:szCs w:val="15"/>
                <w:lang w:eastAsia="zh-TW"/>
              </w:rPr>
              <w:t>3</w:t>
            </w:r>
          </w:p>
        </w:tc>
      </w:tr>
      <w:tr w:rsidR="0090057B" w:rsidRPr="0090057B" w:rsidTr="0090057B">
        <w:trPr>
          <w:trHeight w:hRule="exact" w:val="369"/>
        </w:trPr>
        <w:tc>
          <w:tcPr>
            <w:tcW w:w="1966" w:type="dxa"/>
            <w:vMerge/>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134"/>
              <w:ind w:left="3"/>
              <w:jc w:val="center"/>
              <w:rPr>
                <w:rFonts w:eastAsiaTheme="minorEastAsia"/>
                <w:lang w:eastAsia="zh-TW"/>
              </w:rPr>
            </w:pPr>
          </w:p>
        </w:tc>
        <w:tc>
          <w:tcPr>
            <w:tcW w:w="2286" w:type="dxa"/>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89"/>
              <w:ind w:left="43"/>
              <w:rPr>
                <w:rFonts w:eastAsiaTheme="minorEastAsia"/>
                <w:lang w:eastAsia="zh-TW"/>
              </w:rPr>
            </w:pPr>
            <w:r w:rsidRPr="0090057B">
              <w:rPr>
                <w:rFonts w:ascii="Tahoma" w:eastAsiaTheme="minorEastAsia" w:hAnsi="Tahoma" w:cs="Tahoma"/>
                <w:w w:val="95"/>
                <w:sz w:val="15"/>
                <w:szCs w:val="15"/>
                <w:lang w:eastAsia="zh-TW"/>
              </w:rPr>
              <w:t>Física y Química</w:t>
            </w:r>
          </w:p>
        </w:tc>
        <w:tc>
          <w:tcPr>
            <w:tcW w:w="2622" w:type="dxa"/>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89"/>
              <w:ind w:left="43"/>
              <w:rPr>
                <w:rFonts w:eastAsiaTheme="minorEastAsia"/>
                <w:lang w:eastAsia="zh-TW"/>
              </w:rPr>
            </w:pPr>
            <w:r w:rsidRPr="0090057B">
              <w:rPr>
                <w:rFonts w:ascii="Tahoma" w:eastAsiaTheme="minorEastAsia" w:hAnsi="Tahoma" w:cs="Tahoma"/>
                <w:w w:val="90"/>
                <w:sz w:val="15"/>
                <w:szCs w:val="15"/>
                <w:lang w:eastAsia="zh-TW"/>
              </w:rPr>
              <w:t>Tecnología</w:t>
            </w:r>
          </w:p>
        </w:tc>
        <w:tc>
          <w:tcPr>
            <w:tcW w:w="1082" w:type="dxa"/>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89"/>
              <w:ind w:left="3"/>
              <w:jc w:val="center"/>
              <w:rPr>
                <w:rFonts w:eastAsiaTheme="minorEastAsia"/>
                <w:lang w:eastAsia="zh-TW"/>
              </w:rPr>
            </w:pPr>
            <w:r w:rsidRPr="0090057B">
              <w:rPr>
                <w:rFonts w:ascii="Tahoma" w:eastAsiaTheme="minorEastAsia" w:hAnsi="Tahoma" w:cs="Tahoma"/>
                <w:w w:val="89"/>
                <w:sz w:val="15"/>
                <w:szCs w:val="15"/>
                <w:lang w:eastAsia="zh-TW"/>
              </w:rPr>
              <w:t>3</w:t>
            </w:r>
          </w:p>
        </w:tc>
      </w:tr>
      <w:tr w:rsidR="0090057B" w:rsidRPr="0090057B" w:rsidTr="0090057B">
        <w:trPr>
          <w:trHeight w:hRule="exact" w:val="362"/>
        </w:trPr>
        <w:tc>
          <w:tcPr>
            <w:tcW w:w="1966" w:type="dxa"/>
            <w:vMerge/>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89"/>
              <w:ind w:left="3"/>
              <w:jc w:val="center"/>
              <w:rPr>
                <w:rFonts w:eastAsiaTheme="minorEastAsia"/>
                <w:lang w:eastAsia="zh-TW"/>
              </w:rPr>
            </w:pPr>
          </w:p>
        </w:tc>
        <w:tc>
          <w:tcPr>
            <w:tcW w:w="2286" w:type="dxa"/>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86"/>
              <w:ind w:left="43"/>
              <w:rPr>
                <w:rFonts w:eastAsiaTheme="minorEastAsia"/>
                <w:lang w:eastAsia="zh-TW"/>
              </w:rPr>
            </w:pPr>
            <w:r w:rsidRPr="0090057B">
              <w:rPr>
                <w:rFonts w:ascii="Tahoma" w:eastAsiaTheme="minorEastAsia" w:hAnsi="Tahoma" w:cs="Tahoma"/>
                <w:w w:val="90"/>
                <w:sz w:val="15"/>
                <w:szCs w:val="15"/>
                <w:lang w:eastAsia="zh-TW"/>
              </w:rPr>
              <w:t>Latín</w:t>
            </w:r>
          </w:p>
        </w:tc>
        <w:tc>
          <w:tcPr>
            <w:tcW w:w="2622" w:type="dxa"/>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86"/>
              <w:ind w:left="3"/>
              <w:jc w:val="center"/>
              <w:rPr>
                <w:rFonts w:eastAsiaTheme="minorEastAsia"/>
                <w:lang w:eastAsia="zh-TW"/>
              </w:rPr>
            </w:pPr>
            <w:r w:rsidRPr="0090057B">
              <w:rPr>
                <w:rFonts w:ascii="Tahoma" w:eastAsiaTheme="minorEastAsia" w:hAnsi="Tahoma" w:cs="Tahoma"/>
                <w:w w:val="54"/>
                <w:sz w:val="15"/>
                <w:szCs w:val="15"/>
                <w:lang w:eastAsia="zh-TW"/>
              </w:rPr>
              <w:t>-</w:t>
            </w:r>
          </w:p>
        </w:tc>
        <w:tc>
          <w:tcPr>
            <w:tcW w:w="1082" w:type="dxa"/>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86"/>
              <w:ind w:left="3"/>
              <w:jc w:val="center"/>
              <w:rPr>
                <w:rFonts w:eastAsiaTheme="minorEastAsia"/>
                <w:lang w:eastAsia="zh-TW"/>
              </w:rPr>
            </w:pPr>
            <w:r w:rsidRPr="0090057B">
              <w:rPr>
                <w:rFonts w:ascii="Tahoma" w:eastAsiaTheme="minorEastAsia" w:hAnsi="Tahoma" w:cs="Tahoma"/>
                <w:w w:val="89"/>
                <w:sz w:val="15"/>
                <w:szCs w:val="15"/>
                <w:lang w:eastAsia="zh-TW"/>
              </w:rPr>
              <w:t>3</w:t>
            </w:r>
          </w:p>
        </w:tc>
      </w:tr>
      <w:tr w:rsidR="0090057B" w:rsidRPr="0090057B" w:rsidTr="0090057B">
        <w:trPr>
          <w:trHeight w:hRule="exact" w:val="648"/>
        </w:trPr>
        <w:tc>
          <w:tcPr>
            <w:tcW w:w="1966" w:type="dxa"/>
            <w:vMerge w:val="restart"/>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1"/>
              <w:rPr>
                <w:rFonts w:eastAsiaTheme="minorEastAsia"/>
                <w:sz w:val="20"/>
                <w:szCs w:val="20"/>
                <w:lang w:eastAsia="zh-TW"/>
              </w:rPr>
            </w:pPr>
          </w:p>
          <w:p w:rsidR="0090057B" w:rsidRPr="0090057B" w:rsidRDefault="0090057B" w:rsidP="0090057B">
            <w:pPr>
              <w:suppressAutoHyphens w:val="0"/>
              <w:kinsoku w:val="0"/>
              <w:overflowPunct w:val="0"/>
              <w:autoSpaceDE w:val="0"/>
              <w:autoSpaceDN w:val="0"/>
              <w:adjustRightInd w:val="0"/>
              <w:spacing w:line="178" w:lineRule="exact"/>
              <w:ind w:left="571" w:right="568" w:firstLine="3"/>
              <w:jc w:val="center"/>
              <w:rPr>
                <w:rFonts w:ascii="Tahoma" w:eastAsiaTheme="minorEastAsia" w:hAnsi="Tahoma" w:cs="Tahoma"/>
                <w:w w:val="75"/>
                <w:sz w:val="15"/>
                <w:szCs w:val="15"/>
                <w:lang w:eastAsia="zh-TW"/>
              </w:rPr>
            </w:pPr>
            <w:r w:rsidRPr="0090057B">
              <w:rPr>
                <w:rFonts w:ascii="Tahoma" w:eastAsiaTheme="minorEastAsia" w:hAnsi="Tahoma" w:cs="Tahoma"/>
                <w:w w:val="85"/>
                <w:sz w:val="15"/>
                <w:szCs w:val="15"/>
                <w:lang w:eastAsia="zh-TW"/>
              </w:rPr>
              <w:t xml:space="preserve">ESPECÍFICAS </w:t>
            </w:r>
            <w:r w:rsidRPr="0090057B">
              <w:rPr>
                <w:rFonts w:ascii="Tahoma" w:eastAsiaTheme="minorEastAsia" w:hAnsi="Tahoma" w:cs="Tahoma"/>
                <w:w w:val="75"/>
                <w:sz w:val="15"/>
                <w:szCs w:val="15"/>
                <w:lang w:eastAsia="zh-TW"/>
              </w:rPr>
              <w:t>OBLIGATORIAS</w:t>
            </w:r>
          </w:p>
          <w:p w:rsidR="0090057B" w:rsidRPr="0090057B" w:rsidRDefault="0090057B" w:rsidP="0090057B">
            <w:pPr>
              <w:suppressAutoHyphens w:val="0"/>
              <w:kinsoku w:val="0"/>
              <w:overflowPunct w:val="0"/>
              <w:autoSpaceDE w:val="0"/>
              <w:autoSpaceDN w:val="0"/>
              <w:adjustRightInd w:val="0"/>
              <w:spacing w:before="5"/>
              <w:rPr>
                <w:rFonts w:eastAsiaTheme="minorEastAsia"/>
                <w:sz w:val="15"/>
                <w:szCs w:val="15"/>
                <w:lang w:eastAsia="zh-TW"/>
              </w:rPr>
            </w:pPr>
          </w:p>
          <w:p w:rsidR="0090057B" w:rsidRPr="0090057B" w:rsidRDefault="0090057B" w:rsidP="0090057B">
            <w:pPr>
              <w:suppressAutoHyphens w:val="0"/>
              <w:kinsoku w:val="0"/>
              <w:overflowPunct w:val="0"/>
              <w:autoSpaceDE w:val="0"/>
              <w:autoSpaceDN w:val="0"/>
              <w:adjustRightInd w:val="0"/>
              <w:ind w:left="35" w:right="32"/>
              <w:jc w:val="center"/>
              <w:rPr>
                <w:rFonts w:eastAsiaTheme="minorEastAsia"/>
                <w:lang w:eastAsia="zh-TW"/>
              </w:rPr>
            </w:pPr>
            <w:r w:rsidRPr="0090057B">
              <w:rPr>
                <w:rFonts w:ascii="Tahoma" w:eastAsiaTheme="minorEastAsia" w:hAnsi="Tahoma" w:cs="Tahoma"/>
                <w:sz w:val="11"/>
                <w:szCs w:val="11"/>
                <w:lang w:eastAsia="zh-TW"/>
              </w:rPr>
              <w:t>Art. 12.6 del Decreto 111/2016</w:t>
            </w:r>
          </w:p>
        </w:tc>
        <w:tc>
          <w:tcPr>
            <w:tcW w:w="4908" w:type="dxa"/>
            <w:gridSpan w:val="2"/>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rPr>
                <w:rFonts w:eastAsiaTheme="minorEastAsia"/>
                <w:sz w:val="18"/>
                <w:szCs w:val="18"/>
                <w:lang w:eastAsia="zh-TW"/>
              </w:rPr>
            </w:pPr>
          </w:p>
          <w:p w:rsidR="0090057B" w:rsidRPr="0090057B" w:rsidRDefault="0090057B" w:rsidP="0090057B">
            <w:pPr>
              <w:suppressAutoHyphens w:val="0"/>
              <w:kinsoku w:val="0"/>
              <w:overflowPunct w:val="0"/>
              <w:autoSpaceDE w:val="0"/>
              <w:autoSpaceDN w:val="0"/>
              <w:adjustRightInd w:val="0"/>
              <w:spacing w:before="112"/>
              <w:ind w:left="43"/>
              <w:rPr>
                <w:rFonts w:eastAsiaTheme="minorEastAsia"/>
                <w:lang w:eastAsia="zh-TW"/>
              </w:rPr>
            </w:pPr>
            <w:r w:rsidRPr="0090057B">
              <w:rPr>
                <w:rFonts w:ascii="Tahoma" w:eastAsiaTheme="minorEastAsia" w:hAnsi="Tahoma" w:cs="Tahoma"/>
                <w:w w:val="95"/>
                <w:sz w:val="15"/>
                <w:szCs w:val="15"/>
                <w:lang w:eastAsia="zh-TW"/>
              </w:rPr>
              <w:t>Educación Física</w:t>
            </w:r>
          </w:p>
        </w:tc>
        <w:tc>
          <w:tcPr>
            <w:tcW w:w="1082" w:type="dxa"/>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rPr>
                <w:rFonts w:eastAsiaTheme="minorEastAsia"/>
                <w:sz w:val="18"/>
                <w:szCs w:val="18"/>
                <w:lang w:eastAsia="zh-TW"/>
              </w:rPr>
            </w:pPr>
          </w:p>
          <w:p w:rsidR="0090057B" w:rsidRPr="0090057B" w:rsidRDefault="0090057B" w:rsidP="0090057B">
            <w:pPr>
              <w:suppressAutoHyphens w:val="0"/>
              <w:kinsoku w:val="0"/>
              <w:overflowPunct w:val="0"/>
              <w:autoSpaceDE w:val="0"/>
              <w:autoSpaceDN w:val="0"/>
              <w:adjustRightInd w:val="0"/>
              <w:spacing w:before="112"/>
              <w:ind w:left="3"/>
              <w:jc w:val="center"/>
              <w:rPr>
                <w:rFonts w:eastAsiaTheme="minorEastAsia"/>
                <w:lang w:eastAsia="zh-TW"/>
              </w:rPr>
            </w:pPr>
            <w:r w:rsidRPr="0090057B">
              <w:rPr>
                <w:rFonts w:ascii="Tahoma" w:eastAsiaTheme="minorEastAsia" w:hAnsi="Tahoma" w:cs="Tahoma"/>
                <w:w w:val="89"/>
                <w:sz w:val="15"/>
                <w:szCs w:val="15"/>
                <w:lang w:eastAsia="zh-TW"/>
              </w:rPr>
              <w:t>2</w:t>
            </w:r>
          </w:p>
        </w:tc>
      </w:tr>
      <w:tr w:rsidR="0090057B" w:rsidRPr="0090057B" w:rsidTr="0090057B">
        <w:trPr>
          <w:trHeight w:hRule="exact" w:val="635"/>
        </w:trPr>
        <w:tc>
          <w:tcPr>
            <w:tcW w:w="1966" w:type="dxa"/>
            <w:vMerge/>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112"/>
              <w:ind w:left="3"/>
              <w:jc w:val="center"/>
              <w:rPr>
                <w:rFonts w:eastAsiaTheme="minorEastAsia"/>
                <w:lang w:eastAsia="zh-TW"/>
              </w:rPr>
            </w:pPr>
          </w:p>
        </w:tc>
        <w:tc>
          <w:tcPr>
            <w:tcW w:w="4908" w:type="dxa"/>
            <w:gridSpan w:val="2"/>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5"/>
              <w:rPr>
                <w:rFonts w:eastAsiaTheme="minorEastAsia"/>
                <w:sz w:val="19"/>
                <w:szCs w:val="19"/>
                <w:lang w:eastAsia="zh-TW"/>
              </w:rPr>
            </w:pPr>
          </w:p>
          <w:p w:rsidR="0090057B" w:rsidRPr="0090057B" w:rsidRDefault="0090057B" w:rsidP="0090057B">
            <w:pPr>
              <w:suppressAutoHyphens w:val="0"/>
              <w:kinsoku w:val="0"/>
              <w:overflowPunct w:val="0"/>
              <w:autoSpaceDE w:val="0"/>
              <w:autoSpaceDN w:val="0"/>
              <w:adjustRightInd w:val="0"/>
              <w:ind w:left="43"/>
              <w:rPr>
                <w:rFonts w:eastAsiaTheme="minorEastAsia"/>
                <w:lang w:eastAsia="zh-TW"/>
              </w:rPr>
            </w:pPr>
            <w:r w:rsidRPr="0090057B">
              <w:rPr>
                <w:rFonts w:ascii="Tahoma" w:eastAsiaTheme="minorEastAsia" w:hAnsi="Tahoma" w:cs="Tahoma"/>
                <w:sz w:val="15"/>
                <w:szCs w:val="15"/>
                <w:lang w:eastAsia="zh-TW"/>
              </w:rPr>
              <w:t>Religión / Valores Éticos</w:t>
            </w:r>
          </w:p>
        </w:tc>
        <w:tc>
          <w:tcPr>
            <w:tcW w:w="1082" w:type="dxa"/>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rPr>
                <w:rFonts w:eastAsiaTheme="minorEastAsia"/>
                <w:sz w:val="18"/>
                <w:szCs w:val="18"/>
                <w:lang w:eastAsia="zh-TW"/>
              </w:rPr>
            </w:pPr>
          </w:p>
          <w:p w:rsidR="0090057B" w:rsidRPr="0090057B" w:rsidRDefault="0090057B" w:rsidP="0090057B">
            <w:pPr>
              <w:suppressAutoHyphens w:val="0"/>
              <w:kinsoku w:val="0"/>
              <w:overflowPunct w:val="0"/>
              <w:autoSpaceDE w:val="0"/>
              <w:autoSpaceDN w:val="0"/>
              <w:adjustRightInd w:val="0"/>
              <w:spacing w:before="106"/>
              <w:ind w:left="3"/>
              <w:jc w:val="center"/>
              <w:rPr>
                <w:rFonts w:eastAsiaTheme="minorEastAsia"/>
                <w:lang w:eastAsia="zh-TW"/>
              </w:rPr>
            </w:pPr>
            <w:r w:rsidRPr="0090057B">
              <w:rPr>
                <w:rFonts w:ascii="Tahoma" w:eastAsiaTheme="minorEastAsia" w:hAnsi="Tahoma" w:cs="Tahoma"/>
                <w:w w:val="89"/>
                <w:sz w:val="15"/>
                <w:szCs w:val="15"/>
                <w:lang w:eastAsia="zh-TW"/>
              </w:rPr>
              <w:t>1</w:t>
            </w:r>
          </w:p>
        </w:tc>
      </w:tr>
      <w:tr w:rsidR="0090057B" w:rsidRPr="0090057B" w:rsidTr="0090057B">
        <w:trPr>
          <w:trHeight w:hRule="exact" w:val="339"/>
        </w:trPr>
        <w:tc>
          <w:tcPr>
            <w:tcW w:w="1966" w:type="dxa"/>
            <w:vMerge w:val="restart"/>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rPr>
                <w:rFonts w:eastAsiaTheme="minorEastAsia"/>
                <w:sz w:val="18"/>
                <w:szCs w:val="18"/>
                <w:lang w:eastAsia="zh-TW"/>
              </w:rPr>
            </w:pPr>
          </w:p>
          <w:p w:rsidR="0090057B" w:rsidRPr="0090057B" w:rsidRDefault="0090057B" w:rsidP="0090057B">
            <w:pPr>
              <w:suppressAutoHyphens w:val="0"/>
              <w:kinsoku w:val="0"/>
              <w:overflowPunct w:val="0"/>
              <w:autoSpaceDE w:val="0"/>
              <w:autoSpaceDN w:val="0"/>
              <w:adjustRightInd w:val="0"/>
              <w:spacing w:before="138" w:line="180" w:lineRule="exact"/>
              <w:ind w:left="35" w:right="31"/>
              <w:jc w:val="center"/>
              <w:rPr>
                <w:rFonts w:ascii="Tahoma" w:eastAsiaTheme="minorEastAsia" w:hAnsi="Tahoma" w:cs="Tahoma"/>
                <w:w w:val="90"/>
                <w:sz w:val="15"/>
                <w:szCs w:val="15"/>
                <w:lang w:eastAsia="zh-TW"/>
              </w:rPr>
            </w:pPr>
            <w:r w:rsidRPr="0090057B">
              <w:rPr>
                <w:rFonts w:ascii="Tahoma" w:eastAsiaTheme="minorEastAsia" w:hAnsi="Tahoma" w:cs="Tahoma"/>
                <w:w w:val="90"/>
                <w:sz w:val="15"/>
                <w:szCs w:val="15"/>
                <w:lang w:eastAsia="zh-TW"/>
              </w:rPr>
              <w:t>ESPECÍFICAS</w:t>
            </w:r>
          </w:p>
          <w:p w:rsidR="0090057B" w:rsidRPr="0090057B" w:rsidRDefault="0090057B" w:rsidP="0090057B">
            <w:pPr>
              <w:suppressAutoHyphens w:val="0"/>
              <w:kinsoku w:val="0"/>
              <w:overflowPunct w:val="0"/>
              <w:autoSpaceDE w:val="0"/>
              <w:autoSpaceDN w:val="0"/>
              <w:adjustRightInd w:val="0"/>
              <w:spacing w:before="6" w:line="178" w:lineRule="exact"/>
              <w:ind w:left="101" w:right="99" w:firstLine="1"/>
              <w:jc w:val="center"/>
              <w:rPr>
                <w:rFonts w:ascii="Tahoma" w:eastAsiaTheme="minorEastAsia" w:hAnsi="Tahoma" w:cs="Tahoma"/>
                <w:w w:val="80"/>
                <w:sz w:val="15"/>
                <w:szCs w:val="15"/>
                <w:lang w:eastAsia="zh-TW"/>
              </w:rPr>
            </w:pPr>
            <w:r w:rsidRPr="0090057B">
              <w:rPr>
                <w:rFonts w:ascii="Tahoma" w:eastAsiaTheme="minorEastAsia" w:hAnsi="Tahoma" w:cs="Tahoma"/>
                <w:w w:val="90"/>
                <w:sz w:val="15"/>
                <w:szCs w:val="15"/>
                <w:lang w:eastAsia="zh-TW"/>
              </w:rPr>
              <w:t xml:space="preserve">DE OPCIÓN O DE LIBRE </w:t>
            </w:r>
            <w:r w:rsidRPr="0090057B">
              <w:rPr>
                <w:rFonts w:ascii="Tahoma" w:eastAsiaTheme="minorEastAsia" w:hAnsi="Tahoma" w:cs="Tahoma"/>
                <w:w w:val="80"/>
                <w:sz w:val="15"/>
                <w:szCs w:val="15"/>
                <w:lang w:eastAsia="zh-TW"/>
              </w:rPr>
              <w:t>CONFIGURACIÓN AUTONÓMICA</w:t>
            </w:r>
          </w:p>
          <w:p w:rsidR="0090057B" w:rsidRPr="0090057B" w:rsidRDefault="0090057B" w:rsidP="0090057B">
            <w:pPr>
              <w:suppressAutoHyphens w:val="0"/>
              <w:kinsoku w:val="0"/>
              <w:overflowPunct w:val="0"/>
              <w:autoSpaceDE w:val="0"/>
              <w:autoSpaceDN w:val="0"/>
              <w:adjustRightInd w:val="0"/>
              <w:spacing w:line="174" w:lineRule="exact"/>
              <w:ind w:left="35" w:right="34"/>
              <w:jc w:val="center"/>
              <w:rPr>
                <w:rFonts w:ascii="Tahoma" w:eastAsiaTheme="minorEastAsia" w:hAnsi="Tahoma" w:cs="Tahoma"/>
                <w:w w:val="95"/>
                <w:sz w:val="15"/>
                <w:szCs w:val="15"/>
                <w:lang w:eastAsia="zh-TW"/>
              </w:rPr>
            </w:pPr>
            <w:r w:rsidRPr="0090057B">
              <w:rPr>
                <w:rFonts w:ascii="Tahoma" w:eastAsiaTheme="minorEastAsia" w:hAnsi="Tahoma" w:cs="Tahoma"/>
                <w:w w:val="95"/>
                <w:sz w:val="15"/>
                <w:szCs w:val="15"/>
                <w:lang w:eastAsia="zh-TW"/>
              </w:rPr>
              <w:t>Elegir 2</w:t>
            </w:r>
          </w:p>
          <w:p w:rsidR="0090057B" w:rsidRPr="0090057B" w:rsidRDefault="0090057B" w:rsidP="0090057B">
            <w:pPr>
              <w:suppressAutoHyphens w:val="0"/>
              <w:kinsoku w:val="0"/>
              <w:overflowPunct w:val="0"/>
              <w:autoSpaceDE w:val="0"/>
              <w:autoSpaceDN w:val="0"/>
              <w:adjustRightInd w:val="0"/>
              <w:rPr>
                <w:rFonts w:eastAsiaTheme="minorEastAsia"/>
                <w:sz w:val="18"/>
                <w:szCs w:val="18"/>
                <w:lang w:eastAsia="zh-TW"/>
              </w:rPr>
            </w:pPr>
          </w:p>
          <w:p w:rsidR="0090057B" w:rsidRPr="0090057B" w:rsidRDefault="0090057B" w:rsidP="0090057B">
            <w:pPr>
              <w:suppressAutoHyphens w:val="0"/>
              <w:kinsoku w:val="0"/>
              <w:overflowPunct w:val="0"/>
              <w:autoSpaceDE w:val="0"/>
              <w:autoSpaceDN w:val="0"/>
              <w:adjustRightInd w:val="0"/>
              <w:spacing w:before="115"/>
              <w:ind w:left="35" w:right="32"/>
              <w:jc w:val="center"/>
              <w:rPr>
                <w:rFonts w:eastAsiaTheme="minorEastAsia"/>
                <w:lang w:eastAsia="zh-TW"/>
              </w:rPr>
            </w:pPr>
            <w:r w:rsidRPr="0090057B">
              <w:rPr>
                <w:rFonts w:ascii="Tahoma" w:eastAsiaTheme="minorEastAsia" w:hAnsi="Tahoma" w:cs="Tahoma"/>
                <w:sz w:val="11"/>
                <w:szCs w:val="11"/>
                <w:lang w:eastAsia="zh-TW"/>
              </w:rPr>
              <w:t>Art. 12.7 del Decreto 111/2016</w:t>
            </w:r>
          </w:p>
        </w:tc>
        <w:tc>
          <w:tcPr>
            <w:tcW w:w="4908" w:type="dxa"/>
            <w:gridSpan w:val="2"/>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75"/>
              <w:ind w:left="43"/>
              <w:rPr>
                <w:rFonts w:eastAsiaTheme="minorEastAsia"/>
                <w:lang w:eastAsia="zh-TW"/>
              </w:rPr>
            </w:pPr>
            <w:r w:rsidRPr="0090057B">
              <w:rPr>
                <w:rFonts w:ascii="Tahoma" w:eastAsiaTheme="minorEastAsia" w:hAnsi="Tahoma" w:cs="Tahoma"/>
                <w:w w:val="95"/>
                <w:sz w:val="15"/>
                <w:szCs w:val="15"/>
                <w:lang w:eastAsia="zh-TW"/>
              </w:rPr>
              <w:t>Artes Escénicas y Danza</w:t>
            </w:r>
          </w:p>
        </w:tc>
        <w:tc>
          <w:tcPr>
            <w:tcW w:w="1082" w:type="dxa"/>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75"/>
              <w:ind w:left="3"/>
              <w:jc w:val="center"/>
              <w:rPr>
                <w:rFonts w:eastAsiaTheme="minorEastAsia"/>
                <w:lang w:eastAsia="zh-TW"/>
              </w:rPr>
            </w:pPr>
            <w:r w:rsidRPr="0090057B">
              <w:rPr>
                <w:rFonts w:ascii="Tahoma" w:eastAsiaTheme="minorEastAsia" w:hAnsi="Tahoma" w:cs="Tahoma"/>
                <w:w w:val="89"/>
                <w:sz w:val="15"/>
                <w:szCs w:val="15"/>
                <w:lang w:eastAsia="zh-TW"/>
              </w:rPr>
              <w:t>3</w:t>
            </w:r>
          </w:p>
        </w:tc>
      </w:tr>
      <w:tr w:rsidR="0090057B" w:rsidRPr="0090057B" w:rsidTr="0090057B">
        <w:trPr>
          <w:trHeight w:hRule="exact" w:val="364"/>
        </w:trPr>
        <w:tc>
          <w:tcPr>
            <w:tcW w:w="1966" w:type="dxa"/>
            <w:vMerge/>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75"/>
              <w:ind w:left="3"/>
              <w:jc w:val="center"/>
              <w:rPr>
                <w:rFonts w:eastAsiaTheme="minorEastAsia"/>
                <w:lang w:eastAsia="zh-TW"/>
              </w:rPr>
            </w:pPr>
          </w:p>
        </w:tc>
        <w:tc>
          <w:tcPr>
            <w:tcW w:w="4908" w:type="dxa"/>
            <w:gridSpan w:val="2"/>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88"/>
              <w:ind w:left="43"/>
              <w:rPr>
                <w:rFonts w:eastAsiaTheme="minorEastAsia"/>
                <w:lang w:eastAsia="zh-TW"/>
              </w:rPr>
            </w:pPr>
            <w:r w:rsidRPr="0090057B">
              <w:rPr>
                <w:rFonts w:ascii="Tahoma" w:eastAsiaTheme="minorEastAsia" w:hAnsi="Tahoma" w:cs="Tahoma"/>
                <w:w w:val="90"/>
                <w:sz w:val="15"/>
                <w:szCs w:val="15"/>
                <w:lang w:eastAsia="zh-TW"/>
              </w:rPr>
              <w:t>Cultura Científica</w:t>
            </w:r>
          </w:p>
        </w:tc>
        <w:tc>
          <w:tcPr>
            <w:tcW w:w="1082" w:type="dxa"/>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88"/>
              <w:ind w:left="3"/>
              <w:jc w:val="center"/>
              <w:rPr>
                <w:rFonts w:eastAsiaTheme="minorEastAsia"/>
                <w:lang w:eastAsia="zh-TW"/>
              </w:rPr>
            </w:pPr>
            <w:r w:rsidRPr="0090057B">
              <w:rPr>
                <w:rFonts w:ascii="Tahoma" w:eastAsiaTheme="minorEastAsia" w:hAnsi="Tahoma" w:cs="Tahoma"/>
                <w:w w:val="89"/>
                <w:sz w:val="15"/>
                <w:szCs w:val="15"/>
                <w:lang w:eastAsia="zh-TW"/>
              </w:rPr>
              <w:t>3</w:t>
            </w:r>
          </w:p>
        </w:tc>
      </w:tr>
      <w:tr w:rsidR="0090057B" w:rsidRPr="0090057B" w:rsidTr="0090057B">
        <w:trPr>
          <w:trHeight w:hRule="exact" w:val="313"/>
        </w:trPr>
        <w:tc>
          <w:tcPr>
            <w:tcW w:w="1966" w:type="dxa"/>
            <w:vMerge/>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88"/>
              <w:ind w:left="3"/>
              <w:jc w:val="center"/>
              <w:rPr>
                <w:rFonts w:eastAsiaTheme="minorEastAsia"/>
                <w:lang w:eastAsia="zh-TW"/>
              </w:rPr>
            </w:pPr>
          </w:p>
        </w:tc>
        <w:tc>
          <w:tcPr>
            <w:tcW w:w="4908" w:type="dxa"/>
            <w:gridSpan w:val="2"/>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61"/>
              <w:ind w:left="43"/>
              <w:rPr>
                <w:rFonts w:eastAsiaTheme="minorEastAsia"/>
                <w:lang w:eastAsia="zh-TW"/>
              </w:rPr>
            </w:pPr>
            <w:r w:rsidRPr="0090057B">
              <w:rPr>
                <w:rFonts w:ascii="Tahoma" w:eastAsiaTheme="minorEastAsia" w:hAnsi="Tahoma" w:cs="Tahoma"/>
                <w:w w:val="95"/>
                <w:sz w:val="15"/>
                <w:szCs w:val="15"/>
                <w:lang w:eastAsia="zh-TW"/>
              </w:rPr>
              <w:t>Cultura Clásica</w:t>
            </w:r>
          </w:p>
        </w:tc>
        <w:tc>
          <w:tcPr>
            <w:tcW w:w="1082" w:type="dxa"/>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61"/>
              <w:ind w:left="3"/>
              <w:jc w:val="center"/>
              <w:rPr>
                <w:rFonts w:eastAsiaTheme="minorEastAsia"/>
                <w:lang w:eastAsia="zh-TW"/>
              </w:rPr>
            </w:pPr>
            <w:r w:rsidRPr="0090057B">
              <w:rPr>
                <w:rFonts w:ascii="Tahoma" w:eastAsiaTheme="minorEastAsia" w:hAnsi="Tahoma" w:cs="Tahoma"/>
                <w:w w:val="89"/>
                <w:sz w:val="15"/>
                <w:szCs w:val="15"/>
                <w:lang w:eastAsia="zh-TW"/>
              </w:rPr>
              <w:t>3</w:t>
            </w:r>
          </w:p>
        </w:tc>
      </w:tr>
      <w:tr w:rsidR="0090057B" w:rsidRPr="0090057B" w:rsidTr="0090057B">
        <w:trPr>
          <w:trHeight w:hRule="exact" w:val="313"/>
        </w:trPr>
        <w:tc>
          <w:tcPr>
            <w:tcW w:w="1966" w:type="dxa"/>
            <w:vMerge/>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61"/>
              <w:ind w:left="3"/>
              <w:jc w:val="center"/>
              <w:rPr>
                <w:rFonts w:eastAsiaTheme="minorEastAsia"/>
                <w:lang w:eastAsia="zh-TW"/>
              </w:rPr>
            </w:pPr>
          </w:p>
        </w:tc>
        <w:tc>
          <w:tcPr>
            <w:tcW w:w="4908" w:type="dxa"/>
            <w:gridSpan w:val="2"/>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61"/>
              <w:ind w:left="43"/>
              <w:rPr>
                <w:rFonts w:eastAsiaTheme="minorEastAsia"/>
                <w:lang w:eastAsia="zh-TW"/>
              </w:rPr>
            </w:pPr>
            <w:r w:rsidRPr="0090057B">
              <w:rPr>
                <w:rFonts w:ascii="Tahoma" w:eastAsiaTheme="minorEastAsia" w:hAnsi="Tahoma" w:cs="Tahoma"/>
                <w:w w:val="90"/>
                <w:sz w:val="15"/>
                <w:szCs w:val="15"/>
                <w:lang w:eastAsia="zh-TW"/>
              </w:rPr>
              <w:t>Educación Plástica, Visual y Audiovisual</w:t>
            </w:r>
          </w:p>
        </w:tc>
        <w:tc>
          <w:tcPr>
            <w:tcW w:w="1082" w:type="dxa"/>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61"/>
              <w:ind w:left="3"/>
              <w:jc w:val="center"/>
              <w:rPr>
                <w:rFonts w:eastAsiaTheme="minorEastAsia"/>
                <w:lang w:eastAsia="zh-TW"/>
              </w:rPr>
            </w:pPr>
            <w:r w:rsidRPr="0090057B">
              <w:rPr>
                <w:rFonts w:ascii="Tahoma" w:eastAsiaTheme="minorEastAsia" w:hAnsi="Tahoma" w:cs="Tahoma"/>
                <w:w w:val="89"/>
                <w:sz w:val="15"/>
                <w:szCs w:val="15"/>
                <w:lang w:eastAsia="zh-TW"/>
              </w:rPr>
              <w:t>3</w:t>
            </w:r>
          </w:p>
        </w:tc>
      </w:tr>
      <w:tr w:rsidR="0090057B" w:rsidRPr="0090057B" w:rsidTr="0090057B">
        <w:trPr>
          <w:trHeight w:hRule="exact" w:val="336"/>
        </w:trPr>
        <w:tc>
          <w:tcPr>
            <w:tcW w:w="1966" w:type="dxa"/>
            <w:vMerge/>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61"/>
              <w:ind w:left="3"/>
              <w:jc w:val="center"/>
              <w:rPr>
                <w:rFonts w:eastAsiaTheme="minorEastAsia"/>
                <w:lang w:eastAsia="zh-TW"/>
              </w:rPr>
            </w:pPr>
          </w:p>
        </w:tc>
        <w:tc>
          <w:tcPr>
            <w:tcW w:w="4908" w:type="dxa"/>
            <w:gridSpan w:val="2"/>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73"/>
              <w:ind w:left="43"/>
              <w:rPr>
                <w:rFonts w:eastAsiaTheme="minorEastAsia"/>
                <w:lang w:eastAsia="zh-TW"/>
              </w:rPr>
            </w:pPr>
            <w:r w:rsidRPr="0090057B">
              <w:rPr>
                <w:rFonts w:ascii="Tahoma" w:eastAsiaTheme="minorEastAsia" w:hAnsi="Tahoma" w:cs="Tahoma"/>
                <w:w w:val="90"/>
                <w:sz w:val="15"/>
                <w:szCs w:val="15"/>
                <w:lang w:eastAsia="zh-TW"/>
              </w:rPr>
              <w:t>Filosofía</w:t>
            </w:r>
          </w:p>
        </w:tc>
        <w:tc>
          <w:tcPr>
            <w:tcW w:w="1082" w:type="dxa"/>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73"/>
              <w:ind w:left="3"/>
              <w:jc w:val="center"/>
              <w:rPr>
                <w:rFonts w:eastAsiaTheme="minorEastAsia"/>
                <w:lang w:eastAsia="zh-TW"/>
              </w:rPr>
            </w:pPr>
            <w:r w:rsidRPr="0090057B">
              <w:rPr>
                <w:rFonts w:ascii="Tahoma" w:eastAsiaTheme="minorEastAsia" w:hAnsi="Tahoma" w:cs="Tahoma"/>
                <w:w w:val="89"/>
                <w:sz w:val="15"/>
                <w:szCs w:val="15"/>
                <w:lang w:eastAsia="zh-TW"/>
              </w:rPr>
              <w:t>3</w:t>
            </w:r>
          </w:p>
        </w:tc>
      </w:tr>
      <w:tr w:rsidR="0090057B" w:rsidRPr="0090057B" w:rsidTr="0090057B">
        <w:trPr>
          <w:trHeight w:hRule="exact" w:val="324"/>
        </w:trPr>
        <w:tc>
          <w:tcPr>
            <w:tcW w:w="1966" w:type="dxa"/>
            <w:vMerge/>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73"/>
              <w:ind w:left="3"/>
              <w:jc w:val="center"/>
              <w:rPr>
                <w:rFonts w:eastAsiaTheme="minorEastAsia"/>
                <w:lang w:eastAsia="zh-TW"/>
              </w:rPr>
            </w:pPr>
          </w:p>
        </w:tc>
        <w:tc>
          <w:tcPr>
            <w:tcW w:w="4908" w:type="dxa"/>
            <w:gridSpan w:val="2"/>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68"/>
              <w:ind w:left="43"/>
              <w:rPr>
                <w:rFonts w:eastAsiaTheme="minorEastAsia"/>
                <w:lang w:eastAsia="zh-TW"/>
              </w:rPr>
            </w:pPr>
            <w:r w:rsidRPr="0090057B">
              <w:rPr>
                <w:rFonts w:ascii="Tahoma" w:eastAsiaTheme="minorEastAsia" w:hAnsi="Tahoma" w:cs="Tahoma"/>
                <w:w w:val="95"/>
                <w:sz w:val="15"/>
                <w:szCs w:val="15"/>
                <w:lang w:eastAsia="zh-TW"/>
              </w:rPr>
              <w:t>Música</w:t>
            </w:r>
          </w:p>
        </w:tc>
        <w:tc>
          <w:tcPr>
            <w:tcW w:w="1082" w:type="dxa"/>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68"/>
              <w:ind w:left="3"/>
              <w:jc w:val="center"/>
              <w:rPr>
                <w:rFonts w:eastAsiaTheme="minorEastAsia"/>
                <w:lang w:eastAsia="zh-TW"/>
              </w:rPr>
            </w:pPr>
            <w:r w:rsidRPr="0090057B">
              <w:rPr>
                <w:rFonts w:ascii="Tahoma" w:eastAsiaTheme="minorEastAsia" w:hAnsi="Tahoma" w:cs="Tahoma"/>
                <w:w w:val="89"/>
                <w:sz w:val="15"/>
                <w:szCs w:val="15"/>
                <w:lang w:eastAsia="zh-TW"/>
              </w:rPr>
              <w:t>3</w:t>
            </w:r>
          </w:p>
        </w:tc>
      </w:tr>
      <w:tr w:rsidR="0090057B" w:rsidRPr="0090057B" w:rsidTr="0090057B">
        <w:trPr>
          <w:trHeight w:hRule="exact" w:val="324"/>
        </w:trPr>
        <w:tc>
          <w:tcPr>
            <w:tcW w:w="1966" w:type="dxa"/>
            <w:vMerge/>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68"/>
              <w:ind w:left="3"/>
              <w:jc w:val="center"/>
              <w:rPr>
                <w:rFonts w:eastAsiaTheme="minorEastAsia"/>
                <w:lang w:eastAsia="zh-TW"/>
              </w:rPr>
            </w:pPr>
          </w:p>
        </w:tc>
        <w:tc>
          <w:tcPr>
            <w:tcW w:w="4908" w:type="dxa"/>
            <w:gridSpan w:val="2"/>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68"/>
              <w:ind w:left="43"/>
              <w:rPr>
                <w:rFonts w:eastAsiaTheme="minorEastAsia"/>
                <w:lang w:eastAsia="zh-TW"/>
              </w:rPr>
            </w:pPr>
            <w:r w:rsidRPr="0090057B">
              <w:rPr>
                <w:rFonts w:ascii="Tahoma" w:eastAsiaTheme="minorEastAsia" w:hAnsi="Tahoma" w:cs="Tahoma"/>
                <w:w w:val="90"/>
                <w:sz w:val="15"/>
                <w:szCs w:val="15"/>
                <w:lang w:eastAsia="zh-TW"/>
              </w:rPr>
              <w:t>Segunda Lengua Extranjera</w:t>
            </w:r>
          </w:p>
        </w:tc>
        <w:tc>
          <w:tcPr>
            <w:tcW w:w="1082" w:type="dxa"/>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68"/>
              <w:ind w:left="3"/>
              <w:jc w:val="center"/>
              <w:rPr>
                <w:rFonts w:eastAsiaTheme="minorEastAsia"/>
                <w:lang w:eastAsia="zh-TW"/>
              </w:rPr>
            </w:pPr>
            <w:r w:rsidRPr="0090057B">
              <w:rPr>
                <w:rFonts w:ascii="Tahoma" w:eastAsiaTheme="minorEastAsia" w:hAnsi="Tahoma" w:cs="Tahoma"/>
                <w:w w:val="89"/>
                <w:sz w:val="15"/>
                <w:szCs w:val="15"/>
                <w:lang w:eastAsia="zh-TW"/>
              </w:rPr>
              <w:t>3</w:t>
            </w:r>
          </w:p>
        </w:tc>
      </w:tr>
      <w:tr w:rsidR="0090057B" w:rsidRPr="0090057B" w:rsidTr="0090057B">
        <w:trPr>
          <w:trHeight w:hRule="exact" w:val="324"/>
        </w:trPr>
        <w:tc>
          <w:tcPr>
            <w:tcW w:w="1966" w:type="dxa"/>
            <w:vMerge/>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68"/>
              <w:ind w:left="3"/>
              <w:jc w:val="center"/>
              <w:rPr>
                <w:rFonts w:eastAsiaTheme="minorEastAsia"/>
                <w:lang w:eastAsia="zh-TW"/>
              </w:rPr>
            </w:pPr>
          </w:p>
        </w:tc>
        <w:tc>
          <w:tcPr>
            <w:tcW w:w="4908" w:type="dxa"/>
            <w:gridSpan w:val="2"/>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68"/>
              <w:ind w:left="43"/>
              <w:rPr>
                <w:rFonts w:eastAsiaTheme="minorEastAsia"/>
                <w:lang w:eastAsia="zh-TW"/>
              </w:rPr>
            </w:pPr>
            <w:r w:rsidRPr="0090057B">
              <w:rPr>
                <w:rFonts w:ascii="Tahoma" w:eastAsiaTheme="minorEastAsia" w:hAnsi="Tahoma" w:cs="Tahoma"/>
                <w:w w:val="95"/>
                <w:sz w:val="15"/>
                <w:szCs w:val="15"/>
                <w:lang w:eastAsia="zh-TW"/>
              </w:rPr>
              <w:t>Tecnologías de la Información y la Comunicación</w:t>
            </w:r>
          </w:p>
        </w:tc>
        <w:tc>
          <w:tcPr>
            <w:tcW w:w="1082" w:type="dxa"/>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68"/>
              <w:ind w:left="3"/>
              <w:jc w:val="center"/>
              <w:rPr>
                <w:rFonts w:eastAsiaTheme="minorEastAsia"/>
                <w:lang w:eastAsia="zh-TW"/>
              </w:rPr>
            </w:pPr>
            <w:r w:rsidRPr="0090057B">
              <w:rPr>
                <w:rFonts w:ascii="Tahoma" w:eastAsiaTheme="minorEastAsia" w:hAnsi="Tahoma" w:cs="Tahoma"/>
                <w:w w:val="89"/>
                <w:sz w:val="15"/>
                <w:szCs w:val="15"/>
                <w:lang w:eastAsia="zh-TW"/>
              </w:rPr>
              <w:t>3</w:t>
            </w:r>
          </w:p>
        </w:tc>
      </w:tr>
      <w:tr w:rsidR="0090057B" w:rsidRPr="0090057B" w:rsidTr="0090057B">
        <w:trPr>
          <w:trHeight w:hRule="exact" w:val="278"/>
        </w:trPr>
        <w:tc>
          <w:tcPr>
            <w:tcW w:w="1966" w:type="dxa"/>
            <w:vMerge/>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68"/>
              <w:ind w:left="3"/>
              <w:jc w:val="center"/>
              <w:rPr>
                <w:rFonts w:eastAsiaTheme="minorEastAsia"/>
                <w:lang w:eastAsia="zh-TW"/>
              </w:rPr>
            </w:pPr>
          </w:p>
        </w:tc>
        <w:tc>
          <w:tcPr>
            <w:tcW w:w="4908" w:type="dxa"/>
            <w:gridSpan w:val="2"/>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45"/>
              <w:ind w:left="43"/>
              <w:rPr>
                <w:rFonts w:eastAsiaTheme="minorEastAsia"/>
                <w:lang w:eastAsia="zh-TW"/>
              </w:rPr>
            </w:pPr>
            <w:r w:rsidRPr="0090057B">
              <w:rPr>
                <w:rFonts w:ascii="Tahoma" w:eastAsiaTheme="minorEastAsia" w:hAnsi="Tahoma" w:cs="Tahoma"/>
                <w:w w:val="90"/>
                <w:sz w:val="15"/>
                <w:szCs w:val="15"/>
                <w:lang w:eastAsia="zh-TW"/>
              </w:rPr>
              <w:t>Materia troncal no cursada</w:t>
            </w:r>
          </w:p>
        </w:tc>
        <w:tc>
          <w:tcPr>
            <w:tcW w:w="1082" w:type="dxa"/>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45"/>
              <w:ind w:left="3"/>
              <w:jc w:val="center"/>
              <w:rPr>
                <w:rFonts w:eastAsiaTheme="minorEastAsia"/>
                <w:lang w:eastAsia="zh-TW"/>
              </w:rPr>
            </w:pPr>
            <w:r w:rsidRPr="0090057B">
              <w:rPr>
                <w:rFonts w:ascii="Tahoma" w:eastAsiaTheme="minorEastAsia" w:hAnsi="Tahoma" w:cs="Tahoma"/>
                <w:w w:val="89"/>
                <w:sz w:val="15"/>
                <w:szCs w:val="15"/>
                <w:lang w:eastAsia="zh-TW"/>
              </w:rPr>
              <w:t>3</w:t>
            </w:r>
          </w:p>
        </w:tc>
      </w:tr>
      <w:tr w:rsidR="0090057B" w:rsidRPr="0090057B" w:rsidTr="0090057B">
        <w:trPr>
          <w:trHeight w:hRule="exact" w:val="278"/>
        </w:trPr>
        <w:tc>
          <w:tcPr>
            <w:tcW w:w="1966" w:type="dxa"/>
            <w:vMerge/>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45"/>
              <w:ind w:left="3"/>
              <w:jc w:val="center"/>
              <w:rPr>
                <w:rFonts w:eastAsiaTheme="minorEastAsia"/>
                <w:lang w:eastAsia="zh-TW"/>
              </w:rPr>
            </w:pPr>
          </w:p>
        </w:tc>
        <w:tc>
          <w:tcPr>
            <w:tcW w:w="4908" w:type="dxa"/>
            <w:gridSpan w:val="2"/>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45"/>
              <w:ind w:left="43"/>
              <w:rPr>
                <w:rFonts w:eastAsiaTheme="minorEastAsia"/>
                <w:lang w:eastAsia="zh-TW"/>
              </w:rPr>
            </w:pPr>
            <w:r w:rsidRPr="0090057B">
              <w:rPr>
                <w:rFonts w:ascii="Tahoma" w:eastAsiaTheme="minorEastAsia" w:hAnsi="Tahoma" w:cs="Tahoma"/>
                <w:w w:val="90"/>
                <w:sz w:val="15"/>
                <w:szCs w:val="15"/>
                <w:lang w:eastAsia="zh-TW"/>
              </w:rPr>
              <w:t>Materia de libre configuración autonómica</w:t>
            </w:r>
          </w:p>
        </w:tc>
        <w:tc>
          <w:tcPr>
            <w:tcW w:w="1082" w:type="dxa"/>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45"/>
              <w:ind w:left="3"/>
              <w:jc w:val="center"/>
              <w:rPr>
                <w:rFonts w:eastAsiaTheme="minorEastAsia"/>
                <w:lang w:eastAsia="zh-TW"/>
              </w:rPr>
            </w:pPr>
            <w:r w:rsidRPr="0090057B">
              <w:rPr>
                <w:rFonts w:ascii="Tahoma" w:eastAsiaTheme="minorEastAsia" w:hAnsi="Tahoma" w:cs="Tahoma"/>
                <w:w w:val="89"/>
                <w:sz w:val="15"/>
                <w:szCs w:val="15"/>
                <w:lang w:eastAsia="zh-TW"/>
              </w:rPr>
              <w:t>3</w:t>
            </w:r>
          </w:p>
        </w:tc>
      </w:tr>
      <w:tr w:rsidR="0090057B" w:rsidRPr="0090057B" w:rsidTr="0090057B">
        <w:trPr>
          <w:trHeight w:hRule="exact" w:val="359"/>
        </w:trPr>
        <w:tc>
          <w:tcPr>
            <w:tcW w:w="1966" w:type="dxa"/>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84"/>
              <w:ind w:left="35" w:right="33"/>
              <w:jc w:val="center"/>
              <w:rPr>
                <w:rFonts w:eastAsiaTheme="minorEastAsia"/>
                <w:lang w:eastAsia="zh-TW"/>
              </w:rPr>
            </w:pPr>
            <w:r w:rsidRPr="0090057B">
              <w:rPr>
                <w:rFonts w:ascii="Tahoma" w:eastAsiaTheme="minorEastAsia" w:hAnsi="Tahoma" w:cs="Tahoma"/>
                <w:w w:val="90"/>
                <w:sz w:val="15"/>
                <w:szCs w:val="15"/>
                <w:lang w:eastAsia="zh-TW"/>
              </w:rPr>
              <w:t>TUTORÍA</w:t>
            </w:r>
          </w:p>
        </w:tc>
        <w:tc>
          <w:tcPr>
            <w:tcW w:w="4908" w:type="dxa"/>
            <w:gridSpan w:val="2"/>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autoSpaceDE w:val="0"/>
              <w:autoSpaceDN w:val="0"/>
              <w:adjustRightInd w:val="0"/>
              <w:rPr>
                <w:rFonts w:eastAsiaTheme="minorEastAsia"/>
                <w:lang w:eastAsia="zh-TW"/>
              </w:rPr>
            </w:pPr>
          </w:p>
        </w:tc>
        <w:tc>
          <w:tcPr>
            <w:tcW w:w="1082" w:type="dxa"/>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84"/>
              <w:ind w:left="3"/>
              <w:jc w:val="center"/>
              <w:rPr>
                <w:rFonts w:eastAsiaTheme="minorEastAsia"/>
                <w:lang w:eastAsia="zh-TW"/>
              </w:rPr>
            </w:pPr>
            <w:r w:rsidRPr="0090057B">
              <w:rPr>
                <w:rFonts w:ascii="Tahoma" w:eastAsiaTheme="minorEastAsia" w:hAnsi="Tahoma" w:cs="Tahoma"/>
                <w:w w:val="89"/>
                <w:sz w:val="15"/>
                <w:szCs w:val="15"/>
                <w:lang w:eastAsia="zh-TW"/>
              </w:rPr>
              <w:t>1</w:t>
            </w:r>
          </w:p>
        </w:tc>
      </w:tr>
      <w:tr w:rsidR="0090057B" w:rsidRPr="0090057B" w:rsidTr="0090057B">
        <w:trPr>
          <w:trHeight w:hRule="exact" w:val="365"/>
        </w:trPr>
        <w:tc>
          <w:tcPr>
            <w:tcW w:w="1966" w:type="dxa"/>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88"/>
              <w:ind w:left="34" w:right="34"/>
              <w:jc w:val="center"/>
              <w:rPr>
                <w:rFonts w:eastAsiaTheme="minorEastAsia"/>
                <w:lang w:eastAsia="zh-TW"/>
              </w:rPr>
            </w:pPr>
            <w:r w:rsidRPr="0090057B">
              <w:rPr>
                <w:rFonts w:ascii="Tahoma" w:eastAsiaTheme="minorEastAsia" w:hAnsi="Tahoma" w:cs="Tahoma"/>
                <w:w w:val="90"/>
                <w:sz w:val="15"/>
                <w:szCs w:val="15"/>
                <w:lang w:eastAsia="zh-TW"/>
              </w:rPr>
              <w:t>TOTAL SESIONES LECTIVAS</w:t>
            </w:r>
          </w:p>
        </w:tc>
        <w:tc>
          <w:tcPr>
            <w:tcW w:w="4908" w:type="dxa"/>
            <w:gridSpan w:val="2"/>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autoSpaceDE w:val="0"/>
              <w:autoSpaceDN w:val="0"/>
              <w:adjustRightInd w:val="0"/>
              <w:rPr>
                <w:rFonts w:eastAsiaTheme="minorEastAsia"/>
                <w:lang w:eastAsia="zh-TW"/>
              </w:rPr>
            </w:pPr>
          </w:p>
        </w:tc>
        <w:tc>
          <w:tcPr>
            <w:tcW w:w="1082" w:type="dxa"/>
            <w:tcBorders>
              <w:top w:val="single" w:sz="3" w:space="0" w:color="000000"/>
              <w:left w:val="single" w:sz="3" w:space="0" w:color="000000"/>
              <w:bottom w:val="single" w:sz="3" w:space="0" w:color="000000"/>
              <w:right w:val="single" w:sz="3" w:space="0" w:color="000000"/>
            </w:tcBorders>
          </w:tcPr>
          <w:p w:rsidR="0090057B" w:rsidRPr="0090057B" w:rsidRDefault="0090057B" w:rsidP="0090057B">
            <w:pPr>
              <w:suppressAutoHyphens w:val="0"/>
              <w:kinsoku w:val="0"/>
              <w:overflowPunct w:val="0"/>
              <w:autoSpaceDE w:val="0"/>
              <w:autoSpaceDN w:val="0"/>
              <w:adjustRightInd w:val="0"/>
              <w:spacing w:before="88"/>
              <w:ind w:left="44" w:right="44"/>
              <w:jc w:val="center"/>
              <w:rPr>
                <w:rFonts w:eastAsiaTheme="minorEastAsia"/>
                <w:lang w:eastAsia="zh-TW"/>
              </w:rPr>
            </w:pPr>
            <w:r w:rsidRPr="0090057B">
              <w:rPr>
                <w:rFonts w:ascii="Tahoma" w:eastAsiaTheme="minorEastAsia" w:hAnsi="Tahoma" w:cs="Tahoma"/>
                <w:sz w:val="15"/>
                <w:szCs w:val="15"/>
                <w:lang w:eastAsia="zh-TW"/>
              </w:rPr>
              <w:t>30</w:t>
            </w:r>
          </w:p>
        </w:tc>
      </w:tr>
    </w:tbl>
    <w:p w:rsidR="0090057B" w:rsidRDefault="0090057B" w:rsidP="003C5838">
      <w:pPr>
        <w:suppressAutoHyphens w:val="0"/>
        <w:jc w:val="center"/>
        <w:rPr>
          <w:rFonts w:ascii="Arial Narrow" w:hAnsi="Arial Narrow"/>
          <w:b/>
          <w:u w:val="single"/>
          <w:lang w:eastAsia="es-ES_tradnl"/>
        </w:rPr>
      </w:pPr>
    </w:p>
    <w:p w:rsidR="0090057B" w:rsidRDefault="0090057B" w:rsidP="003C5838">
      <w:pPr>
        <w:suppressAutoHyphens w:val="0"/>
        <w:jc w:val="center"/>
        <w:rPr>
          <w:rFonts w:ascii="Arial Narrow" w:hAnsi="Arial Narrow"/>
          <w:b/>
          <w:u w:val="single"/>
          <w:lang w:eastAsia="es-ES_tradnl"/>
        </w:rPr>
      </w:pPr>
    </w:p>
    <w:p w:rsidR="0090057B" w:rsidRDefault="0090057B" w:rsidP="003C5838">
      <w:pPr>
        <w:suppressAutoHyphens w:val="0"/>
        <w:jc w:val="center"/>
        <w:rPr>
          <w:rFonts w:ascii="Arial Narrow" w:hAnsi="Arial Narrow"/>
          <w:b/>
          <w:u w:val="single"/>
          <w:lang w:eastAsia="es-ES_tradnl"/>
        </w:rPr>
      </w:pPr>
    </w:p>
    <w:p w:rsidR="0090057B" w:rsidRDefault="0090057B" w:rsidP="003C5838">
      <w:pPr>
        <w:suppressAutoHyphens w:val="0"/>
        <w:jc w:val="center"/>
        <w:rPr>
          <w:rFonts w:ascii="Arial Narrow" w:hAnsi="Arial Narrow"/>
          <w:b/>
          <w:u w:val="single"/>
          <w:lang w:eastAsia="es-ES_tradnl"/>
        </w:rPr>
      </w:pPr>
    </w:p>
    <w:p w:rsidR="0090057B" w:rsidRDefault="0090057B" w:rsidP="003C5838">
      <w:pPr>
        <w:suppressAutoHyphens w:val="0"/>
        <w:jc w:val="center"/>
        <w:rPr>
          <w:rFonts w:ascii="Arial Narrow" w:hAnsi="Arial Narrow"/>
          <w:b/>
          <w:u w:val="single"/>
          <w:lang w:eastAsia="es-ES_tradnl"/>
        </w:rPr>
      </w:pPr>
    </w:p>
    <w:p w:rsidR="0090057B" w:rsidRPr="0090057B" w:rsidRDefault="0090057B" w:rsidP="0090057B">
      <w:pPr>
        <w:suppressAutoHyphens w:val="0"/>
        <w:kinsoku w:val="0"/>
        <w:overflowPunct w:val="0"/>
        <w:autoSpaceDE w:val="0"/>
        <w:autoSpaceDN w:val="0"/>
        <w:adjustRightInd w:val="0"/>
        <w:spacing w:before="5" w:after="1"/>
        <w:rPr>
          <w:rFonts w:eastAsiaTheme="minorEastAsia"/>
          <w:sz w:val="26"/>
          <w:szCs w:val="26"/>
          <w:lang w:eastAsia="zh-TW"/>
        </w:rPr>
      </w:pPr>
    </w:p>
    <w:p w:rsidR="0090057B" w:rsidRDefault="0090057B" w:rsidP="003C5838">
      <w:pPr>
        <w:suppressAutoHyphens w:val="0"/>
        <w:jc w:val="center"/>
        <w:rPr>
          <w:rFonts w:ascii="Arial Narrow" w:hAnsi="Arial Narrow"/>
          <w:b/>
          <w:u w:val="single"/>
          <w:lang w:eastAsia="es-ES_tradnl"/>
        </w:rPr>
      </w:pPr>
    </w:p>
    <w:p w:rsidR="0090057B" w:rsidRDefault="0090057B" w:rsidP="003C5838">
      <w:pPr>
        <w:suppressAutoHyphens w:val="0"/>
        <w:jc w:val="center"/>
        <w:rPr>
          <w:rFonts w:ascii="Arial Narrow" w:hAnsi="Arial Narrow"/>
          <w:b/>
          <w:u w:val="single"/>
          <w:lang w:eastAsia="es-ES_tradnl"/>
        </w:rPr>
      </w:pPr>
    </w:p>
    <w:p w:rsidR="0090057B" w:rsidRDefault="0090057B" w:rsidP="003C5838">
      <w:pPr>
        <w:suppressAutoHyphens w:val="0"/>
        <w:jc w:val="center"/>
        <w:rPr>
          <w:rFonts w:ascii="Arial Narrow" w:hAnsi="Arial Narrow"/>
          <w:b/>
          <w:u w:val="single"/>
          <w:lang w:eastAsia="es-ES_tradnl"/>
        </w:rPr>
      </w:pPr>
    </w:p>
    <w:p w:rsidR="0090057B" w:rsidRDefault="0090057B" w:rsidP="003C5838">
      <w:pPr>
        <w:suppressAutoHyphens w:val="0"/>
        <w:jc w:val="center"/>
        <w:rPr>
          <w:rFonts w:ascii="Arial Narrow" w:hAnsi="Arial Narrow"/>
          <w:b/>
          <w:u w:val="single"/>
          <w:lang w:eastAsia="es-ES_tradnl"/>
        </w:rPr>
      </w:pPr>
    </w:p>
    <w:p w:rsidR="0090057B" w:rsidRDefault="0090057B" w:rsidP="003C5838">
      <w:pPr>
        <w:suppressAutoHyphens w:val="0"/>
        <w:jc w:val="center"/>
        <w:rPr>
          <w:rFonts w:ascii="Arial Narrow" w:hAnsi="Arial Narrow"/>
          <w:b/>
          <w:u w:val="single"/>
          <w:lang w:eastAsia="es-ES_tradnl"/>
        </w:rPr>
      </w:pPr>
    </w:p>
    <w:p w:rsidR="0090057B" w:rsidRDefault="0090057B" w:rsidP="003C5838">
      <w:pPr>
        <w:suppressAutoHyphens w:val="0"/>
        <w:jc w:val="center"/>
        <w:rPr>
          <w:rFonts w:ascii="Arial Narrow" w:hAnsi="Arial Narrow"/>
          <w:b/>
          <w:u w:val="single"/>
          <w:lang w:eastAsia="es-ES_tradnl"/>
        </w:rPr>
      </w:pPr>
    </w:p>
    <w:p w:rsidR="0090057B" w:rsidRDefault="0090057B" w:rsidP="003C5838">
      <w:pPr>
        <w:suppressAutoHyphens w:val="0"/>
        <w:jc w:val="center"/>
        <w:rPr>
          <w:rFonts w:ascii="Arial Narrow" w:hAnsi="Arial Narrow"/>
          <w:b/>
          <w:u w:val="single"/>
          <w:lang w:eastAsia="es-ES_tradnl"/>
        </w:rPr>
      </w:pPr>
    </w:p>
    <w:p w:rsidR="0090057B" w:rsidRDefault="0090057B" w:rsidP="003C5838">
      <w:pPr>
        <w:suppressAutoHyphens w:val="0"/>
        <w:jc w:val="center"/>
        <w:rPr>
          <w:rFonts w:ascii="Arial Narrow" w:hAnsi="Arial Narrow"/>
          <w:b/>
          <w:u w:val="single"/>
          <w:lang w:eastAsia="es-ES_tradnl"/>
        </w:rPr>
      </w:pPr>
    </w:p>
    <w:p w:rsidR="0090057B" w:rsidRDefault="0090057B" w:rsidP="003C5838">
      <w:pPr>
        <w:suppressAutoHyphens w:val="0"/>
        <w:jc w:val="center"/>
        <w:rPr>
          <w:rFonts w:ascii="Arial Narrow" w:hAnsi="Arial Narrow"/>
          <w:b/>
          <w:u w:val="single"/>
          <w:lang w:eastAsia="es-ES_tradnl"/>
        </w:rPr>
      </w:pPr>
    </w:p>
    <w:p w:rsidR="0090057B" w:rsidRDefault="0090057B" w:rsidP="003C5838">
      <w:pPr>
        <w:suppressAutoHyphens w:val="0"/>
        <w:jc w:val="center"/>
        <w:rPr>
          <w:rFonts w:ascii="Arial Narrow" w:hAnsi="Arial Narrow"/>
          <w:b/>
          <w:u w:val="single"/>
          <w:lang w:eastAsia="es-ES_tradnl"/>
        </w:rPr>
      </w:pPr>
    </w:p>
    <w:p w:rsidR="0090057B" w:rsidRDefault="0090057B" w:rsidP="003C5838">
      <w:pPr>
        <w:suppressAutoHyphens w:val="0"/>
        <w:jc w:val="center"/>
        <w:rPr>
          <w:rFonts w:ascii="Arial Narrow" w:hAnsi="Arial Narrow"/>
          <w:b/>
          <w:u w:val="single"/>
          <w:lang w:eastAsia="es-ES_tradnl"/>
        </w:rPr>
      </w:pPr>
    </w:p>
    <w:p w:rsidR="0090057B" w:rsidRDefault="0090057B" w:rsidP="003C5838">
      <w:pPr>
        <w:suppressAutoHyphens w:val="0"/>
        <w:jc w:val="center"/>
        <w:rPr>
          <w:rFonts w:ascii="Arial Narrow" w:hAnsi="Arial Narrow"/>
          <w:b/>
          <w:u w:val="single"/>
          <w:lang w:eastAsia="es-ES_tradnl"/>
        </w:rPr>
      </w:pPr>
    </w:p>
    <w:p w:rsidR="0090057B" w:rsidRDefault="0090057B" w:rsidP="003C5838">
      <w:pPr>
        <w:suppressAutoHyphens w:val="0"/>
        <w:jc w:val="center"/>
        <w:rPr>
          <w:rFonts w:ascii="Arial Narrow" w:hAnsi="Arial Narrow"/>
          <w:b/>
          <w:u w:val="single"/>
          <w:lang w:eastAsia="es-ES_tradnl"/>
        </w:rPr>
      </w:pPr>
    </w:p>
    <w:p w:rsidR="0090057B" w:rsidRDefault="0090057B" w:rsidP="003C5838">
      <w:pPr>
        <w:suppressAutoHyphens w:val="0"/>
        <w:jc w:val="center"/>
        <w:rPr>
          <w:rFonts w:ascii="Arial Narrow" w:hAnsi="Arial Narrow"/>
          <w:b/>
          <w:u w:val="single"/>
          <w:lang w:eastAsia="es-ES_tradnl"/>
        </w:rPr>
      </w:pPr>
    </w:p>
    <w:p w:rsidR="0090057B" w:rsidRDefault="0090057B" w:rsidP="003C5838">
      <w:pPr>
        <w:suppressAutoHyphens w:val="0"/>
        <w:jc w:val="center"/>
        <w:rPr>
          <w:rFonts w:ascii="Arial Narrow" w:hAnsi="Arial Narrow"/>
          <w:b/>
          <w:u w:val="single"/>
          <w:lang w:eastAsia="es-ES_tradnl"/>
        </w:rPr>
      </w:pPr>
    </w:p>
    <w:p w:rsidR="0090057B" w:rsidRDefault="0090057B" w:rsidP="003C5838">
      <w:pPr>
        <w:suppressAutoHyphens w:val="0"/>
        <w:jc w:val="center"/>
        <w:rPr>
          <w:rFonts w:ascii="Arial Narrow" w:hAnsi="Arial Narrow"/>
          <w:b/>
          <w:u w:val="single"/>
          <w:lang w:eastAsia="es-ES_tradnl"/>
        </w:rPr>
      </w:pPr>
    </w:p>
    <w:p w:rsidR="0090057B" w:rsidRDefault="0090057B" w:rsidP="003C5838">
      <w:pPr>
        <w:suppressAutoHyphens w:val="0"/>
        <w:jc w:val="center"/>
        <w:rPr>
          <w:rFonts w:ascii="Arial Narrow" w:hAnsi="Arial Narrow"/>
          <w:b/>
          <w:u w:val="single"/>
          <w:lang w:eastAsia="es-ES_tradnl"/>
        </w:rPr>
      </w:pPr>
    </w:p>
    <w:p w:rsidR="0090057B" w:rsidRDefault="0090057B" w:rsidP="003C5838">
      <w:pPr>
        <w:suppressAutoHyphens w:val="0"/>
        <w:jc w:val="center"/>
        <w:rPr>
          <w:rFonts w:ascii="Arial Narrow" w:hAnsi="Arial Narrow"/>
          <w:b/>
          <w:u w:val="single"/>
          <w:lang w:eastAsia="es-ES_tradnl"/>
        </w:rPr>
      </w:pPr>
    </w:p>
    <w:p w:rsidR="0090057B" w:rsidRDefault="0090057B" w:rsidP="003C5838">
      <w:pPr>
        <w:suppressAutoHyphens w:val="0"/>
        <w:jc w:val="center"/>
        <w:rPr>
          <w:rFonts w:ascii="Arial Narrow" w:hAnsi="Arial Narrow"/>
          <w:b/>
          <w:u w:val="single"/>
          <w:lang w:eastAsia="es-ES_tradnl"/>
        </w:rPr>
      </w:pPr>
    </w:p>
    <w:p w:rsidR="0090057B" w:rsidRDefault="0090057B" w:rsidP="003C5838">
      <w:pPr>
        <w:suppressAutoHyphens w:val="0"/>
        <w:jc w:val="center"/>
        <w:rPr>
          <w:rFonts w:ascii="Arial Narrow" w:hAnsi="Arial Narrow"/>
          <w:b/>
          <w:u w:val="single"/>
          <w:lang w:eastAsia="es-ES_tradnl"/>
        </w:rPr>
      </w:pPr>
    </w:p>
    <w:p w:rsidR="0090057B" w:rsidRDefault="0090057B" w:rsidP="003C5838">
      <w:pPr>
        <w:suppressAutoHyphens w:val="0"/>
        <w:jc w:val="center"/>
        <w:rPr>
          <w:rFonts w:ascii="Arial Narrow" w:hAnsi="Arial Narrow"/>
          <w:b/>
          <w:u w:val="single"/>
          <w:lang w:eastAsia="es-ES_tradnl"/>
        </w:rPr>
      </w:pPr>
    </w:p>
    <w:p w:rsidR="0090057B" w:rsidRDefault="0090057B" w:rsidP="003C5838">
      <w:pPr>
        <w:suppressAutoHyphens w:val="0"/>
        <w:jc w:val="center"/>
        <w:rPr>
          <w:rFonts w:ascii="Arial Narrow" w:hAnsi="Arial Narrow"/>
          <w:b/>
          <w:u w:val="single"/>
          <w:lang w:eastAsia="es-ES_tradnl"/>
        </w:rPr>
      </w:pPr>
    </w:p>
    <w:p w:rsidR="0090057B" w:rsidRDefault="0090057B" w:rsidP="003C5838">
      <w:pPr>
        <w:suppressAutoHyphens w:val="0"/>
        <w:jc w:val="center"/>
        <w:rPr>
          <w:rFonts w:ascii="Arial Narrow" w:hAnsi="Arial Narrow"/>
          <w:b/>
          <w:u w:val="single"/>
          <w:lang w:eastAsia="es-ES_tradnl"/>
        </w:rPr>
      </w:pPr>
    </w:p>
    <w:p w:rsidR="0090057B" w:rsidRDefault="0090057B" w:rsidP="003C5838">
      <w:pPr>
        <w:suppressAutoHyphens w:val="0"/>
        <w:jc w:val="center"/>
        <w:rPr>
          <w:rFonts w:ascii="Arial Narrow" w:hAnsi="Arial Narrow"/>
          <w:b/>
          <w:u w:val="single"/>
          <w:lang w:eastAsia="es-ES_tradnl"/>
        </w:rPr>
      </w:pPr>
    </w:p>
    <w:p w:rsidR="0090057B" w:rsidRDefault="0090057B" w:rsidP="003C5838">
      <w:pPr>
        <w:suppressAutoHyphens w:val="0"/>
        <w:jc w:val="center"/>
        <w:rPr>
          <w:rFonts w:ascii="Arial Narrow" w:hAnsi="Arial Narrow"/>
          <w:b/>
          <w:u w:val="single"/>
          <w:lang w:eastAsia="es-ES_tradnl"/>
        </w:rPr>
      </w:pPr>
    </w:p>
    <w:p w:rsidR="0090057B" w:rsidRDefault="0090057B" w:rsidP="003C5838">
      <w:pPr>
        <w:suppressAutoHyphens w:val="0"/>
        <w:jc w:val="center"/>
        <w:rPr>
          <w:rFonts w:ascii="Arial Narrow" w:hAnsi="Arial Narrow"/>
          <w:b/>
          <w:u w:val="single"/>
          <w:lang w:eastAsia="es-ES_tradnl"/>
        </w:rPr>
      </w:pPr>
    </w:p>
    <w:p w:rsidR="0090057B" w:rsidRDefault="0090057B" w:rsidP="003C5838">
      <w:pPr>
        <w:suppressAutoHyphens w:val="0"/>
        <w:jc w:val="center"/>
        <w:rPr>
          <w:rFonts w:ascii="Arial Narrow" w:hAnsi="Arial Narrow"/>
          <w:b/>
          <w:u w:val="single"/>
          <w:lang w:eastAsia="es-ES_tradnl"/>
        </w:rPr>
      </w:pPr>
    </w:p>
    <w:p w:rsidR="0090057B" w:rsidRDefault="0090057B" w:rsidP="003C5838">
      <w:pPr>
        <w:suppressAutoHyphens w:val="0"/>
        <w:jc w:val="center"/>
        <w:rPr>
          <w:rFonts w:ascii="Arial Narrow" w:hAnsi="Arial Narrow"/>
          <w:b/>
          <w:u w:val="single"/>
          <w:lang w:eastAsia="es-ES_tradnl"/>
        </w:rPr>
      </w:pPr>
    </w:p>
    <w:p w:rsidR="0090057B" w:rsidRDefault="0090057B" w:rsidP="003C5838">
      <w:pPr>
        <w:suppressAutoHyphens w:val="0"/>
        <w:jc w:val="center"/>
        <w:rPr>
          <w:rFonts w:ascii="Arial Narrow" w:hAnsi="Arial Narrow"/>
          <w:b/>
          <w:u w:val="single"/>
          <w:lang w:eastAsia="es-ES_tradnl"/>
        </w:rPr>
      </w:pPr>
    </w:p>
    <w:p w:rsidR="0090057B" w:rsidRDefault="0090057B" w:rsidP="003C5838">
      <w:pPr>
        <w:suppressAutoHyphens w:val="0"/>
        <w:jc w:val="center"/>
        <w:rPr>
          <w:rFonts w:ascii="Arial Narrow" w:hAnsi="Arial Narrow"/>
          <w:b/>
          <w:u w:val="single"/>
          <w:lang w:eastAsia="es-ES_tradnl"/>
        </w:rPr>
      </w:pPr>
    </w:p>
    <w:p w:rsidR="0090057B" w:rsidRDefault="0090057B" w:rsidP="003C5838">
      <w:pPr>
        <w:suppressAutoHyphens w:val="0"/>
        <w:jc w:val="center"/>
        <w:rPr>
          <w:rFonts w:ascii="Arial Narrow" w:hAnsi="Arial Narrow"/>
          <w:b/>
          <w:u w:val="single"/>
          <w:lang w:eastAsia="es-ES_tradnl"/>
        </w:rPr>
      </w:pPr>
    </w:p>
    <w:p w:rsidR="0090057B" w:rsidRDefault="0090057B" w:rsidP="003C5838">
      <w:pPr>
        <w:suppressAutoHyphens w:val="0"/>
        <w:jc w:val="center"/>
        <w:rPr>
          <w:rFonts w:ascii="Arial Narrow" w:hAnsi="Arial Narrow"/>
          <w:b/>
          <w:u w:val="single"/>
          <w:lang w:eastAsia="es-ES_tradnl"/>
        </w:rPr>
      </w:pPr>
    </w:p>
    <w:p w:rsidR="0090057B" w:rsidRDefault="0090057B" w:rsidP="003C5838">
      <w:pPr>
        <w:suppressAutoHyphens w:val="0"/>
        <w:jc w:val="center"/>
        <w:rPr>
          <w:rFonts w:ascii="Arial Narrow" w:hAnsi="Arial Narrow"/>
          <w:b/>
          <w:u w:val="single"/>
          <w:lang w:eastAsia="es-ES_tradnl"/>
        </w:rPr>
      </w:pPr>
    </w:p>
    <w:p w:rsidR="0090057B" w:rsidRDefault="0090057B" w:rsidP="003C5838">
      <w:pPr>
        <w:suppressAutoHyphens w:val="0"/>
        <w:jc w:val="center"/>
        <w:rPr>
          <w:rFonts w:ascii="Arial Narrow" w:hAnsi="Arial Narrow"/>
          <w:b/>
          <w:u w:val="single"/>
          <w:lang w:eastAsia="es-ES_tradnl"/>
        </w:rPr>
      </w:pPr>
    </w:p>
    <w:p w:rsidR="0090057B" w:rsidRDefault="0090057B" w:rsidP="003C5838">
      <w:pPr>
        <w:suppressAutoHyphens w:val="0"/>
        <w:jc w:val="center"/>
        <w:rPr>
          <w:rFonts w:ascii="Arial Narrow" w:hAnsi="Arial Narrow"/>
          <w:b/>
          <w:u w:val="single"/>
          <w:lang w:eastAsia="es-ES_tradnl"/>
        </w:rPr>
      </w:pPr>
    </w:p>
    <w:p w:rsidR="0090057B" w:rsidRDefault="0090057B" w:rsidP="003C5838">
      <w:pPr>
        <w:suppressAutoHyphens w:val="0"/>
        <w:jc w:val="center"/>
        <w:rPr>
          <w:rFonts w:ascii="Arial Narrow" w:hAnsi="Arial Narrow"/>
          <w:b/>
          <w:u w:val="single"/>
          <w:lang w:eastAsia="es-ES_tradnl"/>
        </w:rPr>
      </w:pPr>
    </w:p>
    <w:p w:rsidR="0090057B" w:rsidRDefault="0090057B" w:rsidP="003C5838">
      <w:pPr>
        <w:suppressAutoHyphens w:val="0"/>
        <w:jc w:val="center"/>
        <w:rPr>
          <w:rFonts w:ascii="Arial Narrow" w:hAnsi="Arial Narrow"/>
          <w:b/>
          <w:u w:val="single"/>
          <w:lang w:eastAsia="es-ES_tradnl"/>
        </w:rPr>
      </w:pPr>
    </w:p>
    <w:p w:rsidR="0090057B" w:rsidRDefault="0090057B" w:rsidP="003C5838">
      <w:pPr>
        <w:suppressAutoHyphens w:val="0"/>
        <w:jc w:val="center"/>
        <w:rPr>
          <w:rFonts w:ascii="Arial Narrow" w:hAnsi="Arial Narrow"/>
          <w:b/>
          <w:u w:val="single"/>
          <w:lang w:eastAsia="es-ES_tradnl"/>
        </w:rPr>
      </w:pPr>
    </w:p>
    <w:p w:rsidR="0090057B" w:rsidRDefault="0090057B" w:rsidP="003C5838">
      <w:pPr>
        <w:suppressAutoHyphens w:val="0"/>
        <w:jc w:val="center"/>
        <w:rPr>
          <w:rFonts w:ascii="Arial Narrow" w:hAnsi="Arial Narrow"/>
          <w:b/>
          <w:u w:val="single"/>
          <w:lang w:eastAsia="es-ES_tradnl"/>
        </w:rPr>
      </w:pPr>
    </w:p>
    <w:p w:rsidR="0090057B" w:rsidRDefault="0090057B" w:rsidP="003C5838">
      <w:pPr>
        <w:suppressAutoHyphens w:val="0"/>
        <w:jc w:val="center"/>
        <w:rPr>
          <w:rFonts w:ascii="Arial Narrow" w:hAnsi="Arial Narrow"/>
          <w:b/>
          <w:u w:val="single"/>
          <w:lang w:eastAsia="es-ES_tradnl"/>
        </w:rPr>
      </w:pPr>
    </w:p>
    <w:p w:rsidR="0090057B" w:rsidRDefault="0090057B" w:rsidP="0090057B">
      <w:pPr>
        <w:pStyle w:val="Textoindependiente"/>
        <w:kinsoku w:val="0"/>
        <w:overflowPunct w:val="0"/>
        <w:rPr>
          <w:rFonts w:ascii="Times New Roman" w:hAnsi="Times New Roman" w:cs="Times New Roman"/>
          <w:sz w:val="21"/>
          <w:szCs w:val="21"/>
        </w:rPr>
      </w:pPr>
    </w:p>
    <w:p w:rsidR="0090057B" w:rsidRDefault="0090057B" w:rsidP="0090057B">
      <w:pPr>
        <w:pStyle w:val="Textoindependiente"/>
        <w:kinsoku w:val="0"/>
        <w:overflowPunct w:val="0"/>
        <w:spacing w:before="69" w:line="238" w:lineRule="exact"/>
        <w:ind w:left="179" w:right="303"/>
        <w:jc w:val="both"/>
        <w:rPr>
          <w:w w:val="90"/>
        </w:rPr>
      </w:pPr>
      <w:r>
        <w:rPr>
          <w:w w:val="90"/>
        </w:rPr>
        <w:lastRenderedPageBreak/>
        <w:t>Conforme a ello y para una atención personalizada a las necesidades y a los procesos de aprendizaje del alumnado, se realizan las siguientes recomendaciones para la configuración de la oferta educativa de 4º curso:</w:t>
      </w:r>
    </w:p>
    <w:p w:rsidR="0090057B" w:rsidRDefault="0090057B" w:rsidP="0090057B">
      <w:pPr>
        <w:pStyle w:val="Textoindependiente"/>
        <w:kinsoku w:val="0"/>
        <w:overflowPunct w:val="0"/>
        <w:spacing w:before="69" w:line="238" w:lineRule="exact"/>
        <w:ind w:left="179" w:right="303"/>
        <w:jc w:val="both"/>
        <w:rPr>
          <w:w w:val="90"/>
        </w:rPr>
      </w:pPr>
    </w:p>
    <w:p w:rsidR="0090057B" w:rsidRDefault="0090057B" w:rsidP="0090057B">
      <w:pPr>
        <w:pStyle w:val="Textoindependiente"/>
        <w:kinsoku w:val="0"/>
        <w:overflowPunct w:val="0"/>
        <w:spacing w:before="69" w:line="238" w:lineRule="exact"/>
        <w:ind w:left="179" w:right="303"/>
        <w:jc w:val="both"/>
        <w:rPr>
          <w:w w:val="90"/>
        </w:rPr>
      </w:pPr>
    </w:p>
    <w:tbl>
      <w:tblPr>
        <w:tblW w:w="0" w:type="auto"/>
        <w:tblInd w:w="847" w:type="dxa"/>
        <w:tblLayout w:type="fixed"/>
        <w:tblCellMar>
          <w:left w:w="0" w:type="dxa"/>
          <w:right w:w="0" w:type="dxa"/>
        </w:tblCellMar>
        <w:tblLook w:val="0000" w:firstRow="0" w:lastRow="0" w:firstColumn="0" w:lastColumn="0" w:noHBand="0" w:noVBand="0"/>
      </w:tblPr>
      <w:tblGrid>
        <w:gridCol w:w="657"/>
        <w:gridCol w:w="2533"/>
        <w:gridCol w:w="4785"/>
      </w:tblGrid>
      <w:tr w:rsidR="0090057B" w:rsidTr="0090057B">
        <w:trPr>
          <w:trHeight w:hRule="exact" w:val="488"/>
        </w:trPr>
        <w:tc>
          <w:tcPr>
            <w:tcW w:w="657" w:type="dxa"/>
            <w:tcBorders>
              <w:top w:val="single" w:sz="2" w:space="0" w:color="000000"/>
              <w:left w:val="single" w:sz="2" w:space="0" w:color="000000"/>
              <w:bottom w:val="single" w:sz="2" w:space="0" w:color="000000"/>
              <w:right w:val="single" w:sz="2" w:space="0" w:color="000000"/>
            </w:tcBorders>
          </w:tcPr>
          <w:p w:rsidR="0090057B" w:rsidRDefault="0090057B">
            <w:pPr>
              <w:pStyle w:val="TableParagraph"/>
              <w:kinsoku w:val="0"/>
              <w:overflowPunct w:val="0"/>
              <w:spacing w:before="52"/>
              <w:ind w:left="80"/>
              <w:rPr>
                <w:rFonts w:ascii="Times New Roman" w:hAnsi="Times New Roman" w:cs="Times New Roman"/>
              </w:rPr>
            </w:pPr>
            <w:r>
              <w:rPr>
                <w:rFonts w:ascii="Trebuchet MS" w:hAnsi="Trebuchet MS" w:cs="Trebuchet MS"/>
                <w:b/>
                <w:bCs/>
                <w:sz w:val="16"/>
                <w:szCs w:val="16"/>
              </w:rPr>
              <w:t>CURSO</w:t>
            </w:r>
          </w:p>
        </w:tc>
        <w:tc>
          <w:tcPr>
            <w:tcW w:w="2533" w:type="dxa"/>
            <w:tcBorders>
              <w:top w:val="single" w:sz="2" w:space="0" w:color="000000"/>
              <w:left w:val="single" w:sz="2" w:space="0" w:color="000000"/>
              <w:bottom w:val="single" w:sz="2" w:space="0" w:color="000000"/>
              <w:right w:val="single" w:sz="2" w:space="0" w:color="000000"/>
            </w:tcBorders>
          </w:tcPr>
          <w:p w:rsidR="0090057B" w:rsidRDefault="0090057B">
            <w:pPr>
              <w:pStyle w:val="TableParagraph"/>
              <w:kinsoku w:val="0"/>
              <w:overflowPunct w:val="0"/>
              <w:spacing w:before="52" w:line="256" w:lineRule="auto"/>
              <w:ind w:left="60" w:right="45" w:firstLine="421"/>
              <w:rPr>
                <w:rFonts w:ascii="Times New Roman" w:hAnsi="Times New Roman" w:cs="Times New Roman"/>
              </w:rPr>
            </w:pPr>
            <w:r>
              <w:rPr>
                <w:rFonts w:ascii="Trebuchet MS" w:hAnsi="Trebuchet MS" w:cs="Trebuchet MS"/>
                <w:b/>
                <w:bCs/>
                <w:sz w:val="16"/>
                <w:szCs w:val="16"/>
              </w:rPr>
              <w:t>MATERIAS DE OFERTA OBLIGATORIA</w:t>
            </w:r>
            <w:r>
              <w:rPr>
                <w:rFonts w:ascii="Trebuchet MS" w:hAnsi="Trebuchet MS" w:cs="Trebuchet MS"/>
                <w:b/>
                <w:bCs/>
                <w:spacing w:val="-35"/>
                <w:sz w:val="16"/>
                <w:szCs w:val="16"/>
              </w:rPr>
              <w:t xml:space="preserve"> </w:t>
            </w:r>
            <w:r>
              <w:rPr>
                <w:rFonts w:ascii="Trebuchet MS" w:hAnsi="Trebuchet MS" w:cs="Trebuchet MS"/>
                <w:b/>
                <w:bCs/>
                <w:sz w:val="16"/>
                <w:szCs w:val="16"/>
              </w:rPr>
              <w:t>PARA</w:t>
            </w:r>
            <w:r>
              <w:rPr>
                <w:rFonts w:ascii="Trebuchet MS" w:hAnsi="Trebuchet MS" w:cs="Trebuchet MS"/>
                <w:b/>
                <w:bCs/>
                <w:spacing w:val="-34"/>
                <w:sz w:val="16"/>
                <w:szCs w:val="16"/>
              </w:rPr>
              <w:t xml:space="preserve"> </w:t>
            </w:r>
            <w:r>
              <w:rPr>
                <w:rFonts w:ascii="Trebuchet MS" w:hAnsi="Trebuchet MS" w:cs="Trebuchet MS"/>
                <w:b/>
                <w:bCs/>
                <w:sz w:val="16"/>
                <w:szCs w:val="16"/>
              </w:rPr>
              <w:t>LOS</w:t>
            </w:r>
            <w:r>
              <w:rPr>
                <w:rFonts w:ascii="Trebuchet MS" w:hAnsi="Trebuchet MS" w:cs="Trebuchet MS"/>
                <w:b/>
                <w:bCs/>
                <w:spacing w:val="-35"/>
                <w:sz w:val="16"/>
                <w:szCs w:val="16"/>
              </w:rPr>
              <w:t xml:space="preserve"> </w:t>
            </w:r>
            <w:r>
              <w:rPr>
                <w:rFonts w:ascii="Trebuchet MS" w:hAnsi="Trebuchet MS" w:cs="Trebuchet MS"/>
                <w:b/>
                <w:bCs/>
                <w:sz w:val="16"/>
                <w:szCs w:val="16"/>
              </w:rPr>
              <w:t>CENTROS</w:t>
            </w:r>
          </w:p>
        </w:tc>
        <w:tc>
          <w:tcPr>
            <w:tcW w:w="4785" w:type="dxa"/>
            <w:tcBorders>
              <w:top w:val="single" w:sz="2" w:space="0" w:color="000000"/>
              <w:left w:val="single" w:sz="2" w:space="0" w:color="000000"/>
              <w:bottom w:val="single" w:sz="2" w:space="0" w:color="000000"/>
              <w:right w:val="single" w:sz="2" w:space="0" w:color="000000"/>
            </w:tcBorders>
          </w:tcPr>
          <w:p w:rsidR="0090057B" w:rsidRDefault="0090057B">
            <w:pPr>
              <w:pStyle w:val="TableParagraph"/>
              <w:kinsoku w:val="0"/>
              <w:overflowPunct w:val="0"/>
              <w:spacing w:before="52"/>
              <w:ind w:left="1766" w:right="1765"/>
              <w:jc w:val="center"/>
              <w:rPr>
                <w:rFonts w:ascii="Times New Roman" w:hAnsi="Times New Roman" w:cs="Times New Roman"/>
              </w:rPr>
            </w:pPr>
            <w:r>
              <w:rPr>
                <w:rFonts w:ascii="Trebuchet MS" w:hAnsi="Trebuchet MS" w:cs="Trebuchet MS"/>
                <w:b/>
                <w:bCs/>
                <w:sz w:val="16"/>
                <w:szCs w:val="16"/>
              </w:rPr>
              <w:t>OBSERVACIONES</w:t>
            </w:r>
          </w:p>
        </w:tc>
      </w:tr>
      <w:tr w:rsidR="0090057B" w:rsidTr="0090057B">
        <w:trPr>
          <w:trHeight w:hRule="exact" w:val="5847"/>
        </w:trPr>
        <w:tc>
          <w:tcPr>
            <w:tcW w:w="657" w:type="dxa"/>
            <w:tcBorders>
              <w:top w:val="single" w:sz="2" w:space="0" w:color="000000"/>
              <w:left w:val="single" w:sz="2" w:space="0" w:color="000000"/>
              <w:bottom w:val="single" w:sz="2" w:space="0" w:color="000000"/>
              <w:right w:val="single" w:sz="2" w:space="0" w:color="000000"/>
            </w:tcBorders>
          </w:tcPr>
          <w:p w:rsidR="0090057B" w:rsidRDefault="0090057B">
            <w:pPr>
              <w:pStyle w:val="TableParagraph"/>
              <w:kinsoku w:val="0"/>
              <w:overflowPunct w:val="0"/>
              <w:spacing w:before="44"/>
              <w:ind w:left="140"/>
              <w:rPr>
                <w:rFonts w:ascii="Times New Roman" w:hAnsi="Times New Roman" w:cs="Times New Roman"/>
              </w:rPr>
            </w:pPr>
            <w:r>
              <w:rPr>
                <w:w w:val="95"/>
                <w:sz w:val="16"/>
                <w:szCs w:val="16"/>
              </w:rPr>
              <w:t>4ºESO</w:t>
            </w:r>
          </w:p>
        </w:tc>
        <w:tc>
          <w:tcPr>
            <w:tcW w:w="2533" w:type="dxa"/>
            <w:tcBorders>
              <w:top w:val="single" w:sz="2" w:space="0" w:color="000000"/>
              <w:left w:val="single" w:sz="2" w:space="0" w:color="000000"/>
              <w:bottom w:val="single" w:sz="2" w:space="0" w:color="000000"/>
              <w:right w:val="single" w:sz="2" w:space="0" w:color="000000"/>
            </w:tcBorders>
          </w:tcPr>
          <w:p w:rsidR="0090057B" w:rsidRDefault="0090057B">
            <w:pPr>
              <w:pStyle w:val="TableParagraph"/>
              <w:kinsoku w:val="0"/>
              <w:overflowPunct w:val="0"/>
              <w:spacing w:before="44"/>
              <w:ind w:left="45"/>
              <w:rPr>
                <w:w w:val="95"/>
                <w:sz w:val="16"/>
                <w:szCs w:val="16"/>
              </w:rPr>
            </w:pPr>
            <w:r>
              <w:rPr>
                <w:w w:val="95"/>
                <w:sz w:val="16"/>
                <w:szCs w:val="16"/>
              </w:rPr>
              <w:t>Dos materias de entre:</w:t>
            </w:r>
          </w:p>
          <w:p w:rsidR="0090057B" w:rsidRDefault="0090057B" w:rsidP="0090057B">
            <w:pPr>
              <w:pStyle w:val="TableParagraph"/>
              <w:numPr>
                <w:ilvl w:val="0"/>
                <w:numId w:val="158"/>
              </w:numPr>
              <w:tabs>
                <w:tab w:val="left" w:pos="642"/>
              </w:tabs>
              <w:kinsoku w:val="0"/>
              <w:overflowPunct w:val="0"/>
              <w:spacing w:before="5" w:line="247" w:lineRule="auto"/>
              <w:ind w:right="45"/>
              <w:rPr>
                <w:w w:val="95"/>
                <w:sz w:val="16"/>
                <w:szCs w:val="16"/>
              </w:rPr>
            </w:pPr>
            <w:r>
              <w:rPr>
                <w:w w:val="95"/>
                <w:sz w:val="16"/>
                <w:szCs w:val="16"/>
              </w:rPr>
              <w:t>Educación plástica, visual y audiovisual</w:t>
            </w:r>
          </w:p>
          <w:p w:rsidR="0090057B" w:rsidRDefault="0090057B" w:rsidP="0090057B">
            <w:pPr>
              <w:pStyle w:val="TableParagraph"/>
              <w:numPr>
                <w:ilvl w:val="0"/>
                <w:numId w:val="158"/>
              </w:numPr>
              <w:tabs>
                <w:tab w:val="left" w:pos="642"/>
              </w:tabs>
              <w:kinsoku w:val="0"/>
              <w:overflowPunct w:val="0"/>
              <w:spacing w:line="193" w:lineRule="exact"/>
              <w:rPr>
                <w:sz w:val="16"/>
                <w:szCs w:val="16"/>
              </w:rPr>
            </w:pPr>
            <w:r>
              <w:rPr>
                <w:sz w:val="16"/>
                <w:szCs w:val="16"/>
              </w:rPr>
              <w:t>Música</w:t>
            </w:r>
          </w:p>
          <w:p w:rsidR="0090057B" w:rsidRDefault="0090057B" w:rsidP="0090057B">
            <w:pPr>
              <w:pStyle w:val="TableParagraph"/>
              <w:numPr>
                <w:ilvl w:val="0"/>
                <w:numId w:val="158"/>
              </w:numPr>
              <w:tabs>
                <w:tab w:val="left" w:pos="642"/>
              </w:tabs>
              <w:kinsoku w:val="0"/>
              <w:overflowPunct w:val="0"/>
              <w:spacing w:before="5"/>
              <w:rPr>
                <w:w w:val="95"/>
                <w:sz w:val="16"/>
                <w:szCs w:val="16"/>
              </w:rPr>
            </w:pPr>
            <w:r>
              <w:rPr>
                <w:w w:val="95"/>
                <w:sz w:val="16"/>
                <w:szCs w:val="16"/>
              </w:rPr>
              <w:t>Segunda</w:t>
            </w:r>
            <w:r>
              <w:rPr>
                <w:spacing w:val="-29"/>
                <w:w w:val="95"/>
                <w:sz w:val="16"/>
                <w:szCs w:val="16"/>
              </w:rPr>
              <w:t xml:space="preserve"> </w:t>
            </w:r>
            <w:r>
              <w:rPr>
                <w:w w:val="95"/>
                <w:sz w:val="16"/>
                <w:szCs w:val="16"/>
              </w:rPr>
              <w:t>lengua</w:t>
            </w:r>
            <w:r>
              <w:rPr>
                <w:spacing w:val="-29"/>
                <w:w w:val="95"/>
                <w:sz w:val="16"/>
                <w:szCs w:val="16"/>
              </w:rPr>
              <w:t xml:space="preserve"> </w:t>
            </w:r>
            <w:r>
              <w:rPr>
                <w:w w:val="95"/>
                <w:sz w:val="16"/>
                <w:szCs w:val="16"/>
              </w:rPr>
              <w:t>extranjera</w:t>
            </w:r>
          </w:p>
          <w:p w:rsidR="0090057B" w:rsidRDefault="0090057B" w:rsidP="0090057B">
            <w:pPr>
              <w:pStyle w:val="TableParagraph"/>
              <w:numPr>
                <w:ilvl w:val="0"/>
                <w:numId w:val="158"/>
              </w:numPr>
              <w:tabs>
                <w:tab w:val="left" w:pos="642"/>
              </w:tabs>
              <w:kinsoku w:val="0"/>
              <w:overflowPunct w:val="0"/>
              <w:spacing w:before="5" w:line="247" w:lineRule="auto"/>
              <w:ind w:right="45"/>
              <w:rPr>
                <w:w w:val="95"/>
                <w:sz w:val="16"/>
                <w:szCs w:val="16"/>
              </w:rPr>
            </w:pPr>
            <w:r>
              <w:rPr>
                <w:w w:val="90"/>
                <w:sz w:val="16"/>
                <w:szCs w:val="16"/>
              </w:rPr>
              <w:t>Tecnologías</w:t>
            </w:r>
            <w:r>
              <w:rPr>
                <w:spacing w:val="-18"/>
                <w:w w:val="90"/>
                <w:sz w:val="16"/>
                <w:szCs w:val="16"/>
              </w:rPr>
              <w:t xml:space="preserve"> </w:t>
            </w:r>
            <w:r>
              <w:rPr>
                <w:w w:val="90"/>
                <w:sz w:val="16"/>
                <w:szCs w:val="16"/>
              </w:rPr>
              <w:t>de</w:t>
            </w:r>
            <w:r>
              <w:rPr>
                <w:spacing w:val="-17"/>
                <w:w w:val="90"/>
                <w:sz w:val="16"/>
                <w:szCs w:val="16"/>
              </w:rPr>
              <w:t xml:space="preserve"> </w:t>
            </w:r>
            <w:r>
              <w:rPr>
                <w:w w:val="90"/>
                <w:sz w:val="16"/>
                <w:szCs w:val="16"/>
              </w:rPr>
              <w:t>la</w:t>
            </w:r>
            <w:r>
              <w:rPr>
                <w:spacing w:val="-18"/>
                <w:w w:val="90"/>
                <w:sz w:val="16"/>
                <w:szCs w:val="16"/>
              </w:rPr>
              <w:t xml:space="preserve"> </w:t>
            </w:r>
            <w:r>
              <w:rPr>
                <w:w w:val="90"/>
                <w:sz w:val="16"/>
                <w:szCs w:val="16"/>
              </w:rPr>
              <w:t xml:space="preserve">información </w:t>
            </w:r>
            <w:r>
              <w:rPr>
                <w:w w:val="95"/>
                <w:sz w:val="16"/>
                <w:szCs w:val="16"/>
              </w:rPr>
              <w:t>y la</w:t>
            </w:r>
            <w:r>
              <w:rPr>
                <w:spacing w:val="-23"/>
                <w:w w:val="95"/>
                <w:sz w:val="16"/>
                <w:szCs w:val="16"/>
              </w:rPr>
              <w:t xml:space="preserve"> </w:t>
            </w:r>
            <w:r>
              <w:rPr>
                <w:w w:val="95"/>
                <w:sz w:val="16"/>
                <w:szCs w:val="16"/>
              </w:rPr>
              <w:t>comunicación</w:t>
            </w:r>
          </w:p>
          <w:p w:rsidR="0090057B" w:rsidRDefault="0090057B" w:rsidP="0090057B">
            <w:pPr>
              <w:pStyle w:val="TableParagraph"/>
              <w:numPr>
                <w:ilvl w:val="0"/>
                <w:numId w:val="158"/>
              </w:numPr>
              <w:tabs>
                <w:tab w:val="left" w:pos="642"/>
              </w:tabs>
              <w:kinsoku w:val="0"/>
              <w:overflowPunct w:val="0"/>
              <w:spacing w:line="247" w:lineRule="auto"/>
              <w:ind w:right="44"/>
              <w:rPr>
                <w:w w:val="90"/>
                <w:sz w:val="16"/>
                <w:szCs w:val="16"/>
              </w:rPr>
            </w:pPr>
            <w:r>
              <w:rPr>
                <w:w w:val="95"/>
                <w:sz w:val="16"/>
                <w:szCs w:val="16"/>
              </w:rPr>
              <w:t xml:space="preserve">Programa de refuerzo de </w:t>
            </w:r>
            <w:r>
              <w:rPr>
                <w:w w:val="90"/>
                <w:sz w:val="16"/>
                <w:szCs w:val="16"/>
              </w:rPr>
              <w:t>materias</w:t>
            </w:r>
            <w:r>
              <w:rPr>
                <w:spacing w:val="-24"/>
                <w:w w:val="90"/>
                <w:sz w:val="16"/>
                <w:szCs w:val="16"/>
              </w:rPr>
              <w:t xml:space="preserve"> </w:t>
            </w:r>
            <w:r>
              <w:rPr>
                <w:w w:val="90"/>
                <w:sz w:val="16"/>
                <w:szCs w:val="16"/>
              </w:rPr>
              <w:t>troncales</w:t>
            </w:r>
            <w:r>
              <w:rPr>
                <w:spacing w:val="-23"/>
                <w:w w:val="90"/>
                <w:sz w:val="16"/>
                <w:szCs w:val="16"/>
              </w:rPr>
              <w:t xml:space="preserve"> </w:t>
            </w:r>
            <w:r>
              <w:rPr>
                <w:w w:val="90"/>
                <w:sz w:val="16"/>
                <w:szCs w:val="16"/>
              </w:rPr>
              <w:t>generales</w:t>
            </w:r>
          </w:p>
          <w:p w:rsidR="0090057B" w:rsidRDefault="0090057B" w:rsidP="0090057B">
            <w:pPr>
              <w:pStyle w:val="TableParagraph"/>
              <w:numPr>
                <w:ilvl w:val="0"/>
                <w:numId w:val="158"/>
              </w:numPr>
              <w:tabs>
                <w:tab w:val="left" w:pos="642"/>
              </w:tabs>
              <w:kinsoku w:val="0"/>
              <w:overflowPunct w:val="0"/>
              <w:spacing w:line="193" w:lineRule="exact"/>
              <w:rPr>
                <w:rFonts w:ascii="Times New Roman" w:hAnsi="Times New Roman" w:cs="Times New Roman"/>
              </w:rPr>
            </w:pPr>
            <w:r>
              <w:rPr>
                <w:w w:val="95"/>
                <w:sz w:val="16"/>
                <w:szCs w:val="16"/>
              </w:rPr>
              <w:t>Materia</w:t>
            </w:r>
            <w:r>
              <w:rPr>
                <w:spacing w:val="-23"/>
                <w:w w:val="95"/>
                <w:sz w:val="16"/>
                <w:szCs w:val="16"/>
              </w:rPr>
              <w:t xml:space="preserve"> </w:t>
            </w:r>
            <w:r>
              <w:rPr>
                <w:w w:val="95"/>
                <w:sz w:val="16"/>
                <w:szCs w:val="16"/>
              </w:rPr>
              <w:t>troncal</w:t>
            </w:r>
            <w:r>
              <w:rPr>
                <w:spacing w:val="-23"/>
                <w:w w:val="95"/>
                <w:sz w:val="16"/>
                <w:szCs w:val="16"/>
              </w:rPr>
              <w:t xml:space="preserve"> </w:t>
            </w:r>
            <w:r>
              <w:rPr>
                <w:w w:val="95"/>
                <w:sz w:val="16"/>
                <w:szCs w:val="16"/>
              </w:rPr>
              <w:t>no</w:t>
            </w:r>
            <w:r>
              <w:rPr>
                <w:spacing w:val="-23"/>
                <w:w w:val="95"/>
                <w:sz w:val="16"/>
                <w:szCs w:val="16"/>
              </w:rPr>
              <w:t xml:space="preserve"> </w:t>
            </w:r>
            <w:r>
              <w:rPr>
                <w:w w:val="95"/>
                <w:sz w:val="16"/>
                <w:szCs w:val="16"/>
              </w:rPr>
              <w:t>cursada</w:t>
            </w:r>
          </w:p>
        </w:tc>
        <w:tc>
          <w:tcPr>
            <w:tcW w:w="4785" w:type="dxa"/>
            <w:tcBorders>
              <w:top w:val="single" w:sz="2" w:space="0" w:color="000000"/>
              <w:left w:val="single" w:sz="2" w:space="0" w:color="000000"/>
              <w:bottom w:val="single" w:sz="2" w:space="0" w:color="000000"/>
              <w:right w:val="single" w:sz="2" w:space="0" w:color="000000"/>
            </w:tcBorders>
          </w:tcPr>
          <w:p w:rsidR="0090057B" w:rsidRDefault="0090057B">
            <w:pPr>
              <w:pStyle w:val="TableParagraph"/>
              <w:kinsoku w:val="0"/>
              <w:overflowPunct w:val="0"/>
              <w:spacing w:before="44" w:line="247" w:lineRule="auto"/>
              <w:ind w:left="45" w:right="50"/>
              <w:jc w:val="both"/>
              <w:rPr>
                <w:w w:val="95"/>
                <w:sz w:val="16"/>
                <w:szCs w:val="16"/>
              </w:rPr>
            </w:pPr>
            <w:r>
              <w:rPr>
                <w:w w:val="95"/>
                <w:sz w:val="16"/>
                <w:szCs w:val="16"/>
              </w:rPr>
              <w:t>Para</w:t>
            </w:r>
            <w:r>
              <w:rPr>
                <w:spacing w:val="-5"/>
                <w:w w:val="95"/>
                <w:sz w:val="16"/>
                <w:szCs w:val="16"/>
              </w:rPr>
              <w:t xml:space="preserve"> </w:t>
            </w:r>
            <w:r>
              <w:rPr>
                <w:w w:val="95"/>
                <w:sz w:val="16"/>
                <w:szCs w:val="16"/>
              </w:rPr>
              <w:t>el</w:t>
            </w:r>
            <w:r>
              <w:rPr>
                <w:spacing w:val="-6"/>
                <w:w w:val="95"/>
                <w:sz w:val="16"/>
                <w:szCs w:val="16"/>
              </w:rPr>
              <w:t xml:space="preserve"> </w:t>
            </w:r>
            <w:r>
              <w:rPr>
                <w:w w:val="95"/>
                <w:sz w:val="16"/>
                <w:szCs w:val="16"/>
              </w:rPr>
              <w:t>alumnado</w:t>
            </w:r>
            <w:r>
              <w:rPr>
                <w:spacing w:val="-5"/>
                <w:w w:val="95"/>
                <w:sz w:val="16"/>
                <w:szCs w:val="16"/>
              </w:rPr>
              <w:t xml:space="preserve"> </w:t>
            </w:r>
            <w:r>
              <w:rPr>
                <w:w w:val="95"/>
                <w:sz w:val="16"/>
                <w:szCs w:val="16"/>
              </w:rPr>
              <w:t>que</w:t>
            </w:r>
            <w:r>
              <w:rPr>
                <w:spacing w:val="-5"/>
                <w:w w:val="95"/>
                <w:sz w:val="16"/>
                <w:szCs w:val="16"/>
              </w:rPr>
              <w:t xml:space="preserve"> </w:t>
            </w:r>
            <w:r>
              <w:rPr>
                <w:w w:val="95"/>
                <w:sz w:val="16"/>
                <w:szCs w:val="16"/>
              </w:rPr>
              <w:t>haya</w:t>
            </w:r>
            <w:r>
              <w:rPr>
                <w:spacing w:val="-5"/>
                <w:w w:val="95"/>
                <w:sz w:val="16"/>
                <w:szCs w:val="16"/>
              </w:rPr>
              <w:t xml:space="preserve"> </w:t>
            </w:r>
            <w:r>
              <w:rPr>
                <w:w w:val="95"/>
                <w:sz w:val="16"/>
                <w:szCs w:val="16"/>
              </w:rPr>
              <w:t>cursado</w:t>
            </w:r>
            <w:r>
              <w:rPr>
                <w:spacing w:val="-5"/>
                <w:w w:val="95"/>
                <w:sz w:val="16"/>
                <w:szCs w:val="16"/>
              </w:rPr>
              <w:t xml:space="preserve"> </w:t>
            </w:r>
            <w:r>
              <w:rPr>
                <w:w w:val="95"/>
                <w:sz w:val="16"/>
                <w:szCs w:val="16"/>
              </w:rPr>
              <w:t>2º</w:t>
            </w:r>
            <w:r>
              <w:rPr>
                <w:spacing w:val="-4"/>
                <w:w w:val="95"/>
                <w:sz w:val="16"/>
                <w:szCs w:val="16"/>
              </w:rPr>
              <w:t xml:space="preserve"> </w:t>
            </w:r>
            <w:r>
              <w:rPr>
                <w:w w:val="95"/>
                <w:sz w:val="16"/>
                <w:szCs w:val="16"/>
              </w:rPr>
              <w:t>y</w:t>
            </w:r>
            <w:r>
              <w:rPr>
                <w:spacing w:val="-5"/>
                <w:w w:val="95"/>
                <w:sz w:val="16"/>
                <w:szCs w:val="16"/>
              </w:rPr>
              <w:t xml:space="preserve"> </w:t>
            </w:r>
            <w:r>
              <w:rPr>
                <w:w w:val="95"/>
                <w:sz w:val="16"/>
                <w:szCs w:val="16"/>
              </w:rPr>
              <w:t>3º</w:t>
            </w:r>
            <w:r>
              <w:rPr>
                <w:spacing w:val="-6"/>
                <w:w w:val="95"/>
                <w:sz w:val="16"/>
                <w:szCs w:val="16"/>
              </w:rPr>
              <w:t xml:space="preserve"> </w:t>
            </w:r>
            <w:r>
              <w:rPr>
                <w:w w:val="95"/>
                <w:sz w:val="16"/>
                <w:szCs w:val="16"/>
              </w:rPr>
              <w:t>de</w:t>
            </w:r>
            <w:r>
              <w:rPr>
                <w:spacing w:val="-5"/>
                <w:w w:val="95"/>
                <w:sz w:val="16"/>
                <w:szCs w:val="16"/>
              </w:rPr>
              <w:t xml:space="preserve"> </w:t>
            </w:r>
            <w:r>
              <w:rPr>
                <w:w w:val="95"/>
                <w:sz w:val="16"/>
                <w:szCs w:val="16"/>
              </w:rPr>
              <w:t>la</w:t>
            </w:r>
            <w:r>
              <w:rPr>
                <w:spacing w:val="-5"/>
                <w:w w:val="95"/>
                <w:sz w:val="16"/>
                <w:szCs w:val="16"/>
              </w:rPr>
              <w:t xml:space="preserve"> </w:t>
            </w:r>
            <w:r>
              <w:rPr>
                <w:w w:val="95"/>
                <w:sz w:val="16"/>
                <w:szCs w:val="16"/>
              </w:rPr>
              <w:t>ESO</w:t>
            </w:r>
            <w:r>
              <w:rPr>
                <w:spacing w:val="-6"/>
                <w:w w:val="95"/>
                <w:sz w:val="16"/>
                <w:szCs w:val="16"/>
              </w:rPr>
              <w:t xml:space="preserve"> </w:t>
            </w:r>
            <w:r>
              <w:rPr>
                <w:w w:val="95"/>
                <w:sz w:val="16"/>
                <w:szCs w:val="16"/>
              </w:rPr>
              <w:t>en</w:t>
            </w:r>
            <w:r>
              <w:rPr>
                <w:spacing w:val="-5"/>
                <w:w w:val="95"/>
                <w:sz w:val="16"/>
                <w:szCs w:val="16"/>
              </w:rPr>
              <w:t xml:space="preserve"> </w:t>
            </w:r>
            <w:r>
              <w:rPr>
                <w:w w:val="95"/>
                <w:sz w:val="16"/>
                <w:szCs w:val="16"/>
              </w:rPr>
              <w:t>un</w:t>
            </w:r>
            <w:r>
              <w:rPr>
                <w:spacing w:val="-5"/>
                <w:w w:val="95"/>
                <w:sz w:val="16"/>
                <w:szCs w:val="16"/>
              </w:rPr>
              <w:t xml:space="preserve"> </w:t>
            </w:r>
            <w:r>
              <w:rPr>
                <w:w w:val="95"/>
                <w:sz w:val="16"/>
                <w:szCs w:val="16"/>
              </w:rPr>
              <w:t>PMAR,</w:t>
            </w:r>
            <w:r>
              <w:rPr>
                <w:spacing w:val="-4"/>
                <w:w w:val="95"/>
                <w:sz w:val="16"/>
                <w:szCs w:val="16"/>
              </w:rPr>
              <w:t xml:space="preserve"> </w:t>
            </w:r>
            <w:r>
              <w:rPr>
                <w:w w:val="95"/>
                <w:sz w:val="16"/>
                <w:szCs w:val="16"/>
              </w:rPr>
              <w:t>se ofertará Programa de refuerzo de materias generales del bloque de asignaturas</w:t>
            </w:r>
            <w:r>
              <w:rPr>
                <w:spacing w:val="-16"/>
                <w:w w:val="95"/>
                <w:sz w:val="16"/>
                <w:szCs w:val="16"/>
              </w:rPr>
              <w:t xml:space="preserve"> </w:t>
            </w:r>
            <w:r>
              <w:rPr>
                <w:w w:val="95"/>
                <w:sz w:val="16"/>
                <w:szCs w:val="16"/>
              </w:rPr>
              <w:t>troncales,</w:t>
            </w:r>
            <w:r>
              <w:rPr>
                <w:spacing w:val="-16"/>
                <w:w w:val="95"/>
                <w:sz w:val="16"/>
                <w:szCs w:val="16"/>
              </w:rPr>
              <w:t xml:space="preserve"> </w:t>
            </w:r>
            <w:r>
              <w:rPr>
                <w:w w:val="95"/>
                <w:sz w:val="16"/>
                <w:szCs w:val="16"/>
              </w:rPr>
              <w:t>con</w:t>
            </w:r>
            <w:r>
              <w:rPr>
                <w:spacing w:val="-16"/>
                <w:w w:val="95"/>
                <w:sz w:val="16"/>
                <w:szCs w:val="16"/>
              </w:rPr>
              <w:t xml:space="preserve"> </w:t>
            </w:r>
            <w:r>
              <w:rPr>
                <w:w w:val="95"/>
                <w:sz w:val="16"/>
                <w:szCs w:val="16"/>
              </w:rPr>
              <w:t>la</w:t>
            </w:r>
            <w:r>
              <w:rPr>
                <w:spacing w:val="-16"/>
                <w:w w:val="95"/>
                <w:sz w:val="16"/>
                <w:szCs w:val="16"/>
              </w:rPr>
              <w:t xml:space="preserve"> </w:t>
            </w:r>
            <w:r>
              <w:rPr>
                <w:w w:val="95"/>
                <w:sz w:val="16"/>
                <w:szCs w:val="16"/>
              </w:rPr>
              <w:t>finalidad</w:t>
            </w:r>
            <w:r>
              <w:rPr>
                <w:spacing w:val="-15"/>
                <w:w w:val="95"/>
                <w:sz w:val="16"/>
                <w:szCs w:val="16"/>
              </w:rPr>
              <w:t xml:space="preserve"> </w:t>
            </w:r>
            <w:r>
              <w:rPr>
                <w:w w:val="95"/>
                <w:sz w:val="16"/>
                <w:szCs w:val="16"/>
              </w:rPr>
              <w:t>de</w:t>
            </w:r>
            <w:r>
              <w:rPr>
                <w:spacing w:val="-17"/>
                <w:w w:val="95"/>
                <w:sz w:val="16"/>
                <w:szCs w:val="16"/>
              </w:rPr>
              <w:t xml:space="preserve"> </w:t>
            </w:r>
            <w:r>
              <w:rPr>
                <w:w w:val="95"/>
                <w:sz w:val="16"/>
                <w:szCs w:val="16"/>
              </w:rPr>
              <w:t>facilitarles</w:t>
            </w:r>
            <w:r>
              <w:rPr>
                <w:spacing w:val="-16"/>
                <w:w w:val="95"/>
                <w:sz w:val="16"/>
                <w:szCs w:val="16"/>
              </w:rPr>
              <w:t xml:space="preserve"> </w:t>
            </w:r>
            <w:r>
              <w:rPr>
                <w:w w:val="95"/>
                <w:sz w:val="16"/>
                <w:szCs w:val="16"/>
              </w:rPr>
              <w:t>la</w:t>
            </w:r>
            <w:r>
              <w:rPr>
                <w:spacing w:val="-16"/>
                <w:w w:val="95"/>
                <w:sz w:val="16"/>
                <w:szCs w:val="16"/>
              </w:rPr>
              <w:t xml:space="preserve"> </w:t>
            </w:r>
            <w:r>
              <w:rPr>
                <w:w w:val="95"/>
                <w:sz w:val="16"/>
                <w:szCs w:val="16"/>
              </w:rPr>
              <w:t>superación</w:t>
            </w:r>
            <w:r>
              <w:rPr>
                <w:spacing w:val="-16"/>
                <w:w w:val="95"/>
                <w:sz w:val="16"/>
                <w:szCs w:val="16"/>
              </w:rPr>
              <w:t xml:space="preserve"> </w:t>
            </w:r>
            <w:r>
              <w:rPr>
                <w:w w:val="95"/>
                <w:sz w:val="16"/>
                <w:szCs w:val="16"/>
              </w:rPr>
              <w:t>de</w:t>
            </w:r>
            <w:r>
              <w:rPr>
                <w:spacing w:val="-16"/>
                <w:w w:val="95"/>
                <w:sz w:val="16"/>
                <w:szCs w:val="16"/>
              </w:rPr>
              <w:t xml:space="preserve"> </w:t>
            </w:r>
            <w:r>
              <w:rPr>
                <w:w w:val="95"/>
                <w:sz w:val="16"/>
                <w:szCs w:val="16"/>
              </w:rPr>
              <w:t xml:space="preserve">las </w:t>
            </w:r>
            <w:r>
              <w:rPr>
                <w:w w:val="90"/>
                <w:sz w:val="16"/>
                <w:szCs w:val="16"/>
              </w:rPr>
              <w:t>dificultades</w:t>
            </w:r>
            <w:r>
              <w:rPr>
                <w:spacing w:val="-19"/>
                <w:w w:val="90"/>
                <w:sz w:val="16"/>
                <w:szCs w:val="16"/>
              </w:rPr>
              <w:t xml:space="preserve"> </w:t>
            </w:r>
            <w:r>
              <w:rPr>
                <w:w w:val="90"/>
                <w:sz w:val="16"/>
                <w:szCs w:val="16"/>
              </w:rPr>
              <w:t>observadas</w:t>
            </w:r>
            <w:r>
              <w:rPr>
                <w:spacing w:val="-19"/>
                <w:w w:val="90"/>
                <w:sz w:val="16"/>
                <w:szCs w:val="16"/>
              </w:rPr>
              <w:t xml:space="preserve"> </w:t>
            </w:r>
            <w:r>
              <w:rPr>
                <w:w w:val="90"/>
                <w:sz w:val="16"/>
                <w:szCs w:val="16"/>
              </w:rPr>
              <w:t>en</w:t>
            </w:r>
            <w:r>
              <w:rPr>
                <w:spacing w:val="-19"/>
                <w:w w:val="90"/>
                <w:sz w:val="16"/>
                <w:szCs w:val="16"/>
              </w:rPr>
              <w:t xml:space="preserve"> </w:t>
            </w:r>
            <w:r>
              <w:rPr>
                <w:w w:val="90"/>
                <w:sz w:val="16"/>
                <w:szCs w:val="16"/>
              </w:rPr>
              <w:t>estas</w:t>
            </w:r>
            <w:r>
              <w:rPr>
                <w:spacing w:val="-19"/>
                <w:w w:val="90"/>
                <w:sz w:val="16"/>
                <w:szCs w:val="16"/>
              </w:rPr>
              <w:t xml:space="preserve"> </w:t>
            </w:r>
            <w:r>
              <w:rPr>
                <w:w w:val="90"/>
                <w:sz w:val="16"/>
                <w:szCs w:val="16"/>
              </w:rPr>
              <w:t>materias</w:t>
            </w:r>
            <w:r>
              <w:rPr>
                <w:spacing w:val="-19"/>
                <w:w w:val="90"/>
                <w:sz w:val="16"/>
                <w:szCs w:val="16"/>
              </w:rPr>
              <w:t xml:space="preserve"> </w:t>
            </w:r>
            <w:r>
              <w:rPr>
                <w:w w:val="90"/>
                <w:sz w:val="16"/>
                <w:szCs w:val="16"/>
              </w:rPr>
              <w:t>y</w:t>
            </w:r>
            <w:r>
              <w:rPr>
                <w:spacing w:val="-19"/>
                <w:w w:val="90"/>
                <w:sz w:val="16"/>
                <w:szCs w:val="16"/>
              </w:rPr>
              <w:t xml:space="preserve"> </w:t>
            </w:r>
            <w:r>
              <w:rPr>
                <w:w w:val="90"/>
                <w:sz w:val="16"/>
                <w:szCs w:val="16"/>
              </w:rPr>
              <w:t>asegurar</w:t>
            </w:r>
            <w:r>
              <w:rPr>
                <w:spacing w:val="-19"/>
                <w:w w:val="90"/>
                <w:sz w:val="16"/>
                <w:szCs w:val="16"/>
              </w:rPr>
              <w:t xml:space="preserve"> </w:t>
            </w:r>
            <w:r>
              <w:rPr>
                <w:w w:val="90"/>
                <w:sz w:val="16"/>
                <w:szCs w:val="16"/>
              </w:rPr>
              <w:t>los</w:t>
            </w:r>
            <w:r>
              <w:rPr>
                <w:spacing w:val="-19"/>
                <w:w w:val="90"/>
                <w:sz w:val="16"/>
                <w:szCs w:val="16"/>
              </w:rPr>
              <w:t xml:space="preserve"> </w:t>
            </w:r>
            <w:r>
              <w:rPr>
                <w:w w:val="90"/>
                <w:sz w:val="16"/>
                <w:szCs w:val="16"/>
              </w:rPr>
              <w:t>aprendizajes</w:t>
            </w:r>
            <w:r>
              <w:rPr>
                <w:spacing w:val="-19"/>
                <w:w w:val="90"/>
                <w:sz w:val="16"/>
                <w:szCs w:val="16"/>
              </w:rPr>
              <w:t xml:space="preserve"> </w:t>
            </w:r>
            <w:r>
              <w:rPr>
                <w:w w:val="90"/>
                <w:sz w:val="16"/>
                <w:szCs w:val="16"/>
              </w:rPr>
              <w:t>que</w:t>
            </w:r>
            <w:r>
              <w:rPr>
                <w:spacing w:val="-19"/>
                <w:w w:val="90"/>
                <w:sz w:val="16"/>
                <w:szCs w:val="16"/>
              </w:rPr>
              <w:t xml:space="preserve"> </w:t>
            </w:r>
            <w:r>
              <w:rPr>
                <w:w w:val="90"/>
                <w:sz w:val="16"/>
                <w:szCs w:val="16"/>
              </w:rPr>
              <w:t xml:space="preserve">le </w:t>
            </w:r>
            <w:r>
              <w:rPr>
                <w:w w:val="95"/>
                <w:sz w:val="16"/>
                <w:szCs w:val="16"/>
              </w:rPr>
              <w:t>permitan</w:t>
            </w:r>
            <w:r>
              <w:rPr>
                <w:spacing w:val="-15"/>
                <w:w w:val="95"/>
                <w:sz w:val="16"/>
                <w:szCs w:val="16"/>
              </w:rPr>
              <w:t xml:space="preserve"> </w:t>
            </w:r>
            <w:r>
              <w:rPr>
                <w:w w:val="95"/>
                <w:sz w:val="16"/>
                <w:szCs w:val="16"/>
              </w:rPr>
              <w:t>finalizar</w:t>
            </w:r>
            <w:r>
              <w:rPr>
                <w:spacing w:val="-15"/>
                <w:w w:val="95"/>
                <w:sz w:val="16"/>
                <w:szCs w:val="16"/>
              </w:rPr>
              <w:t xml:space="preserve"> </w:t>
            </w:r>
            <w:r>
              <w:rPr>
                <w:w w:val="95"/>
                <w:sz w:val="16"/>
                <w:szCs w:val="16"/>
              </w:rPr>
              <w:t>la</w:t>
            </w:r>
            <w:r>
              <w:rPr>
                <w:spacing w:val="-14"/>
                <w:w w:val="95"/>
                <w:sz w:val="16"/>
                <w:szCs w:val="16"/>
              </w:rPr>
              <w:t xml:space="preserve"> </w:t>
            </w:r>
            <w:r>
              <w:rPr>
                <w:w w:val="95"/>
                <w:sz w:val="16"/>
                <w:szCs w:val="16"/>
              </w:rPr>
              <w:t>etapa</w:t>
            </w:r>
            <w:r>
              <w:rPr>
                <w:spacing w:val="-14"/>
                <w:w w:val="95"/>
                <w:sz w:val="16"/>
                <w:szCs w:val="16"/>
              </w:rPr>
              <w:t xml:space="preserve"> </w:t>
            </w:r>
            <w:r>
              <w:rPr>
                <w:w w:val="95"/>
                <w:sz w:val="16"/>
                <w:szCs w:val="16"/>
              </w:rPr>
              <w:t>y</w:t>
            </w:r>
            <w:r>
              <w:rPr>
                <w:spacing w:val="-14"/>
                <w:w w:val="95"/>
                <w:sz w:val="16"/>
                <w:szCs w:val="16"/>
              </w:rPr>
              <w:t xml:space="preserve"> </w:t>
            </w:r>
            <w:r>
              <w:rPr>
                <w:w w:val="95"/>
                <w:sz w:val="16"/>
                <w:szCs w:val="16"/>
              </w:rPr>
              <w:t>obtener</w:t>
            </w:r>
            <w:r>
              <w:rPr>
                <w:spacing w:val="-15"/>
                <w:w w:val="95"/>
                <w:sz w:val="16"/>
                <w:szCs w:val="16"/>
              </w:rPr>
              <w:t xml:space="preserve"> </w:t>
            </w:r>
            <w:r>
              <w:rPr>
                <w:w w:val="95"/>
                <w:sz w:val="16"/>
                <w:szCs w:val="16"/>
              </w:rPr>
              <w:t>el</w:t>
            </w:r>
            <w:r>
              <w:rPr>
                <w:spacing w:val="-15"/>
                <w:w w:val="95"/>
                <w:sz w:val="16"/>
                <w:szCs w:val="16"/>
              </w:rPr>
              <w:t xml:space="preserve"> </w:t>
            </w:r>
            <w:r>
              <w:rPr>
                <w:w w:val="95"/>
                <w:sz w:val="16"/>
                <w:szCs w:val="16"/>
              </w:rPr>
              <w:t>título</w:t>
            </w:r>
            <w:r>
              <w:rPr>
                <w:spacing w:val="-15"/>
                <w:w w:val="95"/>
                <w:sz w:val="16"/>
                <w:szCs w:val="16"/>
              </w:rPr>
              <w:t xml:space="preserve"> </w:t>
            </w:r>
            <w:r>
              <w:rPr>
                <w:w w:val="95"/>
                <w:sz w:val="16"/>
                <w:szCs w:val="16"/>
              </w:rPr>
              <w:t>de</w:t>
            </w:r>
            <w:r>
              <w:rPr>
                <w:spacing w:val="-15"/>
                <w:w w:val="95"/>
                <w:sz w:val="16"/>
                <w:szCs w:val="16"/>
              </w:rPr>
              <w:t xml:space="preserve"> </w:t>
            </w:r>
            <w:r>
              <w:rPr>
                <w:w w:val="95"/>
                <w:sz w:val="16"/>
                <w:szCs w:val="16"/>
              </w:rPr>
              <w:t>Graduado</w:t>
            </w:r>
            <w:r>
              <w:rPr>
                <w:spacing w:val="-15"/>
                <w:w w:val="95"/>
                <w:sz w:val="16"/>
                <w:szCs w:val="16"/>
              </w:rPr>
              <w:t xml:space="preserve"> </w:t>
            </w:r>
            <w:r>
              <w:rPr>
                <w:w w:val="95"/>
                <w:sz w:val="16"/>
                <w:szCs w:val="16"/>
              </w:rPr>
              <w:t>en</w:t>
            </w:r>
            <w:r>
              <w:rPr>
                <w:spacing w:val="-14"/>
                <w:w w:val="95"/>
                <w:sz w:val="16"/>
                <w:szCs w:val="16"/>
              </w:rPr>
              <w:t xml:space="preserve"> </w:t>
            </w:r>
            <w:r>
              <w:rPr>
                <w:w w:val="95"/>
                <w:sz w:val="16"/>
                <w:szCs w:val="16"/>
              </w:rPr>
              <w:t>Educación Secundaria</w:t>
            </w:r>
            <w:r>
              <w:rPr>
                <w:spacing w:val="-9"/>
                <w:w w:val="95"/>
                <w:sz w:val="16"/>
                <w:szCs w:val="16"/>
              </w:rPr>
              <w:t xml:space="preserve"> </w:t>
            </w:r>
            <w:r>
              <w:rPr>
                <w:w w:val="95"/>
                <w:sz w:val="16"/>
                <w:szCs w:val="16"/>
              </w:rPr>
              <w:t>Obligatoria:</w:t>
            </w:r>
          </w:p>
          <w:p w:rsidR="0090057B" w:rsidRDefault="0090057B" w:rsidP="0090057B">
            <w:pPr>
              <w:pStyle w:val="TableParagraph"/>
              <w:numPr>
                <w:ilvl w:val="0"/>
                <w:numId w:val="157"/>
              </w:numPr>
              <w:tabs>
                <w:tab w:val="left" w:pos="642"/>
              </w:tabs>
              <w:kinsoku w:val="0"/>
              <w:overflowPunct w:val="0"/>
              <w:spacing w:line="247" w:lineRule="auto"/>
              <w:ind w:left="641" w:right="54" w:hanging="298"/>
              <w:jc w:val="both"/>
              <w:rPr>
                <w:w w:val="95"/>
                <w:sz w:val="16"/>
                <w:szCs w:val="16"/>
              </w:rPr>
            </w:pPr>
            <w:r>
              <w:rPr>
                <w:w w:val="90"/>
                <w:sz w:val="16"/>
                <w:szCs w:val="16"/>
              </w:rPr>
              <w:t>El</w:t>
            </w:r>
            <w:r>
              <w:rPr>
                <w:spacing w:val="-17"/>
                <w:w w:val="90"/>
                <w:sz w:val="16"/>
                <w:szCs w:val="16"/>
              </w:rPr>
              <w:t xml:space="preserve"> </w:t>
            </w:r>
            <w:r>
              <w:rPr>
                <w:w w:val="90"/>
                <w:sz w:val="16"/>
                <w:szCs w:val="16"/>
              </w:rPr>
              <w:t>número</w:t>
            </w:r>
            <w:r>
              <w:rPr>
                <w:spacing w:val="-16"/>
                <w:w w:val="90"/>
                <w:sz w:val="16"/>
                <w:szCs w:val="16"/>
              </w:rPr>
              <w:t xml:space="preserve"> </w:t>
            </w:r>
            <w:r>
              <w:rPr>
                <w:w w:val="90"/>
                <w:sz w:val="16"/>
                <w:szCs w:val="16"/>
              </w:rPr>
              <w:t>de</w:t>
            </w:r>
            <w:r>
              <w:rPr>
                <w:spacing w:val="-16"/>
                <w:w w:val="90"/>
                <w:sz w:val="16"/>
                <w:szCs w:val="16"/>
              </w:rPr>
              <w:t xml:space="preserve"> </w:t>
            </w:r>
            <w:r>
              <w:rPr>
                <w:w w:val="90"/>
                <w:sz w:val="16"/>
                <w:szCs w:val="16"/>
              </w:rPr>
              <w:t>alumnos</w:t>
            </w:r>
            <w:r>
              <w:rPr>
                <w:spacing w:val="-17"/>
                <w:w w:val="90"/>
                <w:sz w:val="16"/>
                <w:szCs w:val="16"/>
              </w:rPr>
              <w:t xml:space="preserve"> </w:t>
            </w:r>
            <w:r>
              <w:rPr>
                <w:w w:val="90"/>
                <w:sz w:val="16"/>
                <w:szCs w:val="16"/>
              </w:rPr>
              <w:t>y</w:t>
            </w:r>
            <w:r>
              <w:rPr>
                <w:spacing w:val="-16"/>
                <w:w w:val="90"/>
                <w:sz w:val="16"/>
                <w:szCs w:val="16"/>
              </w:rPr>
              <w:t xml:space="preserve"> </w:t>
            </w:r>
            <w:r>
              <w:rPr>
                <w:w w:val="90"/>
                <w:sz w:val="16"/>
                <w:szCs w:val="16"/>
              </w:rPr>
              <w:t>alumnas</w:t>
            </w:r>
            <w:r>
              <w:rPr>
                <w:spacing w:val="-16"/>
                <w:w w:val="90"/>
                <w:sz w:val="16"/>
                <w:szCs w:val="16"/>
              </w:rPr>
              <w:t xml:space="preserve"> </w:t>
            </w:r>
            <w:r>
              <w:rPr>
                <w:w w:val="90"/>
                <w:sz w:val="16"/>
                <w:szCs w:val="16"/>
              </w:rPr>
              <w:t>participantes</w:t>
            </w:r>
            <w:r>
              <w:rPr>
                <w:spacing w:val="-16"/>
                <w:w w:val="90"/>
                <w:sz w:val="16"/>
                <w:szCs w:val="16"/>
              </w:rPr>
              <w:t xml:space="preserve"> </w:t>
            </w:r>
            <w:r>
              <w:rPr>
                <w:w w:val="90"/>
                <w:sz w:val="16"/>
                <w:szCs w:val="16"/>
              </w:rPr>
              <w:t>en</w:t>
            </w:r>
            <w:r>
              <w:rPr>
                <w:spacing w:val="-16"/>
                <w:w w:val="90"/>
                <w:sz w:val="16"/>
                <w:szCs w:val="16"/>
              </w:rPr>
              <w:t xml:space="preserve"> </w:t>
            </w:r>
            <w:r>
              <w:rPr>
                <w:w w:val="90"/>
                <w:sz w:val="16"/>
                <w:szCs w:val="16"/>
              </w:rPr>
              <w:t>cada</w:t>
            </w:r>
            <w:r>
              <w:rPr>
                <w:spacing w:val="-16"/>
                <w:w w:val="90"/>
                <w:sz w:val="16"/>
                <w:szCs w:val="16"/>
              </w:rPr>
              <w:t xml:space="preserve"> </w:t>
            </w:r>
            <w:r>
              <w:rPr>
                <w:w w:val="90"/>
                <w:sz w:val="16"/>
                <w:szCs w:val="16"/>
              </w:rPr>
              <w:t xml:space="preserve">programa, </w:t>
            </w:r>
            <w:r>
              <w:rPr>
                <w:w w:val="95"/>
                <w:sz w:val="16"/>
                <w:szCs w:val="16"/>
              </w:rPr>
              <w:t>con</w:t>
            </w:r>
            <w:r>
              <w:rPr>
                <w:spacing w:val="-18"/>
                <w:w w:val="95"/>
                <w:sz w:val="16"/>
                <w:szCs w:val="16"/>
              </w:rPr>
              <w:t xml:space="preserve"> </w:t>
            </w:r>
            <w:r>
              <w:rPr>
                <w:spacing w:val="-3"/>
                <w:w w:val="95"/>
                <w:sz w:val="16"/>
                <w:szCs w:val="16"/>
              </w:rPr>
              <w:t>carácter</w:t>
            </w:r>
            <w:r>
              <w:rPr>
                <w:spacing w:val="-18"/>
                <w:w w:val="95"/>
                <w:sz w:val="16"/>
                <w:szCs w:val="16"/>
              </w:rPr>
              <w:t xml:space="preserve"> </w:t>
            </w:r>
            <w:r>
              <w:rPr>
                <w:w w:val="95"/>
                <w:sz w:val="16"/>
                <w:szCs w:val="16"/>
              </w:rPr>
              <w:t>general,</w:t>
            </w:r>
            <w:r>
              <w:rPr>
                <w:spacing w:val="-17"/>
                <w:w w:val="95"/>
                <w:sz w:val="16"/>
                <w:szCs w:val="16"/>
              </w:rPr>
              <w:t xml:space="preserve"> </w:t>
            </w:r>
            <w:r>
              <w:rPr>
                <w:w w:val="95"/>
                <w:sz w:val="16"/>
                <w:szCs w:val="16"/>
              </w:rPr>
              <w:t>no</w:t>
            </w:r>
            <w:r>
              <w:rPr>
                <w:spacing w:val="-17"/>
                <w:w w:val="95"/>
                <w:sz w:val="16"/>
                <w:szCs w:val="16"/>
              </w:rPr>
              <w:t xml:space="preserve"> </w:t>
            </w:r>
            <w:r>
              <w:rPr>
                <w:spacing w:val="-4"/>
                <w:w w:val="95"/>
                <w:sz w:val="16"/>
                <w:szCs w:val="16"/>
              </w:rPr>
              <w:t>podrá</w:t>
            </w:r>
            <w:r>
              <w:rPr>
                <w:spacing w:val="-17"/>
                <w:w w:val="95"/>
                <w:sz w:val="16"/>
                <w:szCs w:val="16"/>
              </w:rPr>
              <w:t xml:space="preserve"> </w:t>
            </w:r>
            <w:r>
              <w:rPr>
                <w:w w:val="95"/>
                <w:sz w:val="16"/>
                <w:szCs w:val="16"/>
              </w:rPr>
              <w:t>ser</w:t>
            </w:r>
            <w:r>
              <w:rPr>
                <w:spacing w:val="-18"/>
                <w:w w:val="95"/>
                <w:sz w:val="16"/>
                <w:szCs w:val="16"/>
              </w:rPr>
              <w:t xml:space="preserve"> </w:t>
            </w:r>
            <w:r>
              <w:rPr>
                <w:w w:val="95"/>
                <w:sz w:val="16"/>
                <w:szCs w:val="16"/>
              </w:rPr>
              <w:t>superior</w:t>
            </w:r>
            <w:r>
              <w:rPr>
                <w:spacing w:val="-18"/>
                <w:w w:val="95"/>
                <w:sz w:val="16"/>
                <w:szCs w:val="16"/>
              </w:rPr>
              <w:t xml:space="preserve"> </w:t>
            </w:r>
            <w:r>
              <w:rPr>
                <w:w w:val="95"/>
                <w:sz w:val="16"/>
                <w:szCs w:val="16"/>
              </w:rPr>
              <w:t>a</w:t>
            </w:r>
            <w:r>
              <w:rPr>
                <w:spacing w:val="-17"/>
                <w:w w:val="95"/>
                <w:sz w:val="16"/>
                <w:szCs w:val="16"/>
              </w:rPr>
              <w:t xml:space="preserve"> </w:t>
            </w:r>
            <w:r>
              <w:rPr>
                <w:w w:val="95"/>
                <w:sz w:val="16"/>
                <w:szCs w:val="16"/>
              </w:rPr>
              <w:t>quince.</w:t>
            </w:r>
          </w:p>
          <w:p w:rsidR="0090057B" w:rsidRDefault="0090057B" w:rsidP="0090057B">
            <w:pPr>
              <w:pStyle w:val="TableParagraph"/>
              <w:numPr>
                <w:ilvl w:val="0"/>
                <w:numId w:val="157"/>
              </w:numPr>
              <w:tabs>
                <w:tab w:val="left" w:pos="642"/>
              </w:tabs>
              <w:kinsoku w:val="0"/>
              <w:overflowPunct w:val="0"/>
              <w:spacing w:line="247" w:lineRule="auto"/>
              <w:ind w:left="641" w:right="51" w:hanging="298"/>
              <w:jc w:val="both"/>
              <w:rPr>
                <w:spacing w:val="-6"/>
                <w:w w:val="95"/>
                <w:sz w:val="16"/>
                <w:szCs w:val="16"/>
              </w:rPr>
            </w:pPr>
            <w:r>
              <w:rPr>
                <w:w w:val="95"/>
                <w:sz w:val="16"/>
                <w:szCs w:val="16"/>
              </w:rPr>
              <w:t>El</w:t>
            </w:r>
            <w:r>
              <w:rPr>
                <w:spacing w:val="-32"/>
                <w:w w:val="95"/>
                <w:sz w:val="16"/>
                <w:szCs w:val="16"/>
              </w:rPr>
              <w:t xml:space="preserve"> </w:t>
            </w:r>
            <w:r>
              <w:rPr>
                <w:w w:val="95"/>
                <w:sz w:val="16"/>
                <w:szCs w:val="16"/>
              </w:rPr>
              <w:t>alumno</w:t>
            </w:r>
            <w:r>
              <w:rPr>
                <w:spacing w:val="-32"/>
                <w:w w:val="95"/>
                <w:sz w:val="16"/>
                <w:szCs w:val="16"/>
              </w:rPr>
              <w:t xml:space="preserve"> </w:t>
            </w:r>
            <w:r>
              <w:rPr>
                <w:w w:val="95"/>
                <w:sz w:val="16"/>
                <w:szCs w:val="16"/>
              </w:rPr>
              <w:t>o</w:t>
            </w:r>
            <w:r>
              <w:rPr>
                <w:spacing w:val="-32"/>
                <w:w w:val="95"/>
                <w:sz w:val="16"/>
                <w:szCs w:val="16"/>
              </w:rPr>
              <w:t xml:space="preserve"> </w:t>
            </w:r>
            <w:r>
              <w:rPr>
                <w:w w:val="95"/>
                <w:sz w:val="16"/>
                <w:szCs w:val="16"/>
              </w:rPr>
              <w:t>la</w:t>
            </w:r>
            <w:r>
              <w:rPr>
                <w:spacing w:val="-32"/>
                <w:w w:val="95"/>
                <w:sz w:val="16"/>
                <w:szCs w:val="16"/>
              </w:rPr>
              <w:t xml:space="preserve"> </w:t>
            </w:r>
            <w:r>
              <w:rPr>
                <w:w w:val="95"/>
                <w:sz w:val="16"/>
                <w:szCs w:val="16"/>
              </w:rPr>
              <w:t>alumna</w:t>
            </w:r>
            <w:r>
              <w:rPr>
                <w:spacing w:val="-32"/>
                <w:w w:val="95"/>
                <w:sz w:val="16"/>
                <w:szCs w:val="16"/>
              </w:rPr>
              <w:t xml:space="preserve"> </w:t>
            </w:r>
            <w:r>
              <w:rPr>
                <w:spacing w:val="-4"/>
                <w:w w:val="95"/>
                <w:sz w:val="16"/>
                <w:szCs w:val="16"/>
              </w:rPr>
              <w:t>deberá</w:t>
            </w:r>
            <w:r>
              <w:rPr>
                <w:spacing w:val="-32"/>
                <w:w w:val="95"/>
                <w:sz w:val="16"/>
                <w:szCs w:val="16"/>
              </w:rPr>
              <w:t xml:space="preserve"> </w:t>
            </w:r>
            <w:r>
              <w:rPr>
                <w:w w:val="95"/>
                <w:sz w:val="16"/>
                <w:szCs w:val="16"/>
              </w:rPr>
              <w:t>cursar</w:t>
            </w:r>
            <w:r>
              <w:rPr>
                <w:spacing w:val="-32"/>
                <w:w w:val="95"/>
                <w:sz w:val="16"/>
                <w:szCs w:val="16"/>
              </w:rPr>
              <w:t xml:space="preserve"> </w:t>
            </w:r>
            <w:r>
              <w:rPr>
                <w:w w:val="95"/>
                <w:sz w:val="16"/>
                <w:szCs w:val="16"/>
              </w:rPr>
              <w:t>una</w:t>
            </w:r>
            <w:r>
              <w:rPr>
                <w:spacing w:val="-32"/>
                <w:w w:val="95"/>
                <w:sz w:val="16"/>
                <w:szCs w:val="16"/>
              </w:rPr>
              <w:t xml:space="preserve"> </w:t>
            </w:r>
            <w:r>
              <w:rPr>
                <w:w w:val="95"/>
                <w:sz w:val="16"/>
                <w:szCs w:val="16"/>
              </w:rPr>
              <w:t>materia</w:t>
            </w:r>
            <w:r>
              <w:rPr>
                <w:spacing w:val="-32"/>
                <w:w w:val="95"/>
                <w:sz w:val="16"/>
                <w:szCs w:val="16"/>
              </w:rPr>
              <w:t xml:space="preserve"> </w:t>
            </w:r>
            <w:r>
              <w:rPr>
                <w:w w:val="95"/>
                <w:sz w:val="16"/>
                <w:szCs w:val="16"/>
              </w:rPr>
              <w:t>específica</w:t>
            </w:r>
            <w:r>
              <w:rPr>
                <w:spacing w:val="-32"/>
                <w:w w:val="95"/>
                <w:sz w:val="16"/>
                <w:szCs w:val="16"/>
              </w:rPr>
              <w:t xml:space="preserve"> </w:t>
            </w:r>
            <w:r>
              <w:rPr>
                <w:w w:val="95"/>
                <w:sz w:val="16"/>
                <w:szCs w:val="16"/>
              </w:rPr>
              <w:t>de</w:t>
            </w:r>
            <w:r>
              <w:rPr>
                <w:spacing w:val="-32"/>
                <w:w w:val="95"/>
                <w:sz w:val="16"/>
                <w:szCs w:val="16"/>
              </w:rPr>
              <w:t xml:space="preserve"> </w:t>
            </w:r>
            <w:r>
              <w:rPr>
                <w:w w:val="95"/>
                <w:sz w:val="16"/>
                <w:szCs w:val="16"/>
              </w:rPr>
              <w:t>las dos</w:t>
            </w:r>
            <w:r>
              <w:rPr>
                <w:spacing w:val="-23"/>
                <w:w w:val="95"/>
                <w:sz w:val="16"/>
                <w:szCs w:val="16"/>
              </w:rPr>
              <w:t xml:space="preserve"> </w:t>
            </w:r>
            <w:r>
              <w:rPr>
                <w:w w:val="95"/>
                <w:sz w:val="16"/>
                <w:szCs w:val="16"/>
              </w:rPr>
              <w:t>contempladas</w:t>
            </w:r>
            <w:r>
              <w:rPr>
                <w:spacing w:val="-21"/>
                <w:w w:val="95"/>
                <w:sz w:val="16"/>
                <w:szCs w:val="16"/>
              </w:rPr>
              <w:t xml:space="preserve"> </w:t>
            </w:r>
            <w:r>
              <w:rPr>
                <w:w w:val="95"/>
                <w:sz w:val="16"/>
                <w:szCs w:val="16"/>
              </w:rPr>
              <w:t>en</w:t>
            </w:r>
            <w:r>
              <w:rPr>
                <w:spacing w:val="-23"/>
                <w:w w:val="95"/>
                <w:sz w:val="16"/>
                <w:szCs w:val="16"/>
              </w:rPr>
              <w:t xml:space="preserve"> </w:t>
            </w:r>
            <w:r>
              <w:rPr>
                <w:w w:val="95"/>
                <w:sz w:val="16"/>
                <w:szCs w:val="16"/>
              </w:rPr>
              <w:t>el</w:t>
            </w:r>
            <w:r>
              <w:rPr>
                <w:spacing w:val="-22"/>
                <w:w w:val="95"/>
                <w:sz w:val="16"/>
                <w:szCs w:val="16"/>
              </w:rPr>
              <w:t xml:space="preserve"> </w:t>
            </w:r>
            <w:r>
              <w:rPr>
                <w:w w:val="95"/>
                <w:sz w:val="16"/>
                <w:szCs w:val="16"/>
              </w:rPr>
              <w:t>artículo</w:t>
            </w:r>
            <w:r>
              <w:rPr>
                <w:spacing w:val="-22"/>
                <w:w w:val="95"/>
                <w:sz w:val="16"/>
                <w:szCs w:val="16"/>
              </w:rPr>
              <w:t xml:space="preserve"> </w:t>
            </w:r>
            <w:r>
              <w:rPr>
                <w:w w:val="95"/>
                <w:sz w:val="16"/>
                <w:szCs w:val="16"/>
              </w:rPr>
              <w:t>12.7</w:t>
            </w:r>
            <w:r>
              <w:rPr>
                <w:spacing w:val="-23"/>
                <w:w w:val="95"/>
                <w:sz w:val="16"/>
                <w:szCs w:val="16"/>
              </w:rPr>
              <w:t xml:space="preserve"> </w:t>
            </w:r>
            <w:r>
              <w:rPr>
                <w:w w:val="95"/>
                <w:sz w:val="16"/>
                <w:szCs w:val="16"/>
              </w:rPr>
              <w:t>del</w:t>
            </w:r>
            <w:r>
              <w:rPr>
                <w:spacing w:val="-22"/>
                <w:w w:val="95"/>
                <w:sz w:val="16"/>
                <w:szCs w:val="16"/>
              </w:rPr>
              <w:t xml:space="preserve"> </w:t>
            </w:r>
            <w:r>
              <w:rPr>
                <w:w w:val="95"/>
                <w:sz w:val="16"/>
                <w:szCs w:val="16"/>
              </w:rPr>
              <w:t>Decreto</w:t>
            </w:r>
            <w:r>
              <w:rPr>
                <w:spacing w:val="-23"/>
                <w:w w:val="95"/>
                <w:sz w:val="16"/>
                <w:szCs w:val="16"/>
              </w:rPr>
              <w:t xml:space="preserve"> </w:t>
            </w:r>
            <w:r>
              <w:rPr>
                <w:spacing w:val="-6"/>
                <w:w w:val="95"/>
                <w:sz w:val="16"/>
                <w:szCs w:val="16"/>
              </w:rPr>
              <w:t>111/2016.</w:t>
            </w:r>
          </w:p>
          <w:p w:rsidR="0090057B" w:rsidRDefault="0090057B" w:rsidP="0090057B">
            <w:pPr>
              <w:pStyle w:val="TableParagraph"/>
              <w:numPr>
                <w:ilvl w:val="0"/>
                <w:numId w:val="157"/>
              </w:numPr>
              <w:tabs>
                <w:tab w:val="left" w:pos="642"/>
              </w:tabs>
              <w:kinsoku w:val="0"/>
              <w:overflowPunct w:val="0"/>
              <w:spacing w:line="247" w:lineRule="auto"/>
              <w:ind w:left="641" w:right="49" w:hanging="298"/>
              <w:jc w:val="both"/>
              <w:rPr>
                <w:w w:val="95"/>
                <w:sz w:val="16"/>
                <w:szCs w:val="16"/>
              </w:rPr>
            </w:pPr>
            <w:r>
              <w:rPr>
                <w:w w:val="90"/>
                <w:sz w:val="16"/>
                <w:szCs w:val="16"/>
              </w:rPr>
              <w:t>Este Programa de refuerzo también se ofertará al alumnado que presente</w:t>
            </w:r>
            <w:r>
              <w:rPr>
                <w:spacing w:val="-17"/>
                <w:w w:val="90"/>
                <w:sz w:val="16"/>
                <w:szCs w:val="16"/>
              </w:rPr>
              <w:t xml:space="preserve"> </w:t>
            </w:r>
            <w:r>
              <w:rPr>
                <w:w w:val="90"/>
                <w:sz w:val="16"/>
                <w:szCs w:val="16"/>
              </w:rPr>
              <w:t>dificultades</w:t>
            </w:r>
            <w:r>
              <w:rPr>
                <w:spacing w:val="-17"/>
                <w:w w:val="90"/>
                <w:sz w:val="16"/>
                <w:szCs w:val="16"/>
              </w:rPr>
              <w:t xml:space="preserve"> </w:t>
            </w:r>
            <w:r>
              <w:rPr>
                <w:w w:val="90"/>
                <w:sz w:val="16"/>
                <w:szCs w:val="16"/>
              </w:rPr>
              <w:t>de</w:t>
            </w:r>
            <w:r>
              <w:rPr>
                <w:spacing w:val="-17"/>
                <w:w w:val="90"/>
                <w:sz w:val="16"/>
                <w:szCs w:val="16"/>
              </w:rPr>
              <w:t xml:space="preserve"> </w:t>
            </w:r>
            <w:r>
              <w:rPr>
                <w:w w:val="90"/>
                <w:sz w:val="16"/>
                <w:szCs w:val="16"/>
              </w:rPr>
              <w:t>aprendizaje</w:t>
            </w:r>
            <w:r>
              <w:rPr>
                <w:spacing w:val="-17"/>
                <w:w w:val="90"/>
                <w:sz w:val="16"/>
                <w:szCs w:val="16"/>
              </w:rPr>
              <w:t xml:space="preserve"> </w:t>
            </w:r>
            <w:r>
              <w:rPr>
                <w:w w:val="90"/>
                <w:sz w:val="16"/>
                <w:szCs w:val="16"/>
              </w:rPr>
              <w:t>habiendo</w:t>
            </w:r>
            <w:r>
              <w:rPr>
                <w:spacing w:val="-17"/>
                <w:w w:val="90"/>
                <w:sz w:val="16"/>
                <w:szCs w:val="16"/>
              </w:rPr>
              <w:t xml:space="preserve"> </w:t>
            </w:r>
            <w:r>
              <w:rPr>
                <w:w w:val="90"/>
                <w:sz w:val="16"/>
                <w:szCs w:val="16"/>
              </w:rPr>
              <w:t>cursado,</w:t>
            </w:r>
            <w:r>
              <w:rPr>
                <w:spacing w:val="-17"/>
                <w:w w:val="90"/>
                <w:sz w:val="16"/>
                <w:szCs w:val="16"/>
              </w:rPr>
              <w:t xml:space="preserve"> </w:t>
            </w:r>
            <w:r>
              <w:rPr>
                <w:w w:val="90"/>
                <w:sz w:val="16"/>
                <w:szCs w:val="16"/>
              </w:rPr>
              <w:t>bien</w:t>
            </w:r>
            <w:r>
              <w:rPr>
                <w:spacing w:val="-17"/>
                <w:w w:val="90"/>
                <w:sz w:val="16"/>
                <w:szCs w:val="16"/>
              </w:rPr>
              <w:t xml:space="preserve"> </w:t>
            </w:r>
            <w:r>
              <w:rPr>
                <w:w w:val="90"/>
                <w:sz w:val="16"/>
                <w:szCs w:val="16"/>
              </w:rPr>
              <w:t>un</w:t>
            </w:r>
            <w:r>
              <w:rPr>
                <w:spacing w:val="-17"/>
                <w:w w:val="90"/>
                <w:sz w:val="16"/>
                <w:szCs w:val="16"/>
              </w:rPr>
              <w:t xml:space="preserve"> </w:t>
            </w:r>
            <w:r>
              <w:rPr>
                <w:w w:val="90"/>
                <w:sz w:val="16"/>
                <w:szCs w:val="16"/>
              </w:rPr>
              <w:t xml:space="preserve">3º </w:t>
            </w:r>
            <w:r>
              <w:rPr>
                <w:w w:val="95"/>
                <w:sz w:val="16"/>
                <w:szCs w:val="16"/>
              </w:rPr>
              <w:t>de ESO ordinario, o bien que no haya titulado en el curso académico</w:t>
            </w:r>
            <w:r>
              <w:rPr>
                <w:spacing w:val="-9"/>
                <w:w w:val="95"/>
                <w:sz w:val="16"/>
                <w:szCs w:val="16"/>
              </w:rPr>
              <w:t xml:space="preserve"> </w:t>
            </w:r>
            <w:r>
              <w:rPr>
                <w:w w:val="95"/>
                <w:sz w:val="16"/>
                <w:szCs w:val="16"/>
              </w:rPr>
              <w:t>anterior.</w:t>
            </w:r>
          </w:p>
          <w:p w:rsidR="0090057B" w:rsidRDefault="0090057B" w:rsidP="0090057B">
            <w:pPr>
              <w:pStyle w:val="TableParagraph"/>
              <w:numPr>
                <w:ilvl w:val="0"/>
                <w:numId w:val="157"/>
              </w:numPr>
              <w:tabs>
                <w:tab w:val="left" w:pos="642"/>
              </w:tabs>
              <w:kinsoku w:val="0"/>
              <w:overflowPunct w:val="0"/>
              <w:spacing w:line="247" w:lineRule="auto"/>
              <w:ind w:left="641" w:right="45" w:hanging="298"/>
              <w:jc w:val="both"/>
              <w:rPr>
                <w:w w:val="95"/>
                <w:sz w:val="16"/>
                <w:szCs w:val="16"/>
              </w:rPr>
            </w:pPr>
            <w:r>
              <w:rPr>
                <w:w w:val="95"/>
                <w:sz w:val="16"/>
                <w:szCs w:val="16"/>
              </w:rPr>
              <w:t xml:space="preserve">En todo caso, dicho Programa </w:t>
            </w:r>
            <w:r>
              <w:rPr>
                <w:spacing w:val="-3"/>
                <w:w w:val="95"/>
                <w:sz w:val="16"/>
                <w:szCs w:val="16"/>
              </w:rPr>
              <w:t xml:space="preserve">buscará </w:t>
            </w:r>
            <w:r>
              <w:rPr>
                <w:w w:val="95"/>
                <w:sz w:val="16"/>
                <w:szCs w:val="16"/>
              </w:rPr>
              <w:t>el seguimiento y el aprendizaje</w:t>
            </w:r>
            <w:r>
              <w:rPr>
                <w:spacing w:val="-15"/>
                <w:w w:val="95"/>
                <w:sz w:val="16"/>
                <w:szCs w:val="16"/>
              </w:rPr>
              <w:t xml:space="preserve"> </w:t>
            </w:r>
            <w:r>
              <w:rPr>
                <w:w w:val="95"/>
                <w:sz w:val="16"/>
                <w:szCs w:val="16"/>
              </w:rPr>
              <w:t>de</w:t>
            </w:r>
            <w:r>
              <w:rPr>
                <w:spacing w:val="-15"/>
                <w:w w:val="95"/>
                <w:sz w:val="16"/>
                <w:szCs w:val="16"/>
              </w:rPr>
              <w:t xml:space="preserve"> </w:t>
            </w:r>
            <w:r>
              <w:rPr>
                <w:w w:val="95"/>
                <w:sz w:val="16"/>
                <w:szCs w:val="16"/>
              </w:rPr>
              <w:t>los</w:t>
            </w:r>
            <w:r>
              <w:rPr>
                <w:spacing w:val="-15"/>
                <w:w w:val="95"/>
                <w:sz w:val="16"/>
                <w:szCs w:val="16"/>
              </w:rPr>
              <w:t xml:space="preserve"> </w:t>
            </w:r>
            <w:r>
              <w:rPr>
                <w:w w:val="95"/>
                <w:sz w:val="16"/>
                <w:szCs w:val="16"/>
              </w:rPr>
              <w:t>aspectos</w:t>
            </w:r>
            <w:r>
              <w:rPr>
                <w:spacing w:val="-15"/>
                <w:w w:val="95"/>
                <w:sz w:val="16"/>
                <w:szCs w:val="16"/>
              </w:rPr>
              <w:t xml:space="preserve"> </w:t>
            </w:r>
            <w:r>
              <w:rPr>
                <w:w w:val="95"/>
                <w:sz w:val="16"/>
                <w:szCs w:val="16"/>
              </w:rPr>
              <w:t>más</w:t>
            </w:r>
            <w:r>
              <w:rPr>
                <w:spacing w:val="-15"/>
                <w:w w:val="95"/>
                <w:sz w:val="16"/>
                <w:szCs w:val="16"/>
              </w:rPr>
              <w:t xml:space="preserve"> </w:t>
            </w:r>
            <w:r>
              <w:rPr>
                <w:w w:val="95"/>
                <w:sz w:val="16"/>
                <w:szCs w:val="16"/>
              </w:rPr>
              <w:t>relevantes</w:t>
            </w:r>
            <w:r>
              <w:rPr>
                <w:spacing w:val="-15"/>
                <w:w w:val="95"/>
                <w:sz w:val="16"/>
                <w:szCs w:val="16"/>
              </w:rPr>
              <w:t xml:space="preserve"> </w:t>
            </w:r>
            <w:r>
              <w:rPr>
                <w:w w:val="95"/>
                <w:sz w:val="16"/>
                <w:szCs w:val="16"/>
              </w:rPr>
              <w:t>del</w:t>
            </w:r>
            <w:r>
              <w:rPr>
                <w:spacing w:val="-15"/>
                <w:w w:val="95"/>
                <w:sz w:val="16"/>
                <w:szCs w:val="16"/>
              </w:rPr>
              <w:t xml:space="preserve"> </w:t>
            </w:r>
            <w:r>
              <w:rPr>
                <w:w w:val="95"/>
                <w:sz w:val="16"/>
                <w:szCs w:val="16"/>
              </w:rPr>
              <w:t>currículo</w:t>
            </w:r>
            <w:r>
              <w:rPr>
                <w:spacing w:val="-14"/>
                <w:w w:val="95"/>
                <w:sz w:val="16"/>
                <w:szCs w:val="16"/>
              </w:rPr>
              <w:t xml:space="preserve"> </w:t>
            </w:r>
            <w:r>
              <w:rPr>
                <w:w w:val="95"/>
                <w:sz w:val="16"/>
                <w:szCs w:val="16"/>
              </w:rPr>
              <w:t>en</w:t>
            </w:r>
            <w:r>
              <w:rPr>
                <w:spacing w:val="-15"/>
                <w:w w:val="95"/>
                <w:sz w:val="16"/>
                <w:szCs w:val="16"/>
              </w:rPr>
              <w:t xml:space="preserve"> </w:t>
            </w:r>
            <w:r>
              <w:rPr>
                <w:w w:val="95"/>
                <w:sz w:val="16"/>
                <w:szCs w:val="16"/>
              </w:rPr>
              <w:t>las materias que conforman el Bloque de asignaturas troncales generales.</w:t>
            </w:r>
            <w:r>
              <w:rPr>
                <w:spacing w:val="-22"/>
                <w:w w:val="95"/>
                <w:sz w:val="16"/>
                <w:szCs w:val="16"/>
              </w:rPr>
              <w:t xml:space="preserve"> </w:t>
            </w:r>
            <w:r>
              <w:rPr>
                <w:w w:val="95"/>
                <w:sz w:val="16"/>
                <w:szCs w:val="16"/>
              </w:rPr>
              <w:t>Para</w:t>
            </w:r>
            <w:r>
              <w:rPr>
                <w:spacing w:val="-22"/>
                <w:w w:val="95"/>
                <w:sz w:val="16"/>
                <w:szCs w:val="16"/>
              </w:rPr>
              <w:t xml:space="preserve"> </w:t>
            </w:r>
            <w:r>
              <w:rPr>
                <w:w w:val="95"/>
                <w:sz w:val="16"/>
                <w:szCs w:val="16"/>
              </w:rPr>
              <w:t>ello</w:t>
            </w:r>
            <w:r>
              <w:rPr>
                <w:spacing w:val="-22"/>
                <w:w w:val="95"/>
                <w:sz w:val="16"/>
                <w:szCs w:val="16"/>
              </w:rPr>
              <w:t xml:space="preserve"> </w:t>
            </w:r>
            <w:r>
              <w:rPr>
                <w:w w:val="95"/>
                <w:sz w:val="16"/>
                <w:szCs w:val="16"/>
              </w:rPr>
              <w:t>se</w:t>
            </w:r>
            <w:r>
              <w:rPr>
                <w:spacing w:val="-22"/>
                <w:w w:val="95"/>
                <w:sz w:val="16"/>
                <w:szCs w:val="16"/>
              </w:rPr>
              <w:t xml:space="preserve"> </w:t>
            </w:r>
            <w:r>
              <w:rPr>
                <w:spacing w:val="-3"/>
                <w:w w:val="95"/>
                <w:sz w:val="16"/>
                <w:szCs w:val="16"/>
              </w:rPr>
              <w:t>incidirá</w:t>
            </w:r>
            <w:r>
              <w:rPr>
                <w:spacing w:val="-22"/>
                <w:w w:val="95"/>
                <w:sz w:val="16"/>
                <w:szCs w:val="16"/>
              </w:rPr>
              <w:t xml:space="preserve"> </w:t>
            </w:r>
            <w:r>
              <w:rPr>
                <w:w w:val="95"/>
                <w:sz w:val="16"/>
                <w:szCs w:val="16"/>
              </w:rPr>
              <w:t>en</w:t>
            </w:r>
            <w:r>
              <w:rPr>
                <w:spacing w:val="-22"/>
                <w:w w:val="95"/>
                <w:sz w:val="16"/>
                <w:szCs w:val="16"/>
              </w:rPr>
              <w:t xml:space="preserve"> </w:t>
            </w:r>
            <w:r>
              <w:rPr>
                <w:w w:val="95"/>
                <w:sz w:val="16"/>
                <w:szCs w:val="16"/>
              </w:rPr>
              <w:t>la</w:t>
            </w:r>
            <w:r>
              <w:rPr>
                <w:spacing w:val="-22"/>
                <w:w w:val="95"/>
                <w:sz w:val="16"/>
                <w:szCs w:val="16"/>
              </w:rPr>
              <w:t xml:space="preserve"> </w:t>
            </w:r>
            <w:r>
              <w:rPr>
                <w:w w:val="95"/>
                <w:sz w:val="16"/>
                <w:szCs w:val="16"/>
              </w:rPr>
              <w:t>resolución</w:t>
            </w:r>
            <w:r>
              <w:rPr>
                <w:spacing w:val="-23"/>
                <w:w w:val="95"/>
                <w:sz w:val="16"/>
                <w:szCs w:val="16"/>
              </w:rPr>
              <w:t xml:space="preserve"> </w:t>
            </w:r>
            <w:r>
              <w:rPr>
                <w:w w:val="95"/>
                <w:sz w:val="16"/>
                <w:szCs w:val="16"/>
              </w:rPr>
              <w:t>de</w:t>
            </w:r>
            <w:r>
              <w:rPr>
                <w:spacing w:val="-22"/>
                <w:w w:val="95"/>
                <w:sz w:val="16"/>
                <w:szCs w:val="16"/>
              </w:rPr>
              <w:t xml:space="preserve"> </w:t>
            </w:r>
            <w:r>
              <w:rPr>
                <w:w w:val="95"/>
                <w:sz w:val="16"/>
                <w:szCs w:val="16"/>
              </w:rPr>
              <w:t>las</w:t>
            </w:r>
            <w:r>
              <w:rPr>
                <w:spacing w:val="-22"/>
                <w:w w:val="95"/>
                <w:sz w:val="16"/>
                <w:szCs w:val="16"/>
              </w:rPr>
              <w:t xml:space="preserve"> </w:t>
            </w:r>
            <w:r>
              <w:rPr>
                <w:w w:val="95"/>
                <w:sz w:val="16"/>
                <w:szCs w:val="16"/>
              </w:rPr>
              <w:t>dudas</w:t>
            </w:r>
            <w:r>
              <w:rPr>
                <w:spacing w:val="-23"/>
                <w:w w:val="95"/>
                <w:sz w:val="16"/>
                <w:szCs w:val="16"/>
              </w:rPr>
              <w:t xml:space="preserve"> </w:t>
            </w:r>
            <w:r>
              <w:rPr>
                <w:w w:val="95"/>
                <w:sz w:val="16"/>
                <w:szCs w:val="16"/>
              </w:rPr>
              <w:t>más comunes</w:t>
            </w:r>
            <w:r>
              <w:rPr>
                <w:spacing w:val="-20"/>
                <w:w w:val="95"/>
                <w:sz w:val="16"/>
                <w:szCs w:val="16"/>
              </w:rPr>
              <w:t xml:space="preserve"> </w:t>
            </w:r>
            <w:r>
              <w:rPr>
                <w:w w:val="95"/>
                <w:sz w:val="16"/>
                <w:szCs w:val="16"/>
              </w:rPr>
              <w:t>que</w:t>
            </w:r>
            <w:r>
              <w:rPr>
                <w:spacing w:val="-21"/>
                <w:w w:val="95"/>
                <w:sz w:val="16"/>
                <w:szCs w:val="16"/>
              </w:rPr>
              <w:t xml:space="preserve"> </w:t>
            </w:r>
            <w:r>
              <w:rPr>
                <w:w w:val="95"/>
                <w:sz w:val="16"/>
                <w:szCs w:val="16"/>
              </w:rPr>
              <w:t>el</w:t>
            </w:r>
            <w:r>
              <w:rPr>
                <w:spacing w:val="-21"/>
                <w:w w:val="95"/>
                <w:sz w:val="16"/>
                <w:szCs w:val="16"/>
              </w:rPr>
              <w:t xml:space="preserve"> </w:t>
            </w:r>
            <w:r>
              <w:rPr>
                <w:w w:val="95"/>
                <w:sz w:val="16"/>
                <w:szCs w:val="16"/>
              </w:rPr>
              <w:t>grupo</w:t>
            </w:r>
            <w:r>
              <w:rPr>
                <w:spacing w:val="-20"/>
                <w:w w:val="95"/>
                <w:sz w:val="16"/>
                <w:szCs w:val="16"/>
              </w:rPr>
              <w:t xml:space="preserve"> </w:t>
            </w:r>
            <w:r>
              <w:rPr>
                <w:w w:val="95"/>
                <w:sz w:val="16"/>
                <w:szCs w:val="16"/>
              </w:rPr>
              <w:t>presenta</w:t>
            </w:r>
            <w:r>
              <w:rPr>
                <w:spacing w:val="-20"/>
                <w:w w:val="95"/>
                <w:sz w:val="16"/>
                <w:szCs w:val="16"/>
              </w:rPr>
              <w:t xml:space="preserve"> </w:t>
            </w:r>
            <w:r>
              <w:rPr>
                <w:w w:val="95"/>
                <w:sz w:val="16"/>
                <w:szCs w:val="16"/>
              </w:rPr>
              <w:t>para</w:t>
            </w:r>
            <w:r>
              <w:rPr>
                <w:spacing w:val="-20"/>
                <w:w w:val="95"/>
                <w:sz w:val="16"/>
                <w:szCs w:val="16"/>
              </w:rPr>
              <w:t xml:space="preserve"> </w:t>
            </w:r>
            <w:r>
              <w:rPr>
                <w:w w:val="95"/>
                <w:sz w:val="16"/>
                <w:szCs w:val="16"/>
              </w:rPr>
              <w:t>la</w:t>
            </w:r>
            <w:r>
              <w:rPr>
                <w:spacing w:val="-20"/>
                <w:w w:val="95"/>
                <w:sz w:val="16"/>
                <w:szCs w:val="16"/>
              </w:rPr>
              <w:t xml:space="preserve"> </w:t>
            </w:r>
            <w:r>
              <w:rPr>
                <w:w w:val="95"/>
                <w:sz w:val="16"/>
                <w:szCs w:val="16"/>
              </w:rPr>
              <w:t>realización</w:t>
            </w:r>
            <w:r>
              <w:rPr>
                <w:spacing w:val="-20"/>
                <w:w w:val="95"/>
                <w:sz w:val="16"/>
                <w:szCs w:val="16"/>
              </w:rPr>
              <w:t xml:space="preserve"> </w:t>
            </w:r>
            <w:r>
              <w:rPr>
                <w:w w:val="95"/>
                <w:sz w:val="16"/>
                <w:szCs w:val="16"/>
              </w:rPr>
              <w:t>de</w:t>
            </w:r>
            <w:r>
              <w:rPr>
                <w:spacing w:val="-21"/>
                <w:w w:val="95"/>
                <w:sz w:val="16"/>
                <w:szCs w:val="16"/>
              </w:rPr>
              <w:t xml:space="preserve"> </w:t>
            </w:r>
            <w:r>
              <w:rPr>
                <w:w w:val="95"/>
                <w:sz w:val="16"/>
                <w:szCs w:val="16"/>
              </w:rPr>
              <w:t>las</w:t>
            </w:r>
            <w:r>
              <w:rPr>
                <w:spacing w:val="-21"/>
                <w:w w:val="95"/>
                <w:sz w:val="16"/>
                <w:szCs w:val="16"/>
              </w:rPr>
              <w:t xml:space="preserve"> </w:t>
            </w:r>
            <w:r>
              <w:rPr>
                <w:w w:val="95"/>
                <w:sz w:val="16"/>
                <w:szCs w:val="16"/>
              </w:rPr>
              <w:t>tareas propuestas en dichas materias, buscando una atención personalizada del</w:t>
            </w:r>
            <w:r>
              <w:rPr>
                <w:spacing w:val="-21"/>
                <w:w w:val="95"/>
                <w:sz w:val="16"/>
                <w:szCs w:val="16"/>
              </w:rPr>
              <w:t xml:space="preserve"> </w:t>
            </w:r>
            <w:r>
              <w:rPr>
                <w:w w:val="95"/>
                <w:sz w:val="16"/>
                <w:szCs w:val="16"/>
              </w:rPr>
              <w:t>aprendizaje.</w:t>
            </w:r>
          </w:p>
          <w:p w:rsidR="0090057B" w:rsidRDefault="0090057B" w:rsidP="0090057B">
            <w:pPr>
              <w:pStyle w:val="TableParagraph"/>
              <w:numPr>
                <w:ilvl w:val="0"/>
                <w:numId w:val="157"/>
              </w:numPr>
              <w:tabs>
                <w:tab w:val="left" w:pos="642"/>
              </w:tabs>
              <w:kinsoku w:val="0"/>
              <w:overflowPunct w:val="0"/>
              <w:spacing w:line="247" w:lineRule="auto"/>
              <w:ind w:left="641" w:right="49" w:hanging="298"/>
              <w:jc w:val="both"/>
              <w:rPr>
                <w:w w:val="95"/>
                <w:sz w:val="16"/>
                <w:szCs w:val="16"/>
              </w:rPr>
            </w:pPr>
            <w:r>
              <w:rPr>
                <w:w w:val="90"/>
                <w:sz w:val="16"/>
                <w:szCs w:val="16"/>
              </w:rPr>
              <w:t>Estos</w:t>
            </w:r>
            <w:r>
              <w:rPr>
                <w:spacing w:val="-26"/>
                <w:w w:val="90"/>
                <w:sz w:val="16"/>
                <w:szCs w:val="16"/>
              </w:rPr>
              <w:t xml:space="preserve"> </w:t>
            </w:r>
            <w:r>
              <w:rPr>
                <w:w w:val="90"/>
                <w:sz w:val="16"/>
                <w:szCs w:val="16"/>
              </w:rPr>
              <w:t>programas</w:t>
            </w:r>
            <w:r>
              <w:rPr>
                <w:spacing w:val="-26"/>
                <w:w w:val="90"/>
                <w:sz w:val="16"/>
                <w:szCs w:val="16"/>
              </w:rPr>
              <w:t xml:space="preserve"> </w:t>
            </w:r>
            <w:r>
              <w:rPr>
                <w:w w:val="90"/>
                <w:sz w:val="16"/>
                <w:szCs w:val="16"/>
              </w:rPr>
              <w:t>no</w:t>
            </w:r>
            <w:r>
              <w:rPr>
                <w:spacing w:val="-25"/>
                <w:w w:val="90"/>
                <w:sz w:val="16"/>
                <w:szCs w:val="16"/>
              </w:rPr>
              <w:t xml:space="preserve"> </w:t>
            </w:r>
            <w:r>
              <w:rPr>
                <w:spacing w:val="-3"/>
                <w:w w:val="90"/>
                <w:sz w:val="16"/>
                <w:szCs w:val="16"/>
              </w:rPr>
              <w:t>contemplarán</w:t>
            </w:r>
            <w:r>
              <w:rPr>
                <w:spacing w:val="-26"/>
                <w:w w:val="90"/>
                <w:sz w:val="16"/>
                <w:szCs w:val="16"/>
              </w:rPr>
              <w:t xml:space="preserve"> </w:t>
            </w:r>
            <w:r>
              <w:rPr>
                <w:w w:val="90"/>
                <w:sz w:val="16"/>
                <w:szCs w:val="16"/>
              </w:rPr>
              <w:t>una</w:t>
            </w:r>
            <w:r>
              <w:rPr>
                <w:spacing w:val="-25"/>
                <w:w w:val="90"/>
                <w:sz w:val="16"/>
                <w:szCs w:val="16"/>
              </w:rPr>
              <w:t xml:space="preserve"> </w:t>
            </w:r>
            <w:r>
              <w:rPr>
                <w:w w:val="90"/>
                <w:sz w:val="16"/>
                <w:szCs w:val="16"/>
              </w:rPr>
              <w:t>calificación</w:t>
            </w:r>
            <w:r>
              <w:rPr>
                <w:spacing w:val="-26"/>
                <w:w w:val="90"/>
                <w:sz w:val="16"/>
                <w:szCs w:val="16"/>
              </w:rPr>
              <w:t xml:space="preserve"> </w:t>
            </w:r>
            <w:r>
              <w:rPr>
                <w:w w:val="90"/>
                <w:sz w:val="16"/>
                <w:szCs w:val="16"/>
              </w:rPr>
              <w:t>final</w:t>
            </w:r>
            <w:r>
              <w:rPr>
                <w:spacing w:val="-25"/>
                <w:w w:val="90"/>
                <w:sz w:val="16"/>
                <w:szCs w:val="16"/>
              </w:rPr>
              <w:t xml:space="preserve"> </w:t>
            </w:r>
            <w:r>
              <w:rPr>
                <w:w w:val="90"/>
                <w:sz w:val="16"/>
                <w:szCs w:val="16"/>
              </w:rPr>
              <w:t>ni</w:t>
            </w:r>
            <w:r>
              <w:rPr>
                <w:spacing w:val="-26"/>
                <w:w w:val="90"/>
                <w:sz w:val="16"/>
                <w:szCs w:val="16"/>
              </w:rPr>
              <w:t xml:space="preserve"> </w:t>
            </w:r>
            <w:r>
              <w:rPr>
                <w:w w:val="90"/>
                <w:sz w:val="16"/>
                <w:szCs w:val="16"/>
              </w:rPr>
              <w:t xml:space="preserve">constarán </w:t>
            </w:r>
            <w:r>
              <w:rPr>
                <w:w w:val="95"/>
                <w:sz w:val="16"/>
                <w:szCs w:val="16"/>
              </w:rPr>
              <w:t xml:space="preserve">en las actas de evaluación ni en el historial académico del </w:t>
            </w:r>
            <w:r>
              <w:rPr>
                <w:w w:val="90"/>
                <w:sz w:val="16"/>
                <w:szCs w:val="16"/>
              </w:rPr>
              <w:t>alumnado.</w:t>
            </w:r>
            <w:r>
              <w:rPr>
                <w:spacing w:val="-12"/>
                <w:w w:val="90"/>
                <w:sz w:val="16"/>
                <w:szCs w:val="16"/>
              </w:rPr>
              <w:t xml:space="preserve"> </w:t>
            </w:r>
            <w:r>
              <w:rPr>
                <w:w w:val="90"/>
                <w:sz w:val="16"/>
                <w:szCs w:val="16"/>
              </w:rPr>
              <w:t>En</w:t>
            </w:r>
            <w:r>
              <w:rPr>
                <w:spacing w:val="-13"/>
                <w:w w:val="90"/>
                <w:sz w:val="16"/>
                <w:szCs w:val="16"/>
              </w:rPr>
              <w:t xml:space="preserve"> </w:t>
            </w:r>
            <w:r>
              <w:rPr>
                <w:w w:val="90"/>
                <w:sz w:val="16"/>
                <w:szCs w:val="16"/>
              </w:rPr>
              <w:t>los</w:t>
            </w:r>
            <w:r>
              <w:rPr>
                <w:spacing w:val="-12"/>
                <w:w w:val="90"/>
                <w:sz w:val="16"/>
                <w:szCs w:val="16"/>
              </w:rPr>
              <w:t xml:space="preserve"> </w:t>
            </w:r>
            <w:r>
              <w:rPr>
                <w:w w:val="90"/>
                <w:sz w:val="16"/>
                <w:szCs w:val="16"/>
              </w:rPr>
              <w:t>documentos</w:t>
            </w:r>
            <w:r>
              <w:rPr>
                <w:spacing w:val="-12"/>
                <w:w w:val="90"/>
                <w:sz w:val="16"/>
                <w:szCs w:val="16"/>
              </w:rPr>
              <w:t xml:space="preserve"> </w:t>
            </w:r>
            <w:r>
              <w:rPr>
                <w:w w:val="90"/>
                <w:sz w:val="16"/>
                <w:szCs w:val="16"/>
              </w:rPr>
              <w:t>de</w:t>
            </w:r>
            <w:r>
              <w:rPr>
                <w:spacing w:val="-13"/>
                <w:w w:val="90"/>
                <w:sz w:val="16"/>
                <w:szCs w:val="16"/>
              </w:rPr>
              <w:t xml:space="preserve"> </w:t>
            </w:r>
            <w:r>
              <w:rPr>
                <w:w w:val="90"/>
                <w:sz w:val="16"/>
                <w:szCs w:val="16"/>
              </w:rPr>
              <w:t>evaluación</w:t>
            </w:r>
            <w:r>
              <w:rPr>
                <w:spacing w:val="-13"/>
                <w:w w:val="90"/>
                <w:sz w:val="16"/>
                <w:szCs w:val="16"/>
              </w:rPr>
              <w:t xml:space="preserve"> </w:t>
            </w:r>
            <w:r>
              <w:rPr>
                <w:w w:val="90"/>
                <w:sz w:val="16"/>
                <w:szCs w:val="16"/>
              </w:rPr>
              <w:t>se</w:t>
            </w:r>
            <w:r>
              <w:rPr>
                <w:spacing w:val="-12"/>
                <w:w w:val="90"/>
                <w:sz w:val="16"/>
                <w:szCs w:val="16"/>
              </w:rPr>
              <w:t xml:space="preserve"> </w:t>
            </w:r>
            <w:r>
              <w:rPr>
                <w:spacing w:val="-3"/>
                <w:w w:val="90"/>
                <w:sz w:val="16"/>
                <w:szCs w:val="16"/>
              </w:rPr>
              <w:t>utilizará</w:t>
            </w:r>
            <w:r>
              <w:rPr>
                <w:spacing w:val="-12"/>
                <w:w w:val="90"/>
                <w:sz w:val="16"/>
                <w:szCs w:val="16"/>
              </w:rPr>
              <w:t xml:space="preserve"> </w:t>
            </w:r>
            <w:r>
              <w:rPr>
                <w:w w:val="90"/>
                <w:sz w:val="16"/>
                <w:szCs w:val="16"/>
              </w:rPr>
              <w:t>el</w:t>
            </w:r>
            <w:r>
              <w:rPr>
                <w:spacing w:val="-13"/>
                <w:w w:val="90"/>
                <w:sz w:val="16"/>
                <w:szCs w:val="16"/>
              </w:rPr>
              <w:t xml:space="preserve"> </w:t>
            </w:r>
            <w:r>
              <w:rPr>
                <w:spacing w:val="-4"/>
                <w:w w:val="90"/>
                <w:sz w:val="16"/>
                <w:szCs w:val="16"/>
              </w:rPr>
              <w:t xml:space="preserve">término </w:t>
            </w:r>
            <w:r>
              <w:rPr>
                <w:w w:val="90"/>
                <w:sz w:val="16"/>
                <w:szCs w:val="16"/>
              </w:rPr>
              <w:t>“Exento”,</w:t>
            </w:r>
            <w:r>
              <w:rPr>
                <w:spacing w:val="-17"/>
                <w:w w:val="90"/>
                <w:sz w:val="16"/>
                <w:szCs w:val="16"/>
              </w:rPr>
              <w:t xml:space="preserve"> </w:t>
            </w:r>
            <w:r>
              <w:rPr>
                <w:w w:val="90"/>
                <w:sz w:val="16"/>
                <w:szCs w:val="16"/>
              </w:rPr>
              <w:t>en</w:t>
            </w:r>
            <w:r>
              <w:rPr>
                <w:spacing w:val="-19"/>
                <w:w w:val="90"/>
                <w:sz w:val="16"/>
                <w:szCs w:val="16"/>
              </w:rPr>
              <w:t xml:space="preserve"> </w:t>
            </w:r>
            <w:r>
              <w:rPr>
                <w:w w:val="90"/>
                <w:sz w:val="16"/>
                <w:szCs w:val="16"/>
              </w:rPr>
              <w:t>las</w:t>
            </w:r>
            <w:r>
              <w:rPr>
                <w:spacing w:val="-17"/>
                <w:w w:val="90"/>
                <w:sz w:val="16"/>
                <w:szCs w:val="16"/>
              </w:rPr>
              <w:t xml:space="preserve"> </w:t>
            </w:r>
            <w:r>
              <w:rPr>
                <w:w w:val="90"/>
                <w:sz w:val="16"/>
                <w:szCs w:val="16"/>
              </w:rPr>
              <w:t>casillas</w:t>
            </w:r>
            <w:r>
              <w:rPr>
                <w:spacing w:val="-19"/>
                <w:w w:val="90"/>
                <w:sz w:val="16"/>
                <w:szCs w:val="16"/>
              </w:rPr>
              <w:t xml:space="preserve"> </w:t>
            </w:r>
            <w:r>
              <w:rPr>
                <w:w w:val="90"/>
                <w:sz w:val="16"/>
                <w:szCs w:val="16"/>
              </w:rPr>
              <w:t>referidas</w:t>
            </w:r>
            <w:r>
              <w:rPr>
                <w:spacing w:val="-19"/>
                <w:w w:val="90"/>
                <w:sz w:val="16"/>
                <w:szCs w:val="16"/>
              </w:rPr>
              <w:t xml:space="preserve"> </w:t>
            </w:r>
            <w:r>
              <w:rPr>
                <w:w w:val="90"/>
                <w:sz w:val="16"/>
                <w:szCs w:val="16"/>
              </w:rPr>
              <w:t>a</w:t>
            </w:r>
            <w:r>
              <w:rPr>
                <w:spacing w:val="-18"/>
                <w:w w:val="90"/>
                <w:sz w:val="16"/>
                <w:szCs w:val="16"/>
              </w:rPr>
              <w:t xml:space="preserve"> </w:t>
            </w:r>
            <w:r>
              <w:rPr>
                <w:w w:val="90"/>
                <w:sz w:val="16"/>
                <w:szCs w:val="16"/>
              </w:rPr>
              <w:t>las</w:t>
            </w:r>
            <w:r>
              <w:rPr>
                <w:spacing w:val="-19"/>
                <w:w w:val="90"/>
                <w:sz w:val="16"/>
                <w:szCs w:val="16"/>
              </w:rPr>
              <w:t xml:space="preserve"> </w:t>
            </w:r>
            <w:r>
              <w:rPr>
                <w:w w:val="90"/>
                <w:sz w:val="16"/>
                <w:szCs w:val="16"/>
              </w:rPr>
              <w:t>materias</w:t>
            </w:r>
            <w:r>
              <w:rPr>
                <w:spacing w:val="-17"/>
                <w:w w:val="90"/>
                <w:sz w:val="16"/>
                <w:szCs w:val="16"/>
              </w:rPr>
              <w:t xml:space="preserve"> </w:t>
            </w:r>
            <w:r>
              <w:rPr>
                <w:w w:val="90"/>
                <w:sz w:val="16"/>
                <w:szCs w:val="16"/>
              </w:rPr>
              <w:t>en</w:t>
            </w:r>
            <w:r>
              <w:rPr>
                <w:spacing w:val="-19"/>
                <w:w w:val="90"/>
                <w:sz w:val="16"/>
                <w:szCs w:val="16"/>
              </w:rPr>
              <w:t xml:space="preserve"> </w:t>
            </w:r>
            <w:r>
              <w:rPr>
                <w:w w:val="90"/>
                <w:sz w:val="16"/>
                <w:szCs w:val="16"/>
              </w:rPr>
              <w:t>este</w:t>
            </w:r>
            <w:r>
              <w:rPr>
                <w:spacing w:val="-18"/>
                <w:w w:val="90"/>
                <w:sz w:val="16"/>
                <w:szCs w:val="16"/>
              </w:rPr>
              <w:t xml:space="preserve"> </w:t>
            </w:r>
            <w:r>
              <w:rPr>
                <w:w w:val="90"/>
                <w:sz w:val="16"/>
                <w:szCs w:val="16"/>
              </w:rPr>
              <w:t>apartado</w:t>
            </w:r>
            <w:r>
              <w:rPr>
                <w:spacing w:val="-18"/>
                <w:w w:val="90"/>
                <w:sz w:val="16"/>
                <w:szCs w:val="16"/>
              </w:rPr>
              <w:t xml:space="preserve"> </w:t>
            </w:r>
            <w:r>
              <w:rPr>
                <w:w w:val="90"/>
                <w:sz w:val="16"/>
                <w:szCs w:val="16"/>
              </w:rPr>
              <w:t xml:space="preserve">y </w:t>
            </w:r>
            <w:r>
              <w:rPr>
                <w:w w:val="95"/>
                <w:sz w:val="16"/>
                <w:szCs w:val="16"/>
              </w:rPr>
              <w:t>el</w:t>
            </w:r>
            <w:r>
              <w:rPr>
                <w:spacing w:val="-32"/>
                <w:w w:val="95"/>
                <w:sz w:val="16"/>
                <w:szCs w:val="16"/>
              </w:rPr>
              <w:t xml:space="preserve"> </w:t>
            </w:r>
            <w:r>
              <w:rPr>
                <w:w w:val="95"/>
                <w:sz w:val="16"/>
                <w:szCs w:val="16"/>
              </w:rPr>
              <w:t>código</w:t>
            </w:r>
            <w:r>
              <w:rPr>
                <w:spacing w:val="-32"/>
                <w:w w:val="95"/>
                <w:sz w:val="16"/>
                <w:szCs w:val="16"/>
              </w:rPr>
              <w:t xml:space="preserve"> </w:t>
            </w:r>
            <w:r>
              <w:rPr>
                <w:w w:val="95"/>
                <w:sz w:val="16"/>
                <w:szCs w:val="16"/>
              </w:rPr>
              <w:t>“EX”</w:t>
            </w:r>
            <w:r>
              <w:rPr>
                <w:spacing w:val="-32"/>
                <w:w w:val="95"/>
                <w:sz w:val="16"/>
                <w:szCs w:val="16"/>
              </w:rPr>
              <w:t xml:space="preserve"> </w:t>
            </w:r>
            <w:r>
              <w:rPr>
                <w:w w:val="95"/>
                <w:sz w:val="16"/>
                <w:szCs w:val="16"/>
              </w:rPr>
              <w:t>en</w:t>
            </w:r>
            <w:r>
              <w:rPr>
                <w:spacing w:val="-31"/>
                <w:w w:val="95"/>
                <w:sz w:val="16"/>
                <w:szCs w:val="16"/>
              </w:rPr>
              <w:t xml:space="preserve"> </w:t>
            </w:r>
            <w:r>
              <w:rPr>
                <w:w w:val="95"/>
                <w:sz w:val="16"/>
                <w:szCs w:val="16"/>
              </w:rPr>
              <w:t>la</w:t>
            </w:r>
            <w:r>
              <w:rPr>
                <w:spacing w:val="-32"/>
                <w:w w:val="95"/>
                <w:sz w:val="16"/>
                <w:szCs w:val="16"/>
              </w:rPr>
              <w:t xml:space="preserve"> </w:t>
            </w:r>
            <w:r>
              <w:rPr>
                <w:w w:val="95"/>
                <w:sz w:val="16"/>
                <w:szCs w:val="16"/>
              </w:rPr>
              <w:t>casilla</w:t>
            </w:r>
            <w:r>
              <w:rPr>
                <w:spacing w:val="-32"/>
                <w:w w:val="95"/>
                <w:sz w:val="16"/>
                <w:szCs w:val="16"/>
              </w:rPr>
              <w:t xml:space="preserve"> </w:t>
            </w:r>
            <w:r>
              <w:rPr>
                <w:w w:val="95"/>
                <w:sz w:val="16"/>
                <w:szCs w:val="16"/>
              </w:rPr>
              <w:t>referida</w:t>
            </w:r>
            <w:r>
              <w:rPr>
                <w:spacing w:val="-32"/>
                <w:w w:val="95"/>
                <w:sz w:val="16"/>
                <w:szCs w:val="16"/>
              </w:rPr>
              <w:t xml:space="preserve"> </w:t>
            </w:r>
            <w:r>
              <w:rPr>
                <w:w w:val="95"/>
                <w:sz w:val="16"/>
                <w:szCs w:val="16"/>
              </w:rPr>
              <w:t>a</w:t>
            </w:r>
            <w:r>
              <w:rPr>
                <w:spacing w:val="-32"/>
                <w:w w:val="95"/>
                <w:sz w:val="16"/>
                <w:szCs w:val="16"/>
              </w:rPr>
              <w:t xml:space="preserve"> </w:t>
            </w:r>
            <w:r>
              <w:rPr>
                <w:w w:val="95"/>
                <w:sz w:val="16"/>
                <w:szCs w:val="16"/>
              </w:rPr>
              <w:t>la</w:t>
            </w:r>
            <w:r>
              <w:rPr>
                <w:spacing w:val="-32"/>
                <w:w w:val="95"/>
                <w:sz w:val="16"/>
                <w:szCs w:val="16"/>
              </w:rPr>
              <w:t xml:space="preserve"> </w:t>
            </w:r>
            <w:r>
              <w:rPr>
                <w:w w:val="95"/>
                <w:sz w:val="16"/>
                <w:szCs w:val="16"/>
              </w:rPr>
              <w:t>calificación</w:t>
            </w:r>
            <w:r>
              <w:rPr>
                <w:spacing w:val="-32"/>
                <w:w w:val="95"/>
                <w:sz w:val="16"/>
                <w:szCs w:val="16"/>
              </w:rPr>
              <w:t xml:space="preserve"> </w:t>
            </w:r>
            <w:r>
              <w:rPr>
                <w:w w:val="95"/>
                <w:sz w:val="16"/>
                <w:szCs w:val="16"/>
              </w:rPr>
              <w:t>de</w:t>
            </w:r>
            <w:r>
              <w:rPr>
                <w:spacing w:val="-32"/>
                <w:w w:val="95"/>
                <w:sz w:val="16"/>
                <w:szCs w:val="16"/>
              </w:rPr>
              <w:t xml:space="preserve"> </w:t>
            </w:r>
            <w:r>
              <w:rPr>
                <w:w w:val="95"/>
                <w:sz w:val="16"/>
                <w:szCs w:val="16"/>
              </w:rPr>
              <w:t>las</w:t>
            </w:r>
            <w:r>
              <w:rPr>
                <w:spacing w:val="-31"/>
                <w:w w:val="95"/>
                <w:sz w:val="16"/>
                <w:szCs w:val="16"/>
              </w:rPr>
              <w:t xml:space="preserve"> </w:t>
            </w:r>
            <w:r>
              <w:rPr>
                <w:w w:val="95"/>
                <w:sz w:val="16"/>
                <w:szCs w:val="16"/>
              </w:rPr>
              <w:t>mismas.</w:t>
            </w:r>
          </w:p>
          <w:p w:rsidR="0090057B" w:rsidRDefault="0090057B" w:rsidP="0090057B">
            <w:pPr>
              <w:pStyle w:val="TableParagraph"/>
              <w:numPr>
                <w:ilvl w:val="0"/>
                <w:numId w:val="157"/>
              </w:numPr>
              <w:tabs>
                <w:tab w:val="left" w:pos="642"/>
              </w:tabs>
              <w:kinsoku w:val="0"/>
              <w:overflowPunct w:val="0"/>
              <w:spacing w:line="247" w:lineRule="auto"/>
              <w:ind w:left="641" w:right="50" w:hanging="298"/>
              <w:jc w:val="both"/>
              <w:rPr>
                <w:rFonts w:ascii="Times New Roman" w:hAnsi="Times New Roman" w:cs="Times New Roman"/>
              </w:rPr>
            </w:pPr>
            <w:r>
              <w:rPr>
                <w:w w:val="95"/>
                <w:sz w:val="16"/>
                <w:szCs w:val="16"/>
              </w:rPr>
              <w:t>Se</w:t>
            </w:r>
            <w:r>
              <w:rPr>
                <w:spacing w:val="-6"/>
                <w:w w:val="95"/>
                <w:sz w:val="16"/>
                <w:szCs w:val="16"/>
              </w:rPr>
              <w:t xml:space="preserve"> </w:t>
            </w:r>
            <w:r>
              <w:rPr>
                <w:w w:val="95"/>
                <w:sz w:val="16"/>
                <w:szCs w:val="16"/>
              </w:rPr>
              <w:t>adjunta</w:t>
            </w:r>
            <w:r>
              <w:rPr>
                <w:spacing w:val="-6"/>
                <w:w w:val="95"/>
                <w:sz w:val="16"/>
                <w:szCs w:val="16"/>
              </w:rPr>
              <w:t xml:space="preserve"> </w:t>
            </w:r>
            <w:r>
              <w:rPr>
                <w:w w:val="95"/>
                <w:sz w:val="16"/>
                <w:szCs w:val="16"/>
              </w:rPr>
              <w:t>como</w:t>
            </w:r>
            <w:r>
              <w:rPr>
                <w:spacing w:val="-6"/>
                <w:w w:val="95"/>
                <w:sz w:val="16"/>
                <w:szCs w:val="16"/>
              </w:rPr>
              <w:t xml:space="preserve"> </w:t>
            </w:r>
            <w:r>
              <w:rPr>
                <w:w w:val="95"/>
                <w:sz w:val="16"/>
                <w:szCs w:val="16"/>
              </w:rPr>
              <w:t>Anexo</w:t>
            </w:r>
            <w:r>
              <w:rPr>
                <w:spacing w:val="-5"/>
                <w:w w:val="95"/>
                <w:sz w:val="16"/>
                <w:szCs w:val="16"/>
              </w:rPr>
              <w:t xml:space="preserve"> </w:t>
            </w:r>
            <w:r>
              <w:rPr>
                <w:w w:val="95"/>
                <w:sz w:val="16"/>
                <w:szCs w:val="16"/>
              </w:rPr>
              <w:t>I</w:t>
            </w:r>
            <w:r>
              <w:rPr>
                <w:spacing w:val="-6"/>
                <w:w w:val="95"/>
                <w:sz w:val="16"/>
                <w:szCs w:val="16"/>
              </w:rPr>
              <w:t xml:space="preserve"> </w:t>
            </w:r>
            <w:r>
              <w:rPr>
                <w:w w:val="95"/>
                <w:sz w:val="16"/>
                <w:szCs w:val="16"/>
              </w:rPr>
              <w:t>a</w:t>
            </w:r>
            <w:r>
              <w:rPr>
                <w:spacing w:val="-6"/>
                <w:w w:val="95"/>
                <w:sz w:val="16"/>
                <w:szCs w:val="16"/>
              </w:rPr>
              <w:t xml:space="preserve"> </w:t>
            </w:r>
            <w:r>
              <w:rPr>
                <w:w w:val="95"/>
                <w:sz w:val="16"/>
                <w:szCs w:val="16"/>
              </w:rPr>
              <w:t>la</w:t>
            </w:r>
            <w:r>
              <w:rPr>
                <w:spacing w:val="-6"/>
                <w:w w:val="95"/>
                <w:sz w:val="16"/>
                <w:szCs w:val="16"/>
              </w:rPr>
              <w:t xml:space="preserve"> </w:t>
            </w:r>
            <w:r>
              <w:rPr>
                <w:w w:val="95"/>
                <w:sz w:val="16"/>
                <w:szCs w:val="16"/>
              </w:rPr>
              <w:t>presente</w:t>
            </w:r>
            <w:r>
              <w:rPr>
                <w:spacing w:val="-6"/>
                <w:w w:val="95"/>
                <w:sz w:val="16"/>
                <w:szCs w:val="16"/>
              </w:rPr>
              <w:t xml:space="preserve"> </w:t>
            </w:r>
            <w:r>
              <w:rPr>
                <w:w w:val="95"/>
                <w:sz w:val="16"/>
                <w:szCs w:val="16"/>
              </w:rPr>
              <w:t>Instrucción</w:t>
            </w:r>
            <w:r>
              <w:rPr>
                <w:spacing w:val="-6"/>
                <w:w w:val="95"/>
                <w:sz w:val="16"/>
                <w:szCs w:val="16"/>
              </w:rPr>
              <w:t xml:space="preserve"> </w:t>
            </w:r>
            <w:r>
              <w:rPr>
                <w:w w:val="95"/>
                <w:sz w:val="16"/>
                <w:szCs w:val="16"/>
              </w:rPr>
              <w:t>fichas</w:t>
            </w:r>
            <w:r>
              <w:rPr>
                <w:spacing w:val="-6"/>
                <w:w w:val="95"/>
                <w:sz w:val="16"/>
                <w:szCs w:val="16"/>
              </w:rPr>
              <w:t xml:space="preserve"> </w:t>
            </w:r>
            <w:r>
              <w:rPr>
                <w:w w:val="95"/>
                <w:sz w:val="16"/>
                <w:szCs w:val="16"/>
              </w:rPr>
              <w:t>que pueden servir de orientación para la planificación de estas actividades.</w:t>
            </w:r>
          </w:p>
        </w:tc>
      </w:tr>
    </w:tbl>
    <w:p w:rsidR="0090057B" w:rsidRDefault="0090057B" w:rsidP="0090057B">
      <w:pPr>
        <w:suppressAutoHyphens w:val="0"/>
        <w:rPr>
          <w:rFonts w:ascii="Arial Narrow" w:hAnsi="Arial Narrow"/>
          <w:b/>
          <w:u w:val="single"/>
          <w:lang w:eastAsia="es-ES_tradnl"/>
        </w:rPr>
      </w:pPr>
    </w:p>
    <w:p w:rsidR="0090057B" w:rsidRDefault="0090057B" w:rsidP="003C5838">
      <w:pPr>
        <w:suppressAutoHyphens w:val="0"/>
        <w:jc w:val="center"/>
        <w:rPr>
          <w:rFonts w:ascii="Arial Narrow" w:hAnsi="Arial Narrow"/>
          <w:b/>
          <w:u w:val="single"/>
          <w:lang w:eastAsia="es-ES_tradnl"/>
        </w:rPr>
      </w:pPr>
    </w:p>
    <w:p w:rsidR="0090057B" w:rsidRDefault="0090057B" w:rsidP="003C5838">
      <w:pPr>
        <w:suppressAutoHyphens w:val="0"/>
        <w:jc w:val="center"/>
        <w:rPr>
          <w:rFonts w:ascii="Arial Narrow" w:hAnsi="Arial Narrow"/>
          <w:b/>
          <w:u w:val="single"/>
          <w:lang w:eastAsia="es-ES_tradnl"/>
        </w:rPr>
      </w:pPr>
    </w:p>
    <w:p w:rsidR="003C5838" w:rsidRPr="002F4295" w:rsidRDefault="003C5838" w:rsidP="003C5838">
      <w:pPr>
        <w:suppressAutoHyphens w:val="0"/>
        <w:jc w:val="center"/>
        <w:rPr>
          <w:rFonts w:ascii="Arial Narrow" w:hAnsi="Arial Narrow"/>
          <w:b/>
          <w:u w:val="single"/>
          <w:lang w:eastAsia="es-ES_tradnl"/>
        </w:rPr>
      </w:pPr>
      <w:r>
        <w:rPr>
          <w:rFonts w:ascii="Arial Narrow" w:hAnsi="Arial Narrow"/>
          <w:b/>
          <w:u w:val="single"/>
          <w:lang w:eastAsia="es-ES_tradnl"/>
        </w:rPr>
        <w:t xml:space="preserve">4º </w:t>
      </w:r>
      <w:r w:rsidRPr="002F4295">
        <w:rPr>
          <w:rFonts w:ascii="Arial Narrow" w:hAnsi="Arial Narrow"/>
          <w:b/>
          <w:u w:val="single"/>
          <w:lang w:eastAsia="es-ES_tradnl"/>
        </w:rPr>
        <w:t>ESO</w:t>
      </w:r>
    </w:p>
    <w:p w:rsidR="003C5838" w:rsidRPr="002F4295" w:rsidRDefault="003C5838" w:rsidP="003C5838">
      <w:pPr>
        <w:suppressAutoHyphens w:val="0"/>
        <w:jc w:val="center"/>
        <w:rPr>
          <w:rFonts w:ascii="Arial Narrow" w:hAnsi="Arial Narrow"/>
          <w:b/>
          <w:u w:val="single"/>
          <w:lang w:eastAsia="es-ES_tradnl"/>
        </w:rPr>
      </w:pPr>
    </w:p>
    <w:tbl>
      <w:tblPr>
        <w:tblW w:w="0" w:type="auto"/>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2152"/>
        <w:gridCol w:w="1076"/>
        <w:gridCol w:w="1076"/>
        <w:gridCol w:w="2152"/>
      </w:tblGrid>
      <w:tr w:rsidR="0090057B" w:rsidRPr="002F4295" w:rsidTr="009840A1">
        <w:tc>
          <w:tcPr>
            <w:tcW w:w="2152" w:type="dxa"/>
            <w:shd w:val="clear" w:color="auto" w:fill="auto"/>
          </w:tcPr>
          <w:p w:rsidR="003C5838" w:rsidRPr="002F4295" w:rsidRDefault="003C5838" w:rsidP="009840A1">
            <w:pPr>
              <w:suppressAutoHyphens w:val="0"/>
              <w:jc w:val="center"/>
              <w:rPr>
                <w:rFonts w:ascii="Arial Narrow" w:hAnsi="Arial Narrow"/>
                <w:b/>
                <w:u w:val="single"/>
                <w:lang w:eastAsia="es-ES_tradnl"/>
              </w:rPr>
            </w:pPr>
          </w:p>
        </w:tc>
        <w:tc>
          <w:tcPr>
            <w:tcW w:w="2152" w:type="dxa"/>
            <w:tcBorders>
              <w:bottom w:val="single" w:sz="4" w:space="0" w:color="auto"/>
            </w:tcBorders>
            <w:shd w:val="clear" w:color="auto" w:fill="auto"/>
          </w:tcPr>
          <w:p w:rsidR="003C5838" w:rsidRPr="002F4295" w:rsidRDefault="003C5838" w:rsidP="009840A1">
            <w:pPr>
              <w:suppressAutoHyphens w:val="0"/>
              <w:jc w:val="center"/>
              <w:rPr>
                <w:rFonts w:ascii="Arial Narrow" w:hAnsi="Arial Narrow"/>
                <w:b/>
                <w:lang w:eastAsia="es-ES_tradnl"/>
              </w:rPr>
            </w:pPr>
            <w:r w:rsidRPr="002F4295">
              <w:rPr>
                <w:rFonts w:ascii="Arial Narrow" w:hAnsi="Arial Narrow" w:cs="NewsGotT-Regu"/>
                <w:b/>
                <w:lang w:eastAsia="es-ES"/>
              </w:rPr>
              <w:t>BACH SOC HUM</w:t>
            </w:r>
          </w:p>
        </w:tc>
        <w:tc>
          <w:tcPr>
            <w:tcW w:w="2152" w:type="dxa"/>
            <w:gridSpan w:val="2"/>
            <w:tcBorders>
              <w:bottom w:val="single" w:sz="4" w:space="0" w:color="auto"/>
            </w:tcBorders>
            <w:shd w:val="clear" w:color="auto" w:fill="auto"/>
          </w:tcPr>
          <w:p w:rsidR="003C5838" w:rsidRPr="002F4295" w:rsidRDefault="003C5838" w:rsidP="009840A1">
            <w:pPr>
              <w:suppressAutoHyphens w:val="0"/>
              <w:jc w:val="center"/>
              <w:rPr>
                <w:rFonts w:ascii="Arial Narrow" w:hAnsi="Arial Narrow"/>
                <w:b/>
                <w:lang w:eastAsia="es-ES_tradnl"/>
              </w:rPr>
            </w:pPr>
            <w:r w:rsidRPr="002F4295">
              <w:rPr>
                <w:rFonts w:ascii="Arial Narrow" w:hAnsi="Arial Narrow"/>
                <w:b/>
                <w:lang w:eastAsia="es-ES_tradnl"/>
              </w:rPr>
              <w:t>BACH TEC</w:t>
            </w:r>
          </w:p>
        </w:tc>
        <w:tc>
          <w:tcPr>
            <w:tcW w:w="2152" w:type="dxa"/>
            <w:tcBorders>
              <w:bottom w:val="single" w:sz="4" w:space="0" w:color="auto"/>
            </w:tcBorders>
            <w:shd w:val="clear" w:color="auto" w:fill="auto"/>
          </w:tcPr>
          <w:p w:rsidR="003C5838" w:rsidRPr="002F4295" w:rsidRDefault="003C5838" w:rsidP="009840A1">
            <w:pPr>
              <w:suppressAutoHyphens w:val="0"/>
              <w:jc w:val="center"/>
              <w:rPr>
                <w:rFonts w:ascii="Arial Narrow" w:hAnsi="Arial Narrow"/>
                <w:b/>
                <w:lang w:eastAsia="es-ES_tradnl"/>
              </w:rPr>
            </w:pPr>
            <w:r w:rsidRPr="002F4295">
              <w:rPr>
                <w:rFonts w:ascii="Arial Narrow" w:hAnsi="Arial Narrow"/>
                <w:b/>
                <w:lang w:eastAsia="es-ES_tradnl"/>
              </w:rPr>
              <w:t>FP</w:t>
            </w:r>
          </w:p>
        </w:tc>
      </w:tr>
      <w:tr w:rsidR="0090057B" w:rsidRPr="002F4295" w:rsidTr="009840A1">
        <w:tc>
          <w:tcPr>
            <w:tcW w:w="2152" w:type="dxa"/>
            <w:shd w:val="clear" w:color="auto" w:fill="auto"/>
          </w:tcPr>
          <w:p w:rsidR="003C5838" w:rsidRPr="002F4295" w:rsidRDefault="003C5838" w:rsidP="009840A1">
            <w:pPr>
              <w:suppressAutoHyphens w:val="0"/>
              <w:jc w:val="center"/>
              <w:rPr>
                <w:rFonts w:ascii="Arial Narrow" w:hAnsi="Arial Narrow"/>
                <w:lang w:eastAsia="es-ES_tradnl"/>
              </w:rPr>
            </w:pPr>
          </w:p>
          <w:p w:rsidR="003C5838" w:rsidRPr="002F4295" w:rsidRDefault="003C5838" w:rsidP="009840A1">
            <w:pPr>
              <w:suppressAutoHyphens w:val="0"/>
              <w:jc w:val="center"/>
              <w:rPr>
                <w:rFonts w:ascii="Arial Narrow" w:hAnsi="Arial Narrow"/>
                <w:lang w:eastAsia="es-ES_tradnl"/>
              </w:rPr>
            </w:pPr>
          </w:p>
          <w:p w:rsidR="003C5838" w:rsidRPr="002F4295" w:rsidRDefault="003C5838" w:rsidP="009840A1">
            <w:pPr>
              <w:suppressAutoHyphens w:val="0"/>
              <w:jc w:val="center"/>
              <w:rPr>
                <w:rFonts w:ascii="Arial Narrow" w:hAnsi="Arial Narrow"/>
                <w:lang w:eastAsia="es-ES_tradnl"/>
              </w:rPr>
            </w:pPr>
            <w:r w:rsidRPr="002F4295">
              <w:rPr>
                <w:rFonts w:ascii="Arial Narrow" w:hAnsi="Arial Narrow"/>
                <w:lang w:eastAsia="es-ES_tradnl"/>
              </w:rPr>
              <w:t>COMUNES</w:t>
            </w:r>
          </w:p>
        </w:tc>
        <w:tc>
          <w:tcPr>
            <w:tcW w:w="6456" w:type="dxa"/>
            <w:gridSpan w:val="4"/>
            <w:shd w:val="clear" w:color="auto" w:fill="auto"/>
          </w:tcPr>
          <w:p w:rsidR="003C5838" w:rsidRPr="002F4295" w:rsidRDefault="003C5838" w:rsidP="009840A1">
            <w:pPr>
              <w:suppressAutoHyphens w:val="0"/>
              <w:jc w:val="center"/>
              <w:rPr>
                <w:rFonts w:ascii="Arial Narrow" w:hAnsi="Arial Narrow" w:cs="NewsGotT-Regu"/>
                <w:lang w:eastAsia="es-ES"/>
              </w:rPr>
            </w:pPr>
            <w:r w:rsidRPr="002F4295">
              <w:rPr>
                <w:rFonts w:ascii="Arial Narrow" w:hAnsi="Arial Narrow" w:cs="NewsGotT-Regu"/>
                <w:lang w:eastAsia="es-ES"/>
              </w:rPr>
              <w:t>Geografía e Historia 3</w:t>
            </w:r>
          </w:p>
          <w:p w:rsidR="003C5838" w:rsidRPr="002F4295" w:rsidRDefault="003C5838" w:rsidP="009840A1">
            <w:pPr>
              <w:suppressAutoHyphens w:val="0"/>
              <w:jc w:val="center"/>
              <w:rPr>
                <w:rFonts w:ascii="Arial Narrow" w:hAnsi="Arial Narrow" w:cs="NewsGotT-Regu"/>
                <w:lang w:eastAsia="es-ES"/>
              </w:rPr>
            </w:pPr>
            <w:r w:rsidRPr="002F4295">
              <w:rPr>
                <w:rFonts w:ascii="Arial Narrow" w:hAnsi="Arial Narrow" w:cs="NewsGotT-Regu"/>
                <w:lang w:eastAsia="es-ES"/>
              </w:rPr>
              <w:t>Lengua Castellana y Literatura 3</w:t>
            </w:r>
          </w:p>
          <w:p w:rsidR="003C5838" w:rsidRPr="002F4295" w:rsidRDefault="003C5838" w:rsidP="009840A1">
            <w:pPr>
              <w:suppressAutoHyphens w:val="0"/>
              <w:jc w:val="center"/>
              <w:rPr>
                <w:rFonts w:ascii="Arial Narrow" w:hAnsi="Arial Narrow" w:cs="NewsGotT-Regu"/>
                <w:lang w:eastAsia="es-ES"/>
              </w:rPr>
            </w:pPr>
            <w:r w:rsidRPr="002F4295">
              <w:rPr>
                <w:rFonts w:ascii="Arial Narrow" w:hAnsi="Arial Narrow" w:cs="NewsGotT-Regu"/>
                <w:lang w:eastAsia="es-ES"/>
              </w:rPr>
              <w:t>Inglés 4</w:t>
            </w:r>
          </w:p>
          <w:p w:rsidR="003C5838" w:rsidRPr="002F4295" w:rsidRDefault="003C5838" w:rsidP="009840A1">
            <w:pPr>
              <w:suppressAutoHyphens w:val="0"/>
              <w:jc w:val="center"/>
              <w:rPr>
                <w:rFonts w:ascii="Arial Narrow" w:hAnsi="Arial Narrow" w:cs="NewsGotT-Regu"/>
                <w:lang w:eastAsia="es-ES"/>
              </w:rPr>
            </w:pPr>
            <w:r w:rsidRPr="002F4295">
              <w:rPr>
                <w:rFonts w:ascii="Arial Narrow" w:hAnsi="Arial Narrow" w:cs="NewsGotT-Regu"/>
                <w:lang w:eastAsia="es-ES"/>
              </w:rPr>
              <w:t>Educación Física 2</w:t>
            </w:r>
          </w:p>
          <w:p w:rsidR="003C5838" w:rsidRPr="002F4295" w:rsidRDefault="003C5838" w:rsidP="009840A1">
            <w:pPr>
              <w:suppressAutoHyphens w:val="0"/>
              <w:jc w:val="center"/>
              <w:rPr>
                <w:rFonts w:ascii="Arial Narrow" w:hAnsi="Arial Narrow"/>
                <w:b/>
                <w:u w:val="single"/>
                <w:lang w:eastAsia="es-ES_tradnl"/>
              </w:rPr>
            </w:pPr>
            <w:r w:rsidRPr="002F4295">
              <w:rPr>
                <w:rFonts w:ascii="Arial Narrow" w:hAnsi="Arial Narrow" w:cs="NewsGotT-Regu"/>
                <w:lang w:eastAsia="es-ES"/>
              </w:rPr>
              <w:t>Religión / Valores Éticos 1</w:t>
            </w:r>
          </w:p>
        </w:tc>
      </w:tr>
      <w:tr w:rsidR="0090057B" w:rsidRPr="002F4295" w:rsidTr="009840A1">
        <w:tc>
          <w:tcPr>
            <w:tcW w:w="2152" w:type="dxa"/>
            <w:shd w:val="clear" w:color="auto" w:fill="auto"/>
          </w:tcPr>
          <w:p w:rsidR="003C5838" w:rsidRPr="002F4295" w:rsidRDefault="003C5838" w:rsidP="009840A1">
            <w:pPr>
              <w:suppressAutoHyphens w:val="0"/>
              <w:jc w:val="center"/>
              <w:rPr>
                <w:rFonts w:ascii="Arial Narrow" w:hAnsi="Arial Narrow"/>
                <w:lang w:eastAsia="es-ES_tradnl"/>
              </w:rPr>
            </w:pPr>
          </w:p>
        </w:tc>
        <w:tc>
          <w:tcPr>
            <w:tcW w:w="4304" w:type="dxa"/>
            <w:gridSpan w:val="3"/>
            <w:shd w:val="clear" w:color="auto" w:fill="auto"/>
          </w:tcPr>
          <w:p w:rsidR="003C5838" w:rsidRPr="002F4295" w:rsidRDefault="003C5838" w:rsidP="009840A1">
            <w:pPr>
              <w:suppressAutoHyphens w:val="0"/>
              <w:autoSpaceDE w:val="0"/>
              <w:autoSpaceDN w:val="0"/>
              <w:adjustRightInd w:val="0"/>
              <w:jc w:val="center"/>
              <w:rPr>
                <w:rFonts w:ascii="Arial Narrow" w:hAnsi="Arial Narrow" w:cs="NewsGotT-Regu"/>
                <w:lang w:eastAsia="es-ES"/>
              </w:rPr>
            </w:pPr>
            <w:r w:rsidRPr="002F4295">
              <w:rPr>
                <w:rFonts w:ascii="Arial Narrow" w:hAnsi="Arial Narrow" w:cs="NewsGotT-Regu"/>
                <w:lang w:eastAsia="es-ES"/>
              </w:rPr>
              <w:t>Matemáticas Académicas 4</w:t>
            </w:r>
          </w:p>
        </w:tc>
        <w:tc>
          <w:tcPr>
            <w:tcW w:w="2152" w:type="dxa"/>
            <w:shd w:val="clear" w:color="auto" w:fill="auto"/>
          </w:tcPr>
          <w:p w:rsidR="003C5838" w:rsidRPr="002F4295" w:rsidRDefault="003C5838" w:rsidP="009840A1">
            <w:pPr>
              <w:suppressAutoHyphens w:val="0"/>
              <w:autoSpaceDE w:val="0"/>
              <w:autoSpaceDN w:val="0"/>
              <w:adjustRightInd w:val="0"/>
              <w:jc w:val="center"/>
              <w:rPr>
                <w:rFonts w:ascii="Arial Narrow" w:hAnsi="Arial Narrow" w:cs="NewsGotT-Regu"/>
                <w:lang w:eastAsia="es-ES"/>
              </w:rPr>
            </w:pPr>
            <w:r w:rsidRPr="002F4295">
              <w:rPr>
                <w:rFonts w:ascii="Arial Narrow" w:hAnsi="Arial Narrow" w:cs="NewsGotT-Regu"/>
                <w:lang w:eastAsia="es-ES"/>
              </w:rPr>
              <w:t xml:space="preserve">Matemáticas </w:t>
            </w:r>
            <w:proofErr w:type="spellStart"/>
            <w:r w:rsidRPr="002F4295">
              <w:rPr>
                <w:rFonts w:ascii="Arial Narrow" w:hAnsi="Arial Narrow" w:cs="NewsGotT-Regu"/>
                <w:lang w:eastAsia="es-ES"/>
              </w:rPr>
              <w:t>AplicadaS</w:t>
            </w:r>
            <w:proofErr w:type="spellEnd"/>
            <w:r w:rsidRPr="002F4295">
              <w:rPr>
                <w:rFonts w:ascii="Arial Narrow" w:hAnsi="Arial Narrow" w:cs="NewsGotT-Regu"/>
                <w:lang w:eastAsia="es-ES"/>
              </w:rPr>
              <w:t xml:space="preserve"> 4</w:t>
            </w:r>
          </w:p>
        </w:tc>
      </w:tr>
      <w:tr w:rsidR="0090057B" w:rsidRPr="00227039" w:rsidTr="009840A1">
        <w:tc>
          <w:tcPr>
            <w:tcW w:w="2152" w:type="dxa"/>
            <w:shd w:val="clear" w:color="auto" w:fill="auto"/>
          </w:tcPr>
          <w:p w:rsidR="003C5838" w:rsidRPr="002F4295" w:rsidRDefault="003C5838" w:rsidP="009840A1">
            <w:pPr>
              <w:suppressAutoHyphens w:val="0"/>
              <w:jc w:val="center"/>
              <w:rPr>
                <w:rFonts w:ascii="Arial Narrow" w:hAnsi="Arial Narrow"/>
                <w:lang w:eastAsia="es-ES_tradnl"/>
              </w:rPr>
            </w:pPr>
            <w:r w:rsidRPr="002F4295">
              <w:rPr>
                <w:rFonts w:ascii="Arial Narrow" w:hAnsi="Arial Narrow"/>
                <w:lang w:eastAsia="es-ES_tradnl"/>
              </w:rPr>
              <w:t>ELEGIR UN BLOQUE</w:t>
            </w:r>
          </w:p>
        </w:tc>
        <w:tc>
          <w:tcPr>
            <w:tcW w:w="2152" w:type="dxa"/>
            <w:shd w:val="clear" w:color="auto" w:fill="auto"/>
          </w:tcPr>
          <w:p w:rsidR="003C5838" w:rsidRPr="002F4295" w:rsidRDefault="003C5838" w:rsidP="009840A1">
            <w:pPr>
              <w:suppressAutoHyphens w:val="0"/>
              <w:jc w:val="center"/>
              <w:rPr>
                <w:rFonts w:ascii="Arial Narrow" w:hAnsi="Arial Narrow"/>
                <w:lang w:eastAsia="es-ES_tradnl"/>
              </w:rPr>
            </w:pPr>
            <w:r w:rsidRPr="002F4295">
              <w:rPr>
                <w:rFonts w:ascii="Arial Narrow" w:hAnsi="Arial Narrow"/>
                <w:lang w:eastAsia="es-ES_tradnl"/>
              </w:rPr>
              <w:t>Economía 3</w:t>
            </w:r>
          </w:p>
          <w:p w:rsidR="003C5838" w:rsidRPr="002F4295" w:rsidRDefault="003C5838" w:rsidP="009840A1">
            <w:pPr>
              <w:suppressAutoHyphens w:val="0"/>
              <w:jc w:val="center"/>
              <w:rPr>
                <w:rFonts w:ascii="Arial Narrow" w:hAnsi="Arial Narrow"/>
                <w:b/>
                <w:u w:val="single"/>
                <w:lang w:eastAsia="es-ES_tradnl"/>
              </w:rPr>
            </w:pPr>
            <w:r w:rsidRPr="002F4295">
              <w:rPr>
                <w:rFonts w:ascii="Arial Narrow" w:hAnsi="Arial Narrow"/>
                <w:lang w:eastAsia="es-ES_tradnl"/>
              </w:rPr>
              <w:t>Latín 3</w:t>
            </w:r>
          </w:p>
        </w:tc>
        <w:tc>
          <w:tcPr>
            <w:tcW w:w="2152" w:type="dxa"/>
            <w:gridSpan w:val="2"/>
            <w:shd w:val="clear" w:color="auto" w:fill="auto"/>
          </w:tcPr>
          <w:p w:rsidR="003C5838" w:rsidRPr="002F4295" w:rsidRDefault="003C5838" w:rsidP="009840A1">
            <w:pPr>
              <w:tabs>
                <w:tab w:val="left" w:pos="355"/>
              </w:tabs>
              <w:suppressAutoHyphens w:val="0"/>
              <w:jc w:val="center"/>
              <w:rPr>
                <w:rFonts w:ascii="Arial Narrow" w:hAnsi="Arial Narrow" w:cs="NewsGotT-Regu"/>
                <w:lang w:eastAsia="es-ES"/>
              </w:rPr>
            </w:pPr>
            <w:r w:rsidRPr="002F4295">
              <w:rPr>
                <w:rFonts w:ascii="Arial Narrow" w:hAnsi="Arial Narrow" w:cs="NewsGotT-Regu"/>
                <w:lang w:eastAsia="es-ES"/>
              </w:rPr>
              <w:t>Biología y Geología 3</w:t>
            </w:r>
          </w:p>
          <w:p w:rsidR="003C5838" w:rsidRPr="002F4295" w:rsidRDefault="003C5838" w:rsidP="009840A1">
            <w:pPr>
              <w:tabs>
                <w:tab w:val="left" w:pos="355"/>
              </w:tabs>
              <w:suppressAutoHyphens w:val="0"/>
              <w:jc w:val="center"/>
              <w:rPr>
                <w:rFonts w:ascii="Arial Narrow" w:hAnsi="Arial Narrow"/>
                <w:b/>
                <w:u w:val="single"/>
                <w:lang w:eastAsia="es-ES_tradnl"/>
              </w:rPr>
            </w:pPr>
            <w:r w:rsidRPr="002F4295">
              <w:rPr>
                <w:rFonts w:ascii="Arial Narrow" w:hAnsi="Arial Narrow" w:cs="NewsGotT-Regu"/>
                <w:lang w:eastAsia="es-ES"/>
              </w:rPr>
              <w:t>Física y Química 3</w:t>
            </w:r>
          </w:p>
        </w:tc>
        <w:tc>
          <w:tcPr>
            <w:tcW w:w="2152" w:type="dxa"/>
            <w:shd w:val="clear" w:color="auto" w:fill="auto"/>
          </w:tcPr>
          <w:p w:rsidR="003C5838" w:rsidRPr="002F4295" w:rsidRDefault="003C5838" w:rsidP="009840A1">
            <w:pPr>
              <w:suppressAutoHyphens w:val="0"/>
              <w:jc w:val="center"/>
              <w:rPr>
                <w:rFonts w:ascii="Arial Narrow" w:hAnsi="Arial Narrow"/>
                <w:lang w:val="en-US" w:eastAsia="es-ES_tradnl"/>
              </w:rPr>
            </w:pPr>
            <w:r w:rsidRPr="002F4295">
              <w:rPr>
                <w:rFonts w:ascii="Arial Narrow" w:hAnsi="Arial Narrow"/>
                <w:lang w:val="en-US" w:eastAsia="es-ES_tradnl"/>
              </w:rPr>
              <w:t xml:space="preserve">CC </w:t>
            </w:r>
            <w:proofErr w:type="spellStart"/>
            <w:r w:rsidRPr="002F4295">
              <w:rPr>
                <w:rFonts w:ascii="Arial Narrow" w:hAnsi="Arial Narrow"/>
                <w:lang w:val="en-US" w:eastAsia="es-ES_tradnl"/>
              </w:rPr>
              <w:t>Aplic</w:t>
            </w:r>
            <w:proofErr w:type="spellEnd"/>
            <w:r w:rsidRPr="002F4295">
              <w:rPr>
                <w:rFonts w:ascii="Arial Narrow" w:hAnsi="Arial Narrow"/>
                <w:lang w:val="en-US" w:eastAsia="es-ES_tradnl"/>
              </w:rPr>
              <w:t xml:space="preserve"> Act Prof 3</w:t>
            </w:r>
          </w:p>
          <w:p w:rsidR="003C5838" w:rsidRPr="002F4295" w:rsidRDefault="003C5838" w:rsidP="009840A1">
            <w:pPr>
              <w:suppressAutoHyphens w:val="0"/>
              <w:jc w:val="center"/>
              <w:rPr>
                <w:rFonts w:ascii="Arial Narrow" w:hAnsi="Arial Narrow"/>
                <w:b/>
                <w:u w:val="single"/>
                <w:lang w:val="en-US" w:eastAsia="es-ES_tradnl"/>
              </w:rPr>
            </w:pPr>
            <w:proofErr w:type="spellStart"/>
            <w:r w:rsidRPr="002F4295">
              <w:rPr>
                <w:rFonts w:ascii="Arial Narrow" w:hAnsi="Arial Narrow"/>
                <w:lang w:val="en-US" w:eastAsia="es-ES_tradnl"/>
              </w:rPr>
              <w:t>Ini</w:t>
            </w:r>
            <w:proofErr w:type="spellEnd"/>
            <w:r w:rsidRPr="002F4295">
              <w:rPr>
                <w:rFonts w:ascii="Arial Narrow" w:hAnsi="Arial Narrow"/>
                <w:lang w:val="en-US" w:eastAsia="es-ES_tradnl"/>
              </w:rPr>
              <w:t xml:space="preserve"> Act </w:t>
            </w:r>
            <w:proofErr w:type="spellStart"/>
            <w:r w:rsidRPr="002F4295">
              <w:rPr>
                <w:rFonts w:ascii="Arial Narrow" w:hAnsi="Arial Narrow"/>
                <w:lang w:val="en-US" w:eastAsia="es-ES_tradnl"/>
              </w:rPr>
              <w:t>Emp</w:t>
            </w:r>
            <w:proofErr w:type="spellEnd"/>
            <w:r w:rsidRPr="002F4295">
              <w:rPr>
                <w:rFonts w:ascii="Arial Narrow" w:hAnsi="Arial Narrow"/>
                <w:lang w:val="en-US" w:eastAsia="es-ES_tradnl"/>
              </w:rPr>
              <w:t xml:space="preserve"> </w:t>
            </w:r>
            <w:proofErr w:type="spellStart"/>
            <w:r w:rsidRPr="002F4295">
              <w:rPr>
                <w:rFonts w:ascii="Arial Narrow" w:hAnsi="Arial Narrow"/>
                <w:lang w:val="en-US" w:eastAsia="es-ES_tradnl"/>
              </w:rPr>
              <w:t>Emp</w:t>
            </w:r>
            <w:proofErr w:type="spellEnd"/>
            <w:r w:rsidRPr="002F4295">
              <w:rPr>
                <w:rFonts w:ascii="Arial Narrow" w:hAnsi="Arial Narrow"/>
                <w:lang w:val="en-US" w:eastAsia="es-ES_tradnl"/>
              </w:rPr>
              <w:t xml:space="preserve"> 3</w:t>
            </w:r>
          </w:p>
        </w:tc>
      </w:tr>
      <w:tr w:rsidR="0090057B" w:rsidRPr="002F4295" w:rsidTr="009840A1">
        <w:tc>
          <w:tcPr>
            <w:tcW w:w="2152" w:type="dxa"/>
            <w:shd w:val="clear" w:color="auto" w:fill="auto"/>
          </w:tcPr>
          <w:p w:rsidR="003C5838" w:rsidRPr="002F4295" w:rsidRDefault="003C5838" w:rsidP="009840A1">
            <w:pPr>
              <w:suppressAutoHyphens w:val="0"/>
              <w:jc w:val="center"/>
              <w:rPr>
                <w:rFonts w:ascii="Arial Narrow" w:hAnsi="Arial Narrow"/>
                <w:b/>
                <w:lang w:eastAsia="es-ES_tradnl"/>
              </w:rPr>
            </w:pPr>
            <w:r w:rsidRPr="002F4295">
              <w:rPr>
                <w:rFonts w:ascii="Arial Narrow" w:hAnsi="Arial Narrow"/>
                <w:b/>
                <w:lang w:eastAsia="es-ES_tradnl"/>
              </w:rPr>
              <w:t>PARA TODOS</w:t>
            </w:r>
          </w:p>
          <w:p w:rsidR="003C5838" w:rsidRPr="002F4295" w:rsidRDefault="003C5838" w:rsidP="009840A1">
            <w:pPr>
              <w:suppressAutoHyphens w:val="0"/>
              <w:jc w:val="center"/>
              <w:rPr>
                <w:rFonts w:ascii="Arial Narrow" w:hAnsi="Arial Narrow"/>
                <w:b/>
                <w:u w:val="single"/>
                <w:lang w:eastAsia="es-ES_tradnl"/>
              </w:rPr>
            </w:pPr>
            <w:r w:rsidRPr="002F4295">
              <w:rPr>
                <w:rFonts w:ascii="Arial Narrow" w:hAnsi="Arial Narrow"/>
                <w:lang w:eastAsia="es-ES_tradnl"/>
              </w:rPr>
              <w:t>ELEGIR UNA DE CADA BLOQUE</w:t>
            </w:r>
          </w:p>
        </w:tc>
        <w:tc>
          <w:tcPr>
            <w:tcW w:w="3228" w:type="dxa"/>
            <w:gridSpan w:val="2"/>
            <w:shd w:val="clear" w:color="auto" w:fill="auto"/>
          </w:tcPr>
          <w:p w:rsidR="003C5838" w:rsidRPr="002F4295" w:rsidRDefault="003C5838" w:rsidP="009840A1">
            <w:pPr>
              <w:suppressAutoHyphens w:val="0"/>
              <w:jc w:val="center"/>
              <w:rPr>
                <w:rFonts w:ascii="Arial Narrow" w:hAnsi="Arial Narrow"/>
                <w:lang w:eastAsia="es-ES_tradnl"/>
              </w:rPr>
            </w:pPr>
            <w:r w:rsidRPr="002F4295">
              <w:rPr>
                <w:rFonts w:ascii="Arial Narrow" w:hAnsi="Arial Narrow"/>
                <w:lang w:eastAsia="es-ES_tradnl"/>
              </w:rPr>
              <w:t>Francés 3</w:t>
            </w:r>
          </w:p>
          <w:p w:rsidR="003C5838" w:rsidRPr="002F4295" w:rsidRDefault="003C5838" w:rsidP="009840A1">
            <w:pPr>
              <w:suppressAutoHyphens w:val="0"/>
              <w:jc w:val="center"/>
              <w:rPr>
                <w:rFonts w:ascii="Arial Narrow" w:hAnsi="Arial Narrow"/>
                <w:lang w:eastAsia="es-ES_tradnl"/>
              </w:rPr>
            </w:pPr>
          </w:p>
          <w:p w:rsidR="003C5838" w:rsidRPr="002F4295" w:rsidRDefault="003C5838" w:rsidP="009840A1">
            <w:pPr>
              <w:suppressAutoHyphens w:val="0"/>
              <w:jc w:val="center"/>
              <w:rPr>
                <w:rFonts w:ascii="Arial Narrow" w:hAnsi="Arial Narrow"/>
                <w:lang w:eastAsia="es-ES_tradnl"/>
              </w:rPr>
            </w:pPr>
            <w:r w:rsidRPr="002F4295">
              <w:rPr>
                <w:rFonts w:ascii="Arial Narrow" w:hAnsi="Arial Narrow"/>
                <w:lang w:eastAsia="es-ES_tradnl"/>
              </w:rPr>
              <w:t>TIC 3</w:t>
            </w:r>
          </w:p>
        </w:tc>
        <w:tc>
          <w:tcPr>
            <w:tcW w:w="3228" w:type="dxa"/>
            <w:gridSpan w:val="2"/>
            <w:shd w:val="clear" w:color="auto" w:fill="auto"/>
          </w:tcPr>
          <w:p w:rsidR="003C5838" w:rsidRPr="002F4295" w:rsidRDefault="003C5838" w:rsidP="009840A1">
            <w:pPr>
              <w:suppressAutoHyphens w:val="0"/>
              <w:jc w:val="center"/>
              <w:rPr>
                <w:rFonts w:ascii="Arial Narrow" w:hAnsi="Arial Narrow"/>
                <w:lang w:eastAsia="es-ES_tradnl"/>
              </w:rPr>
            </w:pPr>
            <w:r w:rsidRPr="002F4295">
              <w:rPr>
                <w:rFonts w:ascii="Arial Narrow" w:hAnsi="Arial Narrow"/>
                <w:lang w:eastAsia="es-ES_tradnl"/>
              </w:rPr>
              <w:t>Cultura científica 3</w:t>
            </w:r>
          </w:p>
          <w:p w:rsidR="003C5838" w:rsidRPr="002F4295" w:rsidRDefault="003C5838" w:rsidP="009840A1">
            <w:pPr>
              <w:suppressAutoHyphens w:val="0"/>
              <w:jc w:val="center"/>
              <w:rPr>
                <w:rFonts w:ascii="Arial Narrow" w:hAnsi="Arial Narrow"/>
                <w:lang w:eastAsia="es-ES_tradnl"/>
              </w:rPr>
            </w:pPr>
            <w:r w:rsidRPr="002F4295">
              <w:rPr>
                <w:rFonts w:ascii="Arial Narrow" w:hAnsi="Arial Narrow"/>
                <w:lang w:eastAsia="es-ES_tradnl"/>
              </w:rPr>
              <w:t>Plástica 3</w:t>
            </w:r>
          </w:p>
          <w:p w:rsidR="003C5838" w:rsidRPr="002F4295" w:rsidRDefault="003C5838" w:rsidP="009840A1">
            <w:pPr>
              <w:suppressAutoHyphens w:val="0"/>
              <w:jc w:val="center"/>
              <w:rPr>
                <w:rFonts w:ascii="Arial Narrow" w:hAnsi="Arial Narrow"/>
                <w:lang w:eastAsia="es-ES_tradnl"/>
              </w:rPr>
            </w:pPr>
            <w:r w:rsidRPr="002F4295">
              <w:rPr>
                <w:rFonts w:ascii="Arial Narrow" w:hAnsi="Arial Narrow"/>
                <w:lang w:eastAsia="es-ES_tradnl"/>
              </w:rPr>
              <w:t>Tecnología 3</w:t>
            </w:r>
          </w:p>
        </w:tc>
      </w:tr>
      <w:tr w:rsidR="0090057B" w:rsidRPr="002F4295" w:rsidTr="009840A1">
        <w:tc>
          <w:tcPr>
            <w:tcW w:w="2152" w:type="dxa"/>
            <w:shd w:val="clear" w:color="auto" w:fill="auto"/>
          </w:tcPr>
          <w:p w:rsidR="003C5838" w:rsidRPr="002F4295" w:rsidRDefault="003C5838" w:rsidP="009840A1">
            <w:pPr>
              <w:suppressAutoHyphens w:val="0"/>
              <w:jc w:val="center"/>
              <w:rPr>
                <w:rFonts w:ascii="Arial Narrow" w:hAnsi="Arial Narrow"/>
                <w:b/>
                <w:u w:val="single"/>
                <w:lang w:eastAsia="es-ES_tradnl"/>
              </w:rPr>
            </w:pPr>
          </w:p>
        </w:tc>
        <w:tc>
          <w:tcPr>
            <w:tcW w:w="6456" w:type="dxa"/>
            <w:gridSpan w:val="4"/>
            <w:shd w:val="clear" w:color="auto" w:fill="auto"/>
          </w:tcPr>
          <w:p w:rsidR="003C5838" w:rsidRPr="002F4295" w:rsidRDefault="003C5838" w:rsidP="009840A1">
            <w:pPr>
              <w:suppressAutoHyphens w:val="0"/>
              <w:jc w:val="center"/>
              <w:rPr>
                <w:rFonts w:ascii="Arial Narrow" w:hAnsi="Arial Narrow"/>
                <w:lang w:eastAsia="es-ES_tradnl"/>
              </w:rPr>
            </w:pPr>
            <w:r w:rsidRPr="002F4295">
              <w:rPr>
                <w:rFonts w:ascii="Arial Narrow" w:hAnsi="Arial Narrow"/>
                <w:lang w:eastAsia="es-ES_tradnl"/>
              </w:rPr>
              <w:t>Tutoría 1</w:t>
            </w:r>
          </w:p>
        </w:tc>
      </w:tr>
    </w:tbl>
    <w:p w:rsidR="003C5838" w:rsidRDefault="003C5838" w:rsidP="003C5838">
      <w:pPr>
        <w:suppressAutoHyphens w:val="0"/>
        <w:rPr>
          <w:rFonts w:ascii="Arial Narrow" w:hAnsi="Arial Narrow"/>
          <w:b/>
          <w:u w:val="single"/>
          <w:lang w:eastAsia="es-ES_tradnl"/>
        </w:rPr>
      </w:pPr>
    </w:p>
    <w:p w:rsidR="003C5838" w:rsidRDefault="003C5838" w:rsidP="003C5838">
      <w:pPr>
        <w:suppressAutoHyphens w:val="0"/>
        <w:rPr>
          <w:rFonts w:ascii="Arial Narrow" w:hAnsi="Arial Narrow"/>
          <w:b/>
          <w:u w:val="single"/>
          <w:lang w:eastAsia="es-ES_tradnl"/>
        </w:rPr>
      </w:pPr>
    </w:p>
    <w:p w:rsidR="003C5838" w:rsidRDefault="003C5838" w:rsidP="003C5838">
      <w:pPr>
        <w:suppressAutoHyphens w:val="0"/>
        <w:jc w:val="both"/>
        <w:rPr>
          <w:rFonts w:ascii="Arial Narrow" w:hAnsi="Arial Narrow"/>
          <w:b/>
          <w:u w:val="single"/>
          <w:lang w:eastAsia="es-ES_tradnl"/>
        </w:rPr>
      </w:pPr>
      <w:r>
        <w:rPr>
          <w:rFonts w:ascii="Arial Narrow" w:hAnsi="Arial Narrow"/>
          <w:b/>
          <w:u w:val="single"/>
          <w:lang w:eastAsia="es-ES_tradnl"/>
        </w:rPr>
        <w:lastRenderedPageBreak/>
        <w:t>BACHILLERATO.</w:t>
      </w:r>
    </w:p>
    <w:p w:rsidR="003C5838" w:rsidRPr="002F4295" w:rsidRDefault="003C5838" w:rsidP="003C5838">
      <w:pPr>
        <w:suppressAutoHyphens w:val="0"/>
        <w:rPr>
          <w:rFonts w:ascii="Arial Narrow" w:hAnsi="Arial Narrow"/>
          <w:b/>
          <w:u w:val="single"/>
          <w:lang w:eastAsia="es-ES_tradnl"/>
        </w:rPr>
      </w:pPr>
    </w:p>
    <w:p w:rsidR="003C5838" w:rsidRPr="002F4295" w:rsidRDefault="003C5838" w:rsidP="003C5838">
      <w:pPr>
        <w:suppressAutoHyphens w:val="0"/>
        <w:jc w:val="center"/>
        <w:rPr>
          <w:rFonts w:ascii="Arial Narrow" w:hAnsi="Arial Narrow"/>
          <w:b/>
          <w:u w:val="single"/>
          <w:lang w:eastAsia="es-ES_tradnl"/>
        </w:rPr>
      </w:pPr>
      <w:r w:rsidRPr="002F4295">
        <w:rPr>
          <w:rFonts w:ascii="Arial Narrow" w:hAnsi="Arial Narrow"/>
          <w:b/>
          <w:u w:val="single"/>
          <w:lang w:eastAsia="es-ES_tradnl"/>
        </w:rPr>
        <w:t>1º BACH</w:t>
      </w:r>
    </w:p>
    <w:tbl>
      <w:tblPr>
        <w:tblW w:w="0" w:type="auto"/>
        <w:tblInd w:w="2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2152"/>
        <w:gridCol w:w="2152"/>
      </w:tblGrid>
      <w:tr w:rsidR="003C5838" w:rsidRPr="002F4295" w:rsidTr="009840A1">
        <w:tc>
          <w:tcPr>
            <w:tcW w:w="2152" w:type="dxa"/>
            <w:shd w:val="clear" w:color="auto" w:fill="auto"/>
          </w:tcPr>
          <w:p w:rsidR="003C5838" w:rsidRPr="002F4295" w:rsidRDefault="003C5838" w:rsidP="009840A1">
            <w:pPr>
              <w:suppressAutoHyphens w:val="0"/>
              <w:jc w:val="center"/>
              <w:rPr>
                <w:rFonts w:ascii="Arial Narrow" w:hAnsi="Arial Narrow"/>
                <w:b/>
                <w:u w:val="single"/>
                <w:lang w:eastAsia="es-ES_tradnl"/>
              </w:rPr>
            </w:pPr>
          </w:p>
        </w:tc>
        <w:tc>
          <w:tcPr>
            <w:tcW w:w="2152" w:type="dxa"/>
            <w:tcBorders>
              <w:bottom w:val="single" w:sz="4" w:space="0" w:color="auto"/>
            </w:tcBorders>
            <w:shd w:val="clear" w:color="auto" w:fill="auto"/>
          </w:tcPr>
          <w:p w:rsidR="003C5838" w:rsidRPr="002F4295" w:rsidRDefault="003C5838" w:rsidP="009840A1">
            <w:pPr>
              <w:suppressAutoHyphens w:val="0"/>
              <w:jc w:val="center"/>
              <w:rPr>
                <w:rFonts w:ascii="Arial Narrow" w:hAnsi="Arial Narrow"/>
                <w:b/>
                <w:lang w:eastAsia="es-ES_tradnl"/>
              </w:rPr>
            </w:pPr>
            <w:r w:rsidRPr="002F4295">
              <w:rPr>
                <w:rFonts w:ascii="Arial Narrow" w:hAnsi="Arial Narrow"/>
                <w:b/>
                <w:lang w:eastAsia="es-ES_tradnl"/>
              </w:rPr>
              <w:t>BACH C. TEC</w:t>
            </w:r>
          </w:p>
        </w:tc>
        <w:tc>
          <w:tcPr>
            <w:tcW w:w="2152" w:type="dxa"/>
            <w:tcBorders>
              <w:bottom w:val="single" w:sz="4" w:space="0" w:color="auto"/>
            </w:tcBorders>
            <w:shd w:val="clear" w:color="auto" w:fill="auto"/>
          </w:tcPr>
          <w:p w:rsidR="003C5838" w:rsidRPr="002F4295" w:rsidRDefault="003C5838" w:rsidP="009840A1">
            <w:pPr>
              <w:suppressAutoHyphens w:val="0"/>
              <w:jc w:val="center"/>
              <w:rPr>
                <w:rFonts w:ascii="Arial Narrow" w:hAnsi="Arial Narrow"/>
                <w:b/>
                <w:lang w:eastAsia="es-ES_tradnl"/>
              </w:rPr>
            </w:pPr>
            <w:r w:rsidRPr="002F4295">
              <w:rPr>
                <w:rFonts w:ascii="Arial Narrow" w:hAnsi="Arial Narrow"/>
                <w:b/>
                <w:lang w:eastAsia="es-ES_tradnl"/>
              </w:rPr>
              <w:t>BACH HUM SOC</w:t>
            </w:r>
          </w:p>
        </w:tc>
      </w:tr>
      <w:tr w:rsidR="003C5838" w:rsidRPr="002F4295" w:rsidTr="009840A1">
        <w:tc>
          <w:tcPr>
            <w:tcW w:w="2152" w:type="dxa"/>
            <w:shd w:val="clear" w:color="auto" w:fill="auto"/>
          </w:tcPr>
          <w:p w:rsidR="003C5838" w:rsidRPr="002F4295" w:rsidRDefault="003C5838" w:rsidP="009840A1">
            <w:pPr>
              <w:suppressAutoHyphens w:val="0"/>
              <w:jc w:val="center"/>
              <w:rPr>
                <w:rFonts w:ascii="Arial Narrow" w:hAnsi="Arial Narrow"/>
                <w:lang w:eastAsia="es-ES_tradnl"/>
              </w:rPr>
            </w:pPr>
          </w:p>
          <w:p w:rsidR="003C5838" w:rsidRPr="002F4295" w:rsidRDefault="003C5838" w:rsidP="009840A1">
            <w:pPr>
              <w:suppressAutoHyphens w:val="0"/>
              <w:jc w:val="center"/>
              <w:rPr>
                <w:rFonts w:ascii="Arial Narrow" w:hAnsi="Arial Narrow"/>
                <w:lang w:eastAsia="es-ES_tradnl"/>
              </w:rPr>
            </w:pPr>
          </w:p>
          <w:p w:rsidR="003C5838" w:rsidRPr="002F4295" w:rsidRDefault="003C5838" w:rsidP="009840A1">
            <w:pPr>
              <w:suppressAutoHyphens w:val="0"/>
              <w:jc w:val="center"/>
              <w:rPr>
                <w:rFonts w:ascii="Arial Narrow" w:hAnsi="Arial Narrow"/>
                <w:lang w:eastAsia="es-ES_tradnl"/>
              </w:rPr>
            </w:pPr>
            <w:r w:rsidRPr="002F4295">
              <w:rPr>
                <w:rFonts w:ascii="Arial Narrow" w:hAnsi="Arial Narrow"/>
                <w:lang w:eastAsia="es-ES_tradnl"/>
              </w:rPr>
              <w:t>COMUNES</w:t>
            </w:r>
          </w:p>
        </w:tc>
        <w:tc>
          <w:tcPr>
            <w:tcW w:w="4304" w:type="dxa"/>
            <w:gridSpan w:val="2"/>
            <w:shd w:val="clear" w:color="auto" w:fill="auto"/>
          </w:tcPr>
          <w:p w:rsidR="003C5838" w:rsidRPr="002F4295" w:rsidRDefault="003C5838" w:rsidP="009840A1">
            <w:pPr>
              <w:tabs>
                <w:tab w:val="left" w:pos="355"/>
              </w:tabs>
              <w:suppressAutoHyphens w:val="0"/>
              <w:autoSpaceDE w:val="0"/>
              <w:autoSpaceDN w:val="0"/>
              <w:adjustRightInd w:val="0"/>
              <w:jc w:val="center"/>
              <w:rPr>
                <w:rFonts w:ascii="Arial Narrow" w:hAnsi="Arial Narrow"/>
                <w:lang w:val="es-ES_tradnl" w:eastAsia="es-ES_tradnl"/>
              </w:rPr>
            </w:pPr>
            <w:r w:rsidRPr="002F4295">
              <w:rPr>
                <w:rFonts w:ascii="Arial Narrow" w:hAnsi="Arial Narrow"/>
                <w:lang w:val="es-ES_tradnl" w:eastAsia="es-ES_tradnl"/>
              </w:rPr>
              <w:t xml:space="preserve">Lengua Castellana y Literatura  3 </w:t>
            </w:r>
          </w:p>
          <w:p w:rsidR="003C5838" w:rsidRPr="002F4295" w:rsidRDefault="003C5838" w:rsidP="009840A1">
            <w:pPr>
              <w:tabs>
                <w:tab w:val="left" w:pos="355"/>
              </w:tabs>
              <w:suppressAutoHyphens w:val="0"/>
              <w:autoSpaceDE w:val="0"/>
              <w:autoSpaceDN w:val="0"/>
              <w:adjustRightInd w:val="0"/>
              <w:jc w:val="center"/>
              <w:rPr>
                <w:rFonts w:ascii="Arial Narrow" w:hAnsi="Arial Narrow"/>
                <w:lang w:val="es-ES_tradnl" w:eastAsia="es-ES_tradnl"/>
              </w:rPr>
            </w:pPr>
            <w:r w:rsidRPr="002F4295">
              <w:rPr>
                <w:rFonts w:ascii="Arial Narrow" w:hAnsi="Arial Narrow"/>
                <w:lang w:val="es-ES_tradnl" w:eastAsia="es-ES_tradnl"/>
              </w:rPr>
              <w:t xml:space="preserve">Filosofía 3 </w:t>
            </w:r>
          </w:p>
          <w:p w:rsidR="003C5838" w:rsidRPr="002F4295" w:rsidRDefault="003C5838" w:rsidP="009840A1">
            <w:pPr>
              <w:suppressAutoHyphens w:val="0"/>
              <w:jc w:val="center"/>
              <w:rPr>
                <w:rFonts w:ascii="Arial Narrow" w:hAnsi="Arial Narrow"/>
                <w:lang w:val="es-ES_tradnl" w:eastAsia="es-ES_tradnl"/>
              </w:rPr>
            </w:pPr>
            <w:r w:rsidRPr="002F4295">
              <w:rPr>
                <w:rFonts w:ascii="Arial Narrow" w:hAnsi="Arial Narrow"/>
                <w:lang w:val="es-ES_tradnl" w:eastAsia="es-ES_tradnl"/>
              </w:rPr>
              <w:t>Inglés  3</w:t>
            </w:r>
          </w:p>
          <w:p w:rsidR="003C5838" w:rsidRPr="002F4295" w:rsidRDefault="003C5838" w:rsidP="009840A1">
            <w:pPr>
              <w:suppressAutoHyphens w:val="0"/>
              <w:jc w:val="center"/>
              <w:rPr>
                <w:rFonts w:ascii="Arial Narrow" w:hAnsi="Arial Narrow"/>
                <w:lang w:val="es-ES_tradnl" w:eastAsia="es-ES_tradnl"/>
              </w:rPr>
            </w:pPr>
            <w:r w:rsidRPr="002F4295">
              <w:rPr>
                <w:rFonts w:ascii="Arial Narrow" w:hAnsi="Arial Narrow"/>
                <w:lang w:val="es-ES_tradnl" w:eastAsia="es-ES_tradnl"/>
              </w:rPr>
              <w:t xml:space="preserve"> Educación Física 2 </w:t>
            </w:r>
          </w:p>
          <w:p w:rsidR="003C5838" w:rsidRPr="002F4295" w:rsidRDefault="003C5838" w:rsidP="009840A1">
            <w:pPr>
              <w:suppressAutoHyphens w:val="0"/>
              <w:jc w:val="center"/>
              <w:rPr>
                <w:rFonts w:ascii="Arial Narrow" w:hAnsi="Arial Narrow"/>
                <w:u w:val="single"/>
                <w:lang w:eastAsia="es-ES_tradnl"/>
              </w:rPr>
            </w:pPr>
            <w:r w:rsidRPr="002F4295">
              <w:rPr>
                <w:rFonts w:ascii="Arial Narrow" w:hAnsi="Arial Narrow"/>
                <w:lang w:val="es-ES_tradnl" w:eastAsia="es-ES_tradnl"/>
              </w:rPr>
              <w:t>Francés  2</w:t>
            </w:r>
          </w:p>
        </w:tc>
      </w:tr>
      <w:tr w:rsidR="003C5838" w:rsidRPr="002F4295" w:rsidTr="009840A1">
        <w:tc>
          <w:tcPr>
            <w:tcW w:w="2152" w:type="dxa"/>
            <w:shd w:val="clear" w:color="auto" w:fill="auto"/>
          </w:tcPr>
          <w:p w:rsidR="003C5838" w:rsidRPr="002F4295" w:rsidRDefault="003C5838" w:rsidP="009840A1">
            <w:pPr>
              <w:suppressAutoHyphens w:val="0"/>
              <w:jc w:val="center"/>
              <w:rPr>
                <w:rFonts w:ascii="Arial Narrow" w:hAnsi="Arial Narrow"/>
                <w:lang w:eastAsia="es-ES_tradnl"/>
              </w:rPr>
            </w:pPr>
          </w:p>
        </w:tc>
        <w:tc>
          <w:tcPr>
            <w:tcW w:w="2152" w:type="dxa"/>
            <w:shd w:val="clear" w:color="auto" w:fill="auto"/>
          </w:tcPr>
          <w:p w:rsidR="003C5838" w:rsidRPr="002F4295" w:rsidRDefault="003C5838" w:rsidP="009840A1">
            <w:pPr>
              <w:suppressAutoHyphens w:val="0"/>
              <w:autoSpaceDE w:val="0"/>
              <w:autoSpaceDN w:val="0"/>
              <w:adjustRightInd w:val="0"/>
              <w:jc w:val="center"/>
              <w:rPr>
                <w:rFonts w:ascii="Arial Narrow" w:hAnsi="Arial Narrow" w:cs="NewsGotT-Regu"/>
                <w:lang w:eastAsia="es-ES"/>
              </w:rPr>
            </w:pPr>
            <w:r w:rsidRPr="002F4295">
              <w:rPr>
                <w:rFonts w:ascii="Arial Narrow" w:hAnsi="Arial Narrow"/>
                <w:lang w:val="es-ES_tradnl" w:eastAsia="es-ES_tradnl"/>
              </w:rPr>
              <w:t>Matemáticas I 4</w:t>
            </w:r>
          </w:p>
        </w:tc>
        <w:tc>
          <w:tcPr>
            <w:tcW w:w="2152" w:type="dxa"/>
            <w:shd w:val="clear" w:color="auto" w:fill="auto"/>
          </w:tcPr>
          <w:p w:rsidR="003C5838" w:rsidRPr="002F4295" w:rsidRDefault="003C5838" w:rsidP="009840A1">
            <w:pPr>
              <w:suppressAutoHyphens w:val="0"/>
              <w:autoSpaceDE w:val="0"/>
              <w:autoSpaceDN w:val="0"/>
              <w:adjustRightInd w:val="0"/>
              <w:jc w:val="center"/>
              <w:rPr>
                <w:rFonts w:ascii="Arial Narrow" w:hAnsi="Arial Narrow" w:cs="NewsGotT-Regu"/>
                <w:lang w:eastAsia="es-ES"/>
              </w:rPr>
            </w:pPr>
            <w:proofErr w:type="spellStart"/>
            <w:r w:rsidRPr="002F4295">
              <w:rPr>
                <w:rFonts w:ascii="Arial Narrow" w:hAnsi="Arial Narrow" w:cs="NewsGotT-Regu"/>
                <w:lang w:eastAsia="es-ES"/>
              </w:rPr>
              <w:t>Matem</w:t>
            </w:r>
            <w:proofErr w:type="spellEnd"/>
            <w:r w:rsidRPr="002F4295">
              <w:rPr>
                <w:rFonts w:ascii="Arial Narrow" w:hAnsi="Arial Narrow" w:cs="NewsGotT-Regu"/>
                <w:lang w:eastAsia="es-ES"/>
              </w:rPr>
              <w:t xml:space="preserve">. CCSS  4 </w:t>
            </w:r>
          </w:p>
          <w:p w:rsidR="003C5838" w:rsidRPr="002F4295" w:rsidRDefault="003C5838" w:rsidP="009840A1">
            <w:pPr>
              <w:suppressAutoHyphens w:val="0"/>
              <w:autoSpaceDE w:val="0"/>
              <w:autoSpaceDN w:val="0"/>
              <w:adjustRightInd w:val="0"/>
              <w:jc w:val="center"/>
              <w:rPr>
                <w:rFonts w:ascii="Arial Narrow" w:hAnsi="Arial Narrow" w:cs="NewsGotT-Regu"/>
                <w:lang w:eastAsia="es-ES"/>
              </w:rPr>
            </w:pPr>
            <w:r w:rsidRPr="002F4295">
              <w:rPr>
                <w:rFonts w:ascii="Arial Narrow" w:hAnsi="Arial Narrow" w:cs="NewsGotT-Regu"/>
                <w:lang w:eastAsia="es-ES"/>
              </w:rPr>
              <w:t>o</w:t>
            </w:r>
          </w:p>
          <w:p w:rsidR="003C5838" w:rsidRPr="002F4295" w:rsidRDefault="003C5838" w:rsidP="009840A1">
            <w:pPr>
              <w:suppressAutoHyphens w:val="0"/>
              <w:autoSpaceDE w:val="0"/>
              <w:autoSpaceDN w:val="0"/>
              <w:adjustRightInd w:val="0"/>
              <w:jc w:val="center"/>
              <w:rPr>
                <w:rFonts w:ascii="Arial Narrow" w:hAnsi="Arial Narrow" w:cs="NewsGotT-Regu"/>
                <w:lang w:eastAsia="es-ES"/>
              </w:rPr>
            </w:pPr>
            <w:r w:rsidRPr="002F4295">
              <w:rPr>
                <w:rFonts w:ascii="Arial Narrow" w:hAnsi="Arial Narrow" w:cs="NewsGotT-Regu"/>
                <w:lang w:eastAsia="es-ES"/>
              </w:rPr>
              <w:t>Latín  4</w:t>
            </w:r>
          </w:p>
        </w:tc>
      </w:tr>
      <w:tr w:rsidR="003C5838" w:rsidRPr="002F4295" w:rsidTr="009840A1">
        <w:tc>
          <w:tcPr>
            <w:tcW w:w="2152" w:type="dxa"/>
            <w:shd w:val="clear" w:color="auto" w:fill="auto"/>
          </w:tcPr>
          <w:p w:rsidR="003C5838" w:rsidRPr="002F4295" w:rsidRDefault="003C5838" w:rsidP="009840A1">
            <w:pPr>
              <w:suppressAutoHyphens w:val="0"/>
              <w:jc w:val="center"/>
              <w:rPr>
                <w:rFonts w:ascii="Arial Narrow" w:hAnsi="Arial Narrow"/>
                <w:lang w:eastAsia="es-ES_tradnl"/>
              </w:rPr>
            </w:pPr>
            <w:r w:rsidRPr="002F4295">
              <w:rPr>
                <w:rFonts w:ascii="Arial Narrow" w:hAnsi="Arial Narrow"/>
                <w:lang w:eastAsia="es-ES_tradnl"/>
              </w:rPr>
              <w:t>ELEGIR DOS ASIGNATURAS</w:t>
            </w:r>
          </w:p>
        </w:tc>
        <w:tc>
          <w:tcPr>
            <w:tcW w:w="2152" w:type="dxa"/>
            <w:shd w:val="clear" w:color="auto" w:fill="auto"/>
          </w:tcPr>
          <w:p w:rsidR="003C5838" w:rsidRPr="002F4295" w:rsidRDefault="003C5838" w:rsidP="009840A1">
            <w:pPr>
              <w:suppressAutoHyphens w:val="0"/>
              <w:jc w:val="center"/>
              <w:rPr>
                <w:rFonts w:ascii="Arial Narrow" w:hAnsi="Arial Narrow"/>
                <w:lang w:eastAsia="es-ES_tradnl"/>
              </w:rPr>
            </w:pPr>
            <w:r w:rsidRPr="002F4295">
              <w:rPr>
                <w:rFonts w:ascii="Arial Narrow" w:hAnsi="Arial Narrow"/>
                <w:lang w:eastAsia="es-ES_tradnl"/>
              </w:rPr>
              <w:t>Física y Química 4</w:t>
            </w:r>
          </w:p>
          <w:p w:rsidR="003C5838" w:rsidRPr="002F4295" w:rsidRDefault="003C5838" w:rsidP="009840A1">
            <w:pPr>
              <w:suppressAutoHyphens w:val="0"/>
              <w:jc w:val="center"/>
              <w:rPr>
                <w:rFonts w:ascii="Arial Narrow" w:hAnsi="Arial Narrow"/>
                <w:lang w:eastAsia="es-ES_tradnl"/>
              </w:rPr>
            </w:pPr>
            <w:r w:rsidRPr="002F4295">
              <w:rPr>
                <w:rFonts w:ascii="Arial Narrow" w:hAnsi="Arial Narrow"/>
                <w:lang w:eastAsia="es-ES_tradnl"/>
              </w:rPr>
              <w:t>Biología  4</w:t>
            </w:r>
          </w:p>
          <w:p w:rsidR="003C5838" w:rsidRPr="002F4295" w:rsidRDefault="003C5838" w:rsidP="009840A1">
            <w:pPr>
              <w:suppressAutoHyphens w:val="0"/>
              <w:jc w:val="center"/>
              <w:rPr>
                <w:rFonts w:ascii="Arial Narrow" w:hAnsi="Arial Narrow"/>
                <w:lang w:eastAsia="es-ES_tradnl"/>
              </w:rPr>
            </w:pPr>
          </w:p>
        </w:tc>
        <w:tc>
          <w:tcPr>
            <w:tcW w:w="2152" w:type="dxa"/>
            <w:shd w:val="clear" w:color="auto" w:fill="auto"/>
          </w:tcPr>
          <w:p w:rsidR="003C5838" w:rsidRPr="002F4295" w:rsidRDefault="003C5838" w:rsidP="009840A1">
            <w:pPr>
              <w:tabs>
                <w:tab w:val="left" w:pos="355"/>
              </w:tabs>
              <w:suppressAutoHyphens w:val="0"/>
              <w:jc w:val="center"/>
              <w:rPr>
                <w:rFonts w:ascii="Arial Narrow" w:hAnsi="Arial Narrow"/>
                <w:lang w:eastAsia="es-ES_tradnl"/>
              </w:rPr>
            </w:pPr>
            <w:r w:rsidRPr="002F4295">
              <w:rPr>
                <w:rFonts w:ascii="Arial Narrow" w:hAnsi="Arial Narrow"/>
                <w:lang w:eastAsia="es-ES_tradnl"/>
              </w:rPr>
              <w:t>Economía 4</w:t>
            </w:r>
          </w:p>
          <w:p w:rsidR="003C5838" w:rsidRPr="002F4295" w:rsidRDefault="003C5838" w:rsidP="009840A1">
            <w:pPr>
              <w:tabs>
                <w:tab w:val="left" w:pos="355"/>
              </w:tabs>
              <w:suppressAutoHyphens w:val="0"/>
              <w:jc w:val="center"/>
              <w:rPr>
                <w:rFonts w:ascii="Arial Narrow" w:hAnsi="Arial Narrow"/>
                <w:lang w:eastAsia="es-ES_tradnl"/>
              </w:rPr>
            </w:pPr>
            <w:r w:rsidRPr="002F4295">
              <w:rPr>
                <w:rFonts w:ascii="Arial Narrow" w:hAnsi="Arial Narrow"/>
                <w:lang w:eastAsia="es-ES_tradnl"/>
              </w:rPr>
              <w:t>Griego 4</w:t>
            </w:r>
          </w:p>
          <w:p w:rsidR="003C5838" w:rsidRPr="002F4295" w:rsidRDefault="003C5838" w:rsidP="009840A1">
            <w:pPr>
              <w:tabs>
                <w:tab w:val="left" w:pos="355"/>
              </w:tabs>
              <w:suppressAutoHyphens w:val="0"/>
              <w:jc w:val="center"/>
              <w:rPr>
                <w:rFonts w:ascii="Arial Narrow" w:hAnsi="Arial Narrow"/>
                <w:lang w:eastAsia="es-ES_tradnl"/>
              </w:rPr>
            </w:pPr>
            <w:r w:rsidRPr="002F4295">
              <w:rPr>
                <w:rFonts w:ascii="Arial Narrow" w:hAnsi="Arial Narrow"/>
                <w:lang w:eastAsia="es-ES_tradnl"/>
              </w:rPr>
              <w:t>HMC 4</w:t>
            </w:r>
          </w:p>
          <w:p w:rsidR="003C5838" w:rsidRPr="002F4295" w:rsidRDefault="003C5838" w:rsidP="009840A1">
            <w:pPr>
              <w:tabs>
                <w:tab w:val="left" w:pos="355"/>
              </w:tabs>
              <w:suppressAutoHyphens w:val="0"/>
              <w:jc w:val="center"/>
              <w:rPr>
                <w:rFonts w:ascii="Arial Narrow" w:hAnsi="Arial Narrow"/>
                <w:lang w:eastAsia="es-ES_tradnl"/>
              </w:rPr>
            </w:pPr>
          </w:p>
        </w:tc>
      </w:tr>
      <w:tr w:rsidR="003C5838" w:rsidRPr="002F4295" w:rsidTr="009840A1">
        <w:tc>
          <w:tcPr>
            <w:tcW w:w="2152" w:type="dxa"/>
            <w:shd w:val="clear" w:color="auto" w:fill="auto"/>
          </w:tcPr>
          <w:p w:rsidR="003C5838" w:rsidRPr="002F4295" w:rsidRDefault="003C5838" w:rsidP="009840A1">
            <w:pPr>
              <w:suppressAutoHyphens w:val="0"/>
              <w:jc w:val="center"/>
              <w:rPr>
                <w:rFonts w:ascii="Arial Narrow" w:hAnsi="Arial Narrow"/>
                <w:lang w:val="es-ES_tradnl" w:eastAsia="es-ES_tradnl"/>
              </w:rPr>
            </w:pPr>
            <w:r w:rsidRPr="002F4295">
              <w:rPr>
                <w:rFonts w:ascii="Arial Narrow" w:hAnsi="Arial Narrow"/>
                <w:lang w:val="es-ES_tradnl" w:eastAsia="es-ES_tradnl"/>
              </w:rPr>
              <w:t>ESPECÍFICAS DE OPCIÓN</w:t>
            </w:r>
          </w:p>
          <w:p w:rsidR="003C5838" w:rsidRPr="002F4295" w:rsidRDefault="003C5838" w:rsidP="009840A1">
            <w:pPr>
              <w:suppressAutoHyphens w:val="0"/>
              <w:jc w:val="center"/>
              <w:rPr>
                <w:rFonts w:ascii="Arial Narrow" w:hAnsi="Arial Narrow"/>
                <w:lang w:val="es-ES_tradnl" w:eastAsia="es-ES_tradnl"/>
              </w:rPr>
            </w:pPr>
          </w:p>
          <w:p w:rsidR="003C5838" w:rsidRPr="002F4295" w:rsidRDefault="003C5838" w:rsidP="009840A1">
            <w:pPr>
              <w:suppressAutoHyphens w:val="0"/>
              <w:jc w:val="center"/>
              <w:rPr>
                <w:rFonts w:ascii="Arial Narrow" w:hAnsi="Arial Narrow"/>
                <w:u w:val="single"/>
                <w:lang w:eastAsia="es-ES_tradnl"/>
              </w:rPr>
            </w:pPr>
            <w:r w:rsidRPr="002F4295">
              <w:rPr>
                <w:rFonts w:ascii="Arial Narrow" w:hAnsi="Arial Narrow"/>
                <w:lang w:val="es-ES_tradnl" w:eastAsia="es-ES_tradnl"/>
              </w:rPr>
              <w:t>Elegir 2</w:t>
            </w:r>
          </w:p>
        </w:tc>
        <w:tc>
          <w:tcPr>
            <w:tcW w:w="2152" w:type="dxa"/>
            <w:shd w:val="clear" w:color="auto" w:fill="auto"/>
          </w:tcPr>
          <w:p w:rsidR="003C5838" w:rsidRPr="002F4295" w:rsidRDefault="003C5838" w:rsidP="009840A1">
            <w:pPr>
              <w:suppressAutoHyphens w:val="0"/>
              <w:jc w:val="center"/>
              <w:rPr>
                <w:rFonts w:ascii="Arial Narrow" w:hAnsi="Arial Narrow"/>
                <w:lang w:eastAsia="es-ES_tradnl"/>
              </w:rPr>
            </w:pPr>
            <w:r w:rsidRPr="002F4295">
              <w:rPr>
                <w:rFonts w:ascii="Arial Narrow" w:hAnsi="Arial Narrow"/>
                <w:lang w:eastAsia="es-ES_tradnl"/>
              </w:rPr>
              <w:t xml:space="preserve">TIYC 2 </w:t>
            </w:r>
          </w:p>
          <w:p w:rsidR="003C5838" w:rsidRPr="002F4295" w:rsidRDefault="003C5838" w:rsidP="009840A1">
            <w:pPr>
              <w:suppressAutoHyphens w:val="0"/>
              <w:jc w:val="center"/>
              <w:rPr>
                <w:rFonts w:ascii="Arial Narrow" w:hAnsi="Arial Narrow"/>
                <w:lang w:eastAsia="es-ES_tradnl"/>
              </w:rPr>
            </w:pPr>
          </w:p>
          <w:p w:rsidR="003C5838" w:rsidRPr="002F4295" w:rsidRDefault="003C5838" w:rsidP="009840A1">
            <w:pPr>
              <w:suppressAutoHyphens w:val="0"/>
              <w:rPr>
                <w:rFonts w:ascii="Arial Narrow" w:hAnsi="Arial Narrow"/>
                <w:lang w:eastAsia="es-ES_tradnl"/>
              </w:rPr>
            </w:pPr>
            <w:r w:rsidRPr="002F4295">
              <w:rPr>
                <w:rFonts w:ascii="Arial Narrow" w:hAnsi="Arial Narrow"/>
                <w:lang w:eastAsia="es-ES_tradnl"/>
              </w:rPr>
              <w:t>Anatomía aplicada 2</w:t>
            </w:r>
          </w:p>
          <w:p w:rsidR="003C5838" w:rsidRPr="002F4295" w:rsidRDefault="003C5838" w:rsidP="009840A1">
            <w:pPr>
              <w:suppressAutoHyphens w:val="0"/>
              <w:jc w:val="center"/>
              <w:rPr>
                <w:rFonts w:ascii="Arial Narrow" w:hAnsi="Arial Narrow"/>
                <w:lang w:eastAsia="es-ES_tradnl"/>
              </w:rPr>
            </w:pPr>
          </w:p>
          <w:p w:rsidR="003C5838" w:rsidRPr="002F4295" w:rsidRDefault="003C5838" w:rsidP="009840A1">
            <w:pPr>
              <w:suppressAutoHyphens w:val="0"/>
              <w:rPr>
                <w:rFonts w:ascii="Arial Narrow" w:hAnsi="Arial Narrow"/>
                <w:lang w:eastAsia="es-ES_tradnl"/>
              </w:rPr>
            </w:pPr>
            <w:r w:rsidRPr="002F4295">
              <w:rPr>
                <w:rFonts w:ascii="Arial Narrow" w:hAnsi="Arial Narrow"/>
                <w:lang w:eastAsia="es-ES_tradnl"/>
              </w:rPr>
              <w:t>Cultura científica 2</w:t>
            </w:r>
          </w:p>
          <w:p w:rsidR="003C5838" w:rsidRPr="002F4295" w:rsidRDefault="003C5838" w:rsidP="009840A1">
            <w:pPr>
              <w:suppressAutoHyphens w:val="0"/>
              <w:jc w:val="center"/>
              <w:rPr>
                <w:rFonts w:ascii="Arial Narrow" w:hAnsi="Arial Narrow"/>
                <w:i/>
                <w:u w:val="single"/>
                <w:lang w:eastAsia="es-ES_tradnl"/>
              </w:rPr>
            </w:pPr>
          </w:p>
          <w:p w:rsidR="003C5838" w:rsidRPr="002F4295" w:rsidRDefault="003C5838" w:rsidP="009840A1">
            <w:pPr>
              <w:suppressAutoHyphens w:val="0"/>
              <w:rPr>
                <w:rFonts w:ascii="Arial Narrow" w:hAnsi="Arial Narrow"/>
                <w:i/>
                <w:u w:val="single"/>
                <w:lang w:eastAsia="es-ES_tradnl"/>
              </w:rPr>
            </w:pPr>
          </w:p>
        </w:tc>
        <w:tc>
          <w:tcPr>
            <w:tcW w:w="2152" w:type="dxa"/>
            <w:shd w:val="clear" w:color="auto" w:fill="auto"/>
          </w:tcPr>
          <w:p w:rsidR="003C5838" w:rsidRPr="002F4295" w:rsidRDefault="003C5838" w:rsidP="009840A1">
            <w:pPr>
              <w:suppressAutoHyphens w:val="0"/>
              <w:jc w:val="center"/>
              <w:rPr>
                <w:rFonts w:ascii="Arial Narrow" w:hAnsi="Arial Narrow"/>
                <w:lang w:eastAsia="es-ES_tradnl"/>
              </w:rPr>
            </w:pPr>
            <w:r w:rsidRPr="002F4295">
              <w:rPr>
                <w:rFonts w:ascii="Arial Narrow" w:hAnsi="Arial Narrow"/>
                <w:lang w:eastAsia="es-ES_tradnl"/>
              </w:rPr>
              <w:t xml:space="preserve">TIYC 2 </w:t>
            </w:r>
          </w:p>
          <w:p w:rsidR="003C5838" w:rsidRPr="002F4295" w:rsidRDefault="003C5838" w:rsidP="009840A1">
            <w:pPr>
              <w:suppressAutoHyphens w:val="0"/>
              <w:jc w:val="center"/>
              <w:rPr>
                <w:rFonts w:ascii="Arial Narrow" w:hAnsi="Arial Narrow"/>
                <w:lang w:eastAsia="es-ES_tradnl"/>
              </w:rPr>
            </w:pPr>
          </w:p>
          <w:p w:rsidR="003C5838" w:rsidRPr="002F4295" w:rsidRDefault="003C5838" w:rsidP="009840A1">
            <w:pPr>
              <w:suppressAutoHyphens w:val="0"/>
              <w:jc w:val="center"/>
              <w:rPr>
                <w:rFonts w:ascii="Arial Narrow" w:hAnsi="Arial Narrow"/>
                <w:lang w:eastAsia="es-ES_tradnl"/>
              </w:rPr>
            </w:pPr>
            <w:r w:rsidRPr="002F4295">
              <w:rPr>
                <w:rFonts w:ascii="Arial Narrow" w:hAnsi="Arial Narrow"/>
                <w:lang w:eastAsia="es-ES_tradnl"/>
              </w:rPr>
              <w:t xml:space="preserve">Patrimonio </w:t>
            </w:r>
            <w:proofErr w:type="spellStart"/>
            <w:r w:rsidRPr="002F4295">
              <w:rPr>
                <w:rFonts w:ascii="Arial Narrow" w:hAnsi="Arial Narrow"/>
                <w:lang w:eastAsia="es-ES_tradnl"/>
              </w:rPr>
              <w:t>PCyAA</w:t>
            </w:r>
            <w:proofErr w:type="spellEnd"/>
            <w:r w:rsidRPr="002F4295">
              <w:rPr>
                <w:rFonts w:ascii="Arial Narrow" w:hAnsi="Arial Narrow"/>
                <w:lang w:eastAsia="es-ES_tradnl"/>
              </w:rPr>
              <w:t xml:space="preserve"> 2</w:t>
            </w:r>
          </w:p>
          <w:p w:rsidR="003C5838" w:rsidRPr="002F4295" w:rsidRDefault="003C5838" w:rsidP="009840A1">
            <w:pPr>
              <w:suppressAutoHyphens w:val="0"/>
              <w:jc w:val="center"/>
              <w:rPr>
                <w:rFonts w:ascii="Arial Narrow" w:hAnsi="Arial Narrow"/>
                <w:lang w:eastAsia="es-ES_tradnl"/>
              </w:rPr>
            </w:pPr>
          </w:p>
          <w:p w:rsidR="003C5838" w:rsidRPr="002F4295" w:rsidRDefault="003C5838" w:rsidP="009840A1">
            <w:pPr>
              <w:suppressAutoHyphens w:val="0"/>
              <w:jc w:val="center"/>
              <w:rPr>
                <w:rFonts w:ascii="Arial Narrow" w:hAnsi="Arial Narrow"/>
                <w:lang w:eastAsia="es-ES_tradnl"/>
              </w:rPr>
            </w:pPr>
            <w:r w:rsidRPr="002F4295">
              <w:rPr>
                <w:rFonts w:ascii="Arial Narrow" w:hAnsi="Arial Narrow"/>
                <w:lang w:eastAsia="es-ES_tradnl"/>
              </w:rPr>
              <w:t xml:space="preserve">Cultura </w:t>
            </w:r>
            <w:proofErr w:type="spellStart"/>
            <w:r w:rsidRPr="002F4295">
              <w:rPr>
                <w:rFonts w:ascii="Arial Narrow" w:hAnsi="Arial Narrow"/>
                <w:lang w:eastAsia="es-ES_tradnl"/>
              </w:rPr>
              <w:t>emprend</w:t>
            </w:r>
            <w:proofErr w:type="spellEnd"/>
            <w:r w:rsidRPr="002F4295">
              <w:rPr>
                <w:rFonts w:ascii="Arial Narrow" w:hAnsi="Arial Narrow"/>
                <w:lang w:eastAsia="es-ES_tradnl"/>
              </w:rPr>
              <w:t xml:space="preserve"> 2</w:t>
            </w:r>
          </w:p>
          <w:p w:rsidR="003C5838" w:rsidRPr="002F4295" w:rsidRDefault="003C5838" w:rsidP="009840A1">
            <w:pPr>
              <w:suppressAutoHyphens w:val="0"/>
              <w:jc w:val="center"/>
              <w:rPr>
                <w:rFonts w:ascii="Arial Narrow" w:hAnsi="Arial Narrow"/>
                <w:lang w:eastAsia="es-ES_tradnl"/>
              </w:rPr>
            </w:pPr>
            <w:proofErr w:type="spellStart"/>
            <w:r w:rsidRPr="002F4295">
              <w:rPr>
                <w:rFonts w:ascii="Arial Narrow" w:hAnsi="Arial Narrow"/>
                <w:lang w:eastAsia="es-ES_tradnl"/>
              </w:rPr>
              <w:t>CEyE</w:t>
            </w:r>
            <w:proofErr w:type="spellEnd"/>
          </w:p>
        </w:tc>
      </w:tr>
      <w:tr w:rsidR="003C5838" w:rsidRPr="002F4295" w:rsidTr="009840A1">
        <w:tc>
          <w:tcPr>
            <w:tcW w:w="2152" w:type="dxa"/>
            <w:shd w:val="clear" w:color="auto" w:fill="auto"/>
          </w:tcPr>
          <w:p w:rsidR="003C5838" w:rsidRPr="002F4295" w:rsidRDefault="003C5838" w:rsidP="009840A1">
            <w:pPr>
              <w:suppressAutoHyphens w:val="0"/>
              <w:jc w:val="center"/>
              <w:rPr>
                <w:rFonts w:ascii="Arial Narrow" w:hAnsi="Arial Narrow"/>
                <w:lang w:eastAsia="es-ES_tradnl"/>
              </w:rPr>
            </w:pPr>
            <w:r w:rsidRPr="002F4295">
              <w:rPr>
                <w:rFonts w:ascii="Arial Narrow" w:hAnsi="Arial Narrow"/>
                <w:lang w:eastAsia="es-ES_tradnl"/>
              </w:rPr>
              <w:t>ELEGIR 1</w:t>
            </w:r>
          </w:p>
        </w:tc>
        <w:tc>
          <w:tcPr>
            <w:tcW w:w="4304" w:type="dxa"/>
            <w:gridSpan w:val="2"/>
            <w:shd w:val="clear" w:color="auto" w:fill="auto"/>
          </w:tcPr>
          <w:p w:rsidR="003C5838" w:rsidRPr="002F4295" w:rsidRDefault="003C5838" w:rsidP="009840A1">
            <w:pPr>
              <w:suppressAutoHyphens w:val="0"/>
              <w:jc w:val="center"/>
              <w:rPr>
                <w:rFonts w:ascii="Arial Narrow" w:hAnsi="Arial Narrow"/>
                <w:lang w:val="es-ES_tradnl" w:eastAsia="es-ES_tradnl"/>
              </w:rPr>
            </w:pPr>
            <w:r w:rsidRPr="002F4295">
              <w:rPr>
                <w:rFonts w:ascii="Arial Narrow" w:hAnsi="Arial Narrow"/>
                <w:lang w:val="es-ES_tradnl" w:eastAsia="es-ES_tradnl"/>
              </w:rPr>
              <w:t>ECDH I 1 / Religión 1</w:t>
            </w:r>
          </w:p>
          <w:p w:rsidR="003C5838" w:rsidRPr="002F4295" w:rsidRDefault="003C5838" w:rsidP="009840A1">
            <w:pPr>
              <w:suppressAutoHyphens w:val="0"/>
              <w:jc w:val="center"/>
              <w:rPr>
                <w:rFonts w:ascii="Arial Narrow" w:hAnsi="Arial Narrow"/>
                <w:lang w:eastAsia="es-ES_tradnl"/>
              </w:rPr>
            </w:pPr>
          </w:p>
        </w:tc>
      </w:tr>
    </w:tbl>
    <w:p w:rsidR="003C5838" w:rsidRDefault="003C5838" w:rsidP="003C5838">
      <w:pPr>
        <w:suppressAutoHyphens w:val="0"/>
        <w:rPr>
          <w:rFonts w:ascii="Arial Narrow" w:hAnsi="Arial Narrow"/>
          <w:b/>
          <w:u w:val="single"/>
          <w:lang w:eastAsia="es-ES_tradnl"/>
        </w:rPr>
      </w:pPr>
    </w:p>
    <w:p w:rsidR="001F63ED" w:rsidRPr="002F4295" w:rsidRDefault="001F63ED" w:rsidP="003C5838">
      <w:pPr>
        <w:suppressAutoHyphens w:val="0"/>
        <w:rPr>
          <w:rFonts w:ascii="Arial Narrow" w:hAnsi="Arial Narrow"/>
          <w:b/>
          <w:u w:val="single"/>
          <w:lang w:eastAsia="es-ES_tradnl"/>
        </w:rPr>
      </w:pPr>
    </w:p>
    <w:p w:rsidR="003C5838" w:rsidRDefault="003C5838" w:rsidP="003C5838">
      <w:pPr>
        <w:suppressAutoHyphens w:val="0"/>
        <w:jc w:val="center"/>
        <w:rPr>
          <w:rFonts w:ascii="Arial Narrow" w:hAnsi="Arial Narrow"/>
          <w:b/>
          <w:u w:val="single"/>
          <w:lang w:eastAsia="es-ES_tradnl"/>
        </w:rPr>
      </w:pPr>
      <w:r>
        <w:rPr>
          <w:rFonts w:ascii="Arial Narrow" w:hAnsi="Arial Narrow"/>
          <w:b/>
          <w:u w:val="single"/>
          <w:lang w:eastAsia="es-ES_tradnl"/>
        </w:rPr>
        <w:t>2º BACH</w:t>
      </w:r>
    </w:p>
    <w:p w:rsidR="003C5838" w:rsidRPr="002F4295" w:rsidRDefault="003C5838" w:rsidP="003C5838">
      <w:pPr>
        <w:suppressAutoHyphens w:val="0"/>
        <w:jc w:val="center"/>
        <w:rPr>
          <w:rFonts w:ascii="Arial Narrow" w:hAnsi="Arial Narrow"/>
          <w:b/>
          <w:u w:val="single"/>
          <w:lang w:eastAsia="es-ES_tradn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260"/>
        <w:gridCol w:w="2977"/>
      </w:tblGrid>
      <w:tr w:rsidR="003C5838" w:rsidRPr="002F4295" w:rsidTr="009840A1">
        <w:tc>
          <w:tcPr>
            <w:tcW w:w="2835" w:type="dxa"/>
            <w:shd w:val="clear" w:color="auto" w:fill="auto"/>
          </w:tcPr>
          <w:p w:rsidR="003C5838" w:rsidRPr="002F4295" w:rsidRDefault="003C5838" w:rsidP="009840A1">
            <w:pPr>
              <w:suppressAutoHyphens w:val="0"/>
              <w:jc w:val="center"/>
              <w:rPr>
                <w:rFonts w:ascii="Arial Narrow" w:hAnsi="Arial Narrow"/>
                <w:b/>
                <w:u w:val="single"/>
                <w:lang w:eastAsia="es-ES_tradnl"/>
              </w:rPr>
            </w:pPr>
          </w:p>
        </w:tc>
        <w:tc>
          <w:tcPr>
            <w:tcW w:w="3260" w:type="dxa"/>
            <w:tcBorders>
              <w:bottom w:val="single" w:sz="4" w:space="0" w:color="auto"/>
            </w:tcBorders>
            <w:shd w:val="clear" w:color="auto" w:fill="auto"/>
          </w:tcPr>
          <w:p w:rsidR="003C5838" w:rsidRPr="002F4295" w:rsidRDefault="003C5838" w:rsidP="009840A1">
            <w:pPr>
              <w:suppressAutoHyphens w:val="0"/>
              <w:jc w:val="center"/>
              <w:rPr>
                <w:rFonts w:ascii="Arial Narrow" w:hAnsi="Arial Narrow"/>
                <w:b/>
                <w:lang w:eastAsia="es-ES_tradnl"/>
              </w:rPr>
            </w:pPr>
            <w:r w:rsidRPr="002F4295">
              <w:rPr>
                <w:rFonts w:ascii="Arial Narrow" w:hAnsi="Arial Narrow"/>
                <w:b/>
                <w:lang w:eastAsia="es-ES_tradnl"/>
              </w:rPr>
              <w:t>BACH C. TEC</w:t>
            </w:r>
          </w:p>
        </w:tc>
        <w:tc>
          <w:tcPr>
            <w:tcW w:w="2977" w:type="dxa"/>
            <w:tcBorders>
              <w:bottom w:val="single" w:sz="4" w:space="0" w:color="auto"/>
            </w:tcBorders>
            <w:shd w:val="clear" w:color="auto" w:fill="auto"/>
          </w:tcPr>
          <w:p w:rsidR="003C5838" w:rsidRPr="002F4295" w:rsidRDefault="003C5838" w:rsidP="009840A1">
            <w:pPr>
              <w:suppressAutoHyphens w:val="0"/>
              <w:jc w:val="center"/>
              <w:rPr>
                <w:rFonts w:ascii="Arial Narrow" w:hAnsi="Arial Narrow"/>
                <w:b/>
                <w:lang w:eastAsia="es-ES_tradnl"/>
              </w:rPr>
            </w:pPr>
            <w:r w:rsidRPr="002F4295">
              <w:rPr>
                <w:rFonts w:ascii="Arial Narrow" w:hAnsi="Arial Narrow"/>
                <w:b/>
                <w:lang w:eastAsia="es-ES_tradnl"/>
              </w:rPr>
              <w:t>BACH HUM SOC</w:t>
            </w:r>
          </w:p>
        </w:tc>
      </w:tr>
      <w:tr w:rsidR="003C5838" w:rsidRPr="002F4295" w:rsidTr="009840A1">
        <w:tc>
          <w:tcPr>
            <w:tcW w:w="2835" w:type="dxa"/>
            <w:shd w:val="clear" w:color="auto" w:fill="auto"/>
          </w:tcPr>
          <w:p w:rsidR="003C5838" w:rsidRPr="002F4295" w:rsidRDefault="003C5838" w:rsidP="009840A1">
            <w:pPr>
              <w:suppressAutoHyphens w:val="0"/>
              <w:jc w:val="center"/>
              <w:rPr>
                <w:rFonts w:ascii="Arial Narrow" w:hAnsi="Arial Narrow"/>
                <w:lang w:eastAsia="es-ES_tradnl"/>
              </w:rPr>
            </w:pPr>
          </w:p>
          <w:p w:rsidR="003C5838" w:rsidRPr="002F4295" w:rsidRDefault="003C5838" w:rsidP="009840A1">
            <w:pPr>
              <w:suppressAutoHyphens w:val="0"/>
              <w:jc w:val="center"/>
              <w:rPr>
                <w:rFonts w:ascii="Arial Narrow" w:hAnsi="Arial Narrow"/>
                <w:lang w:eastAsia="es-ES_tradnl"/>
              </w:rPr>
            </w:pPr>
          </w:p>
          <w:p w:rsidR="003C5838" w:rsidRPr="002F4295" w:rsidRDefault="003C5838" w:rsidP="009840A1">
            <w:pPr>
              <w:suppressAutoHyphens w:val="0"/>
              <w:jc w:val="center"/>
              <w:rPr>
                <w:rFonts w:ascii="Arial Narrow" w:hAnsi="Arial Narrow"/>
                <w:lang w:eastAsia="es-ES_tradnl"/>
              </w:rPr>
            </w:pPr>
            <w:r w:rsidRPr="002F4295">
              <w:rPr>
                <w:rFonts w:ascii="Arial Narrow" w:hAnsi="Arial Narrow"/>
                <w:lang w:eastAsia="es-ES_tradnl"/>
              </w:rPr>
              <w:t>COMUNES</w:t>
            </w:r>
          </w:p>
        </w:tc>
        <w:tc>
          <w:tcPr>
            <w:tcW w:w="6237" w:type="dxa"/>
            <w:gridSpan w:val="2"/>
            <w:shd w:val="clear" w:color="auto" w:fill="auto"/>
          </w:tcPr>
          <w:p w:rsidR="003C5838" w:rsidRPr="002F4295" w:rsidRDefault="003C5838" w:rsidP="009840A1">
            <w:pPr>
              <w:suppressAutoHyphens w:val="0"/>
              <w:jc w:val="center"/>
              <w:rPr>
                <w:rFonts w:ascii="Arial Narrow" w:hAnsi="Arial Narrow"/>
                <w:lang w:val="es-ES_tradnl" w:eastAsia="es-ES_tradnl"/>
              </w:rPr>
            </w:pPr>
            <w:r w:rsidRPr="002F4295">
              <w:rPr>
                <w:rFonts w:ascii="Arial Narrow" w:hAnsi="Arial Narrow"/>
                <w:lang w:val="es-ES_tradnl" w:eastAsia="es-ES_tradnl"/>
              </w:rPr>
              <w:t xml:space="preserve">Lengua Castellana y Literatura  3 </w:t>
            </w:r>
          </w:p>
          <w:p w:rsidR="003C5838" w:rsidRPr="002F4295" w:rsidRDefault="003C5838" w:rsidP="009840A1">
            <w:pPr>
              <w:suppressAutoHyphens w:val="0"/>
              <w:jc w:val="center"/>
              <w:rPr>
                <w:rFonts w:ascii="Arial Narrow" w:hAnsi="Arial Narrow"/>
                <w:lang w:val="es-ES_tradnl" w:eastAsia="es-ES_tradnl"/>
              </w:rPr>
            </w:pPr>
            <w:r w:rsidRPr="002F4295">
              <w:rPr>
                <w:rFonts w:ascii="Arial Narrow" w:hAnsi="Arial Narrow"/>
                <w:lang w:val="es-ES_tradnl" w:eastAsia="es-ES_tradnl"/>
              </w:rPr>
              <w:t xml:space="preserve">Historia de España 3 </w:t>
            </w:r>
          </w:p>
          <w:p w:rsidR="003C5838" w:rsidRPr="002F4295" w:rsidRDefault="003C5838" w:rsidP="009840A1">
            <w:pPr>
              <w:suppressAutoHyphens w:val="0"/>
              <w:jc w:val="center"/>
              <w:rPr>
                <w:rFonts w:ascii="Arial Narrow" w:hAnsi="Arial Narrow"/>
                <w:lang w:val="es-ES_tradnl" w:eastAsia="es-ES_tradnl"/>
              </w:rPr>
            </w:pPr>
            <w:r w:rsidRPr="002F4295">
              <w:rPr>
                <w:rFonts w:ascii="Arial Narrow" w:hAnsi="Arial Narrow"/>
                <w:lang w:val="es-ES_tradnl" w:eastAsia="es-ES_tradnl"/>
              </w:rPr>
              <w:t xml:space="preserve">Inglés 3 </w:t>
            </w:r>
          </w:p>
          <w:p w:rsidR="003C5838" w:rsidRPr="002F4295" w:rsidRDefault="003C5838" w:rsidP="009840A1">
            <w:pPr>
              <w:suppressAutoHyphens w:val="0"/>
              <w:jc w:val="center"/>
              <w:rPr>
                <w:rFonts w:ascii="Arial Narrow" w:hAnsi="Arial Narrow"/>
                <w:u w:val="single"/>
                <w:lang w:eastAsia="es-ES_tradnl"/>
              </w:rPr>
            </w:pPr>
            <w:r w:rsidRPr="002F4295">
              <w:rPr>
                <w:rFonts w:ascii="Arial Narrow" w:hAnsi="Arial Narrow"/>
                <w:lang w:val="es-ES_tradnl" w:eastAsia="es-ES_tradnl"/>
              </w:rPr>
              <w:t>Historia de la Filosofía 2</w:t>
            </w:r>
          </w:p>
        </w:tc>
      </w:tr>
      <w:tr w:rsidR="003C5838" w:rsidRPr="00227039" w:rsidTr="009840A1">
        <w:tc>
          <w:tcPr>
            <w:tcW w:w="2835" w:type="dxa"/>
            <w:shd w:val="clear" w:color="auto" w:fill="auto"/>
          </w:tcPr>
          <w:p w:rsidR="003C5838" w:rsidRPr="002F4295" w:rsidRDefault="003C5838" w:rsidP="009840A1">
            <w:pPr>
              <w:suppressAutoHyphens w:val="0"/>
              <w:jc w:val="center"/>
              <w:rPr>
                <w:rFonts w:ascii="Arial Narrow" w:hAnsi="Arial Narrow"/>
                <w:lang w:eastAsia="es-ES_tradnl"/>
              </w:rPr>
            </w:pPr>
          </w:p>
        </w:tc>
        <w:tc>
          <w:tcPr>
            <w:tcW w:w="3260" w:type="dxa"/>
            <w:shd w:val="clear" w:color="auto" w:fill="auto"/>
          </w:tcPr>
          <w:p w:rsidR="003C5838" w:rsidRPr="002F4295" w:rsidRDefault="003C5838" w:rsidP="009840A1">
            <w:pPr>
              <w:suppressAutoHyphens w:val="0"/>
              <w:autoSpaceDE w:val="0"/>
              <w:autoSpaceDN w:val="0"/>
              <w:adjustRightInd w:val="0"/>
              <w:jc w:val="center"/>
              <w:rPr>
                <w:rFonts w:ascii="Arial Narrow" w:hAnsi="Arial Narrow" w:cs="NewsGotT-Regu"/>
                <w:lang w:eastAsia="es-ES"/>
              </w:rPr>
            </w:pPr>
            <w:r w:rsidRPr="002F4295">
              <w:rPr>
                <w:rFonts w:ascii="Arial Narrow" w:hAnsi="Arial Narrow"/>
                <w:lang w:val="es-ES_tradnl" w:eastAsia="es-ES_tradnl"/>
              </w:rPr>
              <w:t>Matemáticas II 4</w:t>
            </w:r>
          </w:p>
        </w:tc>
        <w:tc>
          <w:tcPr>
            <w:tcW w:w="2977" w:type="dxa"/>
            <w:shd w:val="clear" w:color="auto" w:fill="auto"/>
          </w:tcPr>
          <w:p w:rsidR="003C5838" w:rsidRPr="002F4295" w:rsidRDefault="003C5838" w:rsidP="009840A1">
            <w:pPr>
              <w:suppressAutoHyphens w:val="0"/>
              <w:autoSpaceDE w:val="0"/>
              <w:autoSpaceDN w:val="0"/>
              <w:adjustRightInd w:val="0"/>
              <w:jc w:val="center"/>
              <w:rPr>
                <w:rFonts w:ascii="Arial Narrow" w:hAnsi="Arial Narrow" w:cs="NewsGotT-Regu"/>
                <w:lang w:val="en-US" w:eastAsia="es-ES"/>
              </w:rPr>
            </w:pPr>
            <w:r w:rsidRPr="002F4295">
              <w:rPr>
                <w:rFonts w:ascii="Arial Narrow" w:hAnsi="Arial Narrow" w:cs="NewsGotT-Regu"/>
                <w:lang w:val="en-US" w:eastAsia="es-ES"/>
              </w:rPr>
              <w:t>(1)</w:t>
            </w:r>
            <w:proofErr w:type="spellStart"/>
            <w:r w:rsidRPr="002F4295">
              <w:rPr>
                <w:rFonts w:ascii="Arial Narrow" w:hAnsi="Arial Narrow" w:cs="NewsGotT-Regu"/>
                <w:lang w:val="en-US" w:eastAsia="es-ES"/>
              </w:rPr>
              <w:t>Matem</w:t>
            </w:r>
            <w:proofErr w:type="spellEnd"/>
            <w:r w:rsidRPr="002F4295">
              <w:rPr>
                <w:rFonts w:ascii="Arial Narrow" w:hAnsi="Arial Narrow" w:cs="NewsGotT-Regu"/>
                <w:lang w:val="en-US" w:eastAsia="es-ES"/>
              </w:rPr>
              <w:t>. CCSS II 4</w:t>
            </w:r>
          </w:p>
          <w:p w:rsidR="003C5838" w:rsidRPr="002F4295" w:rsidRDefault="003C5838" w:rsidP="009840A1">
            <w:pPr>
              <w:suppressAutoHyphens w:val="0"/>
              <w:autoSpaceDE w:val="0"/>
              <w:autoSpaceDN w:val="0"/>
              <w:adjustRightInd w:val="0"/>
              <w:jc w:val="center"/>
              <w:rPr>
                <w:rFonts w:ascii="Arial Narrow" w:hAnsi="Arial Narrow" w:cs="NewsGotT-Regu"/>
                <w:lang w:val="en-US" w:eastAsia="es-ES"/>
              </w:rPr>
            </w:pPr>
            <w:r w:rsidRPr="002F4295">
              <w:rPr>
                <w:rFonts w:ascii="Arial Narrow" w:hAnsi="Arial Narrow" w:cs="NewsGotT-Regu"/>
                <w:lang w:val="en-US" w:eastAsia="es-ES"/>
              </w:rPr>
              <w:t xml:space="preserve">(2) </w:t>
            </w:r>
            <w:proofErr w:type="spellStart"/>
            <w:r w:rsidRPr="002F4295">
              <w:rPr>
                <w:rFonts w:ascii="Arial Narrow" w:hAnsi="Arial Narrow" w:cs="NewsGotT-Regu"/>
                <w:lang w:val="en-US" w:eastAsia="es-ES"/>
              </w:rPr>
              <w:t>Latín</w:t>
            </w:r>
            <w:proofErr w:type="spellEnd"/>
            <w:r w:rsidRPr="002F4295">
              <w:rPr>
                <w:rFonts w:ascii="Arial Narrow" w:hAnsi="Arial Narrow" w:cs="NewsGotT-Regu"/>
                <w:lang w:val="en-US" w:eastAsia="es-ES"/>
              </w:rPr>
              <w:t xml:space="preserve"> II 4</w:t>
            </w:r>
          </w:p>
        </w:tc>
      </w:tr>
      <w:tr w:rsidR="003C5838" w:rsidRPr="002F4295" w:rsidTr="009840A1">
        <w:tc>
          <w:tcPr>
            <w:tcW w:w="2835" w:type="dxa"/>
            <w:shd w:val="clear" w:color="auto" w:fill="auto"/>
          </w:tcPr>
          <w:p w:rsidR="003C5838" w:rsidRPr="002F4295" w:rsidRDefault="003C5838" w:rsidP="009840A1">
            <w:pPr>
              <w:suppressAutoHyphens w:val="0"/>
              <w:jc w:val="center"/>
              <w:rPr>
                <w:rFonts w:ascii="Arial Narrow" w:hAnsi="Arial Narrow"/>
                <w:lang w:eastAsia="es-ES_tradnl"/>
              </w:rPr>
            </w:pPr>
            <w:r w:rsidRPr="002F4295">
              <w:rPr>
                <w:rFonts w:ascii="Arial Narrow" w:hAnsi="Arial Narrow"/>
                <w:lang w:eastAsia="es-ES_tradnl"/>
              </w:rPr>
              <w:t>ELEGIR DOS ASIGNATURAS</w:t>
            </w:r>
          </w:p>
        </w:tc>
        <w:tc>
          <w:tcPr>
            <w:tcW w:w="3260" w:type="dxa"/>
            <w:shd w:val="clear" w:color="auto" w:fill="auto"/>
          </w:tcPr>
          <w:p w:rsidR="003C5838" w:rsidRPr="002F4295" w:rsidRDefault="003C5838" w:rsidP="009840A1">
            <w:pPr>
              <w:suppressAutoHyphens w:val="0"/>
              <w:jc w:val="center"/>
              <w:rPr>
                <w:rFonts w:ascii="Arial Narrow" w:hAnsi="Arial Narrow"/>
                <w:lang w:eastAsia="es-ES_tradnl"/>
              </w:rPr>
            </w:pPr>
            <w:proofErr w:type="spellStart"/>
            <w:r w:rsidRPr="002F4295">
              <w:rPr>
                <w:rFonts w:ascii="Arial Narrow" w:hAnsi="Arial Narrow"/>
                <w:lang w:eastAsia="es-ES_tradnl"/>
              </w:rPr>
              <w:t>FÍsica</w:t>
            </w:r>
            <w:proofErr w:type="spellEnd"/>
            <w:r w:rsidRPr="002F4295">
              <w:rPr>
                <w:rFonts w:ascii="Arial Narrow" w:hAnsi="Arial Narrow"/>
                <w:lang w:eastAsia="es-ES_tradnl"/>
              </w:rPr>
              <w:t xml:space="preserve"> 4 </w:t>
            </w:r>
          </w:p>
          <w:p w:rsidR="003C5838" w:rsidRPr="002F4295" w:rsidRDefault="003C5838" w:rsidP="009840A1">
            <w:pPr>
              <w:suppressAutoHyphens w:val="0"/>
              <w:jc w:val="center"/>
              <w:rPr>
                <w:rFonts w:ascii="Arial Narrow" w:hAnsi="Arial Narrow"/>
                <w:lang w:eastAsia="es-ES_tradnl"/>
              </w:rPr>
            </w:pPr>
            <w:r w:rsidRPr="002F4295">
              <w:rPr>
                <w:rFonts w:ascii="Arial Narrow" w:hAnsi="Arial Narrow"/>
                <w:lang w:eastAsia="es-ES_tradnl"/>
              </w:rPr>
              <w:t>Química 4</w:t>
            </w:r>
          </w:p>
          <w:p w:rsidR="003C5838" w:rsidRPr="002F4295" w:rsidRDefault="003C5838" w:rsidP="009840A1">
            <w:pPr>
              <w:suppressAutoHyphens w:val="0"/>
              <w:jc w:val="center"/>
              <w:rPr>
                <w:rFonts w:ascii="Arial Narrow" w:hAnsi="Arial Narrow"/>
                <w:lang w:eastAsia="es-ES_tradnl"/>
              </w:rPr>
            </w:pPr>
            <w:r w:rsidRPr="002F4295">
              <w:rPr>
                <w:rFonts w:ascii="Arial Narrow" w:hAnsi="Arial Narrow"/>
                <w:lang w:eastAsia="es-ES_tradnl"/>
              </w:rPr>
              <w:t>Biología  4</w:t>
            </w:r>
          </w:p>
          <w:p w:rsidR="003C5838" w:rsidRPr="002F4295" w:rsidRDefault="003C5838" w:rsidP="009840A1">
            <w:pPr>
              <w:suppressAutoHyphens w:val="0"/>
              <w:jc w:val="center"/>
              <w:rPr>
                <w:rFonts w:ascii="Arial Narrow" w:hAnsi="Arial Narrow"/>
                <w:lang w:eastAsia="es-ES_tradnl"/>
              </w:rPr>
            </w:pPr>
          </w:p>
        </w:tc>
        <w:tc>
          <w:tcPr>
            <w:tcW w:w="2977" w:type="dxa"/>
            <w:shd w:val="clear" w:color="auto" w:fill="auto"/>
          </w:tcPr>
          <w:p w:rsidR="003C5838" w:rsidRPr="002F4295" w:rsidRDefault="003C5838" w:rsidP="009840A1">
            <w:pPr>
              <w:tabs>
                <w:tab w:val="left" w:pos="355"/>
              </w:tabs>
              <w:suppressAutoHyphens w:val="0"/>
              <w:jc w:val="center"/>
              <w:rPr>
                <w:rFonts w:ascii="Arial Narrow" w:hAnsi="Arial Narrow"/>
                <w:lang w:val="es-ES_tradnl" w:eastAsia="es-ES_tradnl"/>
              </w:rPr>
            </w:pPr>
            <w:r w:rsidRPr="002F4295">
              <w:rPr>
                <w:rFonts w:ascii="Arial Narrow" w:hAnsi="Arial Narrow"/>
                <w:lang w:val="es-ES_tradnl" w:eastAsia="es-ES_tradnl"/>
              </w:rPr>
              <w:t>Historia del Arte HAR 4</w:t>
            </w:r>
          </w:p>
          <w:p w:rsidR="003C5838" w:rsidRPr="002F4295" w:rsidRDefault="003C5838" w:rsidP="009840A1">
            <w:pPr>
              <w:tabs>
                <w:tab w:val="left" w:pos="355"/>
              </w:tabs>
              <w:suppressAutoHyphens w:val="0"/>
              <w:jc w:val="center"/>
              <w:rPr>
                <w:rFonts w:ascii="Arial Narrow" w:hAnsi="Arial Narrow"/>
                <w:lang w:val="es-ES_tradnl" w:eastAsia="es-ES_tradnl"/>
              </w:rPr>
            </w:pPr>
            <w:r w:rsidRPr="002F4295">
              <w:rPr>
                <w:rFonts w:ascii="Arial Narrow" w:hAnsi="Arial Narrow"/>
                <w:lang w:val="es-ES_tradnl" w:eastAsia="es-ES_tradnl"/>
              </w:rPr>
              <w:t>Griego GRI 4</w:t>
            </w:r>
          </w:p>
          <w:p w:rsidR="003C5838" w:rsidRPr="002F4295" w:rsidRDefault="003C5838" w:rsidP="009840A1">
            <w:pPr>
              <w:tabs>
                <w:tab w:val="left" w:pos="355"/>
              </w:tabs>
              <w:suppressAutoHyphens w:val="0"/>
              <w:jc w:val="center"/>
              <w:rPr>
                <w:rFonts w:ascii="Arial Narrow" w:hAnsi="Arial Narrow"/>
                <w:lang w:val="es-ES_tradnl" w:eastAsia="es-ES_tradnl"/>
              </w:rPr>
            </w:pPr>
            <w:r w:rsidRPr="002F4295">
              <w:rPr>
                <w:rFonts w:ascii="Arial Narrow" w:hAnsi="Arial Narrow"/>
                <w:lang w:val="es-ES_tradnl" w:eastAsia="es-ES_tradnl"/>
              </w:rPr>
              <w:t>Eco. de la Empresa ECE 4</w:t>
            </w:r>
          </w:p>
          <w:p w:rsidR="003C5838" w:rsidRPr="002F4295" w:rsidRDefault="003C5838" w:rsidP="009840A1">
            <w:pPr>
              <w:tabs>
                <w:tab w:val="left" w:pos="355"/>
              </w:tabs>
              <w:suppressAutoHyphens w:val="0"/>
              <w:jc w:val="center"/>
              <w:rPr>
                <w:rFonts w:ascii="Arial Narrow" w:hAnsi="Arial Narrow"/>
                <w:lang w:eastAsia="es-ES_tradnl"/>
              </w:rPr>
            </w:pPr>
            <w:r w:rsidRPr="002F4295">
              <w:rPr>
                <w:rFonts w:ascii="Arial Narrow" w:hAnsi="Arial Narrow"/>
                <w:lang w:val="es-ES_tradnl" w:eastAsia="es-ES_tradnl"/>
              </w:rPr>
              <w:t>Geografía GEO  4</w:t>
            </w:r>
          </w:p>
        </w:tc>
      </w:tr>
      <w:tr w:rsidR="003C5838" w:rsidRPr="002F4295" w:rsidTr="009840A1">
        <w:tc>
          <w:tcPr>
            <w:tcW w:w="2835" w:type="dxa"/>
            <w:shd w:val="clear" w:color="auto" w:fill="auto"/>
          </w:tcPr>
          <w:p w:rsidR="003C5838" w:rsidRPr="002F4295" w:rsidRDefault="003C5838" w:rsidP="009840A1">
            <w:pPr>
              <w:suppressAutoHyphens w:val="0"/>
              <w:jc w:val="center"/>
              <w:rPr>
                <w:rFonts w:ascii="Arial Narrow" w:hAnsi="Arial Narrow"/>
                <w:lang w:val="es-ES_tradnl" w:eastAsia="es-ES_tradnl"/>
              </w:rPr>
            </w:pPr>
          </w:p>
          <w:p w:rsidR="003C5838" w:rsidRPr="002F4295" w:rsidRDefault="003C5838" w:rsidP="009840A1">
            <w:pPr>
              <w:suppressAutoHyphens w:val="0"/>
              <w:jc w:val="center"/>
              <w:rPr>
                <w:rFonts w:ascii="Arial Narrow" w:hAnsi="Arial Narrow"/>
                <w:lang w:val="es-ES_tradnl" w:eastAsia="es-ES_tradnl"/>
              </w:rPr>
            </w:pPr>
            <w:r w:rsidRPr="002F4295">
              <w:rPr>
                <w:rFonts w:ascii="Arial Narrow" w:hAnsi="Arial Narrow"/>
                <w:lang w:val="es-ES_tradnl" w:eastAsia="es-ES_tradnl"/>
              </w:rPr>
              <w:t>ESPECÍFICAS DE OPCIÓN</w:t>
            </w:r>
          </w:p>
          <w:p w:rsidR="003C5838" w:rsidRPr="002F4295" w:rsidRDefault="003C5838" w:rsidP="009840A1">
            <w:pPr>
              <w:suppressAutoHyphens w:val="0"/>
              <w:jc w:val="center"/>
              <w:rPr>
                <w:rFonts w:ascii="Arial Narrow" w:hAnsi="Arial Narrow"/>
                <w:u w:val="single"/>
                <w:lang w:eastAsia="es-ES_tradnl"/>
              </w:rPr>
            </w:pPr>
            <w:r w:rsidRPr="002F4295">
              <w:rPr>
                <w:rFonts w:ascii="Arial Narrow" w:hAnsi="Arial Narrow"/>
                <w:lang w:val="es-ES_tradnl" w:eastAsia="es-ES_tradnl"/>
              </w:rPr>
              <w:t>ELEGIR 1</w:t>
            </w:r>
          </w:p>
        </w:tc>
        <w:tc>
          <w:tcPr>
            <w:tcW w:w="3260" w:type="dxa"/>
            <w:shd w:val="clear" w:color="auto" w:fill="auto"/>
          </w:tcPr>
          <w:p w:rsidR="003C5838" w:rsidRPr="002F4295" w:rsidRDefault="003C5838" w:rsidP="009840A1">
            <w:pPr>
              <w:suppressAutoHyphens w:val="0"/>
              <w:rPr>
                <w:rFonts w:ascii="Arial Narrow" w:hAnsi="Arial Narrow"/>
                <w:lang w:eastAsia="es-ES_tradnl"/>
              </w:rPr>
            </w:pPr>
          </w:p>
          <w:p w:rsidR="003C5838" w:rsidRPr="002F4295" w:rsidRDefault="003C5838" w:rsidP="009840A1">
            <w:pPr>
              <w:suppressAutoHyphens w:val="0"/>
              <w:jc w:val="center"/>
              <w:rPr>
                <w:rFonts w:ascii="Arial Narrow" w:hAnsi="Arial Narrow"/>
                <w:lang w:eastAsia="es-ES_tradnl"/>
              </w:rPr>
            </w:pPr>
            <w:r w:rsidRPr="002F4295">
              <w:rPr>
                <w:rFonts w:ascii="Arial Narrow" w:hAnsi="Arial Narrow"/>
                <w:lang w:eastAsia="es-ES_tradnl"/>
              </w:rPr>
              <w:t>Psicología 4</w:t>
            </w:r>
          </w:p>
          <w:p w:rsidR="003C5838" w:rsidRPr="002F4295" w:rsidRDefault="003C5838" w:rsidP="009840A1">
            <w:pPr>
              <w:suppressAutoHyphens w:val="0"/>
              <w:jc w:val="center"/>
              <w:rPr>
                <w:rFonts w:ascii="Arial Narrow" w:hAnsi="Arial Narrow"/>
                <w:lang w:eastAsia="es-ES_tradnl"/>
              </w:rPr>
            </w:pPr>
            <w:r w:rsidRPr="002F4295">
              <w:rPr>
                <w:rFonts w:ascii="Arial Narrow" w:hAnsi="Arial Narrow"/>
                <w:lang w:eastAsia="es-ES_tradnl"/>
              </w:rPr>
              <w:t>o</w:t>
            </w:r>
          </w:p>
          <w:p w:rsidR="003C5838" w:rsidRPr="002F4295" w:rsidRDefault="003C5838" w:rsidP="009840A1">
            <w:pPr>
              <w:suppressAutoHyphens w:val="0"/>
              <w:jc w:val="center"/>
              <w:rPr>
                <w:rFonts w:ascii="Arial Narrow" w:hAnsi="Arial Narrow"/>
                <w:lang w:eastAsia="es-ES_tradnl"/>
              </w:rPr>
            </w:pPr>
            <w:r w:rsidRPr="002F4295">
              <w:rPr>
                <w:rFonts w:ascii="Arial Narrow" w:hAnsi="Arial Narrow"/>
                <w:lang w:eastAsia="es-ES_tradnl"/>
              </w:rPr>
              <w:t>Francés 4</w:t>
            </w:r>
          </w:p>
        </w:tc>
        <w:tc>
          <w:tcPr>
            <w:tcW w:w="2977" w:type="dxa"/>
            <w:shd w:val="clear" w:color="auto" w:fill="auto"/>
          </w:tcPr>
          <w:p w:rsidR="003C5838" w:rsidRPr="002F4295" w:rsidRDefault="003C5838" w:rsidP="009840A1">
            <w:pPr>
              <w:suppressAutoHyphens w:val="0"/>
              <w:jc w:val="center"/>
              <w:rPr>
                <w:rFonts w:ascii="Arial Narrow" w:hAnsi="Arial Narrow"/>
                <w:lang w:val="es-ES_tradnl" w:eastAsia="es-ES_tradnl"/>
              </w:rPr>
            </w:pPr>
          </w:p>
          <w:p w:rsidR="003C5838" w:rsidRPr="002F4295" w:rsidRDefault="003C5838" w:rsidP="009840A1">
            <w:pPr>
              <w:suppressAutoHyphens w:val="0"/>
              <w:jc w:val="center"/>
              <w:rPr>
                <w:rFonts w:ascii="Arial Narrow" w:hAnsi="Arial Narrow"/>
                <w:lang w:val="es-ES_tradnl" w:eastAsia="es-ES_tradnl"/>
              </w:rPr>
            </w:pPr>
            <w:r w:rsidRPr="002F4295">
              <w:rPr>
                <w:rFonts w:ascii="Arial Narrow" w:hAnsi="Arial Narrow"/>
                <w:lang w:val="es-ES_tradnl" w:eastAsia="es-ES_tradnl"/>
              </w:rPr>
              <w:t xml:space="preserve">Funda. </w:t>
            </w:r>
            <w:proofErr w:type="spellStart"/>
            <w:r w:rsidRPr="002F4295">
              <w:rPr>
                <w:rFonts w:ascii="Arial Narrow" w:hAnsi="Arial Narrow"/>
                <w:lang w:val="es-ES_tradnl" w:eastAsia="es-ES_tradnl"/>
              </w:rPr>
              <w:t>Admon</w:t>
            </w:r>
            <w:proofErr w:type="spellEnd"/>
            <w:r w:rsidRPr="002F4295">
              <w:rPr>
                <w:rFonts w:ascii="Arial Narrow" w:hAnsi="Arial Narrow"/>
                <w:lang w:val="es-ES_tradnl" w:eastAsia="es-ES_tradnl"/>
              </w:rPr>
              <w:t xml:space="preserve"> y </w:t>
            </w:r>
            <w:proofErr w:type="spellStart"/>
            <w:r w:rsidRPr="002F4295">
              <w:rPr>
                <w:rFonts w:ascii="Arial Narrow" w:hAnsi="Arial Narrow"/>
                <w:lang w:val="es-ES_tradnl" w:eastAsia="es-ES_tradnl"/>
              </w:rPr>
              <w:t>Gest</w:t>
            </w:r>
            <w:proofErr w:type="spellEnd"/>
            <w:r w:rsidRPr="002F4295">
              <w:rPr>
                <w:rFonts w:ascii="Arial Narrow" w:hAnsi="Arial Narrow"/>
                <w:lang w:val="es-ES_tradnl" w:eastAsia="es-ES_tradnl"/>
              </w:rPr>
              <w:t xml:space="preserve"> FAG 4</w:t>
            </w:r>
          </w:p>
          <w:p w:rsidR="003C5838" w:rsidRPr="002F4295" w:rsidRDefault="003C5838" w:rsidP="009840A1">
            <w:pPr>
              <w:suppressAutoHyphens w:val="0"/>
              <w:jc w:val="center"/>
              <w:rPr>
                <w:rFonts w:ascii="Arial Narrow" w:hAnsi="Arial Narrow"/>
                <w:lang w:val="es-ES_tradnl" w:eastAsia="es-ES_tradnl"/>
              </w:rPr>
            </w:pPr>
            <w:r w:rsidRPr="002F4295">
              <w:rPr>
                <w:rFonts w:ascii="Arial Narrow" w:hAnsi="Arial Narrow"/>
                <w:lang w:val="es-ES_tradnl" w:eastAsia="es-ES_tradnl"/>
              </w:rPr>
              <w:t xml:space="preserve">o </w:t>
            </w:r>
          </w:p>
          <w:p w:rsidR="003C5838" w:rsidRPr="002F4295" w:rsidRDefault="003C5838" w:rsidP="009840A1">
            <w:pPr>
              <w:suppressAutoHyphens w:val="0"/>
              <w:jc w:val="center"/>
              <w:rPr>
                <w:rFonts w:ascii="Arial Narrow" w:hAnsi="Arial Narrow"/>
                <w:i/>
                <w:u w:val="single"/>
                <w:lang w:eastAsia="es-ES_tradnl"/>
              </w:rPr>
            </w:pPr>
            <w:r w:rsidRPr="002F4295">
              <w:rPr>
                <w:rFonts w:ascii="Arial Narrow" w:hAnsi="Arial Narrow"/>
                <w:lang w:val="es-ES_tradnl" w:eastAsia="es-ES_tradnl"/>
              </w:rPr>
              <w:t xml:space="preserve">Francés  4 </w:t>
            </w:r>
          </w:p>
        </w:tc>
      </w:tr>
      <w:tr w:rsidR="003C5838" w:rsidRPr="002F4295" w:rsidTr="009840A1">
        <w:tc>
          <w:tcPr>
            <w:tcW w:w="2835" w:type="dxa"/>
            <w:shd w:val="clear" w:color="auto" w:fill="auto"/>
          </w:tcPr>
          <w:p w:rsidR="003C5838" w:rsidRPr="002F4295" w:rsidRDefault="003C5838" w:rsidP="009840A1">
            <w:pPr>
              <w:suppressAutoHyphens w:val="0"/>
              <w:jc w:val="center"/>
              <w:rPr>
                <w:rFonts w:ascii="Arial Narrow" w:hAnsi="Arial Narrow"/>
                <w:lang w:eastAsia="es-ES_tradnl"/>
              </w:rPr>
            </w:pPr>
            <w:r w:rsidRPr="002F4295">
              <w:rPr>
                <w:rFonts w:ascii="Arial Narrow" w:hAnsi="Arial Narrow"/>
                <w:lang w:eastAsia="es-ES_tradnl"/>
              </w:rPr>
              <w:t>MATERIAS DE AMPLIACION</w:t>
            </w:r>
          </w:p>
          <w:p w:rsidR="003C5838" w:rsidRPr="002F4295" w:rsidRDefault="003C5838" w:rsidP="009840A1">
            <w:pPr>
              <w:suppressAutoHyphens w:val="0"/>
              <w:jc w:val="center"/>
              <w:rPr>
                <w:rFonts w:ascii="Arial Narrow" w:hAnsi="Arial Narrow"/>
                <w:lang w:eastAsia="es-ES_tradnl"/>
              </w:rPr>
            </w:pPr>
            <w:r w:rsidRPr="002F4295">
              <w:rPr>
                <w:rFonts w:ascii="Arial Narrow" w:hAnsi="Arial Narrow"/>
                <w:lang w:eastAsia="es-ES_tradnl"/>
              </w:rPr>
              <w:t>ELEGIR UNA</w:t>
            </w:r>
          </w:p>
        </w:tc>
        <w:tc>
          <w:tcPr>
            <w:tcW w:w="6237" w:type="dxa"/>
            <w:gridSpan w:val="2"/>
            <w:shd w:val="clear" w:color="auto" w:fill="auto"/>
          </w:tcPr>
          <w:p w:rsidR="003C5838" w:rsidRPr="002F4295" w:rsidRDefault="003C5838" w:rsidP="009840A1">
            <w:pPr>
              <w:suppressAutoHyphens w:val="0"/>
              <w:jc w:val="center"/>
              <w:rPr>
                <w:rFonts w:ascii="Arial Narrow" w:hAnsi="Arial Narrow"/>
                <w:lang w:eastAsia="es-ES_tradnl"/>
              </w:rPr>
            </w:pPr>
            <w:proofErr w:type="spellStart"/>
            <w:r w:rsidRPr="002F4295">
              <w:rPr>
                <w:rFonts w:ascii="Arial Narrow" w:hAnsi="Arial Narrow"/>
                <w:lang w:eastAsia="es-ES_tradnl"/>
              </w:rPr>
              <w:t>Act</w:t>
            </w:r>
            <w:proofErr w:type="spellEnd"/>
            <w:r w:rsidRPr="002F4295">
              <w:rPr>
                <w:rFonts w:ascii="Arial Narrow" w:hAnsi="Arial Narrow"/>
                <w:lang w:eastAsia="es-ES_tradnl"/>
              </w:rPr>
              <w:t xml:space="preserve"> física MLCP1 / Estadística MLCP2  2H</w:t>
            </w:r>
          </w:p>
        </w:tc>
      </w:tr>
      <w:tr w:rsidR="003C5838" w:rsidRPr="002F4295" w:rsidTr="009840A1">
        <w:tc>
          <w:tcPr>
            <w:tcW w:w="2835" w:type="dxa"/>
            <w:shd w:val="clear" w:color="auto" w:fill="auto"/>
          </w:tcPr>
          <w:p w:rsidR="003C5838" w:rsidRPr="002F4295" w:rsidRDefault="003C5838" w:rsidP="009840A1">
            <w:pPr>
              <w:suppressAutoHyphens w:val="0"/>
              <w:jc w:val="center"/>
              <w:rPr>
                <w:rFonts w:ascii="Arial Narrow" w:hAnsi="Arial Narrow"/>
                <w:lang w:eastAsia="es-ES_tradnl"/>
              </w:rPr>
            </w:pPr>
            <w:r w:rsidRPr="002F4295">
              <w:rPr>
                <w:rFonts w:ascii="Arial Narrow" w:hAnsi="Arial Narrow"/>
                <w:lang w:eastAsia="es-ES_tradnl"/>
              </w:rPr>
              <w:t>ELEGIR 1</w:t>
            </w:r>
          </w:p>
        </w:tc>
        <w:tc>
          <w:tcPr>
            <w:tcW w:w="6237" w:type="dxa"/>
            <w:gridSpan w:val="2"/>
            <w:shd w:val="clear" w:color="auto" w:fill="auto"/>
          </w:tcPr>
          <w:p w:rsidR="003C5838" w:rsidRPr="002F4295" w:rsidRDefault="003C5838" w:rsidP="009840A1">
            <w:pPr>
              <w:suppressAutoHyphens w:val="0"/>
              <w:jc w:val="center"/>
              <w:rPr>
                <w:rFonts w:ascii="Arial Narrow" w:hAnsi="Arial Narrow"/>
                <w:lang w:eastAsia="es-ES_tradnl"/>
              </w:rPr>
            </w:pPr>
            <w:r w:rsidRPr="002F4295">
              <w:rPr>
                <w:rFonts w:ascii="Arial Narrow" w:hAnsi="Arial Narrow"/>
                <w:lang w:val="es-ES_tradnl" w:eastAsia="es-ES_tradnl"/>
              </w:rPr>
              <w:t>ECDH I 1 / Religión 1</w:t>
            </w:r>
          </w:p>
        </w:tc>
      </w:tr>
    </w:tbl>
    <w:p w:rsidR="003C5838" w:rsidRDefault="003C5838" w:rsidP="003C5838">
      <w:pPr>
        <w:tabs>
          <w:tab w:val="left" w:pos="0"/>
          <w:tab w:val="left" w:pos="284"/>
        </w:tabs>
      </w:pPr>
    </w:p>
    <w:p w:rsidR="003C5838" w:rsidRDefault="003C5838" w:rsidP="003C5838">
      <w:pPr>
        <w:tabs>
          <w:tab w:val="left" w:pos="0"/>
          <w:tab w:val="left" w:pos="284"/>
        </w:tabs>
        <w:ind w:left="426"/>
        <w:rPr>
          <w:rFonts w:ascii="Arial Narrow" w:hAnsi="Arial Narrow" w:cs="Arial Narrow"/>
          <w:lang w:val="es-ES_tradnl"/>
        </w:rPr>
      </w:pPr>
    </w:p>
    <w:p w:rsidR="003C5838" w:rsidRDefault="003C5838" w:rsidP="003C5838">
      <w:pPr>
        <w:tabs>
          <w:tab w:val="left" w:pos="0"/>
          <w:tab w:val="left" w:pos="284"/>
        </w:tabs>
        <w:jc w:val="both"/>
        <w:rPr>
          <w:rFonts w:ascii="Arial Narrow" w:hAnsi="Arial Narrow" w:cs="Arial Narrow"/>
          <w:lang w:val="es-ES_tradnl"/>
        </w:rPr>
      </w:pPr>
      <w:r>
        <w:rPr>
          <w:rFonts w:ascii="Arial Narrow" w:hAnsi="Arial Narrow" w:cs="Arial Narrow"/>
          <w:lang w:val="es-ES_tradnl"/>
        </w:rPr>
        <w:tab/>
      </w:r>
      <w:r>
        <w:rPr>
          <w:rFonts w:ascii="Arial Narrow" w:hAnsi="Arial Narrow" w:cs="Arial Narrow"/>
          <w:lang w:val="es-ES_tradnl"/>
        </w:rPr>
        <w:tab/>
        <w:t>Con la entrada en vigor del Decreto 327/2010 de 13 de julio y la creación del Departamento de formación, evaluación e innovación educativa, todos estos agrupamientos tendrán que ser revisados por el mismo y siguiendo el apartado j) del art. 87 de citado Decreto. Será función de este departamento el promover estas materias optativas de configuración propia y proyectos integrados,</w:t>
      </w:r>
      <w:r>
        <w:rPr>
          <w:rFonts w:ascii="Arial Narrow" w:hAnsi="Arial Narrow" w:cs="Arial Narrow"/>
          <w:color w:val="FF0000"/>
          <w:lang w:val="es-ES_tradnl"/>
        </w:rPr>
        <w:t xml:space="preserve"> </w:t>
      </w:r>
      <w:r>
        <w:rPr>
          <w:rFonts w:ascii="Arial Narrow" w:hAnsi="Arial Narrow" w:cs="Arial Narrow"/>
          <w:lang w:val="es-ES_tradnl"/>
        </w:rPr>
        <w:t>teniendo en cuenta los siguientes criterios:</w:t>
      </w:r>
    </w:p>
    <w:p w:rsidR="003C5838" w:rsidRDefault="003C5838" w:rsidP="0094267D">
      <w:pPr>
        <w:numPr>
          <w:ilvl w:val="0"/>
          <w:numId w:val="111"/>
        </w:numPr>
        <w:tabs>
          <w:tab w:val="left" w:pos="284"/>
        </w:tabs>
        <w:jc w:val="both"/>
        <w:rPr>
          <w:rFonts w:ascii="Arial Narrow" w:hAnsi="Arial Narrow" w:cs="Arial Narrow"/>
          <w:lang w:val="es-ES_tradnl"/>
        </w:rPr>
      </w:pPr>
      <w:r>
        <w:rPr>
          <w:rFonts w:ascii="Arial Narrow" w:hAnsi="Arial Narrow" w:cs="Arial Narrow"/>
          <w:lang w:val="es-ES_tradnl"/>
        </w:rPr>
        <w:t>Que los departamentos que oferten las materias de libre disposición, optativas o los proyectos integrados tengan horas para poder impartirlos.</w:t>
      </w:r>
    </w:p>
    <w:p w:rsidR="003C5838" w:rsidRDefault="003C5838" w:rsidP="0094267D">
      <w:pPr>
        <w:numPr>
          <w:ilvl w:val="0"/>
          <w:numId w:val="111"/>
        </w:numPr>
        <w:tabs>
          <w:tab w:val="left" w:pos="284"/>
        </w:tabs>
        <w:jc w:val="both"/>
        <w:rPr>
          <w:rFonts w:ascii="Arial Narrow" w:hAnsi="Arial Narrow" w:cs="Arial Narrow"/>
          <w:lang w:val="es-ES_tradnl"/>
        </w:rPr>
      </w:pPr>
      <w:r>
        <w:rPr>
          <w:rFonts w:ascii="Arial Narrow" w:hAnsi="Arial Narrow" w:cs="Arial Narrow"/>
          <w:lang w:val="es-ES_tradnl"/>
        </w:rPr>
        <w:t>En número de alumnos/as a quienes van dirigidos y las preferencias mostradas por los alumnos/as.</w:t>
      </w:r>
    </w:p>
    <w:p w:rsidR="003C5838" w:rsidRDefault="003C5838" w:rsidP="003C5838">
      <w:pPr>
        <w:tabs>
          <w:tab w:val="left" w:pos="0"/>
          <w:tab w:val="left" w:pos="284"/>
        </w:tabs>
        <w:rPr>
          <w:rFonts w:ascii="Arial Narrow" w:hAnsi="Arial Narrow" w:cs="Arial Narrow"/>
          <w:lang w:val="es-ES_tradnl"/>
        </w:rPr>
      </w:pPr>
    </w:p>
    <w:p w:rsidR="003C5838" w:rsidRDefault="003C5838" w:rsidP="003C5838">
      <w:pPr>
        <w:tabs>
          <w:tab w:val="left" w:pos="0"/>
          <w:tab w:val="left" w:pos="284"/>
        </w:tabs>
        <w:jc w:val="both"/>
        <w:rPr>
          <w:rFonts w:ascii="Arial Narrow" w:hAnsi="Arial Narrow" w:cs="Arial Narrow"/>
          <w:b/>
          <w:color w:val="0000FF"/>
        </w:rPr>
      </w:pPr>
      <w:r>
        <w:rPr>
          <w:rFonts w:ascii="Arial Narrow" w:hAnsi="Arial Narrow" w:cs="Arial Narrow"/>
          <w:lang w:val="es-ES_tradnl"/>
        </w:rPr>
        <w:tab/>
      </w:r>
      <w:r>
        <w:rPr>
          <w:rFonts w:ascii="Arial Narrow" w:hAnsi="Arial Narrow" w:cs="Arial Narrow"/>
          <w:lang w:val="es-ES_tradnl"/>
        </w:rPr>
        <w:tab/>
        <w:t>La información que los departamentos den en el sobre de matrícula sobre las optativas de oferta propia y los proyectos integrados, sólo hará referencia a los contenidos, según acuerdo de ETCP del 28 de mayo de 2010.</w:t>
      </w:r>
    </w:p>
    <w:p w:rsidR="003C5838" w:rsidRDefault="003C5838" w:rsidP="003C5838">
      <w:pPr>
        <w:autoSpaceDE w:val="0"/>
        <w:jc w:val="both"/>
        <w:rPr>
          <w:rFonts w:ascii="Arial Narrow" w:hAnsi="Arial Narrow" w:cs="Arial Narrow"/>
          <w:b/>
          <w:color w:val="0000FF"/>
        </w:rPr>
      </w:pPr>
    </w:p>
    <w:p w:rsidR="001D3867" w:rsidRDefault="001D3867" w:rsidP="003C5838">
      <w:pPr>
        <w:autoSpaceDE w:val="0"/>
        <w:jc w:val="both"/>
        <w:rPr>
          <w:rFonts w:ascii="Arial Narrow" w:hAnsi="Arial Narrow" w:cs="Arial Narrow"/>
          <w:b/>
          <w:color w:val="0000FF"/>
        </w:rPr>
      </w:pPr>
    </w:p>
    <w:p w:rsidR="001D3867" w:rsidRDefault="001D3867" w:rsidP="003C5838">
      <w:pPr>
        <w:autoSpaceDE w:val="0"/>
        <w:jc w:val="both"/>
        <w:rPr>
          <w:rFonts w:ascii="Arial Narrow" w:hAnsi="Arial Narrow" w:cs="Arial Narrow"/>
          <w:b/>
          <w:color w:val="0000FF"/>
        </w:rPr>
      </w:pPr>
    </w:p>
    <w:p w:rsidR="009840A1" w:rsidRDefault="009840A1" w:rsidP="003C5838">
      <w:pPr>
        <w:autoSpaceDE w:val="0"/>
        <w:jc w:val="both"/>
        <w:rPr>
          <w:rFonts w:ascii="Arial Narrow" w:hAnsi="Arial Narrow" w:cs="Arial Narrow"/>
          <w:b/>
          <w:color w:val="0000FF"/>
        </w:rPr>
      </w:pPr>
    </w:p>
    <w:p w:rsidR="009840A1" w:rsidRDefault="009840A1" w:rsidP="003C5838">
      <w:pPr>
        <w:autoSpaceDE w:val="0"/>
        <w:jc w:val="both"/>
        <w:rPr>
          <w:rFonts w:ascii="Arial Narrow" w:hAnsi="Arial Narrow" w:cs="Arial Narrow"/>
          <w:b/>
          <w:color w:val="0000FF"/>
        </w:rPr>
      </w:pPr>
    </w:p>
    <w:p w:rsidR="001F63ED" w:rsidRDefault="001F63ED" w:rsidP="003C5838">
      <w:pPr>
        <w:autoSpaceDE w:val="0"/>
        <w:jc w:val="both"/>
        <w:rPr>
          <w:rFonts w:ascii="Arial Narrow" w:hAnsi="Arial Narrow" w:cs="Arial Narrow"/>
          <w:b/>
          <w:color w:val="0000FF"/>
        </w:rPr>
      </w:pPr>
    </w:p>
    <w:p w:rsidR="001F63ED" w:rsidRDefault="001F63ED" w:rsidP="003C5838">
      <w:pPr>
        <w:autoSpaceDE w:val="0"/>
        <w:jc w:val="both"/>
        <w:rPr>
          <w:rFonts w:ascii="Arial Narrow" w:hAnsi="Arial Narrow" w:cs="Arial Narrow"/>
          <w:b/>
          <w:color w:val="0000FF"/>
        </w:rPr>
      </w:pPr>
    </w:p>
    <w:p w:rsidR="001F63ED" w:rsidRDefault="001F63ED" w:rsidP="003C5838">
      <w:pPr>
        <w:autoSpaceDE w:val="0"/>
        <w:jc w:val="both"/>
        <w:rPr>
          <w:rFonts w:ascii="Arial Narrow" w:hAnsi="Arial Narrow" w:cs="Arial Narrow"/>
          <w:b/>
          <w:color w:val="0000FF"/>
        </w:rPr>
      </w:pPr>
    </w:p>
    <w:p w:rsidR="009840A1" w:rsidRDefault="009840A1" w:rsidP="003C5838">
      <w:pPr>
        <w:autoSpaceDE w:val="0"/>
        <w:jc w:val="both"/>
        <w:rPr>
          <w:rFonts w:ascii="Arial Narrow" w:hAnsi="Arial Narrow" w:cs="Arial Narrow"/>
          <w:b/>
          <w:color w:val="0000FF"/>
        </w:rPr>
      </w:pPr>
    </w:p>
    <w:p w:rsidR="004D61CC" w:rsidRDefault="004D61CC" w:rsidP="003C5838">
      <w:pPr>
        <w:autoSpaceDE w:val="0"/>
        <w:jc w:val="both"/>
        <w:rPr>
          <w:rFonts w:ascii="Arial Narrow" w:hAnsi="Arial Narrow" w:cs="Arial Narrow"/>
          <w:b/>
          <w:color w:val="0000FF"/>
        </w:rPr>
      </w:pPr>
    </w:p>
    <w:p w:rsidR="0090057B" w:rsidRDefault="0090057B" w:rsidP="003C5838">
      <w:pPr>
        <w:autoSpaceDE w:val="0"/>
        <w:jc w:val="both"/>
        <w:rPr>
          <w:rFonts w:ascii="Arial Narrow" w:hAnsi="Arial Narrow" w:cs="Arial Narrow"/>
          <w:b/>
          <w:color w:val="0000FF"/>
        </w:rPr>
      </w:pPr>
    </w:p>
    <w:p w:rsidR="0090057B" w:rsidRDefault="0090057B" w:rsidP="003C5838">
      <w:pPr>
        <w:autoSpaceDE w:val="0"/>
        <w:jc w:val="both"/>
        <w:rPr>
          <w:rFonts w:ascii="Arial Narrow" w:hAnsi="Arial Narrow" w:cs="Arial Narrow"/>
          <w:b/>
          <w:color w:val="0000FF"/>
        </w:rPr>
      </w:pPr>
    </w:p>
    <w:p w:rsidR="0090057B" w:rsidRDefault="0090057B" w:rsidP="003C5838">
      <w:pPr>
        <w:autoSpaceDE w:val="0"/>
        <w:jc w:val="both"/>
        <w:rPr>
          <w:rFonts w:ascii="Arial Narrow" w:hAnsi="Arial Narrow" w:cs="Arial Narrow"/>
          <w:b/>
          <w:color w:val="0000FF"/>
        </w:rPr>
      </w:pPr>
    </w:p>
    <w:p w:rsidR="0090057B" w:rsidRDefault="0090057B" w:rsidP="003C5838">
      <w:pPr>
        <w:autoSpaceDE w:val="0"/>
        <w:jc w:val="both"/>
        <w:rPr>
          <w:rFonts w:ascii="Arial Narrow" w:hAnsi="Arial Narrow" w:cs="Arial Narrow"/>
          <w:b/>
          <w:color w:val="0000FF"/>
        </w:rPr>
      </w:pPr>
    </w:p>
    <w:p w:rsidR="0090057B" w:rsidRDefault="0090057B" w:rsidP="003C5838">
      <w:pPr>
        <w:autoSpaceDE w:val="0"/>
        <w:jc w:val="both"/>
        <w:rPr>
          <w:rFonts w:ascii="Arial Narrow" w:hAnsi="Arial Narrow" w:cs="Arial Narrow"/>
          <w:b/>
          <w:color w:val="0000FF"/>
        </w:rPr>
      </w:pPr>
    </w:p>
    <w:p w:rsidR="0090057B" w:rsidRDefault="0090057B" w:rsidP="003C5838">
      <w:pPr>
        <w:autoSpaceDE w:val="0"/>
        <w:jc w:val="both"/>
        <w:rPr>
          <w:rFonts w:ascii="Arial Narrow" w:hAnsi="Arial Narrow" w:cs="Arial Narrow"/>
          <w:b/>
          <w:color w:val="0000FF"/>
        </w:rPr>
      </w:pPr>
    </w:p>
    <w:p w:rsidR="0090057B" w:rsidRDefault="0090057B" w:rsidP="003C5838">
      <w:pPr>
        <w:autoSpaceDE w:val="0"/>
        <w:jc w:val="both"/>
        <w:rPr>
          <w:rFonts w:ascii="Arial Narrow" w:hAnsi="Arial Narrow" w:cs="Arial Narrow"/>
          <w:b/>
          <w:color w:val="0000FF"/>
        </w:rPr>
      </w:pPr>
    </w:p>
    <w:p w:rsidR="0090057B" w:rsidRDefault="0090057B" w:rsidP="003C5838">
      <w:pPr>
        <w:autoSpaceDE w:val="0"/>
        <w:jc w:val="both"/>
        <w:rPr>
          <w:rFonts w:ascii="Arial Narrow" w:hAnsi="Arial Narrow" w:cs="Arial Narrow"/>
          <w:b/>
          <w:color w:val="0000FF"/>
        </w:rPr>
      </w:pPr>
    </w:p>
    <w:p w:rsidR="0090057B" w:rsidRDefault="0090057B" w:rsidP="003C5838">
      <w:pPr>
        <w:autoSpaceDE w:val="0"/>
        <w:jc w:val="both"/>
        <w:rPr>
          <w:rFonts w:ascii="Arial Narrow" w:hAnsi="Arial Narrow" w:cs="Arial Narrow"/>
          <w:b/>
          <w:color w:val="0000FF"/>
        </w:rPr>
      </w:pPr>
    </w:p>
    <w:p w:rsidR="0090057B" w:rsidRDefault="0090057B" w:rsidP="003C5838">
      <w:pPr>
        <w:autoSpaceDE w:val="0"/>
        <w:jc w:val="both"/>
        <w:rPr>
          <w:rFonts w:ascii="Arial Narrow" w:hAnsi="Arial Narrow" w:cs="Arial Narrow"/>
          <w:b/>
          <w:color w:val="0000FF"/>
        </w:rPr>
      </w:pPr>
    </w:p>
    <w:p w:rsidR="0090057B" w:rsidRDefault="0090057B" w:rsidP="003C5838">
      <w:pPr>
        <w:autoSpaceDE w:val="0"/>
        <w:jc w:val="both"/>
        <w:rPr>
          <w:rFonts w:ascii="Arial Narrow" w:hAnsi="Arial Narrow" w:cs="Arial Narrow"/>
          <w:b/>
          <w:color w:val="0000FF"/>
        </w:rPr>
      </w:pPr>
    </w:p>
    <w:p w:rsidR="0090057B" w:rsidRDefault="0090057B" w:rsidP="003C5838">
      <w:pPr>
        <w:autoSpaceDE w:val="0"/>
        <w:jc w:val="both"/>
        <w:rPr>
          <w:rFonts w:ascii="Arial Narrow" w:hAnsi="Arial Narrow" w:cs="Arial Narrow"/>
          <w:b/>
          <w:color w:val="0000FF"/>
        </w:rPr>
      </w:pPr>
    </w:p>
    <w:p w:rsidR="0090057B" w:rsidRDefault="0090057B" w:rsidP="003C5838">
      <w:pPr>
        <w:autoSpaceDE w:val="0"/>
        <w:jc w:val="both"/>
        <w:rPr>
          <w:rFonts w:ascii="Arial Narrow" w:hAnsi="Arial Narrow" w:cs="Arial Narrow"/>
          <w:b/>
          <w:color w:val="0000FF"/>
        </w:rPr>
      </w:pPr>
    </w:p>
    <w:p w:rsidR="0090057B" w:rsidRDefault="0090057B" w:rsidP="003C5838">
      <w:pPr>
        <w:autoSpaceDE w:val="0"/>
        <w:jc w:val="both"/>
        <w:rPr>
          <w:rFonts w:ascii="Arial Narrow" w:hAnsi="Arial Narrow" w:cs="Arial Narrow"/>
          <w:b/>
          <w:color w:val="0000FF"/>
        </w:rPr>
      </w:pPr>
    </w:p>
    <w:p w:rsidR="0090057B" w:rsidRDefault="0090057B" w:rsidP="003C5838">
      <w:pPr>
        <w:autoSpaceDE w:val="0"/>
        <w:jc w:val="both"/>
        <w:rPr>
          <w:rFonts w:ascii="Arial Narrow" w:hAnsi="Arial Narrow" w:cs="Arial Narrow"/>
          <w:b/>
          <w:color w:val="0000FF"/>
        </w:rPr>
      </w:pPr>
    </w:p>
    <w:p w:rsidR="0090057B" w:rsidRDefault="0090057B" w:rsidP="003C5838">
      <w:pPr>
        <w:autoSpaceDE w:val="0"/>
        <w:jc w:val="both"/>
        <w:rPr>
          <w:rFonts w:ascii="Arial Narrow" w:hAnsi="Arial Narrow" w:cs="Arial Narrow"/>
          <w:b/>
          <w:color w:val="0000FF"/>
        </w:rPr>
      </w:pPr>
    </w:p>
    <w:p w:rsidR="0090057B" w:rsidRDefault="0090057B" w:rsidP="003C5838">
      <w:pPr>
        <w:autoSpaceDE w:val="0"/>
        <w:jc w:val="both"/>
        <w:rPr>
          <w:rFonts w:ascii="Arial Narrow" w:hAnsi="Arial Narrow" w:cs="Arial Narrow"/>
          <w:b/>
          <w:color w:val="0000FF"/>
        </w:rPr>
      </w:pPr>
    </w:p>
    <w:p w:rsidR="0090057B" w:rsidRDefault="0090057B" w:rsidP="003C5838">
      <w:pPr>
        <w:autoSpaceDE w:val="0"/>
        <w:jc w:val="both"/>
        <w:rPr>
          <w:rFonts w:ascii="Arial Narrow" w:hAnsi="Arial Narrow" w:cs="Arial Narrow"/>
          <w:b/>
          <w:color w:val="0000FF"/>
        </w:rPr>
      </w:pPr>
    </w:p>
    <w:p w:rsidR="0090057B" w:rsidRDefault="0090057B" w:rsidP="003C5838">
      <w:pPr>
        <w:autoSpaceDE w:val="0"/>
        <w:jc w:val="both"/>
        <w:rPr>
          <w:rFonts w:ascii="Arial Narrow" w:hAnsi="Arial Narrow" w:cs="Arial Narrow"/>
          <w:b/>
          <w:color w:val="0000FF"/>
        </w:rPr>
      </w:pPr>
    </w:p>
    <w:p w:rsidR="0090057B" w:rsidRDefault="0090057B" w:rsidP="003C5838">
      <w:pPr>
        <w:autoSpaceDE w:val="0"/>
        <w:jc w:val="both"/>
        <w:rPr>
          <w:rFonts w:ascii="Arial Narrow" w:hAnsi="Arial Narrow" w:cs="Arial Narrow"/>
          <w:b/>
          <w:color w:val="0000FF"/>
        </w:rPr>
      </w:pPr>
    </w:p>
    <w:p w:rsidR="0090057B" w:rsidRDefault="0090057B" w:rsidP="003C5838">
      <w:pPr>
        <w:autoSpaceDE w:val="0"/>
        <w:jc w:val="both"/>
        <w:rPr>
          <w:rFonts w:ascii="Arial Narrow" w:hAnsi="Arial Narrow" w:cs="Arial Narrow"/>
          <w:b/>
          <w:color w:val="0000FF"/>
        </w:rPr>
      </w:pPr>
    </w:p>
    <w:p w:rsidR="0090057B" w:rsidRDefault="0090057B" w:rsidP="003C5838">
      <w:pPr>
        <w:autoSpaceDE w:val="0"/>
        <w:jc w:val="both"/>
        <w:rPr>
          <w:rFonts w:ascii="Arial Narrow" w:hAnsi="Arial Narrow" w:cs="Arial Narrow"/>
          <w:b/>
          <w:color w:val="0000FF"/>
        </w:rPr>
      </w:pPr>
    </w:p>
    <w:p w:rsidR="004D61CC" w:rsidRDefault="004D61CC" w:rsidP="003C5838">
      <w:pPr>
        <w:autoSpaceDE w:val="0"/>
        <w:jc w:val="both"/>
        <w:rPr>
          <w:rFonts w:ascii="Arial Narrow" w:hAnsi="Arial Narrow" w:cs="Arial Narrow"/>
          <w:b/>
          <w:color w:val="0000FF"/>
        </w:rPr>
      </w:pPr>
    </w:p>
    <w:p w:rsidR="004D61CC" w:rsidRDefault="004D61CC" w:rsidP="003C5838">
      <w:pPr>
        <w:autoSpaceDE w:val="0"/>
        <w:jc w:val="both"/>
        <w:rPr>
          <w:rFonts w:ascii="Arial Narrow" w:hAnsi="Arial Narrow" w:cs="Arial Narrow"/>
          <w:b/>
          <w:color w:val="0000FF"/>
        </w:rPr>
      </w:pPr>
    </w:p>
    <w:p w:rsidR="004D61CC" w:rsidRDefault="004D61CC" w:rsidP="003C5838">
      <w:pPr>
        <w:autoSpaceDE w:val="0"/>
        <w:jc w:val="both"/>
        <w:rPr>
          <w:rFonts w:ascii="Arial Narrow" w:hAnsi="Arial Narrow" w:cs="Arial Narrow"/>
          <w:b/>
          <w:color w:val="0000FF"/>
        </w:rPr>
      </w:pPr>
    </w:p>
    <w:p w:rsidR="003C5838" w:rsidRDefault="003C5838" w:rsidP="003C5838">
      <w:pPr>
        <w:autoSpaceDE w:val="0"/>
        <w:ind w:left="-12"/>
        <w:jc w:val="both"/>
        <w:rPr>
          <w:rFonts w:ascii="Arial Narrow" w:hAnsi="Arial Narrow" w:cs="Arial Narrow"/>
          <w:b/>
          <w:i/>
          <w:iCs/>
        </w:rPr>
      </w:pPr>
      <w:r>
        <w:rPr>
          <w:rFonts w:ascii="Arial Narrow" w:hAnsi="Arial Narrow" w:cs="Arial Narrow"/>
          <w:b/>
          <w:i/>
          <w:iCs/>
          <w:color w:val="0000FF"/>
        </w:rPr>
        <w:t>P) EN EL CASO DE LA FORMACIÓN PROFESIONAL INICIAL, LOS CRITERIOS PARA LA ORGANIZACIÓN CURRICULAR Y LA PROGRAMACIÓN DE LOS MÓDULOS PROFESIONALES DE FORMACIÓN EN CENTROS DE TRABAJO Y PROYECTO DE CADA UNO DE LOS CICLOS FORMATIVOS QUE SE IMPARTEN.</w:t>
      </w:r>
    </w:p>
    <w:p w:rsidR="003C5838" w:rsidRDefault="003C5838" w:rsidP="003C5838">
      <w:pPr>
        <w:autoSpaceDE w:val="0"/>
        <w:ind w:left="-12"/>
        <w:jc w:val="both"/>
        <w:rPr>
          <w:rFonts w:ascii="Arial Narrow" w:hAnsi="Arial Narrow" w:cs="Arial Narrow"/>
          <w:b/>
          <w:i/>
          <w:iCs/>
        </w:rPr>
      </w:pPr>
    </w:p>
    <w:p w:rsidR="003C5838" w:rsidRDefault="003C5838" w:rsidP="003C5838">
      <w:pPr>
        <w:autoSpaceDE w:val="0"/>
        <w:ind w:left="284"/>
        <w:jc w:val="both"/>
        <w:rPr>
          <w:rFonts w:ascii="Arial Narrow" w:hAnsi="Arial Narrow" w:cs="Arial Narrow"/>
        </w:rPr>
      </w:pPr>
      <w:r>
        <w:rPr>
          <w:rFonts w:ascii="Arial Narrow" w:hAnsi="Arial Narrow" w:cs="Arial Narrow"/>
        </w:rPr>
        <w:tab/>
        <w:t>Se remite a la letra M de este Proyecto Educativo.</w:t>
      </w:r>
    </w:p>
    <w:p w:rsidR="003C5838" w:rsidRDefault="003C5838" w:rsidP="003C5838">
      <w:pPr>
        <w:autoSpaceDE w:val="0"/>
        <w:ind w:left="284"/>
        <w:jc w:val="both"/>
        <w:rPr>
          <w:rFonts w:ascii="Arial Narrow" w:hAnsi="Arial Narrow" w:cs="Arial Narrow"/>
        </w:rPr>
      </w:pPr>
    </w:p>
    <w:p w:rsidR="003C5838" w:rsidRDefault="003C5838" w:rsidP="003C5838">
      <w:pPr>
        <w:autoSpaceDE w:val="0"/>
        <w:ind w:left="-12"/>
        <w:jc w:val="both"/>
        <w:rPr>
          <w:rFonts w:ascii="Arial Narrow" w:hAnsi="Arial Narrow" w:cs="Arial Narrow"/>
          <w:b/>
          <w:i/>
          <w:iCs/>
        </w:rPr>
      </w:pPr>
      <w:r>
        <w:rPr>
          <w:rFonts w:ascii="Arial Narrow" w:hAnsi="Arial Narrow" w:cs="Arial Narrow"/>
          <w:b/>
          <w:i/>
          <w:iCs/>
          <w:color w:val="0000FF"/>
        </w:rPr>
        <w:t>Q) CRITERIOS GENERALES PARA LA ELABORACIÓN DE LAS PROGRAMACIONES DIDÁCTICAS DE LAS ENSEÑANZAS.</w:t>
      </w:r>
    </w:p>
    <w:p w:rsidR="003C5838" w:rsidRDefault="003C5838" w:rsidP="003C5838">
      <w:pPr>
        <w:autoSpaceDE w:val="0"/>
        <w:ind w:left="-12"/>
        <w:jc w:val="both"/>
        <w:rPr>
          <w:rFonts w:ascii="Arial Narrow" w:hAnsi="Arial Narrow" w:cs="Arial Narrow"/>
          <w:b/>
          <w:i/>
          <w:iCs/>
        </w:rPr>
      </w:pPr>
    </w:p>
    <w:p w:rsidR="003C5838" w:rsidRDefault="001F63ED" w:rsidP="003C5838">
      <w:pPr>
        <w:autoSpaceDE w:val="0"/>
        <w:ind w:left="284"/>
        <w:jc w:val="both"/>
        <w:rPr>
          <w:rFonts w:ascii="Arial Narrow" w:hAnsi="Arial Narrow" w:cs="Arial Narrow"/>
          <w:b/>
        </w:rPr>
      </w:pPr>
      <w:r>
        <w:rPr>
          <w:rFonts w:ascii="Arial Narrow" w:hAnsi="Arial Narrow" w:cs="Arial Narrow"/>
        </w:rPr>
        <w:tab/>
        <w:t>Según PR81</w:t>
      </w:r>
      <w:r w:rsidR="003C5838">
        <w:rPr>
          <w:rFonts w:ascii="Arial Narrow" w:hAnsi="Arial Narrow" w:cs="Arial Narrow"/>
        </w:rPr>
        <w:t xml:space="preserve"> del Sistema de Gestión de la Calidad y todos los documentos relacionados con los mismos.</w:t>
      </w:r>
    </w:p>
    <w:p w:rsidR="003C5838" w:rsidRDefault="003C5838" w:rsidP="003C5838">
      <w:pPr>
        <w:autoSpaceDE w:val="0"/>
        <w:ind w:left="284"/>
        <w:jc w:val="both"/>
        <w:rPr>
          <w:rFonts w:ascii="Arial Narrow" w:hAnsi="Arial Narrow" w:cs="Arial Narrow"/>
          <w:b/>
        </w:rPr>
      </w:pPr>
    </w:p>
    <w:p w:rsidR="003C5838" w:rsidRDefault="00B77D31" w:rsidP="003C5838">
      <w:pPr>
        <w:autoSpaceDE w:val="0"/>
        <w:jc w:val="both"/>
        <w:rPr>
          <w:rFonts w:ascii="Arial Narrow" w:hAnsi="Arial Narrow" w:cs="Arial Narrow"/>
          <w:b/>
        </w:rPr>
      </w:pPr>
      <w:r>
        <w:rPr>
          <w:rFonts w:ascii="Arial Narrow" w:hAnsi="Arial Narrow" w:cs="Arial Narrow"/>
          <w:b/>
          <w:i/>
          <w:iCs/>
          <w:color w:val="0000FF"/>
        </w:rPr>
        <w:t xml:space="preserve">R)  PLANES </w:t>
      </w:r>
      <w:r w:rsidR="003C5838">
        <w:rPr>
          <w:rFonts w:ascii="Arial Narrow" w:hAnsi="Arial Narrow" w:cs="Arial Narrow"/>
          <w:b/>
          <w:i/>
          <w:iCs/>
          <w:color w:val="0000FF"/>
        </w:rPr>
        <w:t>QUE SE DESARROLLAN EN EL CENTRO.</w:t>
      </w:r>
    </w:p>
    <w:p w:rsidR="003C5838" w:rsidRDefault="003C5838" w:rsidP="003C5838">
      <w:pPr>
        <w:autoSpaceDE w:val="0"/>
        <w:ind w:left="284"/>
        <w:jc w:val="both"/>
        <w:rPr>
          <w:rFonts w:ascii="Arial Narrow" w:hAnsi="Arial Narrow" w:cs="Arial Narrow"/>
          <w:b/>
        </w:rPr>
      </w:pPr>
    </w:p>
    <w:p w:rsidR="003C5838" w:rsidRDefault="003C5838" w:rsidP="003C5838">
      <w:pPr>
        <w:rPr>
          <w:rFonts w:ascii="Arial Narrow" w:hAnsi="Arial Narrow" w:cs="Arial Narrow"/>
          <w:color w:val="000000"/>
        </w:rPr>
      </w:pPr>
      <w:r>
        <w:rPr>
          <w:rFonts w:ascii="Arial Narrow" w:hAnsi="Arial Narrow" w:cs="Arial Narrow"/>
          <w:color w:val="000000"/>
        </w:rPr>
        <w:tab/>
        <w:t>Están consi</w:t>
      </w:r>
      <w:r w:rsidR="00B77D31">
        <w:rPr>
          <w:rFonts w:ascii="Arial Narrow" w:hAnsi="Arial Narrow" w:cs="Arial Narrow"/>
          <w:color w:val="000000"/>
        </w:rPr>
        <w:t xml:space="preserve">derados como planes y programas que se desarrollan </w:t>
      </w:r>
      <w:r w:rsidR="0007621B">
        <w:rPr>
          <w:rFonts w:ascii="Arial Narrow" w:hAnsi="Arial Narrow" w:cs="Arial Narrow"/>
          <w:color w:val="000000"/>
        </w:rPr>
        <w:t>PERMANENTEMENTE</w:t>
      </w:r>
      <w:r w:rsidR="00B77D31">
        <w:rPr>
          <w:rFonts w:ascii="Arial Narrow" w:hAnsi="Arial Narrow" w:cs="Arial Narrow"/>
          <w:color w:val="000000"/>
        </w:rPr>
        <w:t xml:space="preserve"> en el Centro</w:t>
      </w:r>
      <w:r>
        <w:rPr>
          <w:rFonts w:ascii="Arial Narrow" w:hAnsi="Arial Narrow" w:cs="Arial Narrow"/>
          <w:color w:val="000000"/>
        </w:rPr>
        <w:t xml:space="preserve"> los siguientes:</w:t>
      </w:r>
    </w:p>
    <w:p w:rsidR="003C5838" w:rsidRDefault="003C5838" w:rsidP="003C5838">
      <w:pPr>
        <w:ind w:left="567"/>
        <w:jc w:val="both"/>
        <w:rPr>
          <w:rFonts w:ascii="Arial Narrow" w:hAnsi="Arial Narrow" w:cs="Arial Narrow"/>
          <w:color w:val="000000"/>
        </w:rPr>
      </w:pPr>
    </w:p>
    <w:p w:rsidR="003C5838" w:rsidRDefault="003C5838" w:rsidP="003C5838">
      <w:pPr>
        <w:numPr>
          <w:ilvl w:val="0"/>
          <w:numId w:val="68"/>
        </w:numPr>
        <w:ind w:left="567" w:firstLine="567"/>
        <w:jc w:val="both"/>
        <w:rPr>
          <w:rFonts w:ascii="Arial Narrow" w:hAnsi="Arial Narrow" w:cs="Arial Narrow"/>
          <w:color w:val="000000"/>
        </w:rPr>
      </w:pPr>
      <w:r>
        <w:rPr>
          <w:rFonts w:ascii="Arial Narrow" w:hAnsi="Arial Narrow" w:cs="Arial Narrow"/>
          <w:color w:val="000000"/>
        </w:rPr>
        <w:t>Escuela TIC2.0</w:t>
      </w:r>
    </w:p>
    <w:p w:rsidR="0007621B" w:rsidRDefault="0007621B" w:rsidP="003C5838">
      <w:pPr>
        <w:numPr>
          <w:ilvl w:val="0"/>
          <w:numId w:val="68"/>
        </w:numPr>
        <w:ind w:left="567" w:firstLine="567"/>
        <w:jc w:val="both"/>
        <w:rPr>
          <w:rFonts w:ascii="Arial Narrow" w:hAnsi="Arial Narrow" w:cs="Arial Narrow"/>
          <w:color w:val="000000"/>
        </w:rPr>
      </w:pPr>
      <w:r>
        <w:rPr>
          <w:rFonts w:ascii="Arial Narrow" w:hAnsi="Arial Narrow" w:cs="Arial Narrow"/>
          <w:color w:val="000000"/>
        </w:rPr>
        <w:t>Plan de Salud Laboral y P.R.L.</w:t>
      </w:r>
    </w:p>
    <w:p w:rsidR="0007621B" w:rsidRDefault="0007621B" w:rsidP="003C5838">
      <w:pPr>
        <w:numPr>
          <w:ilvl w:val="0"/>
          <w:numId w:val="68"/>
        </w:numPr>
        <w:ind w:left="567" w:firstLine="567"/>
        <w:jc w:val="both"/>
        <w:rPr>
          <w:rFonts w:ascii="Arial Narrow" w:hAnsi="Arial Narrow" w:cs="Arial Narrow"/>
          <w:color w:val="000000"/>
        </w:rPr>
      </w:pPr>
      <w:r>
        <w:rPr>
          <w:rFonts w:ascii="Arial Narrow" w:hAnsi="Arial Narrow" w:cs="Arial Narrow"/>
          <w:color w:val="000000"/>
        </w:rPr>
        <w:t>Plan de igualdad de género en educación.</w:t>
      </w:r>
    </w:p>
    <w:p w:rsidR="0045788D" w:rsidRDefault="0045788D" w:rsidP="0045788D">
      <w:pPr>
        <w:jc w:val="both"/>
        <w:rPr>
          <w:rFonts w:ascii="Arial Narrow" w:hAnsi="Arial Narrow" w:cs="Arial Narrow"/>
          <w:color w:val="000000"/>
        </w:rPr>
      </w:pPr>
    </w:p>
    <w:p w:rsidR="0045788D" w:rsidRDefault="0045788D" w:rsidP="0045788D">
      <w:pPr>
        <w:ind w:firstLine="567"/>
        <w:jc w:val="both"/>
        <w:rPr>
          <w:rFonts w:ascii="Arial Narrow" w:hAnsi="Arial Narrow" w:cs="Arial Narrow"/>
          <w:color w:val="000000"/>
        </w:rPr>
      </w:pPr>
      <w:r>
        <w:rPr>
          <w:rFonts w:ascii="Arial Narrow" w:hAnsi="Arial Narrow" w:cs="Arial Narrow"/>
          <w:color w:val="000000"/>
        </w:rPr>
        <w:t xml:space="preserve">Son otros </w:t>
      </w:r>
      <w:r w:rsidR="00FA070A">
        <w:rPr>
          <w:rFonts w:ascii="Arial Narrow" w:hAnsi="Arial Narrow" w:cs="Arial Narrow"/>
          <w:color w:val="000000"/>
        </w:rPr>
        <w:t xml:space="preserve">Planes y </w:t>
      </w:r>
      <w:r>
        <w:rPr>
          <w:rFonts w:ascii="Arial Narrow" w:hAnsi="Arial Narrow" w:cs="Arial Narrow"/>
          <w:color w:val="000000"/>
        </w:rPr>
        <w:t>Programas con duración anual:</w:t>
      </w:r>
    </w:p>
    <w:p w:rsidR="00FA070A" w:rsidRDefault="00FA070A" w:rsidP="0045788D">
      <w:pPr>
        <w:ind w:firstLine="567"/>
        <w:jc w:val="both"/>
        <w:rPr>
          <w:rFonts w:ascii="Arial Narrow" w:hAnsi="Arial Narrow" w:cs="Arial Narrow"/>
          <w:color w:val="000000"/>
        </w:rPr>
      </w:pPr>
    </w:p>
    <w:p w:rsidR="0045788D" w:rsidRDefault="0045788D" w:rsidP="0045788D">
      <w:pPr>
        <w:pStyle w:val="Prrafodelista"/>
        <w:numPr>
          <w:ilvl w:val="0"/>
          <w:numId w:val="159"/>
        </w:numPr>
        <w:jc w:val="both"/>
        <w:rPr>
          <w:rFonts w:ascii="Arial Narrow" w:hAnsi="Arial Narrow" w:cs="Arial Narrow"/>
          <w:color w:val="000000"/>
        </w:rPr>
      </w:pPr>
      <w:r>
        <w:rPr>
          <w:rFonts w:ascii="Arial Narrow" w:hAnsi="Arial Narrow" w:cs="Arial Narrow"/>
          <w:color w:val="000000"/>
        </w:rPr>
        <w:t>Plan de Compensación Educativa.</w:t>
      </w:r>
    </w:p>
    <w:p w:rsidR="00FA070A" w:rsidRDefault="0045788D" w:rsidP="00FA070A">
      <w:pPr>
        <w:pStyle w:val="Prrafodelista"/>
        <w:numPr>
          <w:ilvl w:val="0"/>
          <w:numId w:val="159"/>
        </w:numPr>
        <w:jc w:val="both"/>
        <w:rPr>
          <w:rFonts w:ascii="Arial Narrow" w:hAnsi="Arial Narrow" w:cs="Arial Narrow"/>
          <w:color w:val="000000"/>
        </w:rPr>
      </w:pPr>
      <w:proofErr w:type="spellStart"/>
      <w:r>
        <w:rPr>
          <w:rFonts w:ascii="Arial Narrow" w:hAnsi="Arial Narrow" w:cs="Arial Narrow"/>
          <w:color w:val="000000"/>
        </w:rPr>
        <w:t>Prácticum</w:t>
      </w:r>
      <w:proofErr w:type="spellEnd"/>
      <w:r>
        <w:rPr>
          <w:rFonts w:ascii="Arial Narrow" w:hAnsi="Arial Narrow" w:cs="Arial Narrow"/>
          <w:color w:val="000000"/>
        </w:rPr>
        <w:t xml:space="preserve"> Máster Secundaria.</w:t>
      </w:r>
    </w:p>
    <w:p w:rsidR="00FA070A" w:rsidRPr="00FA070A" w:rsidRDefault="00FA070A" w:rsidP="00FA070A">
      <w:pPr>
        <w:pStyle w:val="Prrafodelista"/>
        <w:numPr>
          <w:ilvl w:val="0"/>
          <w:numId w:val="159"/>
        </w:numPr>
        <w:jc w:val="both"/>
        <w:rPr>
          <w:rFonts w:ascii="Arial Narrow" w:hAnsi="Arial Narrow" w:cs="Arial Narrow"/>
          <w:color w:val="000000"/>
        </w:rPr>
      </w:pPr>
      <w:r>
        <w:rPr>
          <w:rFonts w:ascii="Arial Narrow" w:hAnsi="Arial Narrow" w:cs="Arial Narrow"/>
          <w:color w:val="000000"/>
        </w:rPr>
        <w:t>PROA (Plan de Acompañamiento Escolar).</w:t>
      </w:r>
    </w:p>
    <w:p w:rsidR="0045788D" w:rsidRDefault="0045788D" w:rsidP="0045788D">
      <w:pPr>
        <w:jc w:val="both"/>
        <w:rPr>
          <w:rFonts w:ascii="Arial Narrow" w:hAnsi="Arial Narrow" w:cs="Arial Narrow"/>
          <w:color w:val="000000"/>
        </w:rPr>
      </w:pPr>
    </w:p>
    <w:p w:rsidR="0007621B" w:rsidRDefault="0007621B" w:rsidP="0007621B">
      <w:pPr>
        <w:jc w:val="both"/>
        <w:rPr>
          <w:rFonts w:ascii="Arial Narrow" w:hAnsi="Arial Narrow" w:cs="Arial Narrow"/>
          <w:color w:val="000000"/>
        </w:rPr>
      </w:pPr>
    </w:p>
    <w:p w:rsidR="0007621B" w:rsidRDefault="0007621B" w:rsidP="0007621B">
      <w:pPr>
        <w:jc w:val="both"/>
        <w:rPr>
          <w:rFonts w:ascii="Arial Narrow" w:hAnsi="Arial Narrow" w:cs="Arial Narrow"/>
          <w:color w:val="000000"/>
        </w:rPr>
      </w:pPr>
      <w:r>
        <w:rPr>
          <w:rFonts w:ascii="Arial Narrow" w:hAnsi="Arial Narrow" w:cs="Arial Narrow"/>
          <w:color w:val="000000"/>
        </w:rPr>
        <w:t>Son PROGRAMAS PARA LA INNOVACIÓN en situación VIGENTES en este Centro durante este curso:</w:t>
      </w:r>
    </w:p>
    <w:p w:rsidR="0007621B" w:rsidRDefault="0007621B" w:rsidP="0007621B">
      <w:pPr>
        <w:jc w:val="both"/>
        <w:rPr>
          <w:rFonts w:ascii="Arial Narrow" w:hAnsi="Arial Narrow" w:cs="Arial Narrow"/>
          <w:color w:val="000000"/>
        </w:rPr>
      </w:pPr>
    </w:p>
    <w:p w:rsidR="0007621B" w:rsidRDefault="0007621B" w:rsidP="0045788D">
      <w:pPr>
        <w:pStyle w:val="Prrafodelista"/>
        <w:numPr>
          <w:ilvl w:val="4"/>
          <w:numId w:val="161"/>
        </w:numPr>
        <w:jc w:val="both"/>
        <w:rPr>
          <w:rFonts w:ascii="Arial Narrow" w:hAnsi="Arial Narrow" w:cs="Arial Narrow"/>
          <w:color w:val="000000"/>
        </w:rPr>
      </w:pPr>
      <w:r>
        <w:rPr>
          <w:rFonts w:ascii="Arial Narrow" w:hAnsi="Arial Narrow" w:cs="Arial Narrow"/>
          <w:color w:val="000000"/>
        </w:rPr>
        <w:t>FORMAJOVEN en el ámbito educativo.</w:t>
      </w:r>
    </w:p>
    <w:p w:rsidR="0007621B" w:rsidRDefault="0007621B" w:rsidP="0045788D">
      <w:pPr>
        <w:pStyle w:val="Prrafodelista"/>
        <w:numPr>
          <w:ilvl w:val="4"/>
          <w:numId w:val="161"/>
        </w:numPr>
        <w:jc w:val="both"/>
        <w:rPr>
          <w:rFonts w:ascii="Arial Narrow" w:hAnsi="Arial Narrow" w:cs="Arial Narrow"/>
          <w:color w:val="000000"/>
        </w:rPr>
      </w:pPr>
      <w:r>
        <w:rPr>
          <w:rFonts w:ascii="Arial Narrow" w:hAnsi="Arial Narrow" w:cs="Arial Narrow"/>
          <w:color w:val="000000"/>
        </w:rPr>
        <w:t>ALDEA, Educación Ambiental, Modalidad B.</w:t>
      </w:r>
    </w:p>
    <w:p w:rsidR="0007621B" w:rsidRDefault="0007621B" w:rsidP="0045788D">
      <w:pPr>
        <w:pStyle w:val="Prrafodelista"/>
        <w:numPr>
          <w:ilvl w:val="4"/>
          <w:numId w:val="161"/>
        </w:numPr>
        <w:jc w:val="both"/>
        <w:rPr>
          <w:rFonts w:ascii="Arial Narrow" w:hAnsi="Arial Narrow" w:cs="Arial Narrow"/>
          <w:color w:val="000000"/>
        </w:rPr>
      </w:pPr>
      <w:proofErr w:type="spellStart"/>
      <w:r>
        <w:rPr>
          <w:rFonts w:ascii="Arial Narrow" w:hAnsi="Arial Narrow" w:cs="Arial Narrow"/>
          <w:color w:val="000000"/>
        </w:rPr>
        <w:t>ComunicA</w:t>
      </w:r>
      <w:proofErr w:type="spellEnd"/>
      <w:r>
        <w:rPr>
          <w:rFonts w:ascii="Arial Narrow" w:hAnsi="Arial Narrow" w:cs="Arial Narrow"/>
          <w:color w:val="000000"/>
        </w:rPr>
        <w:t>.</w:t>
      </w:r>
    </w:p>
    <w:p w:rsidR="0007621B" w:rsidRDefault="0007621B" w:rsidP="0045788D">
      <w:pPr>
        <w:pStyle w:val="Prrafodelista"/>
        <w:numPr>
          <w:ilvl w:val="4"/>
          <w:numId w:val="161"/>
        </w:numPr>
        <w:jc w:val="both"/>
        <w:rPr>
          <w:rFonts w:ascii="Arial Narrow" w:hAnsi="Arial Narrow" w:cs="Arial Narrow"/>
          <w:color w:val="000000"/>
        </w:rPr>
      </w:pPr>
      <w:proofErr w:type="spellStart"/>
      <w:r>
        <w:rPr>
          <w:rFonts w:ascii="Arial Narrow" w:hAnsi="Arial Narrow" w:cs="Arial Narrow"/>
          <w:color w:val="000000"/>
        </w:rPr>
        <w:t>AulaDJaque</w:t>
      </w:r>
      <w:proofErr w:type="spellEnd"/>
      <w:r>
        <w:rPr>
          <w:rFonts w:ascii="Arial Narrow" w:hAnsi="Arial Narrow" w:cs="Arial Narrow"/>
          <w:color w:val="000000"/>
        </w:rPr>
        <w:t>.</w:t>
      </w:r>
    </w:p>
    <w:p w:rsidR="0007621B" w:rsidRDefault="0007621B" w:rsidP="0007621B">
      <w:pPr>
        <w:jc w:val="both"/>
        <w:rPr>
          <w:rFonts w:ascii="Arial Narrow" w:hAnsi="Arial Narrow" w:cs="Arial Narrow"/>
          <w:color w:val="000000"/>
        </w:rPr>
      </w:pPr>
    </w:p>
    <w:p w:rsidR="0045788D" w:rsidRDefault="0045788D" w:rsidP="0007621B">
      <w:pPr>
        <w:jc w:val="both"/>
        <w:rPr>
          <w:rFonts w:ascii="Arial Narrow" w:hAnsi="Arial Narrow" w:cs="Arial Narrow"/>
          <w:color w:val="000000"/>
        </w:rPr>
      </w:pPr>
      <w:r>
        <w:rPr>
          <w:rFonts w:ascii="Arial Narrow" w:hAnsi="Arial Narrow" w:cs="Arial Narrow"/>
          <w:color w:val="000000"/>
        </w:rPr>
        <w:t xml:space="preserve">Es un Programa en situación de SOLICITADO (a fecha 13/11/2019): </w:t>
      </w:r>
    </w:p>
    <w:p w:rsidR="0045788D" w:rsidRDefault="0045788D" w:rsidP="0007621B">
      <w:pPr>
        <w:jc w:val="both"/>
        <w:rPr>
          <w:rFonts w:ascii="Arial Narrow" w:hAnsi="Arial Narrow" w:cs="Arial Narrow"/>
          <w:color w:val="000000"/>
        </w:rPr>
      </w:pPr>
    </w:p>
    <w:p w:rsidR="0045788D" w:rsidRPr="0045788D" w:rsidRDefault="0045788D" w:rsidP="0045788D">
      <w:pPr>
        <w:pStyle w:val="Prrafodelista"/>
        <w:numPr>
          <w:ilvl w:val="0"/>
          <w:numId w:val="160"/>
        </w:numPr>
        <w:jc w:val="both"/>
        <w:rPr>
          <w:rFonts w:ascii="Arial Narrow" w:hAnsi="Arial Narrow" w:cs="Arial Narrow"/>
          <w:color w:val="000000"/>
        </w:rPr>
      </w:pPr>
      <w:r>
        <w:rPr>
          <w:rFonts w:ascii="Arial Narrow" w:hAnsi="Arial Narrow" w:cs="Arial Narrow"/>
          <w:color w:val="000000"/>
        </w:rPr>
        <w:t>Prevención de la Violencia de Género.</w:t>
      </w:r>
    </w:p>
    <w:p w:rsidR="003C5838" w:rsidRDefault="003C5838" w:rsidP="0007621B">
      <w:pPr>
        <w:jc w:val="both"/>
        <w:rPr>
          <w:rFonts w:ascii="Arial Narrow" w:hAnsi="Arial Narrow" w:cs="Arial Narrow"/>
          <w:color w:val="000000"/>
        </w:rPr>
      </w:pPr>
    </w:p>
    <w:p w:rsidR="00AB5B92" w:rsidRDefault="00AB5B92" w:rsidP="00AB5B92">
      <w:pPr>
        <w:jc w:val="both"/>
        <w:rPr>
          <w:rFonts w:ascii="Arial Narrow" w:hAnsi="Arial Narrow" w:cs="Arial Narrow"/>
          <w:color w:val="1F497D" w:themeColor="text2"/>
        </w:rPr>
      </w:pPr>
      <w:r>
        <w:rPr>
          <w:rFonts w:ascii="Arial Narrow" w:hAnsi="Arial Narrow" w:cs="Arial Narrow"/>
          <w:color w:val="1F497D" w:themeColor="text2"/>
        </w:rPr>
        <w:t xml:space="preserve"> SON </w:t>
      </w:r>
      <w:r w:rsidRPr="001455C3">
        <w:rPr>
          <w:rFonts w:ascii="Arial Narrow" w:hAnsi="Arial Narrow" w:cs="Arial Narrow"/>
          <w:b/>
          <w:color w:val="1F497D" w:themeColor="text2"/>
        </w:rPr>
        <w:t>ACTUACIONES ESTRATÉGICAS</w:t>
      </w:r>
      <w:r>
        <w:rPr>
          <w:rFonts w:ascii="Arial Narrow" w:hAnsi="Arial Narrow" w:cs="Arial Narrow"/>
          <w:color w:val="1F497D" w:themeColor="text2"/>
        </w:rPr>
        <w:t xml:space="preserve"> DEL CENTRO:</w:t>
      </w:r>
    </w:p>
    <w:p w:rsidR="00AB5B92" w:rsidRDefault="00AB5B92" w:rsidP="00AB5B92">
      <w:pPr>
        <w:jc w:val="both"/>
        <w:rPr>
          <w:rFonts w:ascii="Arial Narrow" w:hAnsi="Arial Narrow" w:cs="Arial Narrow"/>
          <w:color w:val="1F497D" w:themeColor="text2"/>
        </w:rPr>
      </w:pPr>
    </w:p>
    <w:p w:rsidR="00AB5B92" w:rsidRDefault="00AB5B92" w:rsidP="00AB5B92">
      <w:pPr>
        <w:pStyle w:val="Prrafodelista"/>
        <w:numPr>
          <w:ilvl w:val="4"/>
          <w:numId w:val="131"/>
        </w:numPr>
        <w:jc w:val="both"/>
        <w:rPr>
          <w:rFonts w:ascii="Arial Narrow" w:hAnsi="Arial Narrow" w:cs="Arial Narrow"/>
          <w:color w:val="1F497D" w:themeColor="text2"/>
        </w:rPr>
      </w:pPr>
      <w:r w:rsidRPr="001455C3">
        <w:rPr>
          <w:rFonts w:ascii="Arial Narrow" w:hAnsi="Arial Narrow" w:cs="Arial Narrow"/>
          <w:b/>
          <w:color w:val="1F497D" w:themeColor="text2"/>
        </w:rPr>
        <w:t>PROGRAMA DE</w:t>
      </w:r>
      <w:r w:rsidR="001455C3" w:rsidRPr="001455C3">
        <w:rPr>
          <w:rFonts w:ascii="Arial Narrow" w:hAnsi="Arial Narrow" w:cs="Arial Narrow"/>
          <w:b/>
          <w:color w:val="1F497D" w:themeColor="text2"/>
        </w:rPr>
        <w:t xml:space="preserve"> TRÁNSITO</w:t>
      </w:r>
      <w:r w:rsidR="001455C3">
        <w:rPr>
          <w:rFonts w:ascii="Arial Narrow" w:hAnsi="Arial Narrow" w:cs="Arial Narrow"/>
          <w:color w:val="1F497D" w:themeColor="text2"/>
        </w:rPr>
        <w:t xml:space="preserve"> (ACCIÓN TUTORIAL). SE ADJUNTA EN ANEXO.</w:t>
      </w:r>
    </w:p>
    <w:p w:rsidR="00AB5B92" w:rsidRPr="00AB5B92" w:rsidRDefault="00AB5B92" w:rsidP="00AB5B92">
      <w:pPr>
        <w:pStyle w:val="Prrafodelista"/>
        <w:numPr>
          <w:ilvl w:val="4"/>
          <w:numId w:val="131"/>
        </w:numPr>
        <w:jc w:val="both"/>
        <w:rPr>
          <w:rFonts w:ascii="Arial Narrow" w:hAnsi="Arial Narrow" w:cs="Arial Narrow"/>
          <w:color w:val="1F497D" w:themeColor="text2"/>
        </w:rPr>
      </w:pPr>
      <w:r w:rsidRPr="001455C3">
        <w:rPr>
          <w:rFonts w:ascii="Arial Narrow" w:hAnsi="Arial Narrow" w:cs="Arial Narrow"/>
          <w:b/>
          <w:color w:val="1F497D" w:themeColor="text2"/>
        </w:rPr>
        <w:t>PROGRAMA DE GRATUIDAD DE LIBROS DE TEXTO</w:t>
      </w:r>
      <w:r>
        <w:rPr>
          <w:rFonts w:ascii="Arial Narrow" w:hAnsi="Arial Narrow" w:cs="Arial Narrow"/>
          <w:color w:val="1F497D" w:themeColor="text2"/>
        </w:rPr>
        <w:t>.</w:t>
      </w:r>
      <w:r w:rsidR="001455C3">
        <w:rPr>
          <w:rFonts w:ascii="Arial Narrow" w:hAnsi="Arial Narrow" w:cs="Arial Narrow"/>
          <w:color w:val="1F497D" w:themeColor="text2"/>
        </w:rPr>
        <w:t xml:space="preserve"> SE ADJUNTA SU PROCEDIMIENTO DE TRABAJO EN ESTE CENTRO.</w:t>
      </w:r>
    </w:p>
    <w:p w:rsidR="00AB5B92" w:rsidRDefault="00AB5B92" w:rsidP="0007621B">
      <w:pPr>
        <w:jc w:val="both"/>
        <w:rPr>
          <w:rFonts w:ascii="Arial Narrow" w:hAnsi="Arial Narrow" w:cs="Arial Narrow"/>
          <w:color w:val="000000"/>
        </w:rPr>
      </w:pPr>
    </w:p>
    <w:p w:rsidR="00AB5B92" w:rsidRDefault="00AB5B92" w:rsidP="0007621B">
      <w:pPr>
        <w:jc w:val="both"/>
        <w:rPr>
          <w:rFonts w:ascii="Arial Narrow" w:hAnsi="Arial Narrow" w:cs="Arial Narrow"/>
          <w:color w:val="000000"/>
        </w:rPr>
      </w:pPr>
    </w:p>
    <w:p w:rsidR="0007621B" w:rsidRDefault="0007621B" w:rsidP="0007621B">
      <w:pPr>
        <w:jc w:val="both"/>
        <w:rPr>
          <w:rFonts w:ascii="Arial Narrow" w:hAnsi="Arial Narrow" w:cs="Arial Narrow"/>
          <w:color w:val="000000"/>
        </w:rPr>
      </w:pPr>
      <w:r>
        <w:rPr>
          <w:rFonts w:ascii="Arial Narrow" w:hAnsi="Arial Narrow" w:cs="Arial Narrow"/>
          <w:color w:val="000000"/>
        </w:rPr>
        <w:t>Todos se adjuntan como ANEXOS.</w:t>
      </w:r>
    </w:p>
    <w:p w:rsidR="0007621B" w:rsidRDefault="0007621B" w:rsidP="0007621B">
      <w:pPr>
        <w:jc w:val="both"/>
        <w:rPr>
          <w:rFonts w:ascii="Arial Narrow" w:hAnsi="Arial Narrow" w:cs="Arial Narrow"/>
          <w:color w:val="000000"/>
        </w:rPr>
      </w:pPr>
    </w:p>
    <w:p w:rsidR="00FA070A" w:rsidRDefault="00FA070A" w:rsidP="0007621B">
      <w:pPr>
        <w:jc w:val="both"/>
        <w:rPr>
          <w:rFonts w:ascii="Arial Narrow" w:hAnsi="Arial Narrow" w:cs="Arial Narrow"/>
          <w:color w:val="000000"/>
        </w:rPr>
      </w:pPr>
    </w:p>
    <w:p w:rsidR="00FA070A" w:rsidRDefault="00FA070A" w:rsidP="00FA070A">
      <w:pPr>
        <w:widowControl w:val="0"/>
        <w:tabs>
          <w:tab w:val="left" w:pos="-142"/>
        </w:tabs>
        <w:autoSpaceDE w:val="0"/>
        <w:jc w:val="both"/>
        <w:rPr>
          <w:rFonts w:ascii="Arial Narrow" w:hAnsi="Arial Narrow" w:cs="Arial Narrow"/>
          <w:b/>
          <w:color w:val="00B050"/>
          <w:spacing w:val="2"/>
          <w:lang w:val="es-ES_tradnl"/>
        </w:rPr>
      </w:pPr>
      <w:r>
        <w:rPr>
          <w:rFonts w:ascii="Arial Narrow" w:hAnsi="Arial Narrow" w:cs="Arial Narrow"/>
          <w:b/>
          <w:color w:val="00B050"/>
          <w:spacing w:val="2"/>
          <w:lang w:val="es-ES_tradnl"/>
        </w:rPr>
        <w:t>RESPONSABLES DE LOS PLANES Y PROYECTOS DEL CENTRO PARA EL CURSO 2019/20:</w:t>
      </w:r>
    </w:p>
    <w:p w:rsidR="00FA070A" w:rsidRDefault="00FA070A" w:rsidP="00FA070A">
      <w:pPr>
        <w:widowControl w:val="0"/>
        <w:tabs>
          <w:tab w:val="left" w:pos="-142"/>
        </w:tabs>
        <w:autoSpaceDE w:val="0"/>
        <w:jc w:val="both"/>
        <w:rPr>
          <w:rFonts w:ascii="Arial Narrow" w:hAnsi="Arial Narrow" w:cs="Arial Narrow"/>
          <w:b/>
          <w:color w:val="00B050"/>
          <w:spacing w:val="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3354"/>
        <w:gridCol w:w="3354"/>
      </w:tblGrid>
      <w:tr w:rsidR="00FA070A" w:rsidRPr="0042763D" w:rsidTr="00D50D04">
        <w:tc>
          <w:tcPr>
            <w:tcW w:w="3354" w:type="dxa"/>
          </w:tcPr>
          <w:p w:rsidR="00FA070A" w:rsidRPr="0042763D" w:rsidRDefault="00FA070A" w:rsidP="00D50D04">
            <w:pPr>
              <w:widowControl w:val="0"/>
              <w:tabs>
                <w:tab w:val="left" w:pos="-142"/>
              </w:tabs>
              <w:autoSpaceDE w:val="0"/>
              <w:jc w:val="both"/>
              <w:rPr>
                <w:rFonts w:ascii="Arial Narrow" w:hAnsi="Arial Narrow" w:cs="Arial Narrow"/>
                <w:b/>
                <w:color w:val="00B050"/>
                <w:spacing w:val="2"/>
                <w:lang w:val="es-ES_tradnl"/>
              </w:rPr>
            </w:pPr>
            <w:r w:rsidRPr="0042763D">
              <w:rPr>
                <w:rFonts w:ascii="Arial Narrow" w:hAnsi="Arial Narrow" w:cs="Arial Narrow"/>
                <w:b/>
                <w:color w:val="00B050"/>
                <w:spacing w:val="2"/>
                <w:lang w:val="es-ES_tradnl"/>
              </w:rPr>
              <w:t>PLAN/PROYECTO EDUCATIVO</w:t>
            </w:r>
          </w:p>
        </w:tc>
        <w:tc>
          <w:tcPr>
            <w:tcW w:w="3354" w:type="dxa"/>
          </w:tcPr>
          <w:p w:rsidR="00FA070A" w:rsidRPr="0042763D" w:rsidRDefault="00FA070A" w:rsidP="00D50D04">
            <w:pPr>
              <w:widowControl w:val="0"/>
              <w:tabs>
                <w:tab w:val="left" w:pos="-142"/>
              </w:tabs>
              <w:autoSpaceDE w:val="0"/>
              <w:jc w:val="both"/>
              <w:rPr>
                <w:rFonts w:ascii="Arial Narrow" w:hAnsi="Arial Narrow" w:cs="Arial Narrow"/>
                <w:b/>
                <w:color w:val="00B050"/>
                <w:spacing w:val="2"/>
                <w:lang w:val="es-ES_tradnl"/>
              </w:rPr>
            </w:pPr>
            <w:r w:rsidRPr="0042763D">
              <w:rPr>
                <w:rFonts w:ascii="Arial Narrow" w:hAnsi="Arial Narrow" w:cs="Arial Narrow"/>
                <w:b/>
                <w:color w:val="00B050"/>
                <w:spacing w:val="2"/>
                <w:lang w:val="es-ES_tradnl"/>
              </w:rPr>
              <w:t>PERIODO DE APLICACIÓN</w:t>
            </w:r>
          </w:p>
        </w:tc>
        <w:tc>
          <w:tcPr>
            <w:tcW w:w="3354" w:type="dxa"/>
          </w:tcPr>
          <w:p w:rsidR="00FA070A" w:rsidRPr="0042763D" w:rsidRDefault="00FA070A" w:rsidP="00D50D04">
            <w:pPr>
              <w:widowControl w:val="0"/>
              <w:tabs>
                <w:tab w:val="left" w:pos="-142"/>
              </w:tabs>
              <w:autoSpaceDE w:val="0"/>
              <w:jc w:val="both"/>
              <w:rPr>
                <w:rFonts w:ascii="Arial Narrow" w:hAnsi="Arial Narrow" w:cs="Arial Narrow"/>
                <w:b/>
                <w:color w:val="00B050"/>
                <w:spacing w:val="2"/>
                <w:lang w:val="es-ES_tradnl"/>
              </w:rPr>
            </w:pPr>
            <w:r w:rsidRPr="0042763D">
              <w:rPr>
                <w:rFonts w:ascii="Arial Narrow" w:hAnsi="Arial Narrow" w:cs="Arial Narrow"/>
                <w:b/>
                <w:color w:val="00B050"/>
                <w:spacing w:val="2"/>
                <w:lang w:val="es-ES_tradnl"/>
              </w:rPr>
              <w:t>COORDINACIÓN</w:t>
            </w:r>
          </w:p>
        </w:tc>
      </w:tr>
      <w:tr w:rsidR="00FA070A" w:rsidRPr="0042763D" w:rsidTr="00D50D04">
        <w:tc>
          <w:tcPr>
            <w:tcW w:w="3354" w:type="dxa"/>
          </w:tcPr>
          <w:p w:rsidR="00FA070A" w:rsidRPr="0042763D" w:rsidRDefault="00FA070A" w:rsidP="00D50D04">
            <w:pPr>
              <w:widowControl w:val="0"/>
              <w:tabs>
                <w:tab w:val="left" w:pos="-142"/>
              </w:tabs>
              <w:autoSpaceDE w:val="0"/>
              <w:jc w:val="both"/>
              <w:rPr>
                <w:rFonts w:ascii="Arial Narrow" w:hAnsi="Arial Narrow"/>
                <w:lang w:eastAsia="zh-TW"/>
              </w:rPr>
            </w:pPr>
            <w:r w:rsidRPr="0069672E">
              <w:rPr>
                <w:rFonts w:ascii="Arial Narrow" w:hAnsi="Arial Narrow"/>
                <w:lang w:eastAsia="zh-TW"/>
              </w:rPr>
              <w:t>Escuela TIC 2.0</w:t>
            </w:r>
          </w:p>
        </w:tc>
        <w:tc>
          <w:tcPr>
            <w:tcW w:w="3354" w:type="dxa"/>
          </w:tcPr>
          <w:p w:rsidR="00FA070A" w:rsidRPr="0042763D" w:rsidRDefault="00FA070A" w:rsidP="00D50D04">
            <w:pPr>
              <w:widowControl w:val="0"/>
              <w:tabs>
                <w:tab w:val="left" w:pos="-142"/>
              </w:tabs>
              <w:autoSpaceDE w:val="0"/>
              <w:jc w:val="both"/>
              <w:rPr>
                <w:rFonts w:ascii="Arial Narrow" w:hAnsi="Arial Narrow"/>
                <w:lang w:eastAsia="zh-TW"/>
              </w:rPr>
            </w:pPr>
            <w:r w:rsidRPr="0069672E">
              <w:rPr>
                <w:rFonts w:ascii="Arial Narrow" w:hAnsi="Arial Narrow"/>
                <w:lang w:eastAsia="zh-TW"/>
              </w:rPr>
              <w:t>Permanentemente</w:t>
            </w:r>
          </w:p>
        </w:tc>
        <w:tc>
          <w:tcPr>
            <w:tcW w:w="3354" w:type="dxa"/>
          </w:tcPr>
          <w:p w:rsidR="00FA070A" w:rsidRPr="0042763D" w:rsidRDefault="00FA070A" w:rsidP="00D50D04">
            <w:pPr>
              <w:widowControl w:val="0"/>
              <w:tabs>
                <w:tab w:val="left" w:pos="-142"/>
              </w:tabs>
              <w:autoSpaceDE w:val="0"/>
              <w:jc w:val="both"/>
              <w:rPr>
                <w:rFonts w:ascii="Arial Narrow" w:hAnsi="Arial Narrow" w:cs="Arial Narrow"/>
                <w:b/>
                <w:color w:val="00B050"/>
                <w:spacing w:val="2"/>
                <w:lang w:val="es-ES_tradnl"/>
              </w:rPr>
            </w:pPr>
            <w:r w:rsidRPr="0042763D">
              <w:rPr>
                <w:rFonts w:ascii="Arial Narrow" w:hAnsi="Arial Narrow" w:cs="Arial Narrow"/>
                <w:b/>
                <w:color w:val="00B050"/>
                <w:spacing w:val="2"/>
                <w:lang w:val="es-ES_tradnl"/>
              </w:rPr>
              <w:t xml:space="preserve">Mª José Vital </w:t>
            </w:r>
            <w:proofErr w:type="spellStart"/>
            <w:r w:rsidRPr="0042763D">
              <w:rPr>
                <w:rFonts w:ascii="Arial Narrow" w:hAnsi="Arial Narrow" w:cs="Arial Narrow"/>
                <w:b/>
                <w:color w:val="00B050"/>
                <w:spacing w:val="2"/>
                <w:lang w:val="es-ES_tradnl"/>
              </w:rPr>
              <w:t>Pampín</w:t>
            </w:r>
            <w:proofErr w:type="spellEnd"/>
          </w:p>
        </w:tc>
      </w:tr>
      <w:tr w:rsidR="00AB5B92" w:rsidRPr="0042763D" w:rsidTr="00D50D04">
        <w:tc>
          <w:tcPr>
            <w:tcW w:w="3354" w:type="dxa"/>
          </w:tcPr>
          <w:p w:rsidR="00AB5B92" w:rsidRPr="0069672E" w:rsidRDefault="00AB5B92" w:rsidP="00D50D04">
            <w:pPr>
              <w:widowControl w:val="0"/>
              <w:tabs>
                <w:tab w:val="left" w:pos="-142"/>
              </w:tabs>
              <w:autoSpaceDE w:val="0"/>
              <w:jc w:val="both"/>
              <w:rPr>
                <w:rFonts w:ascii="Arial Narrow" w:hAnsi="Arial Narrow"/>
                <w:lang w:eastAsia="zh-TW"/>
              </w:rPr>
            </w:pPr>
            <w:r>
              <w:rPr>
                <w:rFonts w:ascii="Arial Narrow" w:hAnsi="Arial Narrow"/>
                <w:lang w:eastAsia="zh-TW"/>
              </w:rPr>
              <w:t>Plan Lector y Gestión de Biblioteca (BECREA)</w:t>
            </w:r>
          </w:p>
        </w:tc>
        <w:tc>
          <w:tcPr>
            <w:tcW w:w="3354" w:type="dxa"/>
          </w:tcPr>
          <w:p w:rsidR="00AB5B92" w:rsidRPr="0069672E" w:rsidRDefault="00AB5B92" w:rsidP="00D50D04">
            <w:pPr>
              <w:widowControl w:val="0"/>
              <w:tabs>
                <w:tab w:val="left" w:pos="-142"/>
              </w:tabs>
              <w:autoSpaceDE w:val="0"/>
              <w:jc w:val="both"/>
              <w:rPr>
                <w:rFonts w:ascii="Arial Narrow" w:hAnsi="Arial Narrow"/>
                <w:lang w:eastAsia="zh-TW"/>
              </w:rPr>
            </w:pPr>
            <w:r>
              <w:rPr>
                <w:rFonts w:ascii="Arial Narrow" w:hAnsi="Arial Narrow"/>
                <w:lang w:eastAsia="zh-TW"/>
              </w:rPr>
              <w:t>Permanentemente</w:t>
            </w:r>
          </w:p>
        </w:tc>
        <w:tc>
          <w:tcPr>
            <w:tcW w:w="3354" w:type="dxa"/>
          </w:tcPr>
          <w:p w:rsidR="00AB5B92" w:rsidRPr="0042763D" w:rsidRDefault="00AB5B92" w:rsidP="00D50D04">
            <w:pPr>
              <w:widowControl w:val="0"/>
              <w:tabs>
                <w:tab w:val="left" w:pos="-142"/>
              </w:tabs>
              <w:autoSpaceDE w:val="0"/>
              <w:jc w:val="both"/>
              <w:rPr>
                <w:rFonts w:ascii="Arial Narrow" w:hAnsi="Arial Narrow" w:cs="Arial Narrow"/>
                <w:b/>
                <w:color w:val="00B050"/>
                <w:spacing w:val="2"/>
                <w:lang w:val="es-ES_tradnl"/>
              </w:rPr>
            </w:pPr>
            <w:r>
              <w:rPr>
                <w:rFonts w:ascii="Arial Narrow" w:hAnsi="Arial Narrow" w:cs="Arial Narrow"/>
                <w:b/>
                <w:color w:val="00B050"/>
                <w:spacing w:val="2"/>
                <w:lang w:val="es-ES_tradnl"/>
              </w:rPr>
              <w:t>Mª Jesús Romero Millán</w:t>
            </w:r>
          </w:p>
        </w:tc>
      </w:tr>
      <w:tr w:rsidR="00FA070A" w:rsidRPr="0042763D" w:rsidTr="00D50D04">
        <w:tc>
          <w:tcPr>
            <w:tcW w:w="3354" w:type="dxa"/>
          </w:tcPr>
          <w:p w:rsidR="00FA070A" w:rsidRPr="0042763D" w:rsidRDefault="00FA070A" w:rsidP="00D50D04">
            <w:pPr>
              <w:widowControl w:val="0"/>
              <w:tabs>
                <w:tab w:val="left" w:pos="-142"/>
              </w:tabs>
              <w:autoSpaceDE w:val="0"/>
              <w:jc w:val="both"/>
              <w:rPr>
                <w:rFonts w:ascii="Arial Narrow" w:hAnsi="Arial Narrow"/>
                <w:lang w:eastAsia="zh-TW"/>
              </w:rPr>
            </w:pPr>
            <w:proofErr w:type="spellStart"/>
            <w:r w:rsidRPr="0069672E">
              <w:rPr>
                <w:rFonts w:ascii="Arial Narrow" w:hAnsi="Arial Narrow"/>
                <w:lang w:eastAsia="zh-TW"/>
              </w:rPr>
              <w:t>Prácticum</w:t>
            </w:r>
            <w:proofErr w:type="spellEnd"/>
            <w:r w:rsidRPr="0069672E">
              <w:rPr>
                <w:rFonts w:ascii="Arial Narrow" w:hAnsi="Arial Narrow"/>
                <w:lang w:eastAsia="zh-TW"/>
              </w:rPr>
              <w:t xml:space="preserve"> Máster Secundaria</w:t>
            </w:r>
          </w:p>
        </w:tc>
        <w:tc>
          <w:tcPr>
            <w:tcW w:w="3354" w:type="dxa"/>
          </w:tcPr>
          <w:p w:rsidR="00FA070A" w:rsidRPr="0042763D" w:rsidRDefault="00FA070A" w:rsidP="00D50D04">
            <w:pPr>
              <w:widowControl w:val="0"/>
              <w:tabs>
                <w:tab w:val="left" w:pos="-142"/>
              </w:tabs>
              <w:autoSpaceDE w:val="0"/>
              <w:jc w:val="both"/>
              <w:rPr>
                <w:rFonts w:ascii="Arial Narrow" w:hAnsi="Arial Narrow"/>
                <w:lang w:eastAsia="zh-TW"/>
              </w:rPr>
            </w:pPr>
            <w:r>
              <w:rPr>
                <w:rFonts w:ascii="Arial Narrow" w:hAnsi="Arial Narrow"/>
                <w:lang w:eastAsia="zh-TW"/>
              </w:rPr>
              <w:t>DESDE 01/09/2019 - 31/08/2020</w:t>
            </w:r>
          </w:p>
        </w:tc>
        <w:tc>
          <w:tcPr>
            <w:tcW w:w="3354" w:type="dxa"/>
          </w:tcPr>
          <w:p w:rsidR="00FA070A" w:rsidRPr="0042763D" w:rsidRDefault="00FA070A" w:rsidP="00D50D04">
            <w:pPr>
              <w:widowControl w:val="0"/>
              <w:tabs>
                <w:tab w:val="left" w:pos="-142"/>
              </w:tabs>
              <w:autoSpaceDE w:val="0"/>
              <w:jc w:val="both"/>
              <w:rPr>
                <w:rFonts w:ascii="Arial Narrow" w:hAnsi="Arial Narrow" w:cs="Arial Narrow"/>
                <w:b/>
                <w:color w:val="00B050"/>
                <w:spacing w:val="2"/>
                <w:lang w:val="es-ES_tradnl"/>
              </w:rPr>
            </w:pPr>
            <w:r>
              <w:rPr>
                <w:rFonts w:ascii="Arial Narrow" w:hAnsi="Arial Narrow" w:cs="Arial Narrow"/>
                <w:b/>
                <w:color w:val="00B050"/>
                <w:spacing w:val="2"/>
                <w:lang w:val="es-ES_tradnl"/>
              </w:rPr>
              <w:t xml:space="preserve">Beatriz Álvarez </w:t>
            </w:r>
          </w:p>
        </w:tc>
      </w:tr>
      <w:tr w:rsidR="00FA070A" w:rsidRPr="0042763D" w:rsidTr="00D50D04">
        <w:tc>
          <w:tcPr>
            <w:tcW w:w="3354" w:type="dxa"/>
          </w:tcPr>
          <w:p w:rsidR="00FA070A" w:rsidRPr="0042763D" w:rsidRDefault="00FA070A" w:rsidP="00D50D04">
            <w:pPr>
              <w:widowControl w:val="0"/>
              <w:tabs>
                <w:tab w:val="left" w:pos="-142"/>
              </w:tabs>
              <w:autoSpaceDE w:val="0"/>
              <w:jc w:val="both"/>
              <w:rPr>
                <w:rFonts w:ascii="Arial Narrow" w:hAnsi="Arial Narrow"/>
                <w:lang w:eastAsia="zh-TW"/>
              </w:rPr>
            </w:pPr>
            <w:r w:rsidRPr="0069672E">
              <w:rPr>
                <w:rFonts w:ascii="Arial Narrow" w:hAnsi="Arial Narrow"/>
                <w:lang w:eastAsia="zh-TW"/>
              </w:rPr>
              <w:t>Plan de Salud Laboral y P.R.L.</w:t>
            </w:r>
          </w:p>
        </w:tc>
        <w:tc>
          <w:tcPr>
            <w:tcW w:w="3354" w:type="dxa"/>
          </w:tcPr>
          <w:p w:rsidR="00FA070A" w:rsidRPr="0042763D" w:rsidRDefault="00FA070A" w:rsidP="00D50D04">
            <w:pPr>
              <w:widowControl w:val="0"/>
              <w:tabs>
                <w:tab w:val="left" w:pos="-142"/>
              </w:tabs>
              <w:autoSpaceDE w:val="0"/>
              <w:jc w:val="both"/>
              <w:rPr>
                <w:rFonts w:ascii="Arial Narrow" w:hAnsi="Arial Narrow"/>
                <w:lang w:eastAsia="zh-TW"/>
              </w:rPr>
            </w:pPr>
            <w:r w:rsidRPr="0069672E">
              <w:rPr>
                <w:rFonts w:ascii="Arial Narrow" w:hAnsi="Arial Narrow"/>
                <w:lang w:eastAsia="zh-TW"/>
              </w:rPr>
              <w:t>Permanentemente</w:t>
            </w:r>
          </w:p>
        </w:tc>
        <w:tc>
          <w:tcPr>
            <w:tcW w:w="3354" w:type="dxa"/>
          </w:tcPr>
          <w:p w:rsidR="00FA070A" w:rsidRPr="0042763D" w:rsidRDefault="00FA070A" w:rsidP="00D50D04">
            <w:pPr>
              <w:widowControl w:val="0"/>
              <w:tabs>
                <w:tab w:val="left" w:pos="-142"/>
              </w:tabs>
              <w:autoSpaceDE w:val="0"/>
              <w:jc w:val="both"/>
              <w:rPr>
                <w:rFonts w:ascii="Arial Narrow" w:hAnsi="Arial Narrow" w:cs="Arial Narrow"/>
                <w:b/>
                <w:color w:val="00B050"/>
                <w:spacing w:val="2"/>
                <w:lang w:val="es-ES_tradnl"/>
              </w:rPr>
            </w:pPr>
            <w:r>
              <w:rPr>
                <w:rFonts w:ascii="Arial Narrow" w:hAnsi="Arial Narrow" w:cs="Arial Narrow"/>
                <w:b/>
                <w:color w:val="00B050"/>
                <w:spacing w:val="2"/>
                <w:lang w:val="es-ES_tradnl"/>
              </w:rPr>
              <w:t>José Antonio Picos</w:t>
            </w:r>
            <w:r w:rsidRPr="0042763D">
              <w:rPr>
                <w:rFonts w:ascii="Arial Narrow" w:hAnsi="Arial Narrow" w:cs="Arial Narrow"/>
                <w:b/>
                <w:color w:val="00B050"/>
                <w:spacing w:val="2"/>
                <w:lang w:val="es-ES_tradnl"/>
              </w:rPr>
              <w:t xml:space="preserve"> </w:t>
            </w:r>
          </w:p>
        </w:tc>
      </w:tr>
      <w:tr w:rsidR="00FA070A" w:rsidRPr="0042763D" w:rsidTr="00D50D04">
        <w:tc>
          <w:tcPr>
            <w:tcW w:w="3354" w:type="dxa"/>
          </w:tcPr>
          <w:p w:rsidR="00FA070A" w:rsidRPr="0042763D" w:rsidRDefault="00FA070A" w:rsidP="00D50D04">
            <w:pPr>
              <w:widowControl w:val="0"/>
              <w:tabs>
                <w:tab w:val="left" w:pos="-142"/>
              </w:tabs>
              <w:autoSpaceDE w:val="0"/>
              <w:jc w:val="both"/>
              <w:rPr>
                <w:rFonts w:ascii="Arial Narrow" w:hAnsi="Arial Narrow"/>
                <w:lang w:eastAsia="zh-TW"/>
              </w:rPr>
            </w:pPr>
            <w:proofErr w:type="spellStart"/>
            <w:r>
              <w:rPr>
                <w:rFonts w:ascii="Arial Narrow" w:hAnsi="Arial Narrow"/>
                <w:lang w:eastAsia="zh-TW"/>
              </w:rPr>
              <w:t>Forma</w:t>
            </w:r>
            <w:r w:rsidRPr="0069672E">
              <w:rPr>
                <w:rFonts w:ascii="Arial Narrow" w:hAnsi="Arial Narrow"/>
                <w:lang w:eastAsia="zh-TW"/>
              </w:rPr>
              <w:t>joven</w:t>
            </w:r>
            <w:proofErr w:type="spellEnd"/>
            <w:r w:rsidRPr="0069672E">
              <w:rPr>
                <w:rFonts w:ascii="Arial Narrow" w:hAnsi="Arial Narrow"/>
                <w:lang w:eastAsia="zh-TW"/>
              </w:rPr>
              <w:t xml:space="preserve"> en el ámbito educativo</w:t>
            </w:r>
          </w:p>
        </w:tc>
        <w:tc>
          <w:tcPr>
            <w:tcW w:w="3354" w:type="dxa"/>
          </w:tcPr>
          <w:p w:rsidR="00FA070A" w:rsidRPr="0042763D" w:rsidRDefault="00FA070A" w:rsidP="00D50D04">
            <w:pPr>
              <w:widowControl w:val="0"/>
              <w:tabs>
                <w:tab w:val="left" w:pos="-142"/>
              </w:tabs>
              <w:autoSpaceDE w:val="0"/>
              <w:jc w:val="both"/>
              <w:rPr>
                <w:rFonts w:ascii="Arial Narrow" w:hAnsi="Arial Narrow"/>
                <w:lang w:eastAsia="zh-TW"/>
              </w:rPr>
            </w:pPr>
            <w:r>
              <w:rPr>
                <w:rFonts w:ascii="Arial Narrow" w:hAnsi="Arial Narrow"/>
                <w:lang w:eastAsia="zh-TW"/>
              </w:rPr>
              <w:t>DESDE 01/09/2019 - 31/08/2019</w:t>
            </w:r>
          </w:p>
        </w:tc>
        <w:tc>
          <w:tcPr>
            <w:tcW w:w="3354" w:type="dxa"/>
          </w:tcPr>
          <w:p w:rsidR="00FA070A" w:rsidRPr="0042763D" w:rsidRDefault="00FA070A" w:rsidP="00D50D04">
            <w:pPr>
              <w:widowControl w:val="0"/>
              <w:tabs>
                <w:tab w:val="left" w:pos="-142"/>
              </w:tabs>
              <w:autoSpaceDE w:val="0"/>
              <w:jc w:val="both"/>
              <w:rPr>
                <w:rFonts w:ascii="Arial Narrow" w:hAnsi="Arial Narrow" w:cs="Arial Narrow"/>
                <w:b/>
                <w:color w:val="00B050"/>
                <w:spacing w:val="2"/>
                <w:lang w:val="es-ES_tradnl"/>
              </w:rPr>
            </w:pPr>
            <w:proofErr w:type="spellStart"/>
            <w:r>
              <w:rPr>
                <w:rFonts w:ascii="Arial Narrow" w:hAnsi="Arial Narrow" w:cs="Arial Narrow"/>
                <w:b/>
                <w:color w:val="00B050"/>
                <w:spacing w:val="2"/>
                <w:lang w:val="es-ES_tradnl"/>
              </w:rPr>
              <w:t>Fco</w:t>
            </w:r>
            <w:proofErr w:type="spellEnd"/>
            <w:r>
              <w:rPr>
                <w:rFonts w:ascii="Arial Narrow" w:hAnsi="Arial Narrow" w:cs="Arial Narrow"/>
                <w:b/>
                <w:color w:val="00B050"/>
                <w:spacing w:val="2"/>
                <w:lang w:val="es-ES_tradnl"/>
              </w:rPr>
              <w:t>. Javier Guerrero</w:t>
            </w:r>
          </w:p>
        </w:tc>
      </w:tr>
      <w:tr w:rsidR="00FA070A" w:rsidRPr="0042763D" w:rsidTr="00D50D04">
        <w:tc>
          <w:tcPr>
            <w:tcW w:w="3354" w:type="dxa"/>
          </w:tcPr>
          <w:p w:rsidR="00FA070A" w:rsidRPr="0069672E" w:rsidRDefault="00FA070A" w:rsidP="00D50D04">
            <w:pPr>
              <w:widowControl w:val="0"/>
              <w:tabs>
                <w:tab w:val="left" w:pos="-142"/>
              </w:tabs>
              <w:autoSpaceDE w:val="0"/>
              <w:jc w:val="both"/>
              <w:rPr>
                <w:rFonts w:ascii="Arial Narrow" w:hAnsi="Arial Narrow"/>
                <w:lang w:eastAsia="zh-TW"/>
              </w:rPr>
            </w:pPr>
            <w:r>
              <w:rPr>
                <w:rFonts w:ascii="Arial Narrow" w:hAnsi="Arial Narrow"/>
                <w:lang w:eastAsia="zh-TW"/>
              </w:rPr>
              <w:t>PROA (Plan de Acompañamiento Escolar).</w:t>
            </w:r>
          </w:p>
        </w:tc>
        <w:tc>
          <w:tcPr>
            <w:tcW w:w="3354" w:type="dxa"/>
          </w:tcPr>
          <w:p w:rsidR="00FA070A" w:rsidRDefault="00FA070A" w:rsidP="00D50D04">
            <w:pPr>
              <w:widowControl w:val="0"/>
              <w:tabs>
                <w:tab w:val="left" w:pos="-142"/>
              </w:tabs>
              <w:autoSpaceDE w:val="0"/>
              <w:jc w:val="both"/>
              <w:rPr>
                <w:rFonts w:ascii="Arial Narrow" w:hAnsi="Arial Narrow"/>
                <w:lang w:eastAsia="zh-TW"/>
              </w:rPr>
            </w:pPr>
            <w:r>
              <w:rPr>
                <w:rFonts w:ascii="Arial Narrow" w:hAnsi="Arial Narrow"/>
                <w:lang w:eastAsia="zh-TW"/>
              </w:rPr>
              <w:t>DESDE 01/09/2019 - 31/08/2010</w:t>
            </w:r>
          </w:p>
        </w:tc>
        <w:tc>
          <w:tcPr>
            <w:tcW w:w="3354" w:type="dxa"/>
          </w:tcPr>
          <w:p w:rsidR="00FA070A" w:rsidRPr="0042763D" w:rsidRDefault="00FA070A" w:rsidP="00D50D04">
            <w:pPr>
              <w:widowControl w:val="0"/>
              <w:tabs>
                <w:tab w:val="left" w:pos="-142"/>
              </w:tabs>
              <w:autoSpaceDE w:val="0"/>
              <w:jc w:val="both"/>
              <w:rPr>
                <w:rFonts w:ascii="Arial Narrow" w:hAnsi="Arial Narrow" w:cs="Arial Narrow"/>
                <w:b/>
                <w:color w:val="00B050"/>
                <w:spacing w:val="2"/>
                <w:lang w:val="es-ES_tradnl"/>
              </w:rPr>
            </w:pPr>
            <w:r w:rsidRPr="0042763D">
              <w:rPr>
                <w:rFonts w:ascii="Arial Narrow" w:hAnsi="Arial Narrow" w:cs="Arial Narrow"/>
                <w:b/>
                <w:color w:val="00B050"/>
                <w:spacing w:val="2"/>
                <w:lang w:val="es-ES_tradnl"/>
              </w:rPr>
              <w:t>Antonio Vázquez</w:t>
            </w:r>
          </w:p>
        </w:tc>
      </w:tr>
      <w:tr w:rsidR="00FA070A" w:rsidRPr="0042763D" w:rsidTr="00D50D04">
        <w:tc>
          <w:tcPr>
            <w:tcW w:w="3354" w:type="dxa"/>
          </w:tcPr>
          <w:p w:rsidR="00FA070A" w:rsidRPr="0042763D" w:rsidRDefault="00FA070A" w:rsidP="00D50D04">
            <w:pPr>
              <w:widowControl w:val="0"/>
              <w:tabs>
                <w:tab w:val="left" w:pos="-142"/>
              </w:tabs>
              <w:autoSpaceDE w:val="0"/>
              <w:jc w:val="both"/>
              <w:rPr>
                <w:rFonts w:ascii="Arial Narrow" w:hAnsi="Arial Narrow"/>
                <w:lang w:eastAsia="zh-TW"/>
              </w:rPr>
            </w:pPr>
            <w:r w:rsidRPr="0069672E">
              <w:rPr>
                <w:rFonts w:ascii="Arial Narrow" w:hAnsi="Arial Narrow"/>
                <w:lang w:eastAsia="zh-TW"/>
              </w:rPr>
              <w:t>Planes de compensación educativa</w:t>
            </w:r>
          </w:p>
        </w:tc>
        <w:tc>
          <w:tcPr>
            <w:tcW w:w="3354" w:type="dxa"/>
          </w:tcPr>
          <w:p w:rsidR="00FA070A" w:rsidRPr="0042763D" w:rsidRDefault="00FA070A" w:rsidP="00D50D04">
            <w:pPr>
              <w:widowControl w:val="0"/>
              <w:tabs>
                <w:tab w:val="left" w:pos="-142"/>
              </w:tabs>
              <w:autoSpaceDE w:val="0"/>
              <w:jc w:val="both"/>
              <w:rPr>
                <w:rFonts w:ascii="Arial Narrow" w:hAnsi="Arial Narrow"/>
                <w:lang w:eastAsia="zh-TW"/>
              </w:rPr>
            </w:pPr>
            <w:r>
              <w:rPr>
                <w:rFonts w:ascii="Arial Narrow" w:hAnsi="Arial Narrow"/>
                <w:lang w:eastAsia="zh-TW"/>
              </w:rPr>
              <w:t>DESDE 01/09/2011 - 31/08/2020</w:t>
            </w:r>
          </w:p>
        </w:tc>
        <w:tc>
          <w:tcPr>
            <w:tcW w:w="3354" w:type="dxa"/>
          </w:tcPr>
          <w:p w:rsidR="00FA070A" w:rsidRPr="0042763D" w:rsidRDefault="00FA070A" w:rsidP="00D50D04">
            <w:pPr>
              <w:widowControl w:val="0"/>
              <w:tabs>
                <w:tab w:val="left" w:pos="-142"/>
              </w:tabs>
              <w:autoSpaceDE w:val="0"/>
              <w:jc w:val="both"/>
              <w:rPr>
                <w:rFonts w:ascii="Arial Narrow" w:hAnsi="Arial Narrow" w:cs="Arial Narrow"/>
                <w:b/>
                <w:color w:val="00B050"/>
                <w:spacing w:val="2"/>
                <w:lang w:val="es-ES_tradnl"/>
              </w:rPr>
            </w:pPr>
            <w:r w:rsidRPr="0042763D">
              <w:rPr>
                <w:rFonts w:ascii="Arial Narrow" w:hAnsi="Arial Narrow" w:cs="Arial Narrow"/>
                <w:b/>
                <w:color w:val="00B050"/>
                <w:spacing w:val="2"/>
                <w:lang w:val="es-ES_tradnl"/>
              </w:rPr>
              <w:t>Antonio Vázquez</w:t>
            </w:r>
          </w:p>
        </w:tc>
      </w:tr>
      <w:tr w:rsidR="00FA070A" w:rsidRPr="0042763D" w:rsidTr="00D50D04">
        <w:tc>
          <w:tcPr>
            <w:tcW w:w="3354" w:type="dxa"/>
          </w:tcPr>
          <w:p w:rsidR="00FA070A" w:rsidRPr="0042763D" w:rsidRDefault="00FA070A" w:rsidP="00D50D04">
            <w:pPr>
              <w:widowControl w:val="0"/>
              <w:tabs>
                <w:tab w:val="left" w:pos="-142"/>
              </w:tabs>
              <w:autoSpaceDE w:val="0"/>
              <w:jc w:val="both"/>
              <w:rPr>
                <w:rFonts w:ascii="Arial Narrow" w:hAnsi="Arial Narrow"/>
                <w:lang w:eastAsia="zh-TW"/>
              </w:rPr>
            </w:pPr>
            <w:r w:rsidRPr="0069672E">
              <w:rPr>
                <w:rFonts w:ascii="Arial Narrow" w:hAnsi="Arial Narrow"/>
                <w:lang w:eastAsia="zh-TW"/>
              </w:rPr>
              <w:t>Plan de igualdad entre hombres y mujeres en la educación</w:t>
            </w:r>
          </w:p>
        </w:tc>
        <w:tc>
          <w:tcPr>
            <w:tcW w:w="3354" w:type="dxa"/>
            <w:vAlign w:val="center"/>
          </w:tcPr>
          <w:p w:rsidR="00FA070A" w:rsidRPr="0069672E" w:rsidRDefault="00FA070A" w:rsidP="00D50D04">
            <w:pPr>
              <w:suppressAutoHyphens w:val="0"/>
              <w:rPr>
                <w:rFonts w:ascii="Arial Narrow" w:hAnsi="Arial Narrow"/>
                <w:lang w:eastAsia="zh-TW"/>
              </w:rPr>
            </w:pPr>
            <w:r w:rsidRPr="0069672E">
              <w:rPr>
                <w:rFonts w:ascii="Arial Narrow" w:hAnsi="Arial Narrow"/>
                <w:lang w:eastAsia="zh-TW"/>
              </w:rPr>
              <w:t>Permanentemente</w:t>
            </w:r>
          </w:p>
        </w:tc>
        <w:tc>
          <w:tcPr>
            <w:tcW w:w="3354" w:type="dxa"/>
          </w:tcPr>
          <w:p w:rsidR="00FA070A" w:rsidRPr="0042763D" w:rsidRDefault="00FA070A" w:rsidP="00D50D04">
            <w:pPr>
              <w:widowControl w:val="0"/>
              <w:tabs>
                <w:tab w:val="left" w:pos="-142"/>
              </w:tabs>
              <w:autoSpaceDE w:val="0"/>
              <w:jc w:val="both"/>
              <w:rPr>
                <w:rFonts w:ascii="Arial Narrow" w:hAnsi="Arial Narrow" w:cs="Arial Narrow"/>
                <w:b/>
                <w:color w:val="00B050"/>
                <w:spacing w:val="2"/>
                <w:lang w:val="es-ES_tradnl"/>
              </w:rPr>
            </w:pPr>
            <w:r>
              <w:rPr>
                <w:rFonts w:ascii="Arial Narrow" w:hAnsi="Arial Narrow" w:cs="Arial Narrow"/>
                <w:b/>
                <w:color w:val="00B050"/>
                <w:spacing w:val="2"/>
                <w:lang w:val="es-ES_tradnl"/>
              </w:rPr>
              <w:t xml:space="preserve">Estela </w:t>
            </w:r>
            <w:proofErr w:type="spellStart"/>
            <w:r>
              <w:rPr>
                <w:rFonts w:ascii="Arial Narrow" w:hAnsi="Arial Narrow" w:cs="Arial Narrow"/>
                <w:b/>
                <w:color w:val="00B050"/>
                <w:spacing w:val="2"/>
                <w:lang w:val="es-ES_tradnl"/>
              </w:rPr>
              <w:t>Manjón</w:t>
            </w:r>
            <w:proofErr w:type="spellEnd"/>
            <w:r>
              <w:rPr>
                <w:rFonts w:ascii="Arial Narrow" w:hAnsi="Arial Narrow" w:cs="Arial Narrow"/>
                <w:b/>
                <w:color w:val="00B050"/>
                <w:spacing w:val="2"/>
                <w:lang w:val="es-ES_tradnl"/>
              </w:rPr>
              <w:t xml:space="preserve"> </w:t>
            </w:r>
          </w:p>
        </w:tc>
      </w:tr>
      <w:tr w:rsidR="00FA070A" w:rsidRPr="0042763D" w:rsidTr="00D50D04">
        <w:tc>
          <w:tcPr>
            <w:tcW w:w="3354" w:type="dxa"/>
          </w:tcPr>
          <w:p w:rsidR="00FA070A" w:rsidRPr="0042763D" w:rsidRDefault="00FA070A" w:rsidP="00D50D04">
            <w:pPr>
              <w:widowControl w:val="0"/>
              <w:tabs>
                <w:tab w:val="left" w:pos="-142"/>
              </w:tabs>
              <w:autoSpaceDE w:val="0"/>
              <w:jc w:val="both"/>
              <w:rPr>
                <w:rFonts w:ascii="Arial Narrow" w:hAnsi="Arial Narrow"/>
                <w:lang w:eastAsia="zh-TW"/>
              </w:rPr>
            </w:pPr>
            <w:r w:rsidRPr="0069672E">
              <w:rPr>
                <w:rFonts w:ascii="Arial Narrow" w:hAnsi="Arial Narrow"/>
                <w:lang w:eastAsia="zh-TW"/>
              </w:rPr>
              <w:t>ALDEA, EDUCACIÓN AMBIENTAL PARA LA COMUNIDAD EDUCATIVA</w:t>
            </w:r>
          </w:p>
        </w:tc>
        <w:tc>
          <w:tcPr>
            <w:tcW w:w="3354" w:type="dxa"/>
            <w:vAlign w:val="center"/>
          </w:tcPr>
          <w:p w:rsidR="00FA070A" w:rsidRPr="0042763D" w:rsidRDefault="00FA070A" w:rsidP="00D50D04">
            <w:pPr>
              <w:suppressAutoHyphens w:val="0"/>
              <w:rPr>
                <w:rFonts w:ascii="Arial Narrow" w:hAnsi="Arial Narrow"/>
                <w:lang w:eastAsia="zh-TW"/>
              </w:rPr>
            </w:pPr>
            <w:r>
              <w:rPr>
                <w:rFonts w:ascii="Arial Narrow" w:hAnsi="Arial Narrow"/>
                <w:lang w:eastAsia="zh-TW"/>
              </w:rPr>
              <w:t>DESDE 01/09/2019 - 31/08/2010</w:t>
            </w:r>
          </w:p>
        </w:tc>
        <w:tc>
          <w:tcPr>
            <w:tcW w:w="3354" w:type="dxa"/>
          </w:tcPr>
          <w:p w:rsidR="00FA070A" w:rsidRPr="0042763D" w:rsidRDefault="00FA070A" w:rsidP="00D50D04">
            <w:pPr>
              <w:widowControl w:val="0"/>
              <w:tabs>
                <w:tab w:val="left" w:pos="-142"/>
              </w:tabs>
              <w:autoSpaceDE w:val="0"/>
              <w:jc w:val="both"/>
              <w:rPr>
                <w:rFonts w:ascii="Arial Narrow" w:hAnsi="Arial Narrow" w:cs="Arial Narrow"/>
                <w:b/>
                <w:color w:val="00B050"/>
                <w:spacing w:val="2"/>
                <w:lang w:val="es-ES_tradnl"/>
              </w:rPr>
            </w:pPr>
            <w:r>
              <w:rPr>
                <w:rFonts w:ascii="Arial Narrow" w:hAnsi="Arial Narrow" w:cs="Arial Narrow"/>
                <w:b/>
                <w:color w:val="00B050"/>
                <w:spacing w:val="2"/>
                <w:lang w:val="es-ES_tradnl"/>
              </w:rPr>
              <w:t>Mª Carmen Izquierdo</w:t>
            </w:r>
          </w:p>
        </w:tc>
      </w:tr>
      <w:tr w:rsidR="00FA070A" w:rsidRPr="0042763D" w:rsidTr="00D50D04">
        <w:tc>
          <w:tcPr>
            <w:tcW w:w="3354" w:type="dxa"/>
          </w:tcPr>
          <w:p w:rsidR="00FA070A" w:rsidRPr="0069672E" w:rsidRDefault="00FA070A" w:rsidP="00D50D04">
            <w:pPr>
              <w:widowControl w:val="0"/>
              <w:tabs>
                <w:tab w:val="left" w:pos="-142"/>
              </w:tabs>
              <w:autoSpaceDE w:val="0"/>
              <w:jc w:val="both"/>
              <w:rPr>
                <w:rFonts w:ascii="Arial Narrow" w:hAnsi="Arial Narrow"/>
                <w:lang w:eastAsia="zh-TW"/>
              </w:rPr>
            </w:pPr>
            <w:proofErr w:type="spellStart"/>
            <w:r>
              <w:rPr>
                <w:rFonts w:ascii="Arial Narrow" w:hAnsi="Arial Narrow"/>
                <w:lang w:eastAsia="zh-TW"/>
              </w:rPr>
              <w:t>AulaDJaque</w:t>
            </w:r>
            <w:proofErr w:type="spellEnd"/>
          </w:p>
        </w:tc>
        <w:tc>
          <w:tcPr>
            <w:tcW w:w="3354" w:type="dxa"/>
            <w:vAlign w:val="center"/>
          </w:tcPr>
          <w:p w:rsidR="00FA070A" w:rsidRDefault="00FA070A" w:rsidP="00D50D04">
            <w:pPr>
              <w:suppressAutoHyphens w:val="0"/>
              <w:rPr>
                <w:rFonts w:ascii="Arial Narrow" w:hAnsi="Arial Narrow"/>
                <w:lang w:eastAsia="zh-TW"/>
              </w:rPr>
            </w:pPr>
            <w:r>
              <w:rPr>
                <w:rFonts w:ascii="Arial Narrow" w:hAnsi="Arial Narrow"/>
                <w:lang w:eastAsia="zh-TW"/>
              </w:rPr>
              <w:t>DESDE 01/09/2019 - 31/08/2010</w:t>
            </w:r>
          </w:p>
        </w:tc>
        <w:tc>
          <w:tcPr>
            <w:tcW w:w="3354" w:type="dxa"/>
          </w:tcPr>
          <w:p w:rsidR="00FA070A" w:rsidRDefault="00FA070A" w:rsidP="00D50D04">
            <w:pPr>
              <w:widowControl w:val="0"/>
              <w:tabs>
                <w:tab w:val="left" w:pos="-142"/>
              </w:tabs>
              <w:autoSpaceDE w:val="0"/>
              <w:jc w:val="both"/>
              <w:rPr>
                <w:rFonts w:ascii="Arial Narrow" w:hAnsi="Arial Narrow" w:cs="Arial Narrow"/>
                <w:b/>
                <w:color w:val="00B050"/>
                <w:spacing w:val="2"/>
                <w:lang w:val="es-ES_tradnl"/>
              </w:rPr>
            </w:pPr>
            <w:r>
              <w:rPr>
                <w:rFonts w:ascii="Arial Narrow" w:hAnsi="Arial Narrow" w:cs="Arial Narrow"/>
                <w:b/>
                <w:color w:val="00B050"/>
                <w:spacing w:val="2"/>
                <w:lang w:val="es-ES_tradnl"/>
              </w:rPr>
              <w:t>Ignacio Rivas</w:t>
            </w:r>
          </w:p>
        </w:tc>
      </w:tr>
      <w:tr w:rsidR="00FA070A" w:rsidRPr="0042763D" w:rsidTr="00D50D04">
        <w:tc>
          <w:tcPr>
            <w:tcW w:w="3354" w:type="dxa"/>
          </w:tcPr>
          <w:p w:rsidR="00FA070A" w:rsidRDefault="00FA070A" w:rsidP="00D50D04">
            <w:pPr>
              <w:widowControl w:val="0"/>
              <w:tabs>
                <w:tab w:val="left" w:pos="-142"/>
              </w:tabs>
              <w:autoSpaceDE w:val="0"/>
              <w:jc w:val="both"/>
              <w:rPr>
                <w:rFonts w:ascii="Arial Narrow" w:hAnsi="Arial Narrow"/>
                <w:lang w:eastAsia="zh-TW"/>
              </w:rPr>
            </w:pPr>
            <w:proofErr w:type="spellStart"/>
            <w:r>
              <w:rPr>
                <w:rFonts w:ascii="Arial Narrow" w:hAnsi="Arial Narrow"/>
                <w:lang w:eastAsia="zh-TW"/>
              </w:rPr>
              <w:t>ComunicA</w:t>
            </w:r>
            <w:proofErr w:type="spellEnd"/>
          </w:p>
        </w:tc>
        <w:tc>
          <w:tcPr>
            <w:tcW w:w="3354" w:type="dxa"/>
            <w:vAlign w:val="center"/>
          </w:tcPr>
          <w:p w:rsidR="00FA070A" w:rsidRDefault="00FA070A" w:rsidP="00D50D04">
            <w:pPr>
              <w:suppressAutoHyphens w:val="0"/>
              <w:rPr>
                <w:rFonts w:ascii="Arial Narrow" w:hAnsi="Arial Narrow"/>
                <w:lang w:eastAsia="zh-TW"/>
              </w:rPr>
            </w:pPr>
            <w:r>
              <w:rPr>
                <w:rFonts w:ascii="Arial Narrow" w:hAnsi="Arial Narrow"/>
                <w:lang w:eastAsia="zh-TW"/>
              </w:rPr>
              <w:t>DESDE 01/09/2019 - 31/08/2010</w:t>
            </w:r>
          </w:p>
        </w:tc>
        <w:tc>
          <w:tcPr>
            <w:tcW w:w="3354" w:type="dxa"/>
          </w:tcPr>
          <w:p w:rsidR="00FA070A" w:rsidRDefault="00FA070A" w:rsidP="00D50D04">
            <w:pPr>
              <w:widowControl w:val="0"/>
              <w:tabs>
                <w:tab w:val="left" w:pos="-142"/>
              </w:tabs>
              <w:autoSpaceDE w:val="0"/>
              <w:jc w:val="both"/>
              <w:rPr>
                <w:rFonts w:ascii="Arial Narrow" w:hAnsi="Arial Narrow" w:cs="Arial Narrow"/>
                <w:b/>
                <w:color w:val="00B050"/>
                <w:spacing w:val="2"/>
                <w:lang w:val="es-ES_tradnl"/>
              </w:rPr>
            </w:pPr>
            <w:r>
              <w:rPr>
                <w:rFonts w:ascii="Arial Narrow" w:hAnsi="Arial Narrow" w:cs="Arial Narrow"/>
                <w:b/>
                <w:color w:val="00B050"/>
                <w:spacing w:val="2"/>
                <w:lang w:val="es-ES_tradnl"/>
              </w:rPr>
              <w:t>María Vega</w:t>
            </w:r>
          </w:p>
        </w:tc>
      </w:tr>
    </w:tbl>
    <w:p w:rsidR="00FA070A" w:rsidRDefault="00FA070A" w:rsidP="00FA070A">
      <w:pPr>
        <w:widowControl w:val="0"/>
        <w:tabs>
          <w:tab w:val="left" w:pos="-142"/>
        </w:tabs>
        <w:autoSpaceDE w:val="0"/>
        <w:jc w:val="both"/>
        <w:rPr>
          <w:rFonts w:ascii="Arial Narrow" w:hAnsi="Arial Narrow" w:cs="Arial Narrow"/>
          <w:b/>
          <w:color w:val="00B050"/>
          <w:spacing w:val="2"/>
          <w:lang w:val="es-ES_tradn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A070A" w:rsidRPr="0069672E" w:rsidTr="00D50D04">
        <w:trPr>
          <w:tblCellSpacing w:w="15" w:type="dxa"/>
        </w:trPr>
        <w:tc>
          <w:tcPr>
            <w:tcW w:w="0" w:type="auto"/>
            <w:vAlign w:val="center"/>
            <w:hideMark/>
          </w:tcPr>
          <w:p w:rsidR="00FA070A" w:rsidRPr="0069672E" w:rsidRDefault="00FA070A" w:rsidP="00D50D04">
            <w:pPr>
              <w:suppressAutoHyphens w:val="0"/>
              <w:rPr>
                <w:rFonts w:ascii="Arial Narrow" w:hAnsi="Arial Narrow"/>
                <w:lang w:eastAsia="zh-TW"/>
              </w:rPr>
            </w:pPr>
          </w:p>
        </w:tc>
      </w:tr>
    </w:tbl>
    <w:p w:rsidR="00FA070A" w:rsidRDefault="00FA070A" w:rsidP="00FA070A">
      <w:pPr>
        <w:widowControl w:val="0"/>
        <w:tabs>
          <w:tab w:val="left" w:pos="-142"/>
        </w:tabs>
        <w:autoSpaceDE w:val="0"/>
        <w:jc w:val="both"/>
        <w:rPr>
          <w:rFonts w:ascii="Arial Narrow" w:hAnsi="Arial Narrow" w:cs="Arial Narrow"/>
          <w:b/>
          <w:color w:val="00B050"/>
          <w:spacing w:val="2"/>
          <w:lang w:val="es-ES_tradnl"/>
        </w:rPr>
      </w:pPr>
    </w:p>
    <w:p w:rsidR="00FA070A" w:rsidRDefault="00FA070A" w:rsidP="00FA070A">
      <w:pPr>
        <w:rPr>
          <w:rFonts w:ascii="Arial Narrow" w:hAnsi="Arial Narrow" w:cs="Arial Narrow"/>
          <w:lang w:val="es-ES_tradnl"/>
        </w:rPr>
      </w:pPr>
    </w:p>
    <w:p w:rsidR="00FA070A" w:rsidRDefault="00FA070A" w:rsidP="0007621B">
      <w:pPr>
        <w:jc w:val="both"/>
        <w:rPr>
          <w:rFonts w:ascii="Arial Narrow" w:hAnsi="Arial Narrow" w:cs="Arial Narrow"/>
          <w:color w:val="000000"/>
        </w:rPr>
      </w:pPr>
    </w:p>
    <w:p w:rsidR="00FA070A" w:rsidRDefault="00FA070A" w:rsidP="0007621B">
      <w:pPr>
        <w:jc w:val="both"/>
        <w:rPr>
          <w:rFonts w:ascii="Arial Narrow" w:hAnsi="Arial Narrow" w:cs="Arial Narrow"/>
          <w:color w:val="000000"/>
        </w:rPr>
      </w:pPr>
    </w:p>
    <w:p w:rsidR="00FA070A" w:rsidRDefault="00FA070A" w:rsidP="0007621B">
      <w:pPr>
        <w:jc w:val="both"/>
        <w:rPr>
          <w:rFonts w:ascii="Arial Narrow" w:hAnsi="Arial Narrow" w:cs="Arial Narrow"/>
          <w:color w:val="000000"/>
        </w:rPr>
      </w:pPr>
    </w:p>
    <w:p w:rsidR="00FA070A" w:rsidRDefault="00FA070A" w:rsidP="0007621B">
      <w:pPr>
        <w:jc w:val="both"/>
        <w:rPr>
          <w:rFonts w:ascii="Arial Narrow" w:hAnsi="Arial Narrow" w:cs="Arial Narrow"/>
          <w:color w:val="000000"/>
        </w:rPr>
      </w:pPr>
    </w:p>
    <w:p w:rsidR="00FA070A" w:rsidRDefault="00FA070A" w:rsidP="0007621B">
      <w:pPr>
        <w:jc w:val="both"/>
        <w:rPr>
          <w:rFonts w:ascii="Arial Narrow" w:hAnsi="Arial Narrow" w:cs="Arial Narrow"/>
          <w:color w:val="000000"/>
        </w:rPr>
      </w:pPr>
    </w:p>
    <w:p w:rsidR="00FA070A" w:rsidRDefault="00FA070A" w:rsidP="0007621B">
      <w:pPr>
        <w:jc w:val="both"/>
        <w:rPr>
          <w:rFonts w:ascii="Arial Narrow" w:hAnsi="Arial Narrow" w:cs="Arial Narrow"/>
          <w:color w:val="000000"/>
        </w:rPr>
      </w:pPr>
    </w:p>
    <w:p w:rsidR="00FA070A" w:rsidRDefault="00FA070A" w:rsidP="0007621B">
      <w:pPr>
        <w:jc w:val="both"/>
        <w:rPr>
          <w:rFonts w:ascii="Arial Narrow" w:hAnsi="Arial Narrow" w:cs="Arial Narrow"/>
          <w:color w:val="000000"/>
        </w:rPr>
      </w:pPr>
    </w:p>
    <w:p w:rsidR="00FA070A" w:rsidRDefault="00FA070A" w:rsidP="0007621B">
      <w:pPr>
        <w:jc w:val="both"/>
        <w:rPr>
          <w:rFonts w:ascii="Arial Narrow" w:hAnsi="Arial Narrow" w:cs="Arial Narrow"/>
          <w:color w:val="000000"/>
        </w:rPr>
      </w:pPr>
    </w:p>
    <w:p w:rsidR="00FA070A" w:rsidRDefault="00FA070A" w:rsidP="0007621B">
      <w:pPr>
        <w:jc w:val="both"/>
        <w:rPr>
          <w:rFonts w:ascii="Arial Narrow" w:hAnsi="Arial Narrow" w:cs="Arial Narrow"/>
          <w:color w:val="000000"/>
        </w:rPr>
      </w:pPr>
    </w:p>
    <w:p w:rsidR="00FA070A" w:rsidRDefault="00FA070A" w:rsidP="0007621B">
      <w:pPr>
        <w:jc w:val="both"/>
        <w:rPr>
          <w:rFonts w:ascii="Arial Narrow" w:hAnsi="Arial Narrow" w:cs="Arial Narrow"/>
          <w:color w:val="000000"/>
        </w:rPr>
      </w:pPr>
    </w:p>
    <w:p w:rsidR="00FA070A" w:rsidRDefault="00FA070A" w:rsidP="0007621B">
      <w:pPr>
        <w:jc w:val="both"/>
        <w:rPr>
          <w:rFonts w:ascii="Arial Narrow" w:hAnsi="Arial Narrow" w:cs="Arial Narrow"/>
          <w:color w:val="000000"/>
        </w:rPr>
      </w:pPr>
    </w:p>
    <w:p w:rsidR="00FA070A" w:rsidRDefault="00FA070A" w:rsidP="0007621B">
      <w:pPr>
        <w:jc w:val="both"/>
        <w:rPr>
          <w:rFonts w:ascii="Arial Narrow" w:hAnsi="Arial Narrow" w:cs="Arial Narrow"/>
          <w:color w:val="000000"/>
        </w:rPr>
      </w:pPr>
    </w:p>
    <w:p w:rsidR="00FA070A" w:rsidRDefault="00FA070A" w:rsidP="0007621B">
      <w:pPr>
        <w:jc w:val="both"/>
        <w:rPr>
          <w:rFonts w:ascii="Arial Narrow" w:hAnsi="Arial Narrow" w:cs="Arial Narrow"/>
          <w:color w:val="000000"/>
        </w:rPr>
      </w:pPr>
    </w:p>
    <w:p w:rsidR="00FA070A" w:rsidRDefault="00FA070A" w:rsidP="0007621B">
      <w:pPr>
        <w:jc w:val="both"/>
        <w:rPr>
          <w:rFonts w:ascii="Arial Narrow" w:hAnsi="Arial Narrow" w:cs="Arial Narrow"/>
          <w:color w:val="000000"/>
        </w:rPr>
      </w:pPr>
    </w:p>
    <w:p w:rsidR="00FA070A" w:rsidRDefault="00FA070A" w:rsidP="0007621B">
      <w:pPr>
        <w:jc w:val="both"/>
        <w:rPr>
          <w:rFonts w:ascii="Arial Narrow" w:hAnsi="Arial Narrow" w:cs="Arial Narrow"/>
          <w:color w:val="000000"/>
        </w:rPr>
      </w:pPr>
    </w:p>
    <w:p w:rsidR="00FA070A" w:rsidRDefault="00FA070A" w:rsidP="0007621B">
      <w:pPr>
        <w:jc w:val="both"/>
        <w:rPr>
          <w:rFonts w:ascii="Arial Narrow" w:hAnsi="Arial Narrow" w:cs="Arial Narrow"/>
          <w:color w:val="000000"/>
        </w:rPr>
      </w:pPr>
    </w:p>
    <w:p w:rsidR="003C5838" w:rsidRDefault="003C5838" w:rsidP="003C5838"/>
    <w:p w:rsidR="003C5838" w:rsidRDefault="003C5838">
      <w:pPr>
        <w:rPr>
          <w:lang w:val="es-ES_tradnl"/>
        </w:rPr>
      </w:pPr>
    </w:p>
    <w:p w:rsidR="005C7004" w:rsidRDefault="005C7004">
      <w:pPr>
        <w:rPr>
          <w:lang w:val="es-ES_tradnl"/>
        </w:rPr>
      </w:pPr>
    </w:p>
    <w:p w:rsidR="00D8309D" w:rsidRDefault="00D8309D">
      <w:pPr>
        <w:rPr>
          <w:lang w:val="es-ES_tradnl"/>
        </w:rPr>
      </w:pPr>
    </w:p>
    <w:p w:rsidR="00D8309D" w:rsidRDefault="00D8309D">
      <w:pPr>
        <w:rPr>
          <w:lang w:val="es-ES_tradnl"/>
        </w:rPr>
      </w:pPr>
    </w:p>
    <w:p w:rsidR="005C7004" w:rsidRDefault="005C7004">
      <w:pPr>
        <w:rPr>
          <w:rFonts w:ascii="Arial Narrow" w:hAnsi="Arial Narrow"/>
          <w:b/>
          <w:sz w:val="40"/>
          <w:szCs w:val="40"/>
          <w:lang w:val="es-ES_tradnl"/>
        </w:rPr>
      </w:pPr>
    </w:p>
    <w:p w:rsidR="005C7004" w:rsidRDefault="005C7004">
      <w:pPr>
        <w:rPr>
          <w:rFonts w:ascii="Arial Narrow" w:hAnsi="Arial Narrow"/>
          <w:b/>
          <w:sz w:val="40"/>
          <w:szCs w:val="40"/>
          <w:lang w:val="es-ES_tradnl"/>
        </w:rPr>
      </w:pPr>
    </w:p>
    <w:p w:rsidR="005C7004" w:rsidRPr="005C7004" w:rsidRDefault="005C7004" w:rsidP="005C7004">
      <w:pPr>
        <w:jc w:val="center"/>
        <w:rPr>
          <w:rFonts w:ascii="Arial Narrow" w:hAnsi="Arial Narrow"/>
          <w:b/>
          <w:sz w:val="48"/>
          <w:szCs w:val="48"/>
          <w:lang w:val="es-ES_tradnl"/>
        </w:rPr>
      </w:pPr>
      <w:r>
        <w:rPr>
          <w:rFonts w:ascii="Arial Narrow" w:hAnsi="Arial Narrow"/>
          <w:b/>
          <w:sz w:val="48"/>
          <w:szCs w:val="48"/>
          <w:lang w:val="es-ES_tradnl"/>
        </w:rPr>
        <w:t>ANEXOS</w:t>
      </w:r>
    </w:p>
    <w:p w:rsidR="005C7004" w:rsidRDefault="005C7004">
      <w:pPr>
        <w:rPr>
          <w:rFonts w:ascii="Arial Narrow" w:hAnsi="Arial Narrow"/>
          <w:b/>
          <w:sz w:val="40"/>
          <w:szCs w:val="40"/>
          <w:lang w:val="es-ES_tradnl"/>
        </w:rPr>
      </w:pPr>
    </w:p>
    <w:p w:rsidR="00D8309D" w:rsidRPr="005C7004" w:rsidRDefault="00D8309D">
      <w:pPr>
        <w:rPr>
          <w:rFonts w:ascii="Arial Narrow" w:hAnsi="Arial Narrow"/>
          <w:b/>
          <w:sz w:val="40"/>
          <w:szCs w:val="40"/>
          <w:lang w:val="es-ES_tradnl"/>
        </w:rPr>
      </w:pPr>
      <w:r w:rsidRPr="005C7004">
        <w:rPr>
          <w:rFonts w:ascii="Arial Narrow" w:hAnsi="Arial Narrow"/>
          <w:b/>
          <w:sz w:val="40"/>
          <w:szCs w:val="40"/>
          <w:lang w:val="es-ES_tradnl"/>
        </w:rPr>
        <w:t>ANEXO</w:t>
      </w:r>
      <w:r w:rsidR="00AB5B92" w:rsidRPr="005C7004">
        <w:rPr>
          <w:rFonts w:ascii="Arial Narrow" w:hAnsi="Arial Narrow"/>
          <w:b/>
          <w:sz w:val="40"/>
          <w:szCs w:val="40"/>
          <w:lang w:val="es-ES_tradnl"/>
        </w:rPr>
        <w:t xml:space="preserve"> 1</w:t>
      </w:r>
      <w:r w:rsidRPr="005C7004">
        <w:rPr>
          <w:rFonts w:ascii="Arial Narrow" w:hAnsi="Arial Narrow"/>
          <w:b/>
          <w:sz w:val="40"/>
          <w:szCs w:val="40"/>
          <w:lang w:val="es-ES_tradnl"/>
        </w:rPr>
        <w:t>: PLAN DE CONVIVENCIA</w:t>
      </w:r>
    </w:p>
    <w:p w:rsidR="00AB5B92" w:rsidRPr="005C7004" w:rsidRDefault="00AB5B92">
      <w:pPr>
        <w:rPr>
          <w:rFonts w:ascii="Arial Narrow" w:hAnsi="Arial Narrow"/>
          <w:b/>
          <w:sz w:val="40"/>
          <w:szCs w:val="40"/>
          <w:lang w:val="es-ES_tradnl"/>
        </w:rPr>
      </w:pPr>
      <w:r w:rsidRPr="005C7004">
        <w:rPr>
          <w:rFonts w:ascii="Arial Narrow" w:hAnsi="Arial Narrow"/>
          <w:b/>
          <w:sz w:val="40"/>
          <w:szCs w:val="40"/>
          <w:lang w:val="es-ES_tradnl"/>
        </w:rPr>
        <w:t xml:space="preserve">ANEXO 2: </w:t>
      </w:r>
      <w:r w:rsidR="00437372" w:rsidRPr="005C7004">
        <w:rPr>
          <w:rFonts w:ascii="Arial Narrow" w:hAnsi="Arial Narrow"/>
          <w:b/>
          <w:sz w:val="40"/>
          <w:szCs w:val="40"/>
          <w:lang w:val="es-ES_tradnl"/>
        </w:rPr>
        <w:t>PLAN DE COMPENSACIÓN EDUCATIVA.</w:t>
      </w:r>
    </w:p>
    <w:p w:rsidR="00AB5B92" w:rsidRPr="005C7004" w:rsidRDefault="00AB5B92">
      <w:pPr>
        <w:rPr>
          <w:rFonts w:ascii="Arial Narrow" w:hAnsi="Arial Narrow"/>
          <w:b/>
          <w:sz w:val="40"/>
          <w:szCs w:val="40"/>
          <w:lang w:val="es-ES_tradnl"/>
        </w:rPr>
      </w:pPr>
      <w:r w:rsidRPr="005C7004">
        <w:rPr>
          <w:rFonts w:ascii="Arial Narrow" w:hAnsi="Arial Narrow"/>
          <w:b/>
          <w:sz w:val="40"/>
          <w:szCs w:val="40"/>
          <w:lang w:val="es-ES_tradnl"/>
        </w:rPr>
        <w:t>ANEXO 3:</w:t>
      </w:r>
      <w:r w:rsidR="00437372" w:rsidRPr="005C7004">
        <w:rPr>
          <w:rFonts w:ascii="Arial Narrow" w:hAnsi="Arial Narrow"/>
          <w:b/>
          <w:sz w:val="40"/>
          <w:szCs w:val="40"/>
          <w:lang w:val="es-ES_tradnl"/>
        </w:rPr>
        <w:t xml:space="preserve"> </w:t>
      </w:r>
      <w:r w:rsidR="005C7004" w:rsidRPr="005C7004">
        <w:rPr>
          <w:rFonts w:ascii="Arial Narrow" w:hAnsi="Arial Narrow"/>
          <w:b/>
          <w:sz w:val="40"/>
          <w:szCs w:val="40"/>
          <w:lang w:val="es-ES_tradnl"/>
        </w:rPr>
        <w:t>PLAN DE FORMACIÓN</w:t>
      </w:r>
    </w:p>
    <w:p w:rsidR="00AB5B92" w:rsidRPr="005C7004" w:rsidRDefault="00AB5B92">
      <w:pPr>
        <w:rPr>
          <w:rFonts w:ascii="Arial Narrow" w:hAnsi="Arial Narrow"/>
          <w:b/>
          <w:sz w:val="40"/>
          <w:szCs w:val="40"/>
          <w:lang w:val="es-ES_tradnl"/>
        </w:rPr>
      </w:pPr>
      <w:r w:rsidRPr="005C7004">
        <w:rPr>
          <w:rFonts w:ascii="Arial Narrow" w:hAnsi="Arial Narrow"/>
          <w:b/>
          <w:sz w:val="40"/>
          <w:szCs w:val="40"/>
          <w:lang w:val="es-ES_tradnl"/>
        </w:rPr>
        <w:t>ANEXO 4:</w:t>
      </w:r>
      <w:r w:rsidR="00437372" w:rsidRPr="005C7004">
        <w:rPr>
          <w:rFonts w:ascii="Arial Narrow" w:hAnsi="Arial Narrow"/>
          <w:b/>
          <w:sz w:val="40"/>
          <w:szCs w:val="40"/>
          <w:lang w:val="es-ES_tradnl"/>
        </w:rPr>
        <w:t xml:space="preserve"> </w:t>
      </w:r>
      <w:r w:rsidR="005C7004" w:rsidRPr="005C7004">
        <w:rPr>
          <w:rFonts w:ascii="Arial Narrow" w:hAnsi="Arial Narrow"/>
          <w:b/>
          <w:sz w:val="40"/>
          <w:szCs w:val="40"/>
          <w:lang w:val="es-ES_tradnl"/>
        </w:rPr>
        <w:t>PLAN DE IGUALDAD</w:t>
      </w:r>
    </w:p>
    <w:p w:rsidR="00437372" w:rsidRPr="005C7004" w:rsidRDefault="001455C3">
      <w:pPr>
        <w:rPr>
          <w:rFonts w:ascii="Arial Narrow" w:hAnsi="Arial Narrow"/>
          <w:b/>
          <w:sz w:val="40"/>
          <w:szCs w:val="40"/>
          <w:lang w:val="es-ES_tradnl"/>
        </w:rPr>
      </w:pPr>
      <w:r w:rsidRPr="005C7004">
        <w:rPr>
          <w:rFonts w:ascii="Arial Narrow" w:hAnsi="Arial Narrow"/>
          <w:b/>
          <w:sz w:val="40"/>
          <w:szCs w:val="40"/>
          <w:lang w:val="es-ES_tradnl"/>
        </w:rPr>
        <w:t>ANEXO 5</w:t>
      </w:r>
      <w:r w:rsidR="00437372" w:rsidRPr="005C7004">
        <w:rPr>
          <w:rFonts w:ascii="Arial Narrow" w:hAnsi="Arial Narrow"/>
          <w:b/>
          <w:sz w:val="40"/>
          <w:szCs w:val="40"/>
          <w:lang w:val="es-ES_tradnl"/>
        </w:rPr>
        <w:t>: PLAN LECTOR Y BIBLIOTECA.</w:t>
      </w:r>
    </w:p>
    <w:p w:rsidR="00437372" w:rsidRPr="005C7004" w:rsidRDefault="001455C3">
      <w:pPr>
        <w:rPr>
          <w:rFonts w:ascii="Arial Narrow" w:hAnsi="Arial Narrow"/>
          <w:b/>
          <w:sz w:val="40"/>
          <w:szCs w:val="40"/>
          <w:lang w:val="es-ES_tradnl"/>
        </w:rPr>
      </w:pPr>
      <w:r w:rsidRPr="005C7004">
        <w:rPr>
          <w:rFonts w:ascii="Arial Narrow" w:hAnsi="Arial Narrow"/>
          <w:b/>
          <w:sz w:val="40"/>
          <w:szCs w:val="40"/>
          <w:lang w:val="es-ES_tradnl"/>
        </w:rPr>
        <w:t xml:space="preserve">ANEXO </w:t>
      </w:r>
      <w:r w:rsidR="005C7004" w:rsidRPr="005C7004">
        <w:rPr>
          <w:rFonts w:ascii="Arial Narrow" w:hAnsi="Arial Narrow"/>
          <w:b/>
          <w:sz w:val="40"/>
          <w:szCs w:val="40"/>
          <w:lang w:val="es-ES_tradnl"/>
        </w:rPr>
        <w:t>6</w:t>
      </w:r>
      <w:r w:rsidR="00437372" w:rsidRPr="005C7004">
        <w:rPr>
          <w:rFonts w:ascii="Arial Narrow" w:hAnsi="Arial Narrow"/>
          <w:b/>
          <w:sz w:val="40"/>
          <w:szCs w:val="40"/>
          <w:lang w:val="es-ES_tradnl"/>
        </w:rPr>
        <w:t>: PROGRAMA TRÁNSITO.</w:t>
      </w:r>
    </w:p>
    <w:p w:rsidR="005C7004" w:rsidRPr="005C7004" w:rsidRDefault="005C7004">
      <w:pPr>
        <w:rPr>
          <w:rFonts w:ascii="Arial Narrow" w:hAnsi="Arial Narrow"/>
          <w:b/>
          <w:sz w:val="40"/>
          <w:szCs w:val="40"/>
          <w:lang w:val="es-ES_tradnl"/>
        </w:rPr>
      </w:pPr>
      <w:r w:rsidRPr="005C7004">
        <w:rPr>
          <w:rFonts w:ascii="Arial Narrow" w:hAnsi="Arial Narrow"/>
          <w:b/>
          <w:sz w:val="40"/>
          <w:szCs w:val="40"/>
          <w:lang w:val="es-ES_tradnl"/>
        </w:rPr>
        <w:t>ANEXO 7: FORMAJOVEN</w:t>
      </w:r>
    </w:p>
    <w:p w:rsidR="003C59C3" w:rsidRPr="005C7004" w:rsidRDefault="005C7004">
      <w:pPr>
        <w:rPr>
          <w:rFonts w:ascii="Arial Narrow" w:hAnsi="Arial Narrow"/>
          <w:b/>
          <w:sz w:val="40"/>
          <w:szCs w:val="40"/>
          <w:lang w:val="es-ES_tradnl"/>
        </w:rPr>
      </w:pPr>
      <w:r w:rsidRPr="005C7004">
        <w:rPr>
          <w:rFonts w:ascii="Arial Narrow" w:hAnsi="Arial Narrow"/>
          <w:b/>
          <w:sz w:val="40"/>
          <w:szCs w:val="40"/>
          <w:lang w:val="es-ES_tradnl"/>
        </w:rPr>
        <w:t>ANEXO 8: PLAN ESCUELA TIC 2.0</w:t>
      </w:r>
    </w:p>
    <w:p w:rsidR="005C7004" w:rsidRPr="005C7004" w:rsidRDefault="005C7004">
      <w:pPr>
        <w:rPr>
          <w:rFonts w:ascii="Arial Narrow" w:hAnsi="Arial Narrow"/>
          <w:b/>
          <w:sz w:val="40"/>
          <w:szCs w:val="40"/>
          <w:lang w:val="es-ES_tradnl"/>
        </w:rPr>
      </w:pPr>
      <w:r w:rsidRPr="005C7004">
        <w:rPr>
          <w:rFonts w:ascii="Arial Narrow" w:hAnsi="Arial Narrow"/>
          <w:b/>
          <w:sz w:val="40"/>
          <w:szCs w:val="40"/>
          <w:lang w:val="es-ES_tradnl"/>
        </w:rPr>
        <w:t>ANEXO 9: AUTOPROTECCIÓN.</w:t>
      </w:r>
    </w:p>
    <w:p w:rsidR="005C7004" w:rsidRPr="005C7004" w:rsidRDefault="005C7004">
      <w:pPr>
        <w:rPr>
          <w:rFonts w:ascii="Arial Narrow" w:hAnsi="Arial Narrow"/>
          <w:b/>
          <w:sz w:val="40"/>
          <w:szCs w:val="40"/>
          <w:lang w:val="es-ES_tradnl"/>
        </w:rPr>
      </w:pPr>
      <w:r w:rsidRPr="005C7004">
        <w:rPr>
          <w:rFonts w:ascii="Arial Narrow" w:hAnsi="Arial Narrow"/>
          <w:b/>
          <w:sz w:val="40"/>
          <w:szCs w:val="40"/>
          <w:lang w:val="es-ES_tradnl"/>
        </w:rPr>
        <w:t>ANEXO 10: PROA</w:t>
      </w:r>
    </w:p>
    <w:p w:rsidR="003C59C3" w:rsidRDefault="003C59C3">
      <w:pPr>
        <w:rPr>
          <w:rFonts w:ascii="Arial Narrow" w:hAnsi="Arial Narrow"/>
          <w:b/>
          <w:sz w:val="48"/>
          <w:szCs w:val="48"/>
          <w:lang w:val="es-ES_tradnl"/>
        </w:rPr>
      </w:pPr>
    </w:p>
    <w:p w:rsidR="003C59C3" w:rsidRDefault="003C59C3">
      <w:pPr>
        <w:rPr>
          <w:rFonts w:ascii="Arial Narrow" w:hAnsi="Arial Narrow"/>
          <w:b/>
          <w:sz w:val="48"/>
          <w:szCs w:val="48"/>
          <w:lang w:val="es-ES_tradnl"/>
        </w:rPr>
      </w:pPr>
    </w:p>
    <w:p w:rsidR="003C59C3" w:rsidRDefault="003C59C3">
      <w:pPr>
        <w:rPr>
          <w:rFonts w:ascii="Arial Narrow" w:hAnsi="Arial Narrow"/>
          <w:b/>
          <w:sz w:val="48"/>
          <w:szCs w:val="48"/>
          <w:lang w:val="es-ES_tradnl"/>
        </w:rPr>
      </w:pPr>
    </w:p>
    <w:p w:rsidR="003C59C3" w:rsidRDefault="003C59C3">
      <w:pPr>
        <w:rPr>
          <w:rFonts w:ascii="Arial Narrow" w:hAnsi="Arial Narrow"/>
          <w:b/>
          <w:sz w:val="48"/>
          <w:szCs w:val="48"/>
          <w:lang w:val="es-ES_tradnl"/>
        </w:rPr>
      </w:pPr>
    </w:p>
    <w:p w:rsidR="003C59C3" w:rsidRDefault="003C59C3">
      <w:pPr>
        <w:rPr>
          <w:rFonts w:ascii="Arial Narrow" w:hAnsi="Arial Narrow"/>
          <w:b/>
          <w:sz w:val="48"/>
          <w:szCs w:val="48"/>
          <w:lang w:val="es-ES_tradnl"/>
        </w:rPr>
      </w:pPr>
    </w:p>
    <w:p w:rsidR="003C59C3" w:rsidRDefault="003C59C3">
      <w:pPr>
        <w:rPr>
          <w:rFonts w:ascii="Arial Narrow" w:hAnsi="Arial Narrow"/>
          <w:b/>
          <w:sz w:val="48"/>
          <w:szCs w:val="48"/>
          <w:lang w:val="es-ES_tradnl"/>
        </w:rPr>
      </w:pPr>
    </w:p>
    <w:p w:rsidR="003C59C3" w:rsidRDefault="003C59C3">
      <w:pPr>
        <w:rPr>
          <w:rFonts w:ascii="Arial Narrow" w:hAnsi="Arial Narrow"/>
          <w:b/>
          <w:sz w:val="48"/>
          <w:szCs w:val="48"/>
          <w:lang w:val="es-ES_tradnl"/>
        </w:rPr>
      </w:pPr>
      <w:bookmarkStart w:id="0" w:name="_GoBack"/>
      <w:bookmarkEnd w:id="0"/>
    </w:p>
    <w:sectPr w:rsidR="003C59C3" w:rsidSect="00911153">
      <w:pgSz w:w="11906" w:h="16838"/>
      <w:pgMar w:top="907" w:right="851" w:bottom="995" w:left="1134" w:header="568" w:footer="720" w:gutter="0"/>
      <w:pgNumType w:start="2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862" w:rsidRDefault="00CA6862" w:rsidP="003C5838">
      <w:r>
        <w:separator/>
      </w:r>
    </w:p>
  </w:endnote>
  <w:endnote w:type="continuationSeparator" w:id="0">
    <w:p w:rsidR="00CA6862" w:rsidRDefault="00CA6862" w:rsidP="003C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NewsGotT-Regu">
    <w:altName w:val="Arial"/>
    <w:charset w:val="00"/>
    <w:family w:val="swiss"/>
    <w:pitch w:val="default"/>
  </w:font>
  <w:font w:name="OpenSymbol">
    <w:panose1 w:val="05010000000000000000"/>
    <w:charset w:val="00"/>
    <w:family w:val="auto"/>
    <w:pitch w:val="variable"/>
    <w:sig w:usb0="800000AF" w:usb1="1001ECEA"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 w:name="TimesNewRomanPSMT">
    <w:altName w:val="Times New Roman"/>
    <w:panose1 w:val="00000000000000000000"/>
    <w:charset w:val="B2"/>
    <w:family w:val="auto"/>
    <w:notTrueType/>
    <w:pitch w:val="default"/>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862" w:rsidRDefault="00CA6862" w:rsidP="003C5838">
      <w:r>
        <w:separator/>
      </w:r>
    </w:p>
  </w:footnote>
  <w:footnote w:type="continuationSeparator" w:id="0">
    <w:p w:rsidR="00CA6862" w:rsidRDefault="00CA6862" w:rsidP="003C5838">
      <w:r>
        <w:continuationSeparator/>
      </w:r>
    </w:p>
  </w:footnote>
  <w:footnote w:id="1">
    <w:p w:rsidR="00227039" w:rsidRDefault="00227039" w:rsidP="003C5838">
      <w:pPr>
        <w:pStyle w:val="Textonotapie"/>
      </w:pPr>
      <w:r>
        <w:rPr>
          <w:rStyle w:val="Caracteresdenotaalpie"/>
          <w:rFonts w:ascii="Arial Narrow" w:hAnsi="Arial Narrow"/>
        </w:rPr>
        <w:footnoteRef/>
      </w:r>
      <w:r>
        <w:rPr>
          <w:color w:val="0000FF"/>
        </w:rPr>
        <w:tab/>
        <w:t>Número de visitas máximas cuyos gastos de seguimiento serán pagados al tutor/a. No se establece número máximo en otro caso.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039" w:rsidRDefault="00227039" w:rsidP="009840A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27039" w:rsidRDefault="00227039" w:rsidP="009840A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039" w:rsidRDefault="00227039" w:rsidP="009840A1">
    <w:pPr>
      <w:pStyle w:val="Encabezado"/>
      <w:ind w:right="360"/>
      <w:rPr>
        <w:rFonts w:ascii="Arial Narrow" w:hAnsi="Arial Narrow" w:cs="Arial Narrow"/>
        <w:sz w:val="16"/>
        <w:szCs w:val="16"/>
      </w:rPr>
    </w:pPr>
  </w:p>
  <w:tbl>
    <w:tblPr>
      <w:tblW w:w="9923" w:type="dxa"/>
      <w:tblInd w:w="70" w:type="dxa"/>
      <w:tblLayout w:type="fixed"/>
      <w:tblCellMar>
        <w:left w:w="70" w:type="dxa"/>
        <w:right w:w="70" w:type="dxa"/>
      </w:tblCellMar>
      <w:tblLook w:val="0000" w:firstRow="0" w:lastRow="0" w:firstColumn="0" w:lastColumn="0" w:noHBand="0" w:noVBand="0"/>
    </w:tblPr>
    <w:tblGrid>
      <w:gridCol w:w="3544"/>
      <w:gridCol w:w="3547"/>
      <w:gridCol w:w="1556"/>
      <w:gridCol w:w="1276"/>
    </w:tblGrid>
    <w:tr w:rsidR="00227039" w:rsidTr="009334B7">
      <w:trPr>
        <w:cantSplit/>
        <w:trHeight w:hRule="exact" w:val="258"/>
      </w:trPr>
      <w:tc>
        <w:tcPr>
          <w:tcW w:w="3544" w:type="dxa"/>
          <w:vMerge w:val="restart"/>
          <w:tcBorders>
            <w:bottom w:val="single" w:sz="8" w:space="0" w:color="000000"/>
          </w:tcBorders>
          <w:shd w:val="clear" w:color="auto" w:fill="auto"/>
        </w:tcPr>
        <w:p w:rsidR="00227039" w:rsidRDefault="00227039">
          <w:pPr>
            <w:snapToGrid w:val="0"/>
            <w:jc w:val="center"/>
            <w:rPr>
              <w:b/>
              <w:bCs/>
            </w:rPr>
          </w:pPr>
          <w:r>
            <w:rPr>
              <w:noProof/>
              <w:lang w:eastAsia="es-ES"/>
            </w:rPr>
            <w:pict>
              <v:group id="Group 1" o:spid="_x0000_s2049" style="position:absolute;left:0;text-align:left;margin-left:32.25pt;margin-top:6.05pt;width:100.2pt;height:53.75pt;z-index:251660288;mso-wrap-distance-left:0;mso-wrap-distance-right:0" coordorigin="30,118" coordsize="2003,107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1" type="#_x0000_t75" style="position:absolute;left:30;top:247;width:739;height:8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NoHrGAAAA2gAAAA8AAABkcnMvZG93bnJldi54bWxEj09rwkAUxO8Fv8PyBC9FN0qpGrMR2xLo&#10;pQX/5ODtkX0m0ezbkN2a9Nt3C4Ueh5n5DZNsB9OIO3WutqxgPotAEBdW11wqOB2z6QqE88gaG8uk&#10;4JscbNPRQ4Kxtj3v6X7wpQgQdjEqqLxvYyldUZFBN7MtcfAutjPog+xKqTvsA9w0chFFz9JgzWGh&#10;wpZeKypuhy+j4O3lM6tzPOerfv1xvUTzbP/0mCs1GQ+7DQhPg/8P/7XftYIl/F4JN0Cm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82gesYAAADaAAAADwAAAAAAAAAAAAAA&#10;AACfAgAAZHJzL2Rvd25yZXYueG1sUEsFBgAAAAAEAAQA9wAAAJIDAAAAAA==&#10;" strokecolor="gray">
                  <v:fill recolor="t" type="frame"/>
                  <v:stroke joinstyle="round"/>
                  <v:imagedata r:id="rId1" o:title="" grayscale="t"/>
                </v:shape>
                <v:shape id="Picture 6" o:spid="_x0000_s2050" type="#_x0000_t75" style="position:absolute;left:774;top:118;width:1259;height:107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n95DDAAAA2gAAAA8AAABkcnMvZG93bnJldi54bWxEj1FrwjAUhd8H/odwB3sZM1WmzGoUEQYV&#10;fLHbD7g01yasuSlNrNVfvwiCj4dzznc4q83gGtFTF6xnBZNxBoK48tpyreD35/vjC0SIyBobz6Tg&#10;SgE269HLCnPtL3ykvoy1SBAOOSowMba5lKEy5DCMfUucvJPvHMYku1rqDi8J7ho5zbK5dGg5LRhs&#10;aWeo+ivPTsFUzw7V5y17L2b7vZ339njaFUapt9dhuwQRaYjP8KNdaAULuF9JN0C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6f3kMMAAADaAAAADwAAAAAAAAAAAAAAAACf&#10;AgAAZHJzL2Rvd25yZXYueG1sUEsFBgAAAAAEAAQA9wAAAI8DAAAAAA==&#10;" strokecolor="gray">
                  <v:fill recolor="t" type="frame"/>
                  <v:stroke joinstyle="round"/>
                  <v:imagedata r:id="rId2" o:title="" grayscale="t"/>
                </v:shape>
              </v:group>
            </w:pict>
          </w:r>
        </w:p>
      </w:tc>
      <w:tc>
        <w:tcPr>
          <w:tcW w:w="3547" w:type="dxa"/>
          <w:vMerge w:val="restart"/>
          <w:tcBorders>
            <w:top w:val="single" w:sz="4" w:space="0" w:color="000000"/>
            <w:left w:val="single" w:sz="4" w:space="0" w:color="000000"/>
            <w:bottom w:val="single" w:sz="8" w:space="0" w:color="000000"/>
          </w:tcBorders>
          <w:shd w:val="clear" w:color="auto" w:fill="FFFFFF"/>
          <w:vAlign w:val="center"/>
        </w:tcPr>
        <w:p w:rsidR="00227039" w:rsidRDefault="00227039" w:rsidP="008374A4">
          <w:pPr>
            <w:jc w:val="center"/>
            <w:rPr>
              <w:rFonts w:ascii="Arial Narrow" w:hAnsi="Arial Narrow" w:cs="Arial Narrow"/>
              <w:b/>
            </w:rPr>
          </w:pPr>
          <w:r w:rsidRPr="00387905">
            <w:rPr>
              <w:rFonts w:ascii="Arial Narrow" w:hAnsi="Arial Narrow" w:cs="Arial Narrow"/>
              <w:b/>
            </w:rPr>
            <w:t>Elaboración y Revisión del Plan de Centro</w:t>
          </w:r>
        </w:p>
        <w:p w:rsidR="00227039" w:rsidRDefault="00227039" w:rsidP="008374A4">
          <w:pPr>
            <w:jc w:val="center"/>
            <w:rPr>
              <w:rFonts w:ascii="Arial Narrow" w:hAnsi="Arial Narrow" w:cs="Arial Narrow"/>
              <w:b/>
            </w:rPr>
          </w:pPr>
          <w:r>
            <w:rPr>
              <w:rFonts w:ascii="Arial Narrow" w:hAnsi="Arial Narrow" w:cs="Arial Narrow"/>
              <w:b/>
              <w:noProof/>
              <w:sz w:val="21"/>
              <w:szCs w:val="21"/>
              <w:lang w:eastAsia="es-ES"/>
            </w:rPr>
            <w:drawing>
              <wp:anchor distT="0" distB="0" distL="114300" distR="114300" simplePos="0" relativeHeight="251661312" behindDoc="0" locked="0" layoutInCell="1" allowOverlap="1">
                <wp:simplePos x="0" y="0"/>
                <wp:positionH relativeFrom="column">
                  <wp:posOffset>123825</wp:posOffset>
                </wp:positionH>
                <wp:positionV relativeFrom="paragraph">
                  <wp:posOffset>45720</wp:posOffset>
                </wp:positionV>
                <wp:extent cx="1861820" cy="355600"/>
                <wp:effectExtent l="0" t="0" r="5080" b="6350"/>
                <wp:wrapNone/>
                <wp:docPr id="1" name="Imagen 1" descr="C:\Users\Bea\Desktop\SELLOS-LOGOS\41_Logos MEFP y FSE con leyend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a\Desktop\SELLOS-LOGOS\41_Logos MEFP y FSE con leyendas.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61820" cy="355600"/>
                        </a:xfrm>
                        <a:prstGeom prst="rect">
                          <a:avLst/>
                        </a:prstGeom>
                        <a:noFill/>
                        <a:ln>
                          <a:noFill/>
                        </a:ln>
                      </pic:spPr>
                    </pic:pic>
                  </a:graphicData>
                </a:graphic>
              </wp:anchor>
            </w:drawing>
          </w:r>
        </w:p>
        <w:p w:rsidR="00227039" w:rsidRDefault="00227039" w:rsidP="008374A4">
          <w:pPr>
            <w:jc w:val="center"/>
            <w:rPr>
              <w:rFonts w:ascii="Arial Narrow" w:hAnsi="Arial Narrow" w:cs="Arial Narrow"/>
              <w:b/>
              <w:sz w:val="21"/>
              <w:szCs w:val="21"/>
            </w:rPr>
          </w:pPr>
        </w:p>
      </w:tc>
      <w:tc>
        <w:tcPr>
          <w:tcW w:w="28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27039" w:rsidRDefault="00227039">
          <w:pPr>
            <w:jc w:val="center"/>
            <w:rPr>
              <w:rFonts w:cs="Arial"/>
              <w:b/>
              <w:i/>
              <w:iCs/>
              <w:sz w:val="20"/>
              <w:szCs w:val="21"/>
            </w:rPr>
          </w:pPr>
          <w:r>
            <w:rPr>
              <w:rFonts w:ascii="Arial Narrow" w:hAnsi="Arial Narrow" w:cs="Arial Narrow"/>
              <w:b/>
              <w:sz w:val="21"/>
              <w:szCs w:val="21"/>
            </w:rPr>
            <w:t>PROYECTO EDUCATIVO</w:t>
          </w:r>
        </w:p>
      </w:tc>
    </w:tr>
    <w:tr w:rsidR="00227039" w:rsidTr="009334B7">
      <w:trPr>
        <w:cantSplit/>
        <w:trHeight w:hRule="exact" w:val="346"/>
      </w:trPr>
      <w:tc>
        <w:tcPr>
          <w:tcW w:w="3544" w:type="dxa"/>
          <w:vMerge/>
          <w:tcBorders>
            <w:top w:val="single" w:sz="8" w:space="0" w:color="000000"/>
            <w:bottom w:val="single" w:sz="8" w:space="0" w:color="000000"/>
          </w:tcBorders>
          <w:shd w:val="clear" w:color="auto" w:fill="auto"/>
        </w:tcPr>
        <w:p w:rsidR="00227039" w:rsidRDefault="00227039">
          <w:pPr>
            <w:snapToGrid w:val="0"/>
            <w:rPr>
              <w:rFonts w:cs="Arial"/>
              <w:b/>
              <w:i/>
              <w:iCs/>
              <w:sz w:val="20"/>
              <w:szCs w:val="21"/>
            </w:rPr>
          </w:pPr>
        </w:p>
      </w:tc>
      <w:tc>
        <w:tcPr>
          <w:tcW w:w="3547" w:type="dxa"/>
          <w:vMerge/>
          <w:tcBorders>
            <w:top w:val="single" w:sz="8" w:space="0" w:color="000000"/>
            <w:left w:val="single" w:sz="4" w:space="0" w:color="000000"/>
            <w:bottom w:val="single" w:sz="8" w:space="0" w:color="000000"/>
          </w:tcBorders>
          <w:shd w:val="clear" w:color="auto" w:fill="808080"/>
          <w:vAlign w:val="center"/>
        </w:tcPr>
        <w:p w:rsidR="00227039" w:rsidRDefault="00227039">
          <w:pPr>
            <w:snapToGrid w:val="0"/>
            <w:rPr>
              <w:color w:val="339933"/>
            </w:rPr>
          </w:pPr>
        </w:p>
      </w:tc>
      <w:tc>
        <w:tcPr>
          <w:tcW w:w="28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27039" w:rsidRDefault="00227039">
          <w:pPr>
            <w:jc w:val="center"/>
            <w:rPr>
              <w:rFonts w:cs="Arial"/>
              <w:i/>
              <w:iCs/>
            </w:rPr>
          </w:pPr>
          <w:r w:rsidRPr="00387905">
            <w:rPr>
              <w:rFonts w:ascii="Arial Narrow" w:hAnsi="Arial Narrow" w:cs="Arial Narrow"/>
              <w:sz w:val="22"/>
              <w:lang w:val="en-GB"/>
            </w:rPr>
            <w:t>DC6101</w:t>
          </w:r>
        </w:p>
      </w:tc>
    </w:tr>
    <w:tr w:rsidR="00227039" w:rsidTr="009334B7">
      <w:trPr>
        <w:cantSplit/>
        <w:trHeight w:hRule="exact" w:val="791"/>
      </w:trPr>
      <w:tc>
        <w:tcPr>
          <w:tcW w:w="3544" w:type="dxa"/>
          <w:vMerge/>
          <w:tcBorders>
            <w:top w:val="single" w:sz="8" w:space="0" w:color="000000"/>
          </w:tcBorders>
          <w:shd w:val="clear" w:color="auto" w:fill="auto"/>
        </w:tcPr>
        <w:p w:rsidR="00227039" w:rsidRDefault="00227039">
          <w:pPr>
            <w:snapToGrid w:val="0"/>
            <w:rPr>
              <w:rFonts w:cs="Arial"/>
              <w:i/>
              <w:iCs/>
            </w:rPr>
          </w:pPr>
        </w:p>
      </w:tc>
      <w:tc>
        <w:tcPr>
          <w:tcW w:w="3547" w:type="dxa"/>
          <w:vMerge/>
          <w:tcBorders>
            <w:top w:val="single" w:sz="8" w:space="0" w:color="000000"/>
            <w:left w:val="single" w:sz="4" w:space="0" w:color="000000"/>
            <w:bottom w:val="single" w:sz="4" w:space="0" w:color="000000"/>
          </w:tcBorders>
          <w:shd w:val="clear" w:color="auto" w:fill="808080"/>
          <w:vAlign w:val="center"/>
        </w:tcPr>
        <w:p w:rsidR="00227039" w:rsidRDefault="00227039">
          <w:pPr>
            <w:snapToGrid w:val="0"/>
            <w:rPr>
              <w:color w:val="339933"/>
            </w:rPr>
          </w:pPr>
        </w:p>
      </w:tc>
      <w:tc>
        <w:tcPr>
          <w:tcW w:w="1556" w:type="dxa"/>
          <w:tcBorders>
            <w:top w:val="single" w:sz="4" w:space="0" w:color="000000"/>
            <w:left w:val="single" w:sz="4" w:space="0" w:color="000000"/>
            <w:bottom w:val="single" w:sz="4" w:space="0" w:color="000000"/>
          </w:tcBorders>
          <w:shd w:val="clear" w:color="auto" w:fill="FFFFFF"/>
          <w:vAlign w:val="center"/>
        </w:tcPr>
        <w:p w:rsidR="00227039" w:rsidRPr="003E5D6F" w:rsidRDefault="00227039">
          <w:pPr>
            <w:jc w:val="center"/>
            <w:rPr>
              <w:rFonts w:ascii="Arial" w:hAnsi="Arial" w:cs="Arial"/>
              <w:sz w:val="16"/>
              <w:szCs w:val="16"/>
            </w:rPr>
          </w:pPr>
          <w:r>
            <w:rPr>
              <w:rFonts w:ascii="Arial Narrow" w:hAnsi="Arial Narrow" w:cs="Arial Narrow"/>
              <w:sz w:val="22"/>
            </w:rPr>
            <w:t>Curso 2019/2020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7039" w:rsidRPr="00387905" w:rsidRDefault="00227039" w:rsidP="00F63FE5">
          <w:pPr>
            <w:pStyle w:val="Encabezado"/>
            <w:jc w:val="center"/>
            <w:rPr>
              <w:rStyle w:val="Nmerodepgina"/>
              <w:rFonts w:ascii="Arial" w:hAnsi="Arial" w:cs="Arial"/>
              <w:sz w:val="20"/>
              <w:szCs w:val="20"/>
            </w:rPr>
          </w:pPr>
          <w:r w:rsidRPr="00387905">
            <w:rPr>
              <w:rStyle w:val="Nmerodepgina"/>
              <w:rFonts w:ascii="Arial" w:hAnsi="Arial" w:cs="Arial"/>
              <w:sz w:val="20"/>
              <w:szCs w:val="20"/>
            </w:rPr>
            <w:fldChar w:fldCharType="begin"/>
          </w:r>
          <w:r w:rsidRPr="00387905">
            <w:rPr>
              <w:rStyle w:val="Nmerodepgina"/>
              <w:rFonts w:ascii="Arial" w:hAnsi="Arial" w:cs="Arial"/>
              <w:sz w:val="20"/>
              <w:szCs w:val="20"/>
            </w:rPr>
            <w:instrText xml:space="preserve">PAGE  </w:instrText>
          </w:r>
          <w:r w:rsidRPr="00387905">
            <w:rPr>
              <w:rStyle w:val="Nmerodepgina"/>
              <w:rFonts w:ascii="Arial" w:hAnsi="Arial" w:cs="Arial"/>
              <w:sz w:val="20"/>
              <w:szCs w:val="20"/>
            </w:rPr>
            <w:fldChar w:fldCharType="separate"/>
          </w:r>
          <w:r w:rsidR="009E51E5">
            <w:rPr>
              <w:rStyle w:val="Nmerodepgina"/>
              <w:rFonts w:ascii="Arial" w:hAnsi="Arial" w:cs="Arial"/>
              <w:noProof/>
              <w:sz w:val="20"/>
              <w:szCs w:val="20"/>
            </w:rPr>
            <w:t>95</w:t>
          </w:r>
          <w:r w:rsidRPr="00387905">
            <w:rPr>
              <w:rStyle w:val="Nmerodepgina"/>
              <w:rFonts w:ascii="Arial" w:hAnsi="Arial" w:cs="Arial"/>
              <w:sz w:val="20"/>
              <w:szCs w:val="20"/>
            </w:rPr>
            <w:fldChar w:fldCharType="end"/>
          </w:r>
        </w:p>
        <w:p w:rsidR="00227039" w:rsidRPr="00711789" w:rsidRDefault="00227039" w:rsidP="009840A1">
          <w:pPr>
            <w:pStyle w:val="Encabezado"/>
            <w:jc w:val="center"/>
            <w:rPr>
              <w:rFonts w:ascii="Arial Narrow" w:hAnsi="Arial Narrow" w:cs="Arial Narrow"/>
              <w:sz w:val="16"/>
              <w:szCs w:val="16"/>
            </w:rPr>
          </w:pPr>
        </w:p>
      </w:tc>
    </w:tr>
  </w:tbl>
  <w:p w:rsidR="00227039" w:rsidRDefault="00227039" w:rsidP="009840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nsid w:val="00000004"/>
    <w:multiLevelType w:val="singleLevel"/>
    <w:tmpl w:val="00000004"/>
    <w:name w:val="WW8Num4"/>
    <w:lvl w:ilvl="0">
      <w:start w:val="1"/>
      <w:numFmt w:val="lowerLetter"/>
      <w:lvlText w:val="%1)"/>
      <w:lvlJc w:val="left"/>
      <w:pPr>
        <w:tabs>
          <w:tab w:val="num" w:pos="0"/>
        </w:tabs>
        <w:ind w:left="2520" w:hanging="360"/>
      </w:pPr>
    </w:lvl>
  </w:abstractNum>
  <w:abstractNum w:abstractNumId="3">
    <w:nsid w:val="00000006"/>
    <w:multiLevelType w:val="singleLevel"/>
    <w:tmpl w:val="00000006"/>
    <w:name w:val="WW8Num6"/>
    <w:lvl w:ilvl="0">
      <w:start w:val="1"/>
      <w:numFmt w:val="bullet"/>
      <w:lvlText w:val=""/>
      <w:lvlJc w:val="left"/>
      <w:pPr>
        <w:tabs>
          <w:tab w:val="num" w:pos="1774"/>
        </w:tabs>
        <w:ind w:left="1887" w:hanging="113"/>
      </w:pPr>
      <w:rPr>
        <w:rFonts w:ascii="Wingdings" w:hAnsi="Wingdings" w:cs="Wingdings"/>
      </w:rPr>
    </w:lvl>
  </w:abstractNum>
  <w:abstractNum w:abstractNumId="4">
    <w:nsid w:val="00000007"/>
    <w:multiLevelType w:val="singleLevel"/>
    <w:tmpl w:val="00000007"/>
    <w:name w:val="WW8Num7"/>
    <w:lvl w:ilvl="0">
      <w:start w:val="1"/>
      <w:numFmt w:val="bullet"/>
      <w:lvlText w:val=""/>
      <w:lvlJc w:val="left"/>
      <w:pPr>
        <w:tabs>
          <w:tab w:val="num" w:pos="1428"/>
        </w:tabs>
        <w:ind w:left="1428" w:hanging="360"/>
      </w:pPr>
      <w:rPr>
        <w:rFonts w:ascii="Wingdings" w:hAnsi="Wingdings" w:cs="Wingdings"/>
        <w:caps w:val="0"/>
        <w:smallCaps w:val="0"/>
        <w:strike w:val="0"/>
        <w:dstrike w:val="0"/>
        <w:vanish w:val="0"/>
        <w:color w:val="000000"/>
        <w:position w:val="0"/>
        <w:sz w:val="24"/>
        <w:vertAlign w:val="baseline"/>
      </w:rPr>
    </w:lvl>
  </w:abstractNum>
  <w:abstractNum w:abstractNumId="5">
    <w:nsid w:val="00000008"/>
    <w:multiLevelType w:val="singleLevel"/>
    <w:tmpl w:val="00000008"/>
    <w:name w:val="WW8Num8"/>
    <w:lvl w:ilvl="0">
      <w:start w:val="1"/>
      <w:numFmt w:val="bullet"/>
      <w:lvlText w:val=""/>
      <w:lvlJc w:val="left"/>
      <w:pPr>
        <w:tabs>
          <w:tab w:val="num" w:pos="1774"/>
        </w:tabs>
        <w:ind w:left="1887" w:hanging="113"/>
      </w:pPr>
      <w:rPr>
        <w:rFonts w:ascii="Wingdings" w:hAnsi="Wingdings" w:cs="Times New Roman"/>
      </w:rPr>
    </w:lvl>
  </w:abstractNum>
  <w:abstractNum w:abstractNumId="6">
    <w:nsid w:val="00000009"/>
    <w:multiLevelType w:val="multilevel"/>
    <w:tmpl w:val="00000009"/>
    <w:name w:val="WW8Num9"/>
    <w:lvl w:ilvl="0">
      <w:numFmt w:val="bullet"/>
      <w:lvlText w:val="-"/>
      <w:lvlJc w:val="left"/>
      <w:pPr>
        <w:tabs>
          <w:tab w:val="num" w:pos="720"/>
        </w:tabs>
        <w:ind w:left="720" w:hanging="360"/>
      </w:pPr>
      <w:rPr>
        <w:rFonts w:ascii="Times New Roman" w:hAnsi="Times New Roman"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720"/>
        </w:tabs>
        <w:ind w:left="720" w:hanging="360"/>
      </w:pPr>
      <w:rPr>
        <w:rFonts w:ascii="Times New Roman" w:hAnsi="Times New Roman"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0A"/>
    <w:multiLevelType w:val="singleLevel"/>
    <w:tmpl w:val="0000000A"/>
    <w:name w:val="WW8Num10"/>
    <w:lvl w:ilvl="0">
      <w:start w:val="1"/>
      <w:numFmt w:val="bullet"/>
      <w:lvlText w:val=""/>
      <w:lvlJc w:val="left"/>
      <w:pPr>
        <w:tabs>
          <w:tab w:val="num" w:pos="0"/>
        </w:tabs>
        <w:ind w:left="1429" w:hanging="360"/>
      </w:pPr>
      <w:rPr>
        <w:rFonts w:ascii="Wingdings" w:hAnsi="Wingdings" w:cs="Wingdings"/>
      </w:rPr>
    </w:lvl>
  </w:abstractNum>
  <w:abstractNum w:abstractNumId="8">
    <w:nsid w:val="0000000C"/>
    <w:multiLevelType w:val="singleLevel"/>
    <w:tmpl w:val="0000000C"/>
    <w:name w:val="WW8Num12"/>
    <w:lvl w:ilvl="0">
      <w:start w:val="1"/>
      <w:numFmt w:val="bullet"/>
      <w:lvlText w:val=""/>
      <w:lvlJc w:val="left"/>
      <w:pPr>
        <w:tabs>
          <w:tab w:val="num" w:pos="0"/>
        </w:tabs>
        <w:ind w:left="2149" w:hanging="360"/>
      </w:pPr>
      <w:rPr>
        <w:rFonts w:ascii="Wingdings" w:hAnsi="Wingdings" w:cs="Symbol"/>
      </w:rPr>
    </w:lvl>
  </w:abstractNum>
  <w:abstractNum w:abstractNumId="9">
    <w:nsid w:val="0000000D"/>
    <w:multiLevelType w:val="singleLevel"/>
    <w:tmpl w:val="0000000D"/>
    <w:name w:val="WW8Num13"/>
    <w:lvl w:ilvl="0">
      <w:start w:val="1"/>
      <w:numFmt w:val="bullet"/>
      <w:lvlText w:val=""/>
      <w:lvlJc w:val="left"/>
      <w:pPr>
        <w:tabs>
          <w:tab w:val="num" w:pos="1260"/>
        </w:tabs>
        <w:ind w:left="1260" w:hanging="360"/>
      </w:pPr>
      <w:rPr>
        <w:rFonts w:ascii="Symbol" w:hAnsi="Symbol" w:cs="Symbol"/>
      </w:rPr>
    </w:lvl>
  </w:abstractNum>
  <w:abstractNum w:abstractNumId="10">
    <w:nsid w:val="0000000E"/>
    <w:multiLevelType w:val="multilevel"/>
    <w:tmpl w:val="0000000E"/>
    <w:name w:val="WW8Num14"/>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1">
    <w:nsid w:val="00000012"/>
    <w:multiLevelType w:val="singleLevel"/>
    <w:tmpl w:val="00000012"/>
    <w:name w:val="WW8Num18"/>
    <w:lvl w:ilvl="0">
      <w:start w:val="1"/>
      <w:numFmt w:val="bullet"/>
      <w:lvlText w:val=""/>
      <w:lvlJc w:val="left"/>
      <w:pPr>
        <w:tabs>
          <w:tab w:val="num" w:pos="0"/>
        </w:tabs>
        <w:ind w:left="1287" w:hanging="360"/>
      </w:pPr>
      <w:rPr>
        <w:rFonts w:ascii="Symbol" w:hAnsi="Symbol" w:cs="Wingdings"/>
        <w:caps w:val="0"/>
        <w:smallCaps w:val="0"/>
        <w:strike w:val="0"/>
        <w:dstrike w:val="0"/>
        <w:vanish w:val="0"/>
        <w:color w:val="000000"/>
        <w:position w:val="0"/>
        <w:sz w:val="24"/>
        <w:vertAlign w:val="baseline"/>
      </w:rPr>
    </w:lvl>
  </w:abstractNum>
  <w:abstractNum w:abstractNumId="12">
    <w:nsid w:val="00000013"/>
    <w:multiLevelType w:val="singleLevel"/>
    <w:tmpl w:val="00000013"/>
    <w:name w:val="WW8Num19"/>
    <w:lvl w:ilvl="0">
      <w:start w:val="1"/>
      <w:numFmt w:val="bullet"/>
      <w:lvlText w:val=""/>
      <w:lvlJc w:val="left"/>
      <w:pPr>
        <w:tabs>
          <w:tab w:val="num" w:pos="1774"/>
        </w:tabs>
        <w:ind w:left="1887" w:hanging="113"/>
      </w:pPr>
      <w:rPr>
        <w:rFonts w:ascii="Wingdings" w:hAnsi="Wingdings" w:cs="Wingdings"/>
      </w:rPr>
    </w:lvl>
  </w:abstractNum>
  <w:abstractNum w:abstractNumId="13">
    <w:nsid w:val="00000018"/>
    <w:multiLevelType w:val="multilevel"/>
    <w:tmpl w:val="00000018"/>
    <w:name w:val="WW8Num24"/>
    <w:lvl w:ilvl="0">
      <w:start w:val="2"/>
      <w:numFmt w:val="decimal"/>
      <w:lvlText w:val="%1."/>
      <w:lvlJc w:val="left"/>
      <w:pPr>
        <w:tabs>
          <w:tab w:val="num" w:pos="900"/>
        </w:tabs>
        <w:ind w:left="900" w:hanging="360"/>
      </w:pPr>
    </w:lvl>
    <w:lvl w:ilvl="1">
      <w:start w:val="1"/>
      <w:numFmt w:val="bullet"/>
      <w:lvlText w:val=""/>
      <w:lvlJc w:val="left"/>
      <w:pPr>
        <w:tabs>
          <w:tab w:val="num" w:pos="1620"/>
        </w:tabs>
        <w:ind w:left="1620" w:hanging="360"/>
      </w:pPr>
      <w:rPr>
        <w:rFonts w:ascii="Symbol" w:hAnsi="Symbol" w:cs="Symbol"/>
      </w:rPr>
    </w:lvl>
    <w:lvl w:ilvl="2">
      <w:start w:val="1"/>
      <w:numFmt w:val="lowerLetter"/>
      <w:lvlText w:val="%3)"/>
      <w:lvlJc w:val="left"/>
      <w:pPr>
        <w:tabs>
          <w:tab w:val="num" w:pos="2520"/>
        </w:tabs>
        <w:ind w:left="2520" w:hanging="36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4">
    <w:nsid w:val="0000001A"/>
    <w:multiLevelType w:val="singleLevel"/>
    <w:tmpl w:val="0000001A"/>
    <w:name w:val="WW8Num26"/>
    <w:lvl w:ilvl="0">
      <w:start w:val="1"/>
      <w:numFmt w:val="bullet"/>
      <w:lvlText w:val=""/>
      <w:lvlJc w:val="left"/>
      <w:pPr>
        <w:tabs>
          <w:tab w:val="num" w:pos="1830"/>
        </w:tabs>
        <w:ind w:left="1943" w:hanging="113"/>
      </w:pPr>
      <w:rPr>
        <w:rFonts w:ascii="Wingdings" w:hAnsi="Wingdings" w:cs="Wingdings"/>
        <w:caps w:val="0"/>
        <w:smallCaps w:val="0"/>
        <w:strike w:val="0"/>
        <w:dstrike w:val="0"/>
        <w:vanish w:val="0"/>
        <w:color w:val="000000"/>
        <w:position w:val="0"/>
        <w:sz w:val="24"/>
        <w:vertAlign w:val="baseline"/>
      </w:rPr>
    </w:lvl>
  </w:abstractNum>
  <w:abstractNum w:abstractNumId="15">
    <w:nsid w:val="0000001B"/>
    <w:multiLevelType w:val="singleLevel"/>
    <w:tmpl w:val="0000001B"/>
    <w:name w:val="WW8Num27"/>
    <w:lvl w:ilvl="0">
      <w:start w:val="1"/>
      <w:numFmt w:val="bullet"/>
      <w:lvlText w:val=""/>
      <w:lvlJc w:val="left"/>
      <w:pPr>
        <w:tabs>
          <w:tab w:val="num" w:pos="1774"/>
        </w:tabs>
        <w:ind w:left="1887" w:hanging="113"/>
      </w:pPr>
      <w:rPr>
        <w:rFonts w:ascii="Wingdings" w:hAnsi="Wingdings" w:cs="Symbol"/>
      </w:rPr>
    </w:lvl>
  </w:abstractNum>
  <w:abstractNum w:abstractNumId="16">
    <w:nsid w:val="0000001C"/>
    <w:multiLevelType w:val="singleLevel"/>
    <w:tmpl w:val="0000001C"/>
    <w:name w:val="WW8Num28"/>
    <w:lvl w:ilvl="0">
      <w:start w:val="1"/>
      <w:numFmt w:val="bullet"/>
      <w:lvlText w:val=""/>
      <w:lvlJc w:val="left"/>
      <w:pPr>
        <w:tabs>
          <w:tab w:val="num" w:pos="1260"/>
        </w:tabs>
        <w:ind w:left="1260" w:hanging="360"/>
      </w:pPr>
      <w:rPr>
        <w:rFonts w:ascii="Symbol" w:hAnsi="Symbol" w:cs="Wingdings"/>
        <w:caps w:val="0"/>
        <w:smallCaps w:val="0"/>
        <w:strike w:val="0"/>
        <w:dstrike w:val="0"/>
        <w:vanish w:val="0"/>
        <w:color w:val="000000"/>
        <w:position w:val="0"/>
        <w:sz w:val="24"/>
        <w:vertAlign w:val="baseline"/>
      </w:rPr>
    </w:lvl>
  </w:abstractNum>
  <w:abstractNum w:abstractNumId="17">
    <w:nsid w:val="0000001D"/>
    <w:multiLevelType w:val="singleLevel"/>
    <w:tmpl w:val="0000001D"/>
    <w:name w:val="WW8Num29"/>
    <w:lvl w:ilvl="0">
      <w:start w:val="1"/>
      <w:numFmt w:val="bullet"/>
      <w:lvlText w:val=""/>
      <w:lvlJc w:val="left"/>
      <w:pPr>
        <w:tabs>
          <w:tab w:val="num" w:pos="1774"/>
        </w:tabs>
        <w:ind w:left="1887" w:hanging="113"/>
      </w:pPr>
      <w:rPr>
        <w:rFonts w:ascii="Wingdings" w:hAnsi="Wingdings" w:cs="Wingdings"/>
        <w:caps w:val="0"/>
        <w:smallCaps w:val="0"/>
        <w:strike w:val="0"/>
        <w:dstrike w:val="0"/>
        <w:vanish w:val="0"/>
        <w:color w:val="000000"/>
        <w:position w:val="0"/>
        <w:sz w:val="24"/>
        <w:vertAlign w:val="baseline"/>
      </w:rPr>
    </w:lvl>
  </w:abstractNum>
  <w:abstractNum w:abstractNumId="18">
    <w:nsid w:val="0000001E"/>
    <w:multiLevelType w:val="singleLevel"/>
    <w:tmpl w:val="0000001E"/>
    <w:name w:val="WW8Num30"/>
    <w:lvl w:ilvl="0">
      <w:start w:val="1"/>
      <w:numFmt w:val="lowerLetter"/>
      <w:lvlText w:val="%1)"/>
      <w:lvlJc w:val="left"/>
      <w:pPr>
        <w:tabs>
          <w:tab w:val="num" w:pos="0"/>
        </w:tabs>
        <w:ind w:left="1774" w:hanging="360"/>
      </w:pPr>
    </w:lvl>
  </w:abstractNum>
  <w:abstractNum w:abstractNumId="19">
    <w:nsid w:val="0000001F"/>
    <w:multiLevelType w:val="singleLevel"/>
    <w:tmpl w:val="0000001F"/>
    <w:name w:val="WW8Num31"/>
    <w:lvl w:ilvl="0">
      <w:start w:val="1"/>
      <w:numFmt w:val="decimal"/>
      <w:lvlText w:val="%1."/>
      <w:lvlJc w:val="left"/>
      <w:pPr>
        <w:tabs>
          <w:tab w:val="num" w:pos="900"/>
        </w:tabs>
        <w:ind w:left="900" w:hanging="360"/>
      </w:pPr>
    </w:lvl>
  </w:abstractNum>
  <w:abstractNum w:abstractNumId="20">
    <w:nsid w:val="00000020"/>
    <w:multiLevelType w:val="singleLevel"/>
    <w:tmpl w:val="00000020"/>
    <w:name w:val="WW8Num32"/>
    <w:lvl w:ilvl="0">
      <w:start w:val="1"/>
      <w:numFmt w:val="bullet"/>
      <w:lvlText w:val=""/>
      <w:lvlJc w:val="left"/>
      <w:pPr>
        <w:tabs>
          <w:tab w:val="num" w:pos="0"/>
        </w:tabs>
        <w:ind w:left="1429" w:hanging="360"/>
      </w:pPr>
      <w:rPr>
        <w:rFonts w:ascii="Symbol" w:hAnsi="Symbol" w:cs="Symbol"/>
        <w:sz w:val="20"/>
      </w:rPr>
    </w:lvl>
  </w:abstractNum>
  <w:abstractNum w:abstractNumId="21">
    <w:nsid w:val="00000022"/>
    <w:multiLevelType w:val="singleLevel"/>
    <w:tmpl w:val="00000022"/>
    <w:name w:val="WW8Num34"/>
    <w:lvl w:ilvl="0">
      <w:start w:val="2"/>
      <w:numFmt w:val="bullet"/>
      <w:lvlText w:val="-"/>
      <w:lvlJc w:val="left"/>
      <w:pPr>
        <w:tabs>
          <w:tab w:val="num" w:pos="720"/>
        </w:tabs>
        <w:ind w:left="720" w:hanging="360"/>
      </w:pPr>
      <w:rPr>
        <w:rFonts w:ascii="Times New Roman" w:hAnsi="Times New Roman" w:cs="Symbol"/>
      </w:rPr>
    </w:lvl>
  </w:abstractNum>
  <w:abstractNum w:abstractNumId="22">
    <w:nsid w:val="00000025"/>
    <w:multiLevelType w:val="singleLevel"/>
    <w:tmpl w:val="00000025"/>
    <w:name w:val="WW8Num37"/>
    <w:lvl w:ilvl="0">
      <w:start w:val="1"/>
      <w:numFmt w:val="bullet"/>
      <w:lvlText w:val=""/>
      <w:lvlJc w:val="left"/>
      <w:pPr>
        <w:tabs>
          <w:tab w:val="num" w:pos="0"/>
        </w:tabs>
        <w:ind w:left="720" w:hanging="360"/>
      </w:pPr>
      <w:rPr>
        <w:rFonts w:ascii="Symbol" w:hAnsi="Symbol" w:cs="Wingdings"/>
      </w:rPr>
    </w:lvl>
  </w:abstractNum>
  <w:abstractNum w:abstractNumId="23">
    <w:nsid w:val="00000027"/>
    <w:multiLevelType w:val="singleLevel"/>
    <w:tmpl w:val="00000027"/>
    <w:name w:val="WW8Num39"/>
    <w:lvl w:ilvl="0">
      <w:start w:val="1"/>
      <w:numFmt w:val="bullet"/>
      <w:lvlText w:val=""/>
      <w:lvlJc w:val="left"/>
      <w:pPr>
        <w:tabs>
          <w:tab w:val="num" w:pos="1774"/>
        </w:tabs>
        <w:ind w:left="1887" w:hanging="113"/>
      </w:pPr>
      <w:rPr>
        <w:rFonts w:ascii="Wingdings" w:hAnsi="Wingdings" w:cs="Symbol"/>
      </w:rPr>
    </w:lvl>
  </w:abstractNum>
  <w:abstractNum w:abstractNumId="24">
    <w:nsid w:val="0000002A"/>
    <w:multiLevelType w:val="singleLevel"/>
    <w:tmpl w:val="0000002A"/>
    <w:name w:val="WW8Num42"/>
    <w:lvl w:ilvl="0">
      <w:start w:val="1"/>
      <w:numFmt w:val="bullet"/>
      <w:lvlText w:val=""/>
      <w:lvlJc w:val="left"/>
      <w:pPr>
        <w:tabs>
          <w:tab w:val="num" w:pos="0"/>
        </w:tabs>
        <w:ind w:left="2136" w:hanging="360"/>
      </w:pPr>
      <w:rPr>
        <w:rFonts w:ascii="Wingdings" w:hAnsi="Wingdings" w:cs="Wingdings"/>
        <w:caps w:val="0"/>
        <w:smallCaps w:val="0"/>
        <w:strike w:val="0"/>
        <w:dstrike w:val="0"/>
        <w:vanish w:val="0"/>
        <w:color w:val="000000"/>
        <w:position w:val="0"/>
        <w:sz w:val="24"/>
        <w:vertAlign w:val="baseline"/>
      </w:rPr>
    </w:lvl>
  </w:abstractNum>
  <w:abstractNum w:abstractNumId="25">
    <w:nsid w:val="0000002B"/>
    <w:multiLevelType w:val="singleLevel"/>
    <w:tmpl w:val="0000002B"/>
    <w:name w:val="WW8Num43"/>
    <w:lvl w:ilvl="0">
      <w:start w:val="1"/>
      <w:numFmt w:val="bullet"/>
      <w:lvlText w:val=""/>
      <w:lvlJc w:val="left"/>
      <w:pPr>
        <w:tabs>
          <w:tab w:val="num" w:pos="1774"/>
        </w:tabs>
        <w:ind w:left="1887" w:hanging="113"/>
      </w:pPr>
      <w:rPr>
        <w:rFonts w:ascii="Wingdings" w:hAnsi="Wingdings" w:cs="Wingdings"/>
      </w:rPr>
    </w:lvl>
  </w:abstractNum>
  <w:abstractNum w:abstractNumId="26">
    <w:nsid w:val="0000002C"/>
    <w:multiLevelType w:val="singleLevel"/>
    <w:tmpl w:val="0000002C"/>
    <w:name w:val="WW8Num44"/>
    <w:lvl w:ilvl="0">
      <w:start w:val="1"/>
      <w:numFmt w:val="bullet"/>
      <w:lvlText w:val=""/>
      <w:lvlJc w:val="left"/>
      <w:pPr>
        <w:tabs>
          <w:tab w:val="num" w:pos="2520"/>
        </w:tabs>
        <w:ind w:left="2520" w:hanging="360"/>
      </w:pPr>
      <w:rPr>
        <w:rFonts w:ascii="Wingdings" w:hAnsi="Wingdings" w:cs="Symbol"/>
      </w:rPr>
    </w:lvl>
  </w:abstractNum>
  <w:abstractNum w:abstractNumId="27">
    <w:nsid w:val="0000002F"/>
    <w:multiLevelType w:val="singleLevel"/>
    <w:tmpl w:val="0000002F"/>
    <w:name w:val="WW8Num47"/>
    <w:lvl w:ilvl="0">
      <w:start w:val="4"/>
      <w:numFmt w:val="bullet"/>
      <w:lvlText w:val="-"/>
      <w:lvlJc w:val="left"/>
      <w:pPr>
        <w:tabs>
          <w:tab w:val="num" w:pos="0"/>
        </w:tabs>
        <w:ind w:left="720" w:hanging="360"/>
      </w:pPr>
      <w:rPr>
        <w:rFonts w:ascii="Arial" w:hAnsi="Arial" w:cs="Wingdings"/>
      </w:rPr>
    </w:lvl>
  </w:abstractNum>
  <w:abstractNum w:abstractNumId="28">
    <w:nsid w:val="00000031"/>
    <w:multiLevelType w:val="singleLevel"/>
    <w:tmpl w:val="00000031"/>
    <w:name w:val="WW8Num49"/>
    <w:lvl w:ilvl="0">
      <w:start w:val="1"/>
      <w:numFmt w:val="decimal"/>
      <w:lvlText w:val="%1."/>
      <w:lvlJc w:val="left"/>
      <w:pPr>
        <w:tabs>
          <w:tab w:val="num" w:pos="0"/>
        </w:tabs>
        <w:ind w:left="720" w:hanging="360"/>
      </w:pPr>
    </w:lvl>
  </w:abstractNum>
  <w:abstractNum w:abstractNumId="29">
    <w:nsid w:val="00000032"/>
    <w:multiLevelType w:val="singleLevel"/>
    <w:tmpl w:val="00000032"/>
    <w:name w:val="WW8Num50"/>
    <w:lvl w:ilvl="0">
      <w:start w:val="1"/>
      <w:numFmt w:val="bullet"/>
      <w:lvlText w:val=""/>
      <w:lvlJc w:val="left"/>
      <w:pPr>
        <w:tabs>
          <w:tab w:val="num" w:pos="1260"/>
        </w:tabs>
        <w:ind w:left="1260" w:hanging="360"/>
      </w:pPr>
      <w:rPr>
        <w:rFonts w:ascii="Symbol" w:hAnsi="Symbol" w:cs="Symbol"/>
      </w:rPr>
    </w:lvl>
  </w:abstractNum>
  <w:abstractNum w:abstractNumId="30">
    <w:nsid w:val="00000034"/>
    <w:multiLevelType w:val="singleLevel"/>
    <w:tmpl w:val="00000034"/>
    <w:name w:val="WW8Num52"/>
    <w:lvl w:ilvl="0">
      <w:start w:val="1"/>
      <w:numFmt w:val="bullet"/>
      <w:lvlText w:val=""/>
      <w:lvlJc w:val="left"/>
      <w:pPr>
        <w:tabs>
          <w:tab w:val="num" w:pos="1774"/>
        </w:tabs>
        <w:ind w:left="1887" w:hanging="113"/>
      </w:pPr>
      <w:rPr>
        <w:rFonts w:ascii="Wingdings" w:hAnsi="Wingdings" w:cs="Symbol"/>
      </w:rPr>
    </w:lvl>
  </w:abstractNum>
  <w:abstractNum w:abstractNumId="31">
    <w:nsid w:val="00000036"/>
    <w:multiLevelType w:val="singleLevel"/>
    <w:tmpl w:val="00000036"/>
    <w:name w:val="WW8Num54"/>
    <w:lvl w:ilvl="0">
      <w:start w:val="1"/>
      <w:numFmt w:val="bullet"/>
      <w:lvlText w:val=""/>
      <w:lvlJc w:val="left"/>
      <w:pPr>
        <w:tabs>
          <w:tab w:val="num" w:pos="0"/>
        </w:tabs>
        <w:ind w:left="2007" w:hanging="360"/>
      </w:pPr>
      <w:rPr>
        <w:rFonts w:ascii="Wingdings" w:hAnsi="Wingdings" w:cs="Symbol"/>
      </w:rPr>
    </w:lvl>
  </w:abstractNum>
  <w:abstractNum w:abstractNumId="32">
    <w:nsid w:val="00000038"/>
    <w:multiLevelType w:val="multilevel"/>
    <w:tmpl w:val="00000038"/>
    <w:name w:val="WW8Num64"/>
    <w:lvl w:ilvl="0">
      <w:start w:val="2"/>
      <w:numFmt w:val="bullet"/>
      <w:lvlText w:val="-"/>
      <w:lvlJc w:val="left"/>
      <w:pPr>
        <w:tabs>
          <w:tab w:val="num" w:pos="-360"/>
        </w:tabs>
        <w:ind w:left="360" w:hanging="360"/>
      </w:pPr>
      <w:rPr>
        <w:rFonts w:ascii="Arial Narrow" w:hAnsi="Arial Narrow" w:cs="Arial Narrow"/>
      </w:rPr>
    </w:lvl>
    <w:lvl w:ilvl="1">
      <w:start w:val="1"/>
      <w:numFmt w:val="bullet"/>
      <w:lvlText w:val=""/>
      <w:lvlJc w:val="left"/>
      <w:pPr>
        <w:tabs>
          <w:tab w:val="num" w:pos="360"/>
        </w:tabs>
        <w:ind w:left="360" w:hanging="360"/>
      </w:pPr>
      <w:rPr>
        <w:rFonts w:ascii="Symbol" w:hAnsi="Symbol" w:cs="Symbol"/>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800"/>
        </w:tabs>
        <w:ind w:left="1800" w:hanging="360"/>
      </w:pPr>
      <w:rPr>
        <w:rFonts w:ascii="Symbol" w:hAnsi="Symbol" w:cs="Symbol"/>
      </w:rPr>
    </w:lvl>
    <w:lvl w:ilvl="4">
      <w:start w:val="1"/>
      <w:numFmt w:val="upperLetter"/>
      <w:lvlText w:val="%5)"/>
      <w:lvlJc w:val="left"/>
      <w:pPr>
        <w:tabs>
          <w:tab w:val="num" w:pos="0"/>
        </w:tabs>
        <w:ind w:left="2520" w:hanging="360"/>
      </w:pPr>
      <w:rPr>
        <w:rFonts w:cs="Times New Roman"/>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33">
    <w:nsid w:val="00000039"/>
    <w:multiLevelType w:val="multilevel"/>
    <w:tmpl w:val="00000039"/>
    <w:name w:val="WW8Num57"/>
    <w:lvl w:ilvl="0">
      <w:start w:val="1"/>
      <w:numFmt w:val="decimal"/>
      <w:lvlText w:val="%1."/>
      <w:lvlJc w:val="left"/>
      <w:pPr>
        <w:tabs>
          <w:tab w:val="num" w:pos="1069"/>
        </w:tabs>
        <w:ind w:left="1069" w:hanging="360"/>
      </w:pPr>
    </w:lvl>
    <w:lvl w:ilvl="1">
      <w:start w:val="1"/>
      <w:numFmt w:val="decimal"/>
      <w:lvlText w:val="%1.%2."/>
      <w:lvlJc w:val="left"/>
      <w:pPr>
        <w:tabs>
          <w:tab w:val="num" w:pos="1501"/>
        </w:tabs>
        <w:ind w:left="1501" w:hanging="432"/>
      </w:pPr>
    </w:lvl>
    <w:lvl w:ilvl="2">
      <w:start w:val="1"/>
      <w:numFmt w:val="decimal"/>
      <w:lvlText w:val="%1.%2.%3."/>
      <w:lvlJc w:val="left"/>
      <w:pPr>
        <w:tabs>
          <w:tab w:val="num" w:pos="2149"/>
        </w:tabs>
        <w:ind w:left="1933" w:hanging="504"/>
      </w:pPr>
    </w:lvl>
    <w:lvl w:ilvl="3">
      <w:start w:val="1"/>
      <w:numFmt w:val="decimal"/>
      <w:lvlText w:val="%1.%2.%3.%4."/>
      <w:lvlJc w:val="left"/>
      <w:pPr>
        <w:tabs>
          <w:tab w:val="num" w:pos="2509"/>
        </w:tabs>
        <w:ind w:left="2437" w:hanging="648"/>
      </w:pPr>
    </w:lvl>
    <w:lvl w:ilvl="4">
      <w:start w:val="1"/>
      <w:numFmt w:val="decimal"/>
      <w:lvlText w:val="%1.%2.%3.%4.%5."/>
      <w:lvlJc w:val="left"/>
      <w:pPr>
        <w:tabs>
          <w:tab w:val="num" w:pos="3229"/>
        </w:tabs>
        <w:ind w:left="2941" w:hanging="792"/>
      </w:pPr>
    </w:lvl>
    <w:lvl w:ilvl="5">
      <w:start w:val="1"/>
      <w:numFmt w:val="decimal"/>
      <w:lvlText w:val="%1.%2.%3.%4.%5.%6."/>
      <w:lvlJc w:val="left"/>
      <w:pPr>
        <w:tabs>
          <w:tab w:val="num" w:pos="3589"/>
        </w:tabs>
        <w:ind w:left="3445" w:hanging="936"/>
      </w:pPr>
    </w:lvl>
    <w:lvl w:ilvl="6">
      <w:start w:val="1"/>
      <w:numFmt w:val="decimal"/>
      <w:lvlText w:val="%1.%2.%3.%4.%5.%6.%7."/>
      <w:lvlJc w:val="left"/>
      <w:pPr>
        <w:tabs>
          <w:tab w:val="num" w:pos="4309"/>
        </w:tabs>
        <w:ind w:left="3949" w:hanging="1080"/>
      </w:pPr>
    </w:lvl>
    <w:lvl w:ilvl="7">
      <w:start w:val="1"/>
      <w:numFmt w:val="decimal"/>
      <w:lvlText w:val="%1.%2.%3.%4.%5.%6.%7.%8."/>
      <w:lvlJc w:val="left"/>
      <w:pPr>
        <w:tabs>
          <w:tab w:val="num" w:pos="4669"/>
        </w:tabs>
        <w:ind w:left="4453" w:hanging="1224"/>
      </w:pPr>
    </w:lvl>
    <w:lvl w:ilvl="8">
      <w:start w:val="1"/>
      <w:numFmt w:val="decimal"/>
      <w:lvlText w:val="%1.%2.%3.%4.%5.%6.%7.%8.%9."/>
      <w:lvlJc w:val="left"/>
      <w:pPr>
        <w:tabs>
          <w:tab w:val="num" w:pos="5389"/>
        </w:tabs>
        <w:ind w:left="5029" w:hanging="1440"/>
      </w:pPr>
    </w:lvl>
  </w:abstractNum>
  <w:abstractNum w:abstractNumId="34">
    <w:nsid w:val="0000003D"/>
    <w:multiLevelType w:val="singleLevel"/>
    <w:tmpl w:val="0000003D"/>
    <w:name w:val="WW8Num61"/>
    <w:lvl w:ilvl="0">
      <w:start w:val="1"/>
      <w:numFmt w:val="bullet"/>
      <w:lvlText w:val=""/>
      <w:lvlJc w:val="left"/>
      <w:pPr>
        <w:tabs>
          <w:tab w:val="num" w:pos="1260"/>
        </w:tabs>
        <w:ind w:left="1260" w:hanging="360"/>
      </w:pPr>
      <w:rPr>
        <w:rFonts w:ascii="Symbol" w:hAnsi="Symbol" w:cs="Symbol"/>
      </w:rPr>
    </w:lvl>
  </w:abstractNum>
  <w:abstractNum w:abstractNumId="35">
    <w:nsid w:val="0000003F"/>
    <w:multiLevelType w:val="singleLevel"/>
    <w:tmpl w:val="0000003F"/>
    <w:name w:val="WW8Num63"/>
    <w:lvl w:ilvl="0">
      <w:start w:val="1"/>
      <w:numFmt w:val="bullet"/>
      <w:lvlText w:val=""/>
      <w:lvlJc w:val="left"/>
      <w:pPr>
        <w:tabs>
          <w:tab w:val="num" w:pos="0"/>
        </w:tabs>
        <w:ind w:left="720" w:hanging="360"/>
      </w:pPr>
      <w:rPr>
        <w:rFonts w:ascii="Symbol" w:hAnsi="Symbol" w:cs="Symbol"/>
      </w:rPr>
    </w:lvl>
  </w:abstractNum>
  <w:abstractNum w:abstractNumId="36">
    <w:nsid w:val="00000043"/>
    <w:multiLevelType w:val="singleLevel"/>
    <w:tmpl w:val="00000043"/>
    <w:name w:val="WW8Num67"/>
    <w:lvl w:ilvl="0">
      <w:start w:val="1"/>
      <w:numFmt w:val="decimal"/>
      <w:lvlText w:val="%1."/>
      <w:lvlJc w:val="left"/>
      <w:pPr>
        <w:tabs>
          <w:tab w:val="num" w:pos="720"/>
        </w:tabs>
        <w:ind w:left="720" w:hanging="360"/>
      </w:pPr>
    </w:lvl>
  </w:abstractNum>
  <w:abstractNum w:abstractNumId="37">
    <w:nsid w:val="00000045"/>
    <w:multiLevelType w:val="multilevel"/>
    <w:tmpl w:val="00000045"/>
    <w:name w:val="WW8Num69"/>
    <w:lvl w:ilvl="0">
      <w:start w:val="1"/>
      <w:numFmt w:val="bullet"/>
      <w:lvlText w:val=""/>
      <w:lvlJc w:val="left"/>
      <w:pPr>
        <w:tabs>
          <w:tab w:val="num" w:pos="1260"/>
        </w:tabs>
        <w:ind w:left="1260" w:hanging="360"/>
      </w:pPr>
      <w:rPr>
        <w:rFonts w:ascii="Symbol" w:hAnsi="Symbol" w:cs="Symbol"/>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cs="Wingdings"/>
      </w:rPr>
    </w:lvl>
    <w:lvl w:ilvl="3">
      <w:start w:val="1"/>
      <w:numFmt w:val="bullet"/>
      <w:lvlText w:val=""/>
      <w:lvlJc w:val="left"/>
      <w:pPr>
        <w:tabs>
          <w:tab w:val="num" w:pos="3420"/>
        </w:tabs>
        <w:ind w:left="3420" w:hanging="360"/>
      </w:pPr>
      <w:rPr>
        <w:rFonts w:ascii="Symbol" w:hAnsi="Symbol" w:cs="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cs="Wingdings"/>
      </w:rPr>
    </w:lvl>
    <w:lvl w:ilvl="6">
      <w:start w:val="1"/>
      <w:numFmt w:val="bullet"/>
      <w:lvlText w:val=""/>
      <w:lvlJc w:val="left"/>
      <w:pPr>
        <w:tabs>
          <w:tab w:val="num" w:pos="5580"/>
        </w:tabs>
        <w:ind w:left="5580" w:hanging="360"/>
      </w:pPr>
      <w:rPr>
        <w:rFonts w:ascii="Symbol" w:hAnsi="Symbol" w:cs="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cs="Wingdings"/>
      </w:rPr>
    </w:lvl>
  </w:abstractNum>
  <w:abstractNum w:abstractNumId="38">
    <w:nsid w:val="00000047"/>
    <w:multiLevelType w:val="singleLevel"/>
    <w:tmpl w:val="00000047"/>
    <w:name w:val="WW8Num71"/>
    <w:lvl w:ilvl="0">
      <w:start w:val="1"/>
      <w:numFmt w:val="bullet"/>
      <w:lvlText w:val=""/>
      <w:lvlJc w:val="left"/>
      <w:pPr>
        <w:tabs>
          <w:tab w:val="num" w:pos="720"/>
        </w:tabs>
        <w:ind w:left="720" w:hanging="360"/>
      </w:pPr>
      <w:rPr>
        <w:rFonts w:ascii="Symbol" w:hAnsi="Symbol" w:cs="Symbol"/>
      </w:rPr>
    </w:lvl>
  </w:abstractNum>
  <w:abstractNum w:abstractNumId="39">
    <w:nsid w:val="00000049"/>
    <w:multiLevelType w:val="multilevel"/>
    <w:tmpl w:val="00000049"/>
    <w:name w:val="WW8Num73"/>
    <w:lvl w:ilvl="0">
      <w:start w:val="1"/>
      <w:numFmt w:val="bullet"/>
      <w:lvlText w:val=""/>
      <w:lvlJc w:val="left"/>
      <w:pPr>
        <w:tabs>
          <w:tab w:val="num" w:pos="1425"/>
        </w:tabs>
        <w:ind w:left="1425" w:hanging="360"/>
      </w:pPr>
      <w:rPr>
        <w:rFonts w:ascii="Wingdings" w:hAnsi="Wingdings" w:cs="Wingdings"/>
      </w:rPr>
    </w:lvl>
    <w:lvl w:ilvl="1">
      <w:start w:val="1"/>
      <w:numFmt w:val="bullet"/>
      <w:lvlText w:val=""/>
      <w:lvlJc w:val="left"/>
      <w:pPr>
        <w:tabs>
          <w:tab w:val="num" w:pos="360"/>
        </w:tabs>
        <w:ind w:left="360" w:hanging="360"/>
      </w:pPr>
      <w:rPr>
        <w:rFonts w:ascii="Wingdings" w:hAnsi="Wingdings" w:cs="Wingdings"/>
      </w:rPr>
    </w:lvl>
    <w:lvl w:ilvl="2">
      <w:start w:val="1"/>
      <w:numFmt w:val="bullet"/>
      <w:lvlText w:val=""/>
      <w:lvlJc w:val="left"/>
      <w:pPr>
        <w:tabs>
          <w:tab w:val="num" w:pos="2865"/>
        </w:tabs>
        <w:ind w:left="2865" w:hanging="360"/>
      </w:pPr>
      <w:rPr>
        <w:rFonts w:ascii="Wingdings" w:hAnsi="Wingdings" w:cs="Wingdings"/>
      </w:rPr>
    </w:lvl>
    <w:lvl w:ilvl="3">
      <w:start w:val="1"/>
      <w:numFmt w:val="bullet"/>
      <w:lvlText w:val=""/>
      <w:lvlJc w:val="left"/>
      <w:pPr>
        <w:tabs>
          <w:tab w:val="num" w:pos="3585"/>
        </w:tabs>
        <w:ind w:left="3585" w:hanging="360"/>
      </w:pPr>
      <w:rPr>
        <w:rFonts w:ascii="Symbol" w:hAnsi="Symbol" w:cs="Symbol"/>
      </w:rPr>
    </w:lvl>
    <w:lvl w:ilvl="4">
      <w:start w:val="1"/>
      <w:numFmt w:val="bullet"/>
      <w:lvlText w:val="o"/>
      <w:lvlJc w:val="left"/>
      <w:pPr>
        <w:tabs>
          <w:tab w:val="num" w:pos="4305"/>
        </w:tabs>
        <w:ind w:left="4305" w:hanging="360"/>
      </w:pPr>
      <w:rPr>
        <w:rFonts w:ascii="Courier New" w:hAnsi="Courier New" w:cs="Courier New"/>
      </w:rPr>
    </w:lvl>
    <w:lvl w:ilvl="5">
      <w:start w:val="1"/>
      <w:numFmt w:val="bullet"/>
      <w:lvlText w:val=""/>
      <w:lvlJc w:val="left"/>
      <w:pPr>
        <w:tabs>
          <w:tab w:val="num" w:pos="5025"/>
        </w:tabs>
        <w:ind w:left="5025" w:hanging="360"/>
      </w:pPr>
      <w:rPr>
        <w:rFonts w:ascii="Wingdings" w:hAnsi="Wingdings" w:cs="Wingdings"/>
      </w:rPr>
    </w:lvl>
    <w:lvl w:ilvl="6">
      <w:start w:val="1"/>
      <w:numFmt w:val="bullet"/>
      <w:lvlText w:val=""/>
      <w:lvlJc w:val="left"/>
      <w:pPr>
        <w:tabs>
          <w:tab w:val="num" w:pos="5745"/>
        </w:tabs>
        <w:ind w:left="5745" w:hanging="360"/>
      </w:pPr>
      <w:rPr>
        <w:rFonts w:ascii="Symbol" w:hAnsi="Symbol" w:cs="Symbol"/>
      </w:rPr>
    </w:lvl>
    <w:lvl w:ilvl="7">
      <w:start w:val="1"/>
      <w:numFmt w:val="bullet"/>
      <w:lvlText w:val="o"/>
      <w:lvlJc w:val="left"/>
      <w:pPr>
        <w:tabs>
          <w:tab w:val="num" w:pos="6465"/>
        </w:tabs>
        <w:ind w:left="6465" w:hanging="360"/>
      </w:pPr>
      <w:rPr>
        <w:rFonts w:ascii="Courier New" w:hAnsi="Courier New" w:cs="Courier New"/>
      </w:rPr>
    </w:lvl>
    <w:lvl w:ilvl="8">
      <w:start w:val="1"/>
      <w:numFmt w:val="bullet"/>
      <w:lvlText w:val=""/>
      <w:lvlJc w:val="left"/>
      <w:pPr>
        <w:tabs>
          <w:tab w:val="num" w:pos="7185"/>
        </w:tabs>
        <w:ind w:left="7185" w:hanging="360"/>
      </w:pPr>
      <w:rPr>
        <w:rFonts w:ascii="Wingdings" w:hAnsi="Wingdings" w:cs="Wingdings"/>
      </w:rPr>
    </w:lvl>
  </w:abstractNum>
  <w:abstractNum w:abstractNumId="40">
    <w:nsid w:val="0000004A"/>
    <w:multiLevelType w:val="singleLevel"/>
    <w:tmpl w:val="0000004A"/>
    <w:name w:val="WW8Num74"/>
    <w:lvl w:ilvl="0">
      <w:start w:val="1"/>
      <w:numFmt w:val="bullet"/>
      <w:lvlText w:val=""/>
      <w:lvlJc w:val="left"/>
      <w:pPr>
        <w:tabs>
          <w:tab w:val="num" w:pos="0"/>
        </w:tabs>
        <w:ind w:left="720" w:hanging="360"/>
      </w:pPr>
      <w:rPr>
        <w:rFonts w:ascii="Symbol" w:hAnsi="Symbol" w:cs="Symbol"/>
      </w:rPr>
    </w:lvl>
  </w:abstractNum>
  <w:abstractNum w:abstractNumId="41">
    <w:nsid w:val="0000004B"/>
    <w:multiLevelType w:val="singleLevel"/>
    <w:tmpl w:val="0000004B"/>
    <w:name w:val="WW8Num75"/>
    <w:lvl w:ilvl="0">
      <w:start w:val="1"/>
      <w:numFmt w:val="decimal"/>
      <w:lvlText w:val="%1."/>
      <w:lvlJc w:val="left"/>
      <w:pPr>
        <w:tabs>
          <w:tab w:val="num" w:pos="720"/>
        </w:tabs>
        <w:ind w:left="720" w:hanging="360"/>
      </w:pPr>
    </w:lvl>
  </w:abstractNum>
  <w:abstractNum w:abstractNumId="42">
    <w:nsid w:val="0000004C"/>
    <w:multiLevelType w:val="singleLevel"/>
    <w:tmpl w:val="0000004C"/>
    <w:name w:val="WW8Num76"/>
    <w:lvl w:ilvl="0">
      <w:start w:val="1"/>
      <w:numFmt w:val="bullet"/>
      <w:lvlText w:val=""/>
      <w:lvlJc w:val="left"/>
      <w:pPr>
        <w:tabs>
          <w:tab w:val="num" w:pos="1774"/>
        </w:tabs>
        <w:ind w:left="1887" w:hanging="113"/>
      </w:pPr>
      <w:rPr>
        <w:rFonts w:ascii="Wingdings" w:hAnsi="Wingdings" w:cs="Wingdings"/>
        <w:caps w:val="0"/>
        <w:smallCaps w:val="0"/>
        <w:strike w:val="0"/>
        <w:dstrike w:val="0"/>
        <w:vanish w:val="0"/>
        <w:color w:val="000000"/>
        <w:position w:val="0"/>
        <w:sz w:val="24"/>
        <w:vertAlign w:val="baseline"/>
      </w:rPr>
    </w:lvl>
  </w:abstractNum>
  <w:abstractNum w:abstractNumId="43">
    <w:nsid w:val="0000004D"/>
    <w:multiLevelType w:val="singleLevel"/>
    <w:tmpl w:val="0000004D"/>
    <w:name w:val="WW8Num77"/>
    <w:lvl w:ilvl="0">
      <w:start w:val="1"/>
      <w:numFmt w:val="bullet"/>
      <w:lvlText w:val=""/>
      <w:lvlJc w:val="left"/>
      <w:pPr>
        <w:tabs>
          <w:tab w:val="num" w:pos="1830"/>
        </w:tabs>
        <w:ind w:left="1943" w:hanging="113"/>
      </w:pPr>
      <w:rPr>
        <w:rFonts w:ascii="Wingdings" w:hAnsi="Wingdings" w:cs="Wingdings"/>
        <w:caps w:val="0"/>
        <w:smallCaps w:val="0"/>
        <w:strike w:val="0"/>
        <w:dstrike w:val="0"/>
        <w:vanish w:val="0"/>
        <w:color w:val="000000"/>
        <w:position w:val="0"/>
        <w:sz w:val="24"/>
        <w:vertAlign w:val="baseline"/>
      </w:rPr>
    </w:lvl>
  </w:abstractNum>
  <w:abstractNum w:abstractNumId="44">
    <w:nsid w:val="0000004E"/>
    <w:multiLevelType w:val="singleLevel"/>
    <w:tmpl w:val="0000004E"/>
    <w:name w:val="WW8Num78"/>
    <w:lvl w:ilvl="0">
      <w:start w:val="1"/>
      <w:numFmt w:val="bullet"/>
      <w:lvlText w:val=""/>
      <w:lvlJc w:val="left"/>
      <w:pPr>
        <w:tabs>
          <w:tab w:val="num" w:pos="0"/>
        </w:tabs>
        <w:ind w:left="1440" w:hanging="360"/>
      </w:pPr>
      <w:rPr>
        <w:rFonts w:ascii="Wingdings" w:hAnsi="Wingdings"/>
        <w:caps w:val="0"/>
        <w:smallCaps w:val="0"/>
        <w:strike w:val="0"/>
        <w:dstrike w:val="0"/>
        <w:vanish w:val="0"/>
        <w:color w:val="000000"/>
        <w:position w:val="0"/>
        <w:sz w:val="24"/>
        <w:vertAlign w:val="baseline"/>
      </w:rPr>
    </w:lvl>
  </w:abstractNum>
  <w:abstractNum w:abstractNumId="45">
    <w:nsid w:val="0000004F"/>
    <w:multiLevelType w:val="singleLevel"/>
    <w:tmpl w:val="0000004F"/>
    <w:name w:val="WW8Num79"/>
    <w:lvl w:ilvl="0">
      <w:start w:val="1"/>
      <w:numFmt w:val="bullet"/>
      <w:lvlText w:val=""/>
      <w:lvlJc w:val="left"/>
      <w:pPr>
        <w:tabs>
          <w:tab w:val="num" w:pos="2130"/>
        </w:tabs>
        <w:ind w:left="2130" w:hanging="360"/>
      </w:pPr>
      <w:rPr>
        <w:rFonts w:ascii="Symbol" w:hAnsi="Symbol" w:cs="Wingdings"/>
      </w:rPr>
    </w:lvl>
  </w:abstractNum>
  <w:abstractNum w:abstractNumId="46">
    <w:nsid w:val="00000050"/>
    <w:multiLevelType w:val="singleLevel"/>
    <w:tmpl w:val="00000050"/>
    <w:name w:val="WW8Num80"/>
    <w:lvl w:ilvl="0">
      <w:start w:val="1"/>
      <w:numFmt w:val="bullet"/>
      <w:lvlText w:val=""/>
      <w:lvlJc w:val="left"/>
      <w:pPr>
        <w:tabs>
          <w:tab w:val="num" w:pos="0"/>
        </w:tabs>
        <w:ind w:left="1429" w:hanging="360"/>
      </w:pPr>
      <w:rPr>
        <w:rFonts w:ascii="Symbol" w:hAnsi="Symbol" w:cs="Symbol"/>
      </w:rPr>
    </w:lvl>
  </w:abstractNum>
  <w:abstractNum w:abstractNumId="47">
    <w:nsid w:val="00000052"/>
    <w:multiLevelType w:val="singleLevel"/>
    <w:tmpl w:val="00000052"/>
    <w:name w:val="WW8Num82"/>
    <w:lvl w:ilvl="0">
      <w:start w:val="1"/>
      <w:numFmt w:val="bullet"/>
      <w:lvlText w:val=""/>
      <w:lvlJc w:val="left"/>
      <w:pPr>
        <w:tabs>
          <w:tab w:val="num" w:pos="0"/>
        </w:tabs>
        <w:ind w:left="1440" w:hanging="360"/>
      </w:pPr>
      <w:rPr>
        <w:rFonts w:ascii="Symbol" w:hAnsi="Symbol" w:cs="Symbol"/>
      </w:rPr>
    </w:lvl>
  </w:abstractNum>
  <w:abstractNum w:abstractNumId="48">
    <w:nsid w:val="00000054"/>
    <w:multiLevelType w:val="singleLevel"/>
    <w:tmpl w:val="00000054"/>
    <w:name w:val="WW8Num84"/>
    <w:lvl w:ilvl="0">
      <w:start w:val="1"/>
      <w:numFmt w:val="bullet"/>
      <w:lvlText w:val=""/>
      <w:lvlJc w:val="left"/>
      <w:pPr>
        <w:tabs>
          <w:tab w:val="num" w:pos="1260"/>
        </w:tabs>
        <w:ind w:left="1260" w:hanging="360"/>
      </w:pPr>
      <w:rPr>
        <w:rFonts w:ascii="Symbol" w:hAnsi="Symbol" w:cs="Symbol"/>
      </w:rPr>
    </w:lvl>
  </w:abstractNum>
  <w:abstractNum w:abstractNumId="49">
    <w:nsid w:val="00000055"/>
    <w:multiLevelType w:val="singleLevel"/>
    <w:tmpl w:val="00000055"/>
    <w:name w:val="WW8Num85"/>
    <w:lvl w:ilvl="0">
      <w:start w:val="1"/>
      <w:numFmt w:val="bullet"/>
      <w:lvlText w:val=""/>
      <w:lvlJc w:val="left"/>
      <w:pPr>
        <w:tabs>
          <w:tab w:val="num" w:pos="0"/>
        </w:tabs>
        <w:ind w:left="2138" w:hanging="360"/>
      </w:pPr>
      <w:rPr>
        <w:rFonts w:ascii="Wingdings" w:hAnsi="Wingdings" w:cs="Times New Roman"/>
      </w:rPr>
    </w:lvl>
  </w:abstractNum>
  <w:abstractNum w:abstractNumId="50">
    <w:nsid w:val="00000056"/>
    <w:multiLevelType w:val="singleLevel"/>
    <w:tmpl w:val="00000056"/>
    <w:name w:val="WW8Num86"/>
    <w:lvl w:ilvl="0">
      <w:start w:val="1"/>
      <w:numFmt w:val="bullet"/>
      <w:lvlText w:val=""/>
      <w:lvlJc w:val="left"/>
      <w:pPr>
        <w:tabs>
          <w:tab w:val="num" w:pos="0"/>
        </w:tabs>
        <w:ind w:left="720" w:hanging="360"/>
      </w:pPr>
      <w:rPr>
        <w:rFonts w:ascii="Wingdings" w:hAnsi="Wingdings" w:cs="Times New Roman"/>
      </w:rPr>
    </w:lvl>
  </w:abstractNum>
  <w:abstractNum w:abstractNumId="51">
    <w:nsid w:val="0000005A"/>
    <w:multiLevelType w:val="singleLevel"/>
    <w:tmpl w:val="0000005A"/>
    <w:name w:val="WW8Num90"/>
    <w:lvl w:ilvl="0">
      <w:start w:val="1"/>
      <w:numFmt w:val="bullet"/>
      <w:lvlText w:val=""/>
      <w:lvlJc w:val="left"/>
      <w:pPr>
        <w:tabs>
          <w:tab w:val="num" w:pos="0"/>
        </w:tabs>
        <w:ind w:left="2160" w:hanging="360"/>
      </w:pPr>
      <w:rPr>
        <w:rFonts w:ascii="Symbol" w:hAnsi="Symbol" w:cs="Symbol"/>
      </w:rPr>
    </w:lvl>
  </w:abstractNum>
  <w:abstractNum w:abstractNumId="52">
    <w:nsid w:val="0000005C"/>
    <w:multiLevelType w:val="singleLevel"/>
    <w:tmpl w:val="0000005C"/>
    <w:name w:val="WW8Num92"/>
    <w:lvl w:ilvl="0">
      <w:start w:val="1"/>
      <w:numFmt w:val="bullet"/>
      <w:lvlText w:val=""/>
      <w:lvlJc w:val="left"/>
      <w:pPr>
        <w:tabs>
          <w:tab w:val="num" w:pos="0"/>
        </w:tabs>
        <w:ind w:left="1429" w:hanging="360"/>
      </w:pPr>
      <w:rPr>
        <w:rFonts w:ascii="Symbol" w:hAnsi="Symbol" w:cs="Wingdings"/>
      </w:rPr>
    </w:lvl>
  </w:abstractNum>
  <w:abstractNum w:abstractNumId="53">
    <w:nsid w:val="0000005D"/>
    <w:multiLevelType w:val="singleLevel"/>
    <w:tmpl w:val="0000005D"/>
    <w:name w:val="WW8Num93"/>
    <w:lvl w:ilvl="0">
      <w:start w:val="1"/>
      <w:numFmt w:val="bullet"/>
      <w:lvlText w:val=""/>
      <w:lvlJc w:val="left"/>
      <w:pPr>
        <w:tabs>
          <w:tab w:val="num" w:pos="1774"/>
        </w:tabs>
        <w:ind w:left="1887" w:hanging="113"/>
      </w:pPr>
      <w:rPr>
        <w:rFonts w:ascii="Wingdings" w:hAnsi="Wingdings" w:cs="Symbol"/>
      </w:rPr>
    </w:lvl>
  </w:abstractNum>
  <w:abstractNum w:abstractNumId="54">
    <w:nsid w:val="0000005E"/>
    <w:multiLevelType w:val="singleLevel"/>
    <w:tmpl w:val="0000005E"/>
    <w:name w:val="WW8Num94"/>
    <w:lvl w:ilvl="0">
      <w:start w:val="1"/>
      <w:numFmt w:val="bullet"/>
      <w:lvlText w:val=""/>
      <w:lvlJc w:val="left"/>
      <w:pPr>
        <w:tabs>
          <w:tab w:val="num" w:pos="1080"/>
        </w:tabs>
        <w:ind w:left="1080" w:hanging="360"/>
      </w:pPr>
      <w:rPr>
        <w:rFonts w:ascii="Symbol" w:hAnsi="Symbol" w:cs="Symbol"/>
      </w:rPr>
    </w:lvl>
  </w:abstractNum>
  <w:abstractNum w:abstractNumId="55">
    <w:nsid w:val="0000005F"/>
    <w:multiLevelType w:val="singleLevel"/>
    <w:tmpl w:val="0000005F"/>
    <w:name w:val="WW8Num95"/>
    <w:lvl w:ilvl="0">
      <w:numFmt w:val="bullet"/>
      <w:lvlText w:val="-"/>
      <w:lvlJc w:val="left"/>
      <w:pPr>
        <w:tabs>
          <w:tab w:val="num" w:pos="720"/>
        </w:tabs>
        <w:ind w:left="720" w:hanging="360"/>
      </w:pPr>
      <w:rPr>
        <w:rFonts w:ascii="Calibri" w:hAnsi="Calibri" w:cs="Symbol"/>
      </w:rPr>
    </w:lvl>
  </w:abstractNum>
  <w:abstractNum w:abstractNumId="56">
    <w:nsid w:val="00000061"/>
    <w:multiLevelType w:val="singleLevel"/>
    <w:tmpl w:val="00000061"/>
    <w:name w:val="WW8Num97"/>
    <w:lvl w:ilvl="0">
      <w:start w:val="1"/>
      <w:numFmt w:val="bullet"/>
      <w:lvlText w:val=""/>
      <w:lvlJc w:val="left"/>
      <w:pPr>
        <w:tabs>
          <w:tab w:val="num" w:pos="0"/>
        </w:tabs>
        <w:ind w:left="2205" w:hanging="360"/>
      </w:pPr>
      <w:rPr>
        <w:rFonts w:ascii="Wingdings" w:hAnsi="Wingdings" w:cs="Symbol"/>
      </w:rPr>
    </w:lvl>
  </w:abstractNum>
  <w:abstractNum w:abstractNumId="57">
    <w:nsid w:val="00000064"/>
    <w:multiLevelType w:val="singleLevel"/>
    <w:tmpl w:val="00000064"/>
    <w:name w:val="WW8Num100"/>
    <w:lvl w:ilvl="0">
      <w:start w:val="1"/>
      <w:numFmt w:val="bullet"/>
      <w:lvlText w:val=""/>
      <w:lvlJc w:val="left"/>
      <w:pPr>
        <w:tabs>
          <w:tab w:val="num" w:pos="720"/>
        </w:tabs>
        <w:ind w:left="720" w:hanging="360"/>
      </w:pPr>
      <w:rPr>
        <w:rFonts w:ascii="Symbol" w:hAnsi="Symbol" w:cs="Wingdings"/>
      </w:rPr>
    </w:lvl>
  </w:abstractNum>
  <w:abstractNum w:abstractNumId="58">
    <w:nsid w:val="00000066"/>
    <w:multiLevelType w:val="singleLevel"/>
    <w:tmpl w:val="00000066"/>
    <w:name w:val="WW8Num102"/>
    <w:lvl w:ilvl="0">
      <w:start w:val="1"/>
      <w:numFmt w:val="decimal"/>
      <w:lvlText w:val="%1)"/>
      <w:lvlJc w:val="left"/>
      <w:pPr>
        <w:tabs>
          <w:tab w:val="num" w:pos="-360"/>
        </w:tabs>
        <w:ind w:left="360" w:hanging="360"/>
      </w:pPr>
    </w:lvl>
  </w:abstractNum>
  <w:abstractNum w:abstractNumId="59">
    <w:nsid w:val="0000006D"/>
    <w:multiLevelType w:val="multilevel"/>
    <w:tmpl w:val="0000006D"/>
    <w:name w:val="WW8Num109"/>
    <w:lvl w:ilvl="0">
      <w:start w:val="1"/>
      <w:numFmt w:val="bullet"/>
      <w:lvlText w:val=""/>
      <w:lvlJc w:val="left"/>
      <w:pPr>
        <w:tabs>
          <w:tab w:val="num" w:pos="1260"/>
        </w:tabs>
        <w:ind w:left="1260" w:hanging="360"/>
      </w:pPr>
      <w:rPr>
        <w:rFonts w:ascii="Wingdings" w:hAnsi="Wingdings" w:cs="Wingdings"/>
      </w:rPr>
    </w:lvl>
    <w:lvl w:ilvl="1">
      <w:start w:val="1"/>
      <w:numFmt w:val="bullet"/>
      <w:lvlText w:val=""/>
      <w:lvlJc w:val="left"/>
      <w:pPr>
        <w:tabs>
          <w:tab w:val="num" w:pos="1980"/>
        </w:tabs>
        <w:ind w:left="1980" w:hanging="360"/>
      </w:pPr>
      <w:rPr>
        <w:rFonts w:ascii="Wingdings" w:hAnsi="Wingdings" w:cs="Wingdings"/>
      </w:rPr>
    </w:lvl>
    <w:lvl w:ilvl="2">
      <w:start w:val="1"/>
      <w:numFmt w:val="bullet"/>
      <w:lvlText w:val=""/>
      <w:lvlJc w:val="left"/>
      <w:pPr>
        <w:tabs>
          <w:tab w:val="num" w:pos="2700"/>
        </w:tabs>
        <w:ind w:left="2700" w:hanging="360"/>
      </w:pPr>
      <w:rPr>
        <w:rFonts w:ascii="Symbol" w:hAnsi="Symbol" w:cs="Symbol"/>
      </w:rPr>
    </w:lvl>
    <w:lvl w:ilvl="3">
      <w:start w:val="1"/>
      <w:numFmt w:val="bullet"/>
      <w:lvlText w:val=""/>
      <w:lvlJc w:val="left"/>
      <w:pPr>
        <w:tabs>
          <w:tab w:val="num" w:pos="3420"/>
        </w:tabs>
        <w:ind w:left="3420" w:hanging="360"/>
      </w:pPr>
      <w:rPr>
        <w:rFonts w:ascii="Symbol" w:hAnsi="Symbol" w:cs="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cs="Wingdings"/>
      </w:rPr>
    </w:lvl>
    <w:lvl w:ilvl="6">
      <w:start w:val="1"/>
      <w:numFmt w:val="bullet"/>
      <w:lvlText w:val=""/>
      <w:lvlJc w:val="left"/>
      <w:pPr>
        <w:tabs>
          <w:tab w:val="num" w:pos="5580"/>
        </w:tabs>
        <w:ind w:left="5580" w:hanging="360"/>
      </w:pPr>
      <w:rPr>
        <w:rFonts w:ascii="Symbol" w:hAnsi="Symbol" w:cs="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cs="Wingdings"/>
      </w:rPr>
    </w:lvl>
  </w:abstractNum>
  <w:abstractNum w:abstractNumId="60">
    <w:nsid w:val="0000006E"/>
    <w:multiLevelType w:val="singleLevel"/>
    <w:tmpl w:val="0000006E"/>
    <w:name w:val="WW8Num110"/>
    <w:lvl w:ilvl="0">
      <w:start w:val="1"/>
      <w:numFmt w:val="bullet"/>
      <w:lvlText w:val=""/>
      <w:lvlJc w:val="left"/>
      <w:pPr>
        <w:tabs>
          <w:tab w:val="num" w:pos="720"/>
        </w:tabs>
        <w:ind w:left="720" w:hanging="360"/>
      </w:pPr>
      <w:rPr>
        <w:rFonts w:ascii="Symbol" w:hAnsi="Symbol" w:cs="Wingdings"/>
      </w:rPr>
    </w:lvl>
  </w:abstractNum>
  <w:abstractNum w:abstractNumId="61">
    <w:nsid w:val="0000006F"/>
    <w:multiLevelType w:val="singleLevel"/>
    <w:tmpl w:val="0000006F"/>
    <w:name w:val="WW8Num111"/>
    <w:lvl w:ilvl="0">
      <w:start w:val="1"/>
      <w:numFmt w:val="bullet"/>
      <w:lvlText w:val=""/>
      <w:lvlJc w:val="left"/>
      <w:pPr>
        <w:tabs>
          <w:tab w:val="num" w:pos="1774"/>
        </w:tabs>
        <w:ind w:left="1887" w:hanging="113"/>
      </w:pPr>
      <w:rPr>
        <w:rFonts w:ascii="Wingdings" w:hAnsi="Wingdings" w:cs="Wingdings"/>
      </w:rPr>
    </w:lvl>
  </w:abstractNum>
  <w:abstractNum w:abstractNumId="62">
    <w:nsid w:val="00000073"/>
    <w:multiLevelType w:val="singleLevel"/>
    <w:tmpl w:val="00000073"/>
    <w:name w:val="WW8Num115"/>
    <w:lvl w:ilvl="0">
      <w:start w:val="1"/>
      <w:numFmt w:val="bullet"/>
      <w:lvlText w:val="-"/>
      <w:lvlJc w:val="left"/>
      <w:pPr>
        <w:tabs>
          <w:tab w:val="num" w:pos="1645"/>
        </w:tabs>
        <w:ind w:left="1645" w:hanging="227"/>
      </w:pPr>
      <w:rPr>
        <w:rFonts w:ascii="Arial" w:hAnsi="Arial" w:cs="Symbol"/>
      </w:rPr>
    </w:lvl>
  </w:abstractNum>
  <w:abstractNum w:abstractNumId="63">
    <w:nsid w:val="00000074"/>
    <w:multiLevelType w:val="singleLevel"/>
    <w:tmpl w:val="00000074"/>
    <w:name w:val="WW8Num116"/>
    <w:lvl w:ilvl="0">
      <w:start w:val="1"/>
      <w:numFmt w:val="bullet"/>
      <w:lvlText w:val=""/>
      <w:lvlJc w:val="left"/>
      <w:pPr>
        <w:tabs>
          <w:tab w:val="num" w:pos="0"/>
        </w:tabs>
        <w:ind w:left="1429" w:hanging="360"/>
      </w:pPr>
      <w:rPr>
        <w:rFonts w:ascii="Symbol" w:hAnsi="Symbol" w:cs="Symbol"/>
      </w:rPr>
    </w:lvl>
  </w:abstractNum>
  <w:abstractNum w:abstractNumId="64">
    <w:nsid w:val="00000078"/>
    <w:multiLevelType w:val="multilevel"/>
    <w:tmpl w:val="00000078"/>
    <w:name w:val="WW8Num120"/>
    <w:lvl w:ilvl="0">
      <w:start w:val="3"/>
      <w:numFmt w:val="bullet"/>
      <w:lvlText w:val="-"/>
      <w:lvlJc w:val="left"/>
      <w:pPr>
        <w:tabs>
          <w:tab w:val="num" w:pos="720"/>
        </w:tabs>
        <w:ind w:left="720" w:hanging="360"/>
      </w:pPr>
      <w:rPr>
        <w:rFonts w:ascii="Times New Roman" w:hAnsi="Times New Roman"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5">
    <w:nsid w:val="0000007A"/>
    <w:multiLevelType w:val="singleLevel"/>
    <w:tmpl w:val="0000007A"/>
    <w:name w:val="WW8Num122"/>
    <w:lvl w:ilvl="0">
      <w:start w:val="1"/>
      <w:numFmt w:val="decimal"/>
      <w:lvlText w:val="%1)"/>
      <w:lvlJc w:val="left"/>
      <w:pPr>
        <w:tabs>
          <w:tab w:val="num" w:pos="0"/>
        </w:tabs>
        <w:ind w:left="1288" w:hanging="360"/>
      </w:pPr>
      <w:rPr>
        <w:rFonts w:ascii="Times New Roman" w:hAnsi="Times New Roman" w:cs="Times New Roman"/>
      </w:rPr>
    </w:lvl>
  </w:abstractNum>
  <w:abstractNum w:abstractNumId="66">
    <w:nsid w:val="0000007E"/>
    <w:multiLevelType w:val="singleLevel"/>
    <w:tmpl w:val="0000007E"/>
    <w:name w:val="WW8Num126"/>
    <w:lvl w:ilvl="0">
      <w:start w:val="1"/>
      <w:numFmt w:val="bullet"/>
      <w:lvlText w:val=""/>
      <w:lvlJc w:val="left"/>
      <w:pPr>
        <w:tabs>
          <w:tab w:val="num" w:pos="0"/>
        </w:tabs>
        <w:ind w:left="720" w:hanging="360"/>
      </w:pPr>
      <w:rPr>
        <w:rFonts w:ascii="Symbol" w:hAnsi="Symbol" w:cs="Symbol"/>
        <w:color w:val="auto"/>
        <w:sz w:val="20"/>
        <w:szCs w:val="20"/>
      </w:rPr>
    </w:lvl>
  </w:abstractNum>
  <w:abstractNum w:abstractNumId="67">
    <w:nsid w:val="00000080"/>
    <w:multiLevelType w:val="singleLevel"/>
    <w:tmpl w:val="00000080"/>
    <w:name w:val="WW8Num128"/>
    <w:lvl w:ilvl="0">
      <w:start w:val="1"/>
      <w:numFmt w:val="lowerLetter"/>
      <w:lvlText w:val="%1)"/>
      <w:lvlJc w:val="left"/>
      <w:pPr>
        <w:tabs>
          <w:tab w:val="num" w:pos="900"/>
        </w:tabs>
        <w:ind w:left="900" w:hanging="360"/>
      </w:pPr>
    </w:lvl>
  </w:abstractNum>
  <w:abstractNum w:abstractNumId="68">
    <w:nsid w:val="00000081"/>
    <w:multiLevelType w:val="singleLevel"/>
    <w:tmpl w:val="00000081"/>
    <w:name w:val="WW8Num129"/>
    <w:lvl w:ilvl="0">
      <w:start w:val="1"/>
      <w:numFmt w:val="bullet"/>
      <w:lvlText w:val=""/>
      <w:lvlJc w:val="left"/>
      <w:pPr>
        <w:tabs>
          <w:tab w:val="num" w:pos="0"/>
        </w:tabs>
        <w:ind w:left="1425" w:hanging="360"/>
      </w:pPr>
      <w:rPr>
        <w:rFonts w:ascii="Symbol" w:hAnsi="Symbol" w:cs="Symbol"/>
      </w:rPr>
    </w:lvl>
  </w:abstractNum>
  <w:abstractNum w:abstractNumId="69">
    <w:nsid w:val="00000084"/>
    <w:multiLevelType w:val="singleLevel"/>
    <w:tmpl w:val="00000084"/>
    <w:name w:val="WW8Num132"/>
    <w:lvl w:ilvl="0">
      <w:start w:val="1"/>
      <w:numFmt w:val="bullet"/>
      <w:lvlText w:val=""/>
      <w:lvlJc w:val="left"/>
      <w:pPr>
        <w:tabs>
          <w:tab w:val="num" w:pos="1260"/>
        </w:tabs>
        <w:ind w:left="1260" w:hanging="360"/>
      </w:pPr>
      <w:rPr>
        <w:rFonts w:ascii="Symbol" w:hAnsi="Symbol" w:cs="Symbol"/>
      </w:rPr>
    </w:lvl>
  </w:abstractNum>
  <w:abstractNum w:abstractNumId="70">
    <w:nsid w:val="00000087"/>
    <w:multiLevelType w:val="singleLevel"/>
    <w:tmpl w:val="00000087"/>
    <w:name w:val="WW8Num135"/>
    <w:lvl w:ilvl="0">
      <w:start w:val="1"/>
      <w:numFmt w:val="bullet"/>
      <w:lvlText w:val=""/>
      <w:lvlJc w:val="left"/>
      <w:pPr>
        <w:tabs>
          <w:tab w:val="num" w:pos="-1647"/>
        </w:tabs>
        <w:ind w:left="360" w:hanging="360"/>
      </w:pPr>
      <w:rPr>
        <w:rFonts w:ascii="Wingdings" w:hAnsi="Wingdings" w:cs="Symbol"/>
      </w:rPr>
    </w:lvl>
  </w:abstractNum>
  <w:abstractNum w:abstractNumId="71">
    <w:nsid w:val="0000008B"/>
    <w:multiLevelType w:val="singleLevel"/>
    <w:tmpl w:val="0000008B"/>
    <w:name w:val="WW8Num139"/>
    <w:lvl w:ilvl="0">
      <w:start w:val="1"/>
      <w:numFmt w:val="bullet"/>
      <w:lvlText w:val=""/>
      <w:lvlJc w:val="left"/>
      <w:pPr>
        <w:tabs>
          <w:tab w:val="num" w:pos="2130"/>
        </w:tabs>
        <w:ind w:left="2130" w:hanging="360"/>
      </w:pPr>
      <w:rPr>
        <w:rFonts w:ascii="Wingdings" w:hAnsi="Wingdings" w:cs="Symbol"/>
      </w:rPr>
    </w:lvl>
  </w:abstractNum>
  <w:abstractNum w:abstractNumId="72">
    <w:nsid w:val="0000008F"/>
    <w:multiLevelType w:val="singleLevel"/>
    <w:tmpl w:val="0000008F"/>
    <w:name w:val="WW8Num143"/>
    <w:lvl w:ilvl="0">
      <w:start w:val="1"/>
      <w:numFmt w:val="bullet"/>
      <w:lvlText w:val=""/>
      <w:lvlJc w:val="left"/>
      <w:pPr>
        <w:tabs>
          <w:tab w:val="num" w:pos="1774"/>
        </w:tabs>
        <w:ind w:left="1887" w:hanging="113"/>
      </w:pPr>
      <w:rPr>
        <w:rFonts w:ascii="Wingdings" w:hAnsi="Wingdings" w:cs="Symbol"/>
      </w:rPr>
    </w:lvl>
  </w:abstractNum>
  <w:abstractNum w:abstractNumId="73">
    <w:nsid w:val="00000090"/>
    <w:multiLevelType w:val="singleLevel"/>
    <w:tmpl w:val="00000090"/>
    <w:name w:val="WW8Num144"/>
    <w:lvl w:ilvl="0">
      <w:start w:val="1"/>
      <w:numFmt w:val="bullet"/>
      <w:lvlText w:val=""/>
      <w:lvlJc w:val="left"/>
      <w:pPr>
        <w:tabs>
          <w:tab w:val="num" w:pos="0"/>
        </w:tabs>
        <w:ind w:left="1440" w:hanging="360"/>
      </w:pPr>
      <w:rPr>
        <w:rFonts w:ascii="Wingdings" w:hAnsi="Wingdings" w:cs="Comic Sans MS"/>
        <w:b/>
        <w:i w:val="0"/>
        <w:sz w:val="22"/>
        <w:szCs w:val="20"/>
      </w:rPr>
    </w:lvl>
  </w:abstractNum>
  <w:abstractNum w:abstractNumId="74">
    <w:nsid w:val="00000091"/>
    <w:multiLevelType w:val="singleLevel"/>
    <w:tmpl w:val="00000091"/>
    <w:name w:val="WW8Num145"/>
    <w:lvl w:ilvl="0">
      <w:start w:val="1"/>
      <w:numFmt w:val="bullet"/>
      <w:lvlText w:val=""/>
      <w:lvlJc w:val="left"/>
      <w:pPr>
        <w:tabs>
          <w:tab w:val="num" w:pos="0"/>
        </w:tabs>
        <w:ind w:left="2925" w:hanging="360"/>
      </w:pPr>
      <w:rPr>
        <w:rFonts w:ascii="Wingdings" w:hAnsi="Wingdings" w:cs="Symbol"/>
      </w:rPr>
    </w:lvl>
  </w:abstractNum>
  <w:abstractNum w:abstractNumId="75">
    <w:nsid w:val="00000092"/>
    <w:multiLevelType w:val="singleLevel"/>
    <w:tmpl w:val="00000092"/>
    <w:name w:val="WW8Num146"/>
    <w:lvl w:ilvl="0">
      <w:start w:val="1"/>
      <w:numFmt w:val="bullet"/>
      <w:lvlText w:val=""/>
      <w:lvlJc w:val="left"/>
      <w:pPr>
        <w:tabs>
          <w:tab w:val="num" w:pos="0"/>
        </w:tabs>
        <w:ind w:left="1429" w:hanging="360"/>
      </w:pPr>
      <w:rPr>
        <w:rFonts w:ascii="Symbol" w:hAnsi="Symbol" w:cs="Wingdings"/>
        <w:caps w:val="0"/>
        <w:smallCaps w:val="0"/>
        <w:strike w:val="0"/>
        <w:dstrike w:val="0"/>
        <w:vanish w:val="0"/>
        <w:color w:val="000000"/>
        <w:position w:val="0"/>
        <w:sz w:val="24"/>
        <w:vertAlign w:val="baseline"/>
      </w:rPr>
    </w:lvl>
  </w:abstractNum>
  <w:abstractNum w:abstractNumId="76">
    <w:nsid w:val="00000093"/>
    <w:multiLevelType w:val="singleLevel"/>
    <w:tmpl w:val="00000093"/>
    <w:name w:val="WW8Num147"/>
    <w:lvl w:ilvl="0">
      <w:start w:val="1"/>
      <w:numFmt w:val="bullet"/>
      <w:lvlText w:val=""/>
      <w:lvlJc w:val="left"/>
      <w:pPr>
        <w:tabs>
          <w:tab w:val="num" w:pos="0"/>
        </w:tabs>
        <w:ind w:left="2205" w:hanging="360"/>
      </w:pPr>
      <w:rPr>
        <w:rFonts w:ascii="Wingdings" w:hAnsi="Wingdings" w:cs="NewsGotT-Regu"/>
      </w:rPr>
    </w:lvl>
  </w:abstractNum>
  <w:abstractNum w:abstractNumId="77">
    <w:nsid w:val="00000096"/>
    <w:multiLevelType w:val="singleLevel"/>
    <w:tmpl w:val="00000096"/>
    <w:name w:val="WW8Num150"/>
    <w:lvl w:ilvl="0">
      <w:start w:val="1"/>
      <w:numFmt w:val="bullet"/>
      <w:lvlText w:val=""/>
      <w:lvlJc w:val="left"/>
      <w:pPr>
        <w:tabs>
          <w:tab w:val="num" w:pos="0"/>
        </w:tabs>
        <w:ind w:left="1440" w:hanging="360"/>
      </w:pPr>
      <w:rPr>
        <w:rFonts w:ascii="Wingdings" w:hAnsi="Wingdings" w:cs="Symbol"/>
      </w:rPr>
    </w:lvl>
  </w:abstractNum>
  <w:abstractNum w:abstractNumId="78">
    <w:nsid w:val="00000097"/>
    <w:multiLevelType w:val="singleLevel"/>
    <w:tmpl w:val="00000097"/>
    <w:name w:val="WW8Num151"/>
    <w:lvl w:ilvl="0">
      <w:start w:val="1"/>
      <w:numFmt w:val="decimal"/>
      <w:lvlText w:val="%1."/>
      <w:lvlJc w:val="left"/>
      <w:pPr>
        <w:tabs>
          <w:tab w:val="num" w:pos="0"/>
        </w:tabs>
        <w:ind w:left="720" w:hanging="360"/>
      </w:pPr>
    </w:lvl>
  </w:abstractNum>
  <w:abstractNum w:abstractNumId="79">
    <w:nsid w:val="00000099"/>
    <w:multiLevelType w:val="multilevel"/>
    <w:tmpl w:val="00000099"/>
    <w:name w:val="WW8Num153"/>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80">
    <w:nsid w:val="0000009B"/>
    <w:multiLevelType w:val="multilevel"/>
    <w:tmpl w:val="0000009B"/>
    <w:name w:val="WW8Num155"/>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nsid w:val="0000009C"/>
    <w:multiLevelType w:val="multilevel"/>
    <w:tmpl w:val="0000009C"/>
    <w:name w:val="WW8Num1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nsid w:val="0000009E"/>
    <w:multiLevelType w:val="singleLevel"/>
    <w:tmpl w:val="0000009E"/>
    <w:name w:val="WW8Num158"/>
    <w:lvl w:ilvl="0">
      <w:start w:val="1"/>
      <w:numFmt w:val="bullet"/>
      <w:lvlText w:val=""/>
      <w:lvlJc w:val="left"/>
      <w:pPr>
        <w:tabs>
          <w:tab w:val="num" w:pos="1080"/>
        </w:tabs>
        <w:ind w:left="1080" w:hanging="360"/>
      </w:pPr>
      <w:rPr>
        <w:rFonts w:ascii="Wingdings" w:hAnsi="Wingdings" w:cs="Wingdings"/>
      </w:rPr>
    </w:lvl>
  </w:abstractNum>
  <w:abstractNum w:abstractNumId="83">
    <w:nsid w:val="0000009F"/>
    <w:multiLevelType w:val="singleLevel"/>
    <w:tmpl w:val="0000009F"/>
    <w:name w:val="WW8Num159"/>
    <w:lvl w:ilvl="0">
      <w:start w:val="1"/>
      <w:numFmt w:val="bullet"/>
      <w:lvlText w:val=""/>
      <w:lvlJc w:val="left"/>
      <w:pPr>
        <w:tabs>
          <w:tab w:val="num" w:pos="1380"/>
        </w:tabs>
        <w:ind w:left="1380" w:hanging="360"/>
      </w:pPr>
      <w:rPr>
        <w:rFonts w:ascii="Wingdings" w:hAnsi="Wingdings" w:cs="Wingdings"/>
      </w:rPr>
    </w:lvl>
  </w:abstractNum>
  <w:abstractNum w:abstractNumId="84">
    <w:nsid w:val="000000A0"/>
    <w:multiLevelType w:val="singleLevel"/>
    <w:tmpl w:val="000000A0"/>
    <w:name w:val="WW8Num160"/>
    <w:lvl w:ilvl="0">
      <w:start w:val="1"/>
      <w:numFmt w:val="bullet"/>
      <w:lvlText w:val=""/>
      <w:lvlJc w:val="left"/>
      <w:pPr>
        <w:tabs>
          <w:tab w:val="num" w:pos="2100"/>
        </w:tabs>
        <w:ind w:left="2100" w:hanging="360"/>
      </w:pPr>
      <w:rPr>
        <w:rFonts w:ascii="Wingdings" w:hAnsi="Wingdings" w:cs="Wingdings"/>
      </w:rPr>
    </w:lvl>
  </w:abstractNum>
  <w:abstractNum w:abstractNumId="85">
    <w:nsid w:val="000000A2"/>
    <w:multiLevelType w:val="multilevel"/>
    <w:tmpl w:val="000000A2"/>
    <w:name w:val="WW8Num162"/>
    <w:lvl w:ilvl="0">
      <w:start w:val="2"/>
      <w:numFmt w:val="bullet"/>
      <w:lvlText w:val=""/>
      <w:lvlJc w:val="left"/>
      <w:pPr>
        <w:tabs>
          <w:tab w:val="num" w:pos="284"/>
        </w:tabs>
        <w:ind w:left="284" w:hanging="284"/>
      </w:pPr>
      <w:rPr>
        <w:rFonts w:ascii="Symbol" w:hAnsi="Symbol" w:cs="Wingdings"/>
      </w:rPr>
    </w:lvl>
    <w:lvl w:ilvl="1">
      <w:start w:val="1"/>
      <w:numFmt w:val="bullet"/>
      <w:lvlText w:val=""/>
      <w:lvlJc w:val="left"/>
      <w:pPr>
        <w:tabs>
          <w:tab w:val="num" w:pos="1363"/>
        </w:tabs>
        <w:ind w:left="1250" w:hanging="170"/>
      </w:pPr>
      <w:rPr>
        <w:rFonts w:ascii="Symbol" w:hAnsi="Symbol"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6">
    <w:nsid w:val="000000A3"/>
    <w:multiLevelType w:val="singleLevel"/>
    <w:tmpl w:val="000000A3"/>
    <w:name w:val="WW8Num163"/>
    <w:lvl w:ilvl="0">
      <w:start w:val="3"/>
      <w:numFmt w:val="bullet"/>
      <w:lvlText w:val=""/>
      <w:lvlJc w:val="left"/>
      <w:pPr>
        <w:tabs>
          <w:tab w:val="num" w:pos="0"/>
        </w:tabs>
        <w:ind w:left="1069" w:hanging="360"/>
      </w:pPr>
      <w:rPr>
        <w:rFonts w:ascii="Symbol" w:hAnsi="Symbol" w:cs="Wingdings"/>
      </w:rPr>
    </w:lvl>
  </w:abstractNum>
  <w:abstractNum w:abstractNumId="87">
    <w:nsid w:val="000000A4"/>
    <w:multiLevelType w:val="multilevel"/>
    <w:tmpl w:val="000000A4"/>
    <w:name w:val="WW8Num164"/>
    <w:lvl w:ilvl="0">
      <w:start w:val="1"/>
      <w:numFmt w:val="decimal"/>
      <w:lvlText w:val="%1."/>
      <w:lvlJc w:val="left"/>
      <w:pPr>
        <w:tabs>
          <w:tab w:val="num" w:pos="720"/>
        </w:tabs>
        <w:ind w:left="720" w:hanging="360"/>
      </w:pPr>
      <w:rPr>
        <w:rFonts w:ascii="Symbol" w:hAnsi="Symbol" w:cs="Symbol"/>
        <w:sz w:val="20"/>
        <w:szCs w:val="2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nsid w:val="000000A6"/>
    <w:multiLevelType w:val="multilevel"/>
    <w:tmpl w:val="000000A6"/>
    <w:name w:val="WW8Num166"/>
    <w:lvl w:ilvl="0">
      <w:start w:val="1"/>
      <w:numFmt w:val="bullet"/>
      <w:lvlText w:val=""/>
      <w:lvlJc w:val="left"/>
      <w:pPr>
        <w:tabs>
          <w:tab w:val="num" w:pos="2100"/>
        </w:tabs>
        <w:ind w:left="210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i w:val="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i w:val="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i w:val="0"/>
      </w:rPr>
    </w:lvl>
  </w:abstractNum>
  <w:abstractNum w:abstractNumId="89">
    <w:nsid w:val="000000A7"/>
    <w:multiLevelType w:val="singleLevel"/>
    <w:tmpl w:val="000000A7"/>
    <w:name w:val="WW8Num167"/>
    <w:lvl w:ilvl="0">
      <w:start w:val="1"/>
      <w:numFmt w:val="bullet"/>
      <w:lvlText w:val=""/>
      <w:lvlJc w:val="left"/>
      <w:pPr>
        <w:tabs>
          <w:tab w:val="num" w:pos="2100"/>
        </w:tabs>
        <w:ind w:left="2100" w:hanging="360"/>
      </w:pPr>
      <w:rPr>
        <w:rFonts w:ascii="Wingdings" w:hAnsi="Wingdings" w:cs="Wingdings"/>
      </w:rPr>
    </w:lvl>
  </w:abstractNum>
  <w:abstractNum w:abstractNumId="90">
    <w:nsid w:val="000000A8"/>
    <w:multiLevelType w:val="singleLevel"/>
    <w:tmpl w:val="000000A8"/>
    <w:name w:val="WW8Num169"/>
    <w:lvl w:ilvl="0">
      <w:start w:val="3"/>
      <w:numFmt w:val="bullet"/>
      <w:lvlText w:val=""/>
      <w:lvlJc w:val="left"/>
      <w:pPr>
        <w:tabs>
          <w:tab w:val="num" w:pos="0"/>
        </w:tabs>
        <w:ind w:left="1069" w:hanging="360"/>
      </w:pPr>
      <w:rPr>
        <w:rFonts w:ascii="Symbol" w:hAnsi="Symbol" w:cs="Wingdings"/>
      </w:rPr>
    </w:lvl>
  </w:abstractNum>
  <w:abstractNum w:abstractNumId="91">
    <w:nsid w:val="000000A9"/>
    <w:multiLevelType w:val="singleLevel"/>
    <w:tmpl w:val="000000A9"/>
    <w:name w:val="WW8Num170"/>
    <w:lvl w:ilvl="0">
      <w:start w:val="1"/>
      <w:numFmt w:val="lowerLetter"/>
      <w:lvlText w:val="%1)"/>
      <w:lvlJc w:val="left"/>
      <w:pPr>
        <w:tabs>
          <w:tab w:val="num" w:pos="0"/>
        </w:tabs>
        <w:ind w:left="840" w:hanging="360"/>
      </w:pPr>
    </w:lvl>
  </w:abstractNum>
  <w:abstractNum w:abstractNumId="92">
    <w:nsid w:val="000000AD"/>
    <w:multiLevelType w:val="singleLevel"/>
    <w:tmpl w:val="000000AD"/>
    <w:name w:val="WW8Num175"/>
    <w:lvl w:ilvl="0">
      <w:start w:val="1"/>
      <w:numFmt w:val="bullet"/>
      <w:lvlText w:val=""/>
      <w:lvlJc w:val="left"/>
      <w:pPr>
        <w:tabs>
          <w:tab w:val="num" w:pos="1080"/>
        </w:tabs>
        <w:ind w:left="1080" w:hanging="360"/>
      </w:pPr>
      <w:rPr>
        <w:rFonts w:ascii="Wingdings" w:hAnsi="Wingdings" w:cs="Wingdings"/>
      </w:rPr>
    </w:lvl>
  </w:abstractNum>
  <w:abstractNum w:abstractNumId="93">
    <w:nsid w:val="000000AF"/>
    <w:multiLevelType w:val="singleLevel"/>
    <w:tmpl w:val="000000AF"/>
    <w:name w:val="WW8Num177"/>
    <w:lvl w:ilvl="0">
      <w:start w:val="1"/>
      <w:numFmt w:val="bullet"/>
      <w:lvlText w:val=""/>
      <w:lvlJc w:val="left"/>
      <w:pPr>
        <w:tabs>
          <w:tab w:val="num" w:pos="720"/>
        </w:tabs>
        <w:ind w:left="720" w:hanging="360"/>
      </w:pPr>
      <w:rPr>
        <w:rFonts w:ascii="Wingdings" w:hAnsi="Wingdings" w:cs="Wingdings"/>
      </w:rPr>
    </w:lvl>
  </w:abstractNum>
  <w:abstractNum w:abstractNumId="94">
    <w:nsid w:val="000000B3"/>
    <w:multiLevelType w:val="multilevel"/>
    <w:tmpl w:val="000000B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5">
    <w:nsid w:val="000000BA"/>
    <w:multiLevelType w:val="multilevel"/>
    <w:tmpl w:val="000000B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6">
    <w:nsid w:val="00000402"/>
    <w:multiLevelType w:val="multilevel"/>
    <w:tmpl w:val="00000885"/>
    <w:lvl w:ilvl="0">
      <w:start w:val="3"/>
      <w:numFmt w:val="decimal"/>
      <w:lvlText w:val="%1"/>
      <w:lvlJc w:val="left"/>
      <w:pPr>
        <w:ind w:left="776" w:hanging="675"/>
      </w:pPr>
    </w:lvl>
    <w:lvl w:ilvl="1">
      <w:start w:val="1"/>
      <w:numFmt w:val="decimal"/>
      <w:lvlText w:val="%1.%2"/>
      <w:lvlJc w:val="left"/>
      <w:pPr>
        <w:ind w:left="776" w:hanging="675"/>
      </w:pPr>
    </w:lvl>
    <w:lvl w:ilvl="2">
      <w:start w:val="2"/>
      <w:numFmt w:val="decimal"/>
      <w:lvlText w:val="%1.%2.%3"/>
      <w:lvlJc w:val="left"/>
      <w:pPr>
        <w:ind w:left="776" w:hanging="675"/>
      </w:pPr>
    </w:lvl>
    <w:lvl w:ilvl="3">
      <w:start w:val="3"/>
      <w:numFmt w:val="decimal"/>
      <w:lvlText w:val="%1.%2.%3.%4"/>
      <w:lvlJc w:val="left"/>
      <w:pPr>
        <w:ind w:left="776" w:hanging="675"/>
      </w:pPr>
      <w:rPr>
        <w:rFonts w:ascii="Calibri" w:hAnsi="Calibri" w:cs="Calibri"/>
        <w:b/>
        <w:bCs/>
        <w:spacing w:val="-2"/>
        <w:w w:val="100"/>
        <w:sz w:val="22"/>
        <w:szCs w:val="22"/>
      </w:rPr>
    </w:lvl>
    <w:lvl w:ilvl="4">
      <w:numFmt w:val="bullet"/>
      <w:lvlText w:val="-"/>
      <w:lvlJc w:val="left"/>
      <w:pPr>
        <w:ind w:left="822" w:hanging="360"/>
      </w:pPr>
      <w:rPr>
        <w:rFonts w:ascii="Calibri" w:hAnsi="Calibri" w:cs="Calibri"/>
        <w:b w:val="0"/>
        <w:bCs w:val="0"/>
        <w:w w:val="100"/>
        <w:sz w:val="22"/>
        <w:szCs w:val="22"/>
      </w:rPr>
    </w:lvl>
    <w:lvl w:ilvl="5">
      <w:numFmt w:val="bullet"/>
      <w:lvlText w:val="•"/>
      <w:lvlJc w:val="left"/>
      <w:pPr>
        <w:ind w:left="4333" w:hanging="360"/>
      </w:pPr>
    </w:lvl>
    <w:lvl w:ilvl="6">
      <w:numFmt w:val="bullet"/>
      <w:lvlText w:val="•"/>
      <w:lvlJc w:val="left"/>
      <w:pPr>
        <w:ind w:left="5212" w:hanging="360"/>
      </w:pPr>
    </w:lvl>
    <w:lvl w:ilvl="7">
      <w:numFmt w:val="bullet"/>
      <w:lvlText w:val="•"/>
      <w:lvlJc w:val="left"/>
      <w:pPr>
        <w:ind w:left="6090" w:hanging="360"/>
      </w:pPr>
    </w:lvl>
    <w:lvl w:ilvl="8">
      <w:numFmt w:val="bullet"/>
      <w:lvlText w:val="•"/>
      <w:lvlJc w:val="left"/>
      <w:pPr>
        <w:ind w:left="6969" w:hanging="360"/>
      </w:pPr>
    </w:lvl>
  </w:abstractNum>
  <w:abstractNum w:abstractNumId="97">
    <w:nsid w:val="00000403"/>
    <w:multiLevelType w:val="multilevel"/>
    <w:tmpl w:val="00000886"/>
    <w:lvl w:ilvl="0">
      <w:numFmt w:val="bullet"/>
      <w:lvlText w:val="•"/>
      <w:lvlJc w:val="left"/>
      <w:pPr>
        <w:ind w:left="327" w:hanging="282"/>
      </w:pPr>
      <w:rPr>
        <w:rFonts w:ascii="Calibri" w:hAnsi="Calibri" w:cs="Calibri"/>
        <w:b w:val="0"/>
        <w:bCs w:val="0"/>
        <w:w w:val="138"/>
        <w:sz w:val="16"/>
        <w:szCs w:val="16"/>
      </w:rPr>
    </w:lvl>
    <w:lvl w:ilvl="1">
      <w:numFmt w:val="bullet"/>
      <w:lvlText w:val="•"/>
      <w:lvlJc w:val="left"/>
      <w:pPr>
        <w:ind w:left="555" w:hanging="282"/>
      </w:pPr>
    </w:lvl>
    <w:lvl w:ilvl="2">
      <w:numFmt w:val="bullet"/>
      <w:lvlText w:val="•"/>
      <w:lvlJc w:val="left"/>
      <w:pPr>
        <w:ind w:left="790" w:hanging="282"/>
      </w:pPr>
    </w:lvl>
    <w:lvl w:ilvl="3">
      <w:numFmt w:val="bullet"/>
      <w:lvlText w:val="•"/>
      <w:lvlJc w:val="left"/>
      <w:pPr>
        <w:ind w:left="1026" w:hanging="282"/>
      </w:pPr>
    </w:lvl>
    <w:lvl w:ilvl="4">
      <w:numFmt w:val="bullet"/>
      <w:lvlText w:val="•"/>
      <w:lvlJc w:val="left"/>
      <w:pPr>
        <w:ind w:left="1261" w:hanging="282"/>
      </w:pPr>
    </w:lvl>
    <w:lvl w:ilvl="5">
      <w:numFmt w:val="bullet"/>
      <w:lvlText w:val="•"/>
      <w:lvlJc w:val="left"/>
      <w:pPr>
        <w:ind w:left="1497" w:hanging="282"/>
      </w:pPr>
    </w:lvl>
    <w:lvl w:ilvl="6">
      <w:numFmt w:val="bullet"/>
      <w:lvlText w:val="•"/>
      <w:lvlJc w:val="left"/>
      <w:pPr>
        <w:ind w:left="1732" w:hanging="282"/>
      </w:pPr>
    </w:lvl>
    <w:lvl w:ilvl="7">
      <w:numFmt w:val="bullet"/>
      <w:lvlText w:val="•"/>
      <w:lvlJc w:val="left"/>
      <w:pPr>
        <w:ind w:left="1968" w:hanging="282"/>
      </w:pPr>
    </w:lvl>
    <w:lvl w:ilvl="8">
      <w:numFmt w:val="bullet"/>
      <w:lvlText w:val="•"/>
      <w:lvlJc w:val="left"/>
      <w:pPr>
        <w:ind w:left="2203" w:hanging="282"/>
      </w:pPr>
    </w:lvl>
  </w:abstractNum>
  <w:abstractNum w:abstractNumId="98">
    <w:nsid w:val="00000404"/>
    <w:multiLevelType w:val="multilevel"/>
    <w:tmpl w:val="00000887"/>
    <w:lvl w:ilvl="0">
      <w:numFmt w:val="bullet"/>
      <w:lvlText w:val="•"/>
      <w:lvlJc w:val="left"/>
      <w:pPr>
        <w:ind w:left="327" w:hanging="282"/>
      </w:pPr>
      <w:rPr>
        <w:rFonts w:ascii="Calibri" w:hAnsi="Calibri" w:cs="Calibri"/>
        <w:b w:val="0"/>
        <w:bCs w:val="0"/>
        <w:w w:val="138"/>
        <w:sz w:val="16"/>
        <w:szCs w:val="16"/>
      </w:rPr>
    </w:lvl>
    <w:lvl w:ilvl="1">
      <w:numFmt w:val="bullet"/>
      <w:lvlText w:val="•"/>
      <w:lvlJc w:val="left"/>
      <w:pPr>
        <w:ind w:left="555" w:hanging="282"/>
      </w:pPr>
    </w:lvl>
    <w:lvl w:ilvl="2">
      <w:numFmt w:val="bullet"/>
      <w:lvlText w:val="•"/>
      <w:lvlJc w:val="left"/>
      <w:pPr>
        <w:ind w:left="790" w:hanging="282"/>
      </w:pPr>
    </w:lvl>
    <w:lvl w:ilvl="3">
      <w:numFmt w:val="bullet"/>
      <w:lvlText w:val="•"/>
      <w:lvlJc w:val="left"/>
      <w:pPr>
        <w:ind w:left="1026" w:hanging="282"/>
      </w:pPr>
    </w:lvl>
    <w:lvl w:ilvl="4">
      <w:numFmt w:val="bullet"/>
      <w:lvlText w:val="•"/>
      <w:lvlJc w:val="left"/>
      <w:pPr>
        <w:ind w:left="1261" w:hanging="282"/>
      </w:pPr>
    </w:lvl>
    <w:lvl w:ilvl="5">
      <w:numFmt w:val="bullet"/>
      <w:lvlText w:val="•"/>
      <w:lvlJc w:val="left"/>
      <w:pPr>
        <w:ind w:left="1497" w:hanging="282"/>
      </w:pPr>
    </w:lvl>
    <w:lvl w:ilvl="6">
      <w:numFmt w:val="bullet"/>
      <w:lvlText w:val="•"/>
      <w:lvlJc w:val="left"/>
      <w:pPr>
        <w:ind w:left="1732" w:hanging="282"/>
      </w:pPr>
    </w:lvl>
    <w:lvl w:ilvl="7">
      <w:numFmt w:val="bullet"/>
      <w:lvlText w:val="•"/>
      <w:lvlJc w:val="left"/>
      <w:pPr>
        <w:ind w:left="1968" w:hanging="282"/>
      </w:pPr>
    </w:lvl>
    <w:lvl w:ilvl="8">
      <w:numFmt w:val="bullet"/>
      <w:lvlText w:val="•"/>
      <w:lvlJc w:val="left"/>
      <w:pPr>
        <w:ind w:left="2203" w:hanging="282"/>
      </w:pPr>
    </w:lvl>
  </w:abstractNum>
  <w:abstractNum w:abstractNumId="99">
    <w:nsid w:val="02CA2EF8"/>
    <w:multiLevelType w:val="hybridMultilevel"/>
    <w:tmpl w:val="590A544E"/>
    <w:lvl w:ilvl="0" w:tplc="00000005">
      <w:start w:val="1"/>
      <w:numFmt w:val="bullet"/>
      <w:lvlText w:val=""/>
      <w:lvlJc w:val="left"/>
      <w:pPr>
        <w:tabs>
          <w:tab w:val="num" w:pos="1800"/>
        </w:tabs>
        <w:ind w:left="1800" w:hanging="360"/>
      </w:pPr>
      <w:rPr>
        <w:rFonts w:ascii="Wingdings" w:hAnsi="Wingdings" w:cs="Wingdings"/>
        <w:caps w:val="0"/>
        <w:smallCaps w:val="0"/>
        <w:strike w:val="0"/>
        <w:dstrike w:val="0"/>
        <w:vanish w:val="0"/>
        <w:color w:val="000000"/>
        <w:position w:val="0"/>
        <w:sz w:val="24"/>
        <w:vertAlign w:val="base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0">
    <w:nsid w:val="03946764"/>
    <w:multiLevelType w:val="hybridMultilevel"/>
    <w:tmpl w:val="B4F0EC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1">
    <w:nsid w:val="08595CA4"/>
    <w:multiLevelType w:val="multilevel"/>
    <w:tmpl w:val="00000018"/>
    <w:name w:val="WW8Num51022"/>
    <w:lvl w:ilvl="0">
      <w:start w:val="2"/>
      <w:numFmt w:val="decimal"/>
      <w:lvlText w:val="%1."/>
      <w:lvlJc w:val="left"/>
      <w:pPr>
        <w:tabs>
          <w:tab w:val="num" w:pos="900"/>
        </w:tabs>
        <w:ind w:left="900" w:hanging="360"/>
      </w:pPr>
    </w:lvl>
    <w:lvl w:ilvl="1">
      <w:start w:val="1"/>
      <w:numFmt w:val="bullet"/>
      <w:lvlText w:val=""/>
      <w:lvlJc w:val="left"/>
      <w:pPr>
        <w:tabs>
          <w:tab w:val="num" w:pos="1620"/>
        </w:tabs>
        <w:ind w:left="1620" w:hanging="360"/>
      </w:pPr>
      <w:rPr>
        <w:rFonts w:ascii="Symbol" w:hAnsi="Symbol" w:cs="Symbol"/>
      </w:rPr>
    </w:lvl>
    <w:lvl w:ilvl="2">
      <w:start w:val="1"/>
      <w:numFmt w:val="lowerLetter"/>
      <w:lvlText w:val="%3)"/>
      <w:lvlJc w:val="left"/>
      <w:pPr>
        <w:tabs>
          <w:tab w:val="num" w:pos="2520"/>
        </w:tabs>
        <w:ind w:left="2520" w:hanging="36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2">
    <w:nsid w:val="090E156B"/>
    <w:multiLevelType w:val="hybridMultilevel"/>
    <w:tmpl w:val="D6BA5456"/>
    <w:lvl w:ilvl="0" w:tplc="00000092">
      <w:start w:val="1"/>
      <w:numFmt w:val="bullet"/>
      <w:lvlText w:val=""/>
      <w:lvlJc w:val="left"/>
      <w:pPr>
        <w:ind w:left="1542" w:hanging="360"/>
      </w:pPr>
      <w:rPr>
        <w:rFonts w:ascii="Symbol" w:hAnsi="Symbol" w:cs="Wingdings"/>
        <w:caps w:val="0"/>
        <w:smallCaps w:val="0"/>
        <w:strike w:val="0"/>
        <w:dstrike w:val="0"/>
        <w:vanish w:val="0"/>
        <w:color w:val="000000"/>
        <w:position w:val="0"/>
        <w:sz w:val="24"/>
        <w:vertAlign w:val="baseline"/>
      </w:rPr>
    </w:lvl>
    <w:lvl w:ilvl="1" w:tplc="0C0A0003" w:tentative="1">
      <w:start w:val="1"/>
      <w:numFmt w:val="bullet"/>
      <w:lvlText w:val="o"/>
      <w:lvlJc w:val="left"/>
      <w:pPr>
        <w:ind w:left="2262" w:hanging="360"/>
      </w:pPr>
      <w:rPr>
        <w:rFonts w:ascii="Courier New" w:hAnsi="Courier New" w:cs="Courier New" w:hint="default"/>
      </w:rPr>
    </w:lvl>
    <w:lvl w:ilvl="2" w:tplc="0C0A0005" w:tentative="1">
      <w:start w:val="1"/>
      <w:numFmt w:val="bullet"/>
      <w:lvlText w:val=""/>
      <w:lvlJc w:val="left"/>
      <w:pPr>
        <w:ind w:left="2982" w:hanging="360"/>
      </w:pPr>
      <w:rPr>
        <w:rFonts w:ascii="Wingdings" w:hAnsi="Wingdings" w:hint="default"/>
      </w:rPr>
    </w:lvl>
    <w:lvl w:ilvl="3" w:tplc="0C0A0001" w:tentative="1">
      <w:start w:val="1"/>
      <w:numFmt w:val="bullet"/>
      <w:lvlText w:val=""/>
      <w:lvlJc w:val="left"/>
      <w:pPr>
        <w:ind w:left="3702" w:hanging="360"/>
      </w:pPr>
      <w:rPr>
        <w:rFonts w:ascii="Symbol" w:hAnsi="Symbol" w:hint="default"/>
      </w:rPr>
    </w:lvl>
    <w:lvl w:ilvl="4" w:tplc="0C0A0003" w:tentative="1">
      <w:start w:val="1"/>
      <w:numFmt w:val="bullet"/>
      <w:lvlText w:val="o"/>
      <w:lvlJc w:val="left"/>
      <w:pPr>
        <w:ind w:left="4422" w:hanging="360"/>
      </w:pPr>
      <w:rPr>
        <w:rFonts w:ascii="Courier New" w:hAnsi="Courier New" w:cs="Courier New" w:hint="default"/>
      </w:rPr>
    </w:lvl>
    <w:lvl w:ilvl="5" w:tplc="0C0A0005" w:tentative="1">
      <w:start w:val="1"/>
      <w:numFmt w:val="bullet"/>
      <w:lvlText w:val=""/>
      <w:lvlJc w:val="left"/>
      <w:pPr>
        <w:ind w:left="5142" w:hanging="360"/>
      </w:pPr>
      <w:rPr>
        <w:rFonts w:ascii="Wingdings" w:hAnsi="Wingdings" w:hint="default"/>
      </w:rPr>
    </w:lvl>
    <w:lvl w:ilvl="6" w:tplc="0C0A0001" w:tentative="1">
      <w:start w:val="1"/>
      <w:numFmt w:val="bullet"/>
      <w:lvlText w:val=""/>
      <w:lvlJc w:val="left"/>
      <w:pPr>
        <w:ind w:left="5862" w:hanging="360"/>
      </w:pPr>
      <w:rPr>
        <w:rFonts w:ascii="Symbol" w:hAnsi="Symbol" w:hint="default"/>
      </w:rPr>
    </w:lvl>
    <w:lvl w:ilvl="7" w:tplc="0C0A0003" w:tentative="1">
      <w:start w:val="1"/>
      <w:numFmt w:val="bullet"/>
      <w:lvlText w:val="o"/>
      <w:lvlJc w:val="left"/>
      <w:pPr>
        <w:ind w:left="6582" w:hanging="360"/>
      </w:pPr>
      <w:rPr>
        <w:rFonts w:ascii="Courier New" w:hAnsi="Courier New" w:cs="Courier New" w:hint="default"/>
      </w:rPr>
    </w:lvl>
    <w:lvl w:ilvl="8" w:tplc="0C0A0005" w:tentative="1">
      <w:start w:val="1"/>
      <w:numFmt w:val="bullet"/>
      <w:lvlText w:val=""/>
      <w:lvlJc w:val="left"/>
      <w:pPr>
        <w:ind w:left="7302" w:hanging="360"/>
      </w:pPr>
      <w:rPr>
        <w:rFonts w:ascii="Wingdings" w:hAnsi="Wingdings" w:hint="default"/>
      </w:rPr>
    </w:lvl>
  </w:abstractNum>
  <w:abstractNum w:abstractNumId="103">
    <w:nsid w:val="0C0C5BB8"/>
    <w:multiLevelType w:val="hybridMultilevel"/>
    <w:tmpl w:val="868E72A0"/>
    <w:lvl w:ilvl="0" w:tplc="00000005">
      <w:start w:val="1"/>
      <w:numFmt w:val="bullet"/>
      <w:lvlText w:val=""/>
      <w:lvlJc w:val="left"/>
      <w:pPr>
        <w:tabs>
          <w:tab w:val="num" w:pos="1860"/>
        </w:tabs>
        <w:ind w:left="1860" w:hanging="360"/>
      </w:pPr>
      <w:rPr>
        <w:rFonts w:ascii="Wingdings" w:hAnsi="Wingdings" w:cs="Wingdings"/>
        <w:caps w:val="0"/>
        <w:smallCaps w:val="0"/>
        <w:strike w:val="0"/>
        <w:dstrike w:val="0"/>
        <w:vanish w:val="0"/>
        <w:color w:val="000000"/>
        <w:position w:val="0"/>
        <w:sz w:val="24"/>
        <w:vertAlign w:val="baseline"/>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04">
    <w:nsid w:val="0C7177E0"/>
    <w:multiLevelType w:val="multilevel"/>
    <w:tmpl w:val="2CE0FAA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5">
    <w:nsid w:val="0D8F6895"/>
    <w:multiLevelType w:val="hybridMultilevel"/>
    <w:tmpl w:val="DCC03C24"/>
    <w:lvl w:ilvl="0" w:tplc="00000005">
      <w:start w:val="1"/>
      <w:numFmt w:val="bullet"/>
      <w:lvlText w:val=""/>
      <w:lvlJc w:val="left"/>
      <w:pPr>
        <w:tabs>
          <w:tab w:val="num" w:pos="1800"/>
        </w:tabs>
        <w:ind w:left="1800" w:hanging="360"/>
      </w:pPr>
      <w:rPr>
        <w:rFonts w:ascii="Wingdings" w:hAnsi="Wingdings" w:cs="Wingdings"/>
        <w:caps w:val="0"/>
        <w:smallCaps w:val="0"/>
        <w:strike w:val="0"/>
        <w:dstrike w:val="0"/>
        <w:vanish w:val="0"/>
        <w:color w:val="000000"/>
        <w:position w:val="0"/>
        <w:sz w:val="24"/>
        <w:vertAlign w:val="base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6">
    <w:nsid w:val="0DB6201D"/>
    <w:multiLevelType w:val="hybridMultilevel"/>
    <w:tmpl w:val="D3001E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7">
    <w:nsid w:val="15883190"/>
    <w:multiLevelType w:val="hybridMultilevel"/>
    <w:tmpl w:val="2FB48334"/>
    <w:lvl w:ilvl="0" w:tplc="AAE22AB8">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nsid w:val="16CC47B6"/>
    <w:multiLevelType w:val="hybridMultilevel"/>
    <w:tmpl w:val="CE3EAFAA"/>
    <w:lvl w:ilvl="0" w:tplc="00000005">
      <w:start w:val="1"/>
      <w:numFmt w:val="bullet"/>
      <w:lvlText w:val=""/>
      <w:lvlJc w:val="left"/>
      <w:pPr>
        <w:tabs>
          <w:tab w:val="num" w:pos="1800"/>
        </w:tabs>
        <w:ind w:left="1800" w:hanging="360"/>
      </w:pPr>
      <w:rPr>
        <w:rFonts w:ascii="Wingdings" w:hAnsi="Wingdings" w:cs="Wingdings"/>
        <w:caps w:val="0"/>
        <w:smallCaps w:val="0"/>
        <w:strike w:val="0"/>
        <w:dstrike w:val="0"/>
        <w:vanish w:val="0"/>
        <w:color w:val="000000"/>
        <w:position w:val="0"/>
        <w:sz w:val="24"/>
        <w:vertAlign w:val="base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9">
    <w:nsid w:val="17956EAA"/>
    <w:multiLevelType w:val="hybridMultilevel"/>
    <w:tmpl w:val="33324C74"/>
    <w:lvl w:ilvl="0" w:tplc="765628C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nsid w:val="1796144F"/>
    <w:multiLevelType w:val="hybridMultilevel"/>
    <w:tmpl w:val="BE44BC6C"/>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11">
    <w:nsid w:val="1B287189"/>
    <w:multiLevelType w:val="hybridMultilevel"/>
    <w:tmpl w:val="DCD8E2AA"/>
    <w:lvl w:ilvl="0" w:tplc="B736197A">
      <w:start w:val="1"/>
      <w:numFmt w:val="lowerLetter"/>
      <w:lvlText w:val="%1)"/>
      <w:lvlJc w:val="left"/>
      <w:pPr>
        <w:ind w:left="360" w:hanging="360"/>
      </w:pPr>
      <w:rPr>
        <w:rFonts w:hint="defaul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112">
    <w:nsid w:val="1D004A48"/>
    <w:multiLevelType w:val="hybridMultilevel"/>
    <w:tmpl w:val="4D0AD1F2"/>
    <w:lvl w:ilvl="0" w:tplc="00000005">
      <w:start w:val="1"/>
      <w:numFmt w:val="bullet"/>
      <w:lvlText w:val=""/>
      <w:lvlJc w:val="left"/>
      <w:pPr>
        <w:tabs>
          <w:tab w:val="num" w:pos="1800"/>
        </w:tabs>
        <w:ind w:left="1800" w:hanging="360"/>
      </w:pPr>
      <w:rPr>
        <w:rFonts w:ascii="Wingdings" w:hAnsi="Wingdings" w:cs="Wingdings"/>
        <w:caps w:val="0"/>
        <w:smallCaps w:val="0"/>
        <w:strike w:val="0"/>
        <w:dstrike w:val="0"/>
        <w:vanish w:val="0"/>
        <w:color w:val="000000"/>
        <w:position w:val="0"/>
        <w:sz w:val="24"/>
        <w:vertAlign w:val="base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3">
    <w:nsid w:val="2432382F"/>
    <w:multiLevelType w:val="multilevel"/>
    <w:tmpl w:val="6380875A"/>
    <w:lvl w:ilvl="0">
      <w:start w:val="3"/>
      <w:numFmt w:val="decimal"/>
      <w:lvlText w:val="%1"/>
      <w:lvlJc w:val="left"/>
      <w:pPr>
        <w:ind w:left="776" w:hanging="675"/>
      </w:pPr>
    </w:lvl>
    <w:lvl w:ilvl="1">
      <w:start w:val="1"/>
      <w:numFmt w:val="decimal"/>
      <w:lvlText w:val="%1.%2"/>
      <w:lvlJc w:val="left"/>
      <w:pPr>
        <w:ind w:left="776" w:hanging="675"/>
      </w:pPr>
    </w:lvl>
    <w:lvl w:ilvl="2">
      <w:start w:val="2"/>
      <w:numFmt w:val="decimal"/>
      <w:lvlText w:val="%1.%2.%3"/>
      <w:lvlJc w:val="left"/>
      <w:pPr>
        <w:ind w:left="776" w:hanging="675"/>
      </w:pPr>
    </w:lvl>
    <w:lvl w:ilvl="3">
      <w:start w:val="3"/>
      <w:numFmt w:val="decimal"/>
      <w:lvlText w:val="%1.%2.%3.%4"/>
      <w:lvlJc w:val="left"/>
      <w:pPr>
        <w:ind w:left="776" w:hanging="675"/>
      </w:pPr>
      <w:rPr>
        <w:rFonts w:ascii="Calibri" w:hAnsi="Calibri" w:cs="Calibri"/>
        <w:b/>
        <w:bCs/>
        <w:spacing w:val="-2"/>
        <w:w w:val="100"/>
        <w:sz w:val="22"/>
        <w:szCs w:val="22"/>
      </w:rPr>
    </w:lvl>
    <w:lvl w:ilvl="4">
      <w:start w:val="1"/>
      <w:numFmt w:val="bullet"/>
      <w:lvlText w:val=""/>
      <w:lvlJc w:val="left"/>
      <w:pPr>
        <w:ind w:left="822" w:hanging="360"/>
      </w:pPr>
      <w:rPr>
        <w:rFonts w:ascii="Symbol" w:hAnsi="Symbol" w:cs="Wingdings"/>
        <w:b w:val="0"/>
        <w:bCs w:val="0"/>
        <w:caps w:val="0"/>
        <w:smallCaps w:val="0"/>
        <w:strike w:val="0"/>
        <w:dstrike w:val="0"/>
        <w:vanish w:val="0"/>
        <w:color w:val="000000"/>
        <w:w w:val="100"/>
        <w:position w:val="0"/>
        <w:sz w:val="24"/>
        <w:szCs w:val="22"/>
        <w:vertAlign w:val="baseline"/>
      </w:rPr>
    </w:lvl>
    <w:lvl w:ilvl="5">
      <w:numFmt w:val="bullet"/>
      <w:lvlText w:val="•"/>
      <w:lvlJc w:val="left"/>
      <w:pPr>
        <w:ind w:left="4333" w:hanging="360"/>
      </w:pPr>
    </w:lvl>
    <w:lvl w:ilvl="6">
      <w:numFmt w:val="bullet"/>
      <w:lvlText w:val="•"/>
      <w:lvlJc w:val="left"/>
      <w:pPr>
        <w:ind w:left="5212" w:hanging="360"/>
      </w:pPr>
    </w:lvl>
    <w:lvl w:ilvl="7">
      <w:numFmt w:val="bullet"/>
      <w:lvlText w:val="•"/>
      <w:lvlJc w:val="left"/>
      <w:pPr>
        <w:ind w:left="6090" w:hanging="360"/>
      </w:pPr>
    </w:lvl>
    <w:lvl w:ilvl="8">
      <w:numFmt w:val="bullet"/>
      <w:lvlText w:val="•"/>
      <w:lvlJc w:val="left"/>
      <w:pPr>
        <w:ind w:left="6969" w:hanging="360"/>
      </w:pPr>
    </w:lvl>
  </w:abstractNum>
  <w:abstractNum w:abstractNumId="114">
    <w:nsid w:val="24E35412"/>
    <w:multiLevelType w:val="hybridMultilevel"/>
    <w:tmpl w:val="B4CCACB8"/>
    <w:lvl w:ilvl="0" w:tplc="409C2A22">
      <w:start w:val="5"/>
      <w:numFmt w:val="bullet"/>
      <w:lvlText w:val="-"/>
      <w:lvlJc w:val="left"/>
      <w:pPr>
        <w:ind w:left="720" w:hanging="360"/>
      </w:pPr>
      <w:rPr>
        <w:rFonts w:ascii="Arial Narrow" w:eastAsia="Times New Roman" w:hAnsi="Arial Narrow" w:cs="Arial Narro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5">
    <w:nsid w:val="27121602"/>
    <w:multiLevelType w:val="hybridMultilevel"/>
    <w:tmpl w:val="FAAC56F0"/>
    <w:lvl w:ilvl="0" w:tplc="96E8D25E">
      <w:start w:val="1"/>
      <w:numFmt w:val="lowerLetter"/>
      <w:lvlText w:val="%1)"/>
      <w:lvlJc w:val="left"/>
      <w:pPr>
        <w:ind w:left="720" w:hanging="360"/>
      </w:pPr>
      <w:rPr>
        <w:rFonts w:hint="default"/>
        <w:b/>
        <w:color w:val="1F497D" w:themeColor="text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6">
    <w:nsid w:val="296B24B5"/>
    <w:multiLevelType w:val="hybridMultilevel"/>
    <w:tmpl w:val="636206DE"/>
    <w:lvl w:ilvl="0" w:tplc="056A168A">
      <w:start w:val="1"/>
      <w:numFmt w:val="lowerLetter"/>
      <w:lvlText w:val="%1)"/>
      <w:lvlJc w:val="left"/>
      <w:pPr>
        <w:tabs>
          <w:tab w:val="num" w:pos="1080"/>
        </w:tabs>
        <w:ind w:left="1080" w:hanging="360"/>
      </w:pPr>
      <w:rPr>
        <w:rFonts w:hint="default"/>
      </w:rPr>
    </w:lvl>
    <w:lvl w:ilvl="1" w:tplc="0C0A0001">
      <w:start w:val="1"/>
      <w:numFmt w:val="bullet"/>
      <w:lvlText w:val=""/>
      <w:lvlJc w:val="left"/>
      <w:pPr>
        <w:tabs>
          <w:tab w:val="num" w:pos="1800"/>
        </w:tabs>
        <w:ind w:left="1800" w:hanging="360"/>
      </w:pPr>
      <w:rPr>
        <w:rFonts w:ascii="Symbol" w:hAnsi="Symbol" w:hint="default"/>
      </w:rPr>
    </w:lvl>
    <w:lvl w:ilvl="2" w:tplc="BE2E6876">
      <w:start w:val="1"/>
      <w:numFmt w:val="decimal"/>
      <w:lvlText w:val="%3."/>
      <w:lvlJc w:val="left"/>
      <w:pPr>
        <w:tabs>
          <w:tab w:val="num" w:pos="2700"/>
        </w:tabs>
        <w:ind w:left="2700" w:hanging="360"/>
      </w:pPr>
      <w:rPr>
        <w:rFonts w:hint="default"/>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7">
    <w:nsid w:val="2B620E94"/>
    <w:multiLevelType w:val="hybridMultilevel"/>
    <w:tmpl w:val="FE4AF898"/>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18">
    <w:nsid w:val="2C600C5E"/>
    <w:multiLevelType w:val="hybridMultilevel"/>
    <w:tmpl w:val="3DE28188"/>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19">
    <w:nsid w:val="2D2C267F"/>
    <w:multiLevelType w:val="hybridMultilevel"/>
    <w:tmpl w:val="32ECE6C4"/>
    <w:lvl w:ilvl="0" w:tplc="00000005">
      <w:start w:val="1"/>
      <w:numFmt w:val="bullet"/>
      <w:lvlText w:val=""/>
      <w:lvlJc w:val="left"/>
      <w:pPr>
        <w:tabs>
          <w:tab w:val="num" w:pos="1800"/>
        </w:tabs>
        <w:ind w:left="1800" w:hanging="360"/>
      </w:pPr>
      <w:rPr>
        <w:rFonts w:ascii="Wingdings" w:hAnsi="Wingdings" w:cs="Wingdings"/>
        <w:caps w:val="0"/>
        <w:smallCaps w:val="0"/>
        <w:strike w:val="0"/>
        <w:dstrike w:val="0"/>
        <w:vanish w:val="0"/>
        <w:color w:val="000000"/>
        <w:position w:val="0"/>
        <w:sz w:val="24"/>
        <w:vertAlign w:val="base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0">
    <w:nsid w:val="2F464210"/>
    <w:multiLevelType w:val="hybridMultilevel"/>
    <w:tmpl w:val="0D0CDB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1">
    <w:nsid w:val="35374A62"/>
    <w:multiLevelType w:val="hybridMultilevel"/>
    <w:tmpl w:val="9DB00E9E"/>
    <w:lvl w:ilvl="0" w:tplc="00000005">
      <w:start w:val="1"/>
      <w:numFmt w:val="bullet"/>
      <w:lvlText w:val=""/>
      <w:lvlJc w:val="left"/>
      <w:pPr>
        <w:tabs>
          <w:tab w:val="num" w:pos="1800"/>
        </w:tabs>
        <w:ind w:left="1800" w:hanging="360"/>
      </w:pPr>
      <w:rPr>
        <w:rFonts w:ascii="Wingdings" w:hAnsi="Wingdings" w:cs="Wingdings"/>
        <w:caps w:val="0"/>
        <w:smallCaps w:val="0"/>
        <w:strike w:val="0"/>
        <w:dstrike w:val="0"/>
        <w:vanish w:val="0"/>
        <w:color w:val="000000"/>
        <w:position w:val="0"/>
        <w:sz w:val="24"/>
        <w:vertAlign w:val="base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2">
    <w:nsid w:val="35C039FB"/>
    <w:multiLevelType w:val="hybridMultilevel"/>
    <w:tmpl w:val="3F40D78E"/>
    <w:lvl w:ilvl="0" w:tplc="0C0A0001">
      <w:start w:val="4"/>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3">
    <w:nsid w:val="3BB83865"/>
    <w:multiLevelType w:val="hybridMultilevel"/>
    <w:tmpl w:val="5FF6FA36"/>
    <w:lvl w:ilvl="0" w:tplc="00000005">
      <w:start w:val="1"/>
      <w:numFmt w:val="bullet"/>
      <w:lvlText w:val=""/>
      <w:lvlJc w:val="left"/>
      <w:pPr>
        <w:tabs>
          <w:tab w:val="num" w:pos="1800"/>
        </w:tabs>
        <w:ind w:left="1800" w:hanging="360"/>
      </w:pPr>
      <w:rPr>
        <w:rFonts w:ascii="Wingdings" w:hAnsi="Wingdings" w:cs="Wingdings"/>
        <w:caps w:val="0"/>
        <w:smallCaps w:val="0"/>
        <w:strike w:val="0"/>
        <w:dstrike w:val="0"/>
        <w:vanish w:val="0"/>
        <w:color w:val="000000"/>
        <w:position w:val="0"/>
        <w:sz w:val="24"/>
        <w:vertAlign w:val="base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4">
    <w:nsid w:val="3D454D41"/>
    <w:multiLevelType w:val="hybridMultilevel"/>
    <w:tmpl w:val="1A824C2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5">
    <w:nsid w:val="4607499C"/>
    <w:multiLevelType w:val="hybridMultilevel"/>
    <w:tmpl w:val="52227DA4"/>
    <w:lvl w:ilvl="0" w:tplc="00000005">
      <w:start w:val="1"/>
      <w:numFmt w:val="bullet"/>
      <w:lvlText w:val=""/>
      <w:lvlJc w:val="left"/>
      <w:pPr>
        <w:tabs>
          <w:tab w:val="num" w:pos="1800"/>
        </w:tabs>
        <w:ind w:left="1800" w:hanging="360"/>
      </w:pPr>
      <w:rPr>
        <w:rFonts w:ascii="Wingdings" w:hAnsi="Wingdings" w:cs="Wingdings"/>
        <w:caps w:val="0"/>
        <w:smallCaps w:val="0"/>
        <w:strike w:val="0"/>
        <w:dstrike w:val="0"/>
        <w:vanish w:val="0"/>
        <w:color w:val="000000"/>
        <w:position w:val="0"/>
        <w:sz w:val="24"/>
        <w:vertAlign w:val="base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6">
    <w:nsid w:val="466B2CE7"/>
    <w:multiLevelType w:val="hybridMultilevel"/>
    <w:tmpl w:val="AA52A7D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7">
    <w:nsid w:val="46A15EF2"/>
    <w:multiLevelType w:val="multilevel"/>
    <w:tmpl w:val="00000885"/>
    <w:lvl w:ilvl="0">
      <w:start w:val="3"/>
      <w:numFmt w:val="decimal"/>
      <w:lvlText w:val="%1"/>
      <w:lvlJc w:val="left"/>
      <w:pPr>
        <w:ind w:left="776" w:hanging="675"/>
      </w:pPr>
    </w:lvl>
    <w:lvl w:ilvl="1">
      <w:start w:val="1"/>
      <w:numFmt w:val="decimal"/>
      <w:lvlText w:val="%1.%2"/>
      <w:lvlJc w:val="left"/>
      <w:pPr>
        <w:ind w:left="776" w:hanging="675"/>
      </w:pPr>
    </w:lvl>
    <w:lvl w:ilvl="2">
      <w:start w:val="2"/>
      <w:numFmt w:val="decimal"/>
      <w:lvlText w:val="%1.%2.%3"/>
      <w:lvlJc w:val="left"/>
      <w:pPr>
        <w:ind w:left="776" w:hanging="675"/>
      </w:pPr>
    </w:lvl>
    <w:lvl w:ilvl="3">
      <w:start w:val="3"/>
      <w:numFmt w:val="decimal"/>
      <w:lvlText w:val="%1.%2.%3.%4"/>
      <w:lvlJc w:val="left"/>
      <w:pPr>
        <w:ind w:left="776" w:hanging="675"/>
      </w:pPr>
      <w:rPr>
        <w:rFonts w:ascii="Calibri" w:hAnsi="Calibri" w:cs="Calibri"/>
        <w:b/>
        <w:bCs/>
        <w:spacing w:val="-2"/>
        <w:w w:val="100"/>
        <w:sz w:val="22"/>
        <w:szCs w:val="22"/>
      </w:rPr>
    </w:lvl>
    <w:lvl w:ilvl="4">
      <w:numFmt w:val="bullet"/>
      <w:lvlText w:val="-"/>
      <w:lvlJc w:val="left"/>
      <w:pPr>
        <w:ind w:left="822" w:hanging="360"/>
      </w:pPr>
      <w:rPr>
        <w:rFonts w:ascii="Calibri" w:hAnsi="Calibri" w:cs="Calibri"/>
        <w:b w:val="0"/>
        <w:bCs w:val="0"/>
        <w:w w:val="100"/>
        <w:sz w:val="22"/>
        <w:szCs w:val="22"/>
      </w:rPr>
    </w:lvl>
    <w:lvl w:ilvl="5">
      <w:numFmt w:val="bullet"/>
      <w:lvlText w:val="•"/>
      <w:lvlJc w:val="left"/>
      <w:pPr>
        <w:ind w:left="4333" w:hanging="360"/>
      </w:pPr>
    </w:lvl>
    <w:lvl w:ilvl="6">
      <w:numFmt w:val="bullet"/>
      <w:lvlText w:val="•"/>
      <w:lvlJc w:val="left"/>
      <w:pPr>
        <w:ind w:left="5212" w:hanging="360"/>
      </w:pPr>
    </w:lvl>
    <w:lvl w:ilvl="7">
      <w:numFmt w:val="bullet"/>
      <w:lvlText w:val="•"/>
      <w:lvlJc w:val="left"/>
      <w:pPr>
        <w:ind w:left="6090" w:hanging="360"/>
      </w:pPr>
    </w:lvl>
    <w:lvl w:ilvl="8">
      <w:numFmt w:val="bullet"/>
      <w:lvlText w:val="•"/>
      <w:lvlJc w:val="left"/>
      <w:pPr>
        <w:ind w:left="6969" w:hanging="360"/>
      </w:pPr>
    </w:lvl>
  </w:abstractNum>
  <w:abstractNum w:abstractNumId="128">
    <w:nsid w:val="46CC45AE"/>
    <w:multiLevelType w:val="hybridMultilevel"/>
    <w:tmpl w:val="F28C74A0"/>
    <w:lvl w:ilvl="0" w:tplc="00000005">
      <w:start w:val="1"/>
      <w:numFmt w:val="bullet"/>
      <w:lvlText w:val=""/>
      <w:lvlJc w:val="left"/>
      <w:pPr>
        <w:tabs>
          <w:tab w:val="num" w:pos="2352"/>
        </w:tabs>
        <w:ind w:left="2352" w:hanging="360"/>
      </w:pPr>
      <w:rPr>
        <w:rFonts w:ascii="Wingdings" w:hAnsi="Wingdings" w:cs="Wingdings"/>
        <w:caps w:val="0"/>
        <w:smallCaps w:val="0"/>
        <w:strike w:val="0"/>
        <w:dstrike w:val="0"/>
        <w:vanish w:val="0"/>
        <w:color w:val="000000"/>
        <w:position w:val="0"/>
        <w:sz w:val="24"/>
        <w:vertAlign w:val="baseline"/>
      </w:rPr>
    </w:lvl>
    <w:lvl w:ilvl="1" w:tplc="0C0A0003" w:tentative="1">
      <w:start w:val="1"/>
      <w:numFmt w:val="bullet"/>
      <w:lvlText w:val="o"/>
      <w:lvlJc w:val="left"/>
      <w:pPr>
        <w:tabs>
          <w:tab w:val="num" w:pos="1992"/>
        </w:tabs>
        <w:ind w:left="1992" w:hanging="360"/>
      </w:pPr>
      <w:rPr>
        <w:rFonts w:ascii="Courier New" w:hAnsi="Courier New" w:cs="Courier New" w:hint="default"/>
      </w:rPr>
    </w:lvl>
    <w:lvl w:ilvl="2" w:tplc="0C0A0005" w:tentative="1">
      <w:start w:val="1"/>
      <w:numFmt w:val="bullet"/>
      <w:lvlText w:val=""/>
      <w:lvlJc w:val="left"/>
      <w:pPr>
        <w:tabs>
          <w:tab w:val="num" w:pos="2712"/>
        </w:tabs>
        <w:ind w:left="2712" w:hanging="360"/>
      </w:pPr>
      <w:rPr>
        <w:rFonts w:ascii="Wingdings" w:hAnsi="Wingdings" w:hint="default"/>
      </w:rPr>
    </w:lvl>
    <w:lvl w:ilvl="3" w:tplc="0C0A0001" w:tentative="1">
      <w:start w:val="1"/>
      <w:numFmt w:val="bullet"/>
      <w:lvlText w:val=""/>
      <w:lvlJc w:val="left"/>
      <w:pPr>
        <w:tabs>
          <w:tab w:val="num" w:pos="3432"/>
        </w:tabs>
        <w:ind w:left="3432" w:hanging="360"/>
      </w:pPr>
      <w:rPr>
        <w:rFonts w:ascii="Symbol" w:hAnsi="Symbol" w:hint="default"/>
      </w:rPr>
    </w:lvl>
    <w:lvl w:ilvl="4" w:tplc="0C0A0003" w:tentative="1">
      <w:start w:val="1"/>
      <w:numFmt w:val="bullet"/>
      <w:lvlText w:val="o"/>
      <w:lvlJc w:val="left"/>
      <w:pPr>
        <w:tabs>
          <w:tab w:val="num" w:pos="4152"/>
        </w:tabs>
        <w:ind w:left="4152" w:hanging="360"/>
      </w:pPr>
      <w:rPr>
        <w:rFonts w:ascii="Courier New" w:hAnsi="Courier New" w:cs="Courier New" w:hint="default"/>
      </w:rPr>
    </w:lvl>
    <w:lvl w:ilvl="5" w:tplc="0C0A0005" w:tentative="1">
      <w:start w:val="1"/>
      <w:numFmt w:val="bullet"/>
      <w:lvlText w:val=""/>
      <w:lvlJc w:val="left"/>
      <w:pPr>
        <w:tabs>
          <w:tab w:val="num" w:pos="4872"/>
        </w:tabs>
        <w:ind w:left="4872" w:hanging="360"/>
      </w:pPr>
      <w:rPr>
        <w:rFonts w:ascii="Wingdings" w:hAnsi="Wingdings" w:hint="default"/>
      </w:rPr>
    </w:lvl>
    <w:lvl w:ilvl="6" w:tplc="0C0A0001" w:tentative="1">
      <w:start w:val="1"/>
      <w:numFmt w:val="bullet"/>
      <w:lvlText w:val=""/>
      <w:lvlJc w:val="left"/>
      <w:pPr>
        <w:tabs>
          <w:tab w:val="num" w:pos="5592"/>
        </w:tabs>
        <w:ind w:left="5592" w:hanging="360"/>
      </w:pPr>
      <w:rPr>
        <w:rFonts w:ascii="Symbol" w:hAnsi="Symbol" w:hint="default"/>
      </w:rPr>
    </w:lvl>
    <w:lvl w:ilvl="7" w:tplc="0C0A0003" w:tentative="1">
      <w:start w:val="1"/>
      <w:numFmt w:val="bullet"/>
      <w:lvlText w:val="o"/>
      <w:lvlJc w:val="left"/>
      <w:pPr>
        <w:tabs>
          <w:tab w:val="num" w:pos="6312"/>
        </w:tabs>
        <w:ind w:left="6312" w:hanging="360"/>
      </w:pPr>
      <w:rPr>
        <w:rFonts w:ascii="Courier New" w:hAnsi="Courier New" w:cs="Courier New" w:hint="default"/>
      </w:rPr>
    </w:lvl>
    <w:lvl w:ilvl="8" w:tplc="0C0A0005" w:tentative="1">
      <w:start w:val="1"/>
      <w:numFmt w:val="bullet"/>
      <w:lvlText w:val=""/>
      <w:lvlJc w:val="left"/>
      <w:pPr>
        <w:tabs>
          <w:tab w:val="num" w:pos="7032"/>
        </w:tabs>
        <w:ind w:left="7032" w:hanging="360"/>
      </w:pPr>
      <w:rPr>
        <w:rFonts w:ascii="Wingdings" w:hAnsi="Wingdings" w:hint="default"/>
      </w:rPr>
    </w:lvl>
  </w:abstractNum>
  <w:abstractNum w:abstractNumId="129">
    <w:nsid w:val="472819A1"/>
    <w:multiLevelType w:val="hybridMultilevel"/>
    <w:tmpl w:val="2DF0BBFA"/>
    <w:lvl w:ilvl="0" w:tplc="7D00EBBC">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0">
    <w:nsid w:val="484E17A4"/>
    <w:multiLevelType w:val="hybridMultilevel"/>
    <w:tmpl w:val="4CE664C8"/>
    <w:lvl w:ilvl="0" w:tplc="00000005">
      <w:start w:val="1"/>
      <w:numFmt w:val="bullet"/>
      <w:lvlText w:val=""/>
      <w:lvlJc w:val="left"/>
      <w:pPr>
        <w:tabs>
          <w:tab w:val="num" w:pos="1800"/>
        </w:tabs>
        <w:ind w:left="1800" w:hanging="360"/>
      </w:pPr>
      <w:rPr>
        <w:rFonts w:ascii="Wingdings" w:hAnsi="Wingdings" w:cs="Wingdings"/>
        <w:caps w:val="0"/>
        <w:smallCaps w:val="0"/>
        <w:strike w:val="0"/>
        <w:dstrike w:val="0"/>
        <w:vanish w:val="0"/>
        <w:color w:val="000000"/>
        <w:position w:val="0"/>
        <w:sz w:val="24"/>
        <w:vertAlign w:val="base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1">
    <w:nsid w:val="48843283"/>
    <w:multiLevelType w:val="hybridMultilevel"/>
    <w:tmpl w:val="05643410"/>
    <w:lvl w:ilvl="0" w:tplc="00000005">
      <w:start w:val="1"/>
      <w:numFmt w:val="bullet"/>
      <w:lvlText w:val=""/>
      <w:lvlJc w:val="left"/>
      <w:pPr>
        <w:tabs>
          <w:tab w:val="num" w:pos="1800"/>
        </w:tabs>
        <w:ind w:left="1800" w:hanging="360"/>
      </w:pPr>
      <w:rPr>
        <w:rFonts w:ascii="Wingdings" w:hAnsi="Wingdings" w:cs="Wingdings"/>
        <w:caps w:val="0"/>
        <w:smallCaps w:val="0"/>
        <w:strike w:val="0"/>
        <w:dstrike w:val="0"/>
        <w:vanish w:val="0"/>
        <w:color w:val="000000"/>
        <w:position w:val="0"/>
        <w:sz w:val="24"/>
        <w:vertAlign w:val="base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2">
    <w:nsid w:val="498D66C3"/>
    <w:multiLevelType w:val="hybridMultilevel"/>
    <w:tmpl w:val="3266FF40"/>
    <w:lvl w:ilvl="0" w:tplc="00000005">
      <w:start w:val="1"/>
      <w:numFmt w:val="bullet"/>
      <w:lvlText w:val=""/>
      <w:lvlJc w:val="left"/>
      <w:pPr>
        <w:tabs>
          <w:tab w:val="num" w:pos="1800"/>
        </w:tabs>
        <w:ind w:left="1800" w:hanging="360"/>
      </w:pPr>
      <w:rPr>
        <w:rFonts w:ascii="Wingdings" w:hAnsi="Wingdings" w:cs="Wingdings"/>
        <w:caps w:val="0"/>
        <w:smallCaps w:val="0"/>
        <w:strike w:val="0"/>
        <w:dstrike w:val="0"/>
        <w:vanish w:val="0"/>
        <w:color w:val="000000"/>
        <w:position w:val="0"/>
        <w:sz w:val="24"/>
        <w:vertAlign w:val="base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3">
    <w:nsid w:val="49A57518"/>
    <w:multiLevelType w:val="hybridMultilevel"/>
    <w:tmpl w:val="F5C2C6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4">
    <w:nsid w:val="4C44171D"/>
    <w:multiLevelType w:val="hybridMultilevel"/>
    <w:tmpl w:val="AF78069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5">
    <w:nsid w:val="4F2A49B7"/>
    <w:multiLevelType w:val="hybridMultilevel"/>
    <w:tmpl w:val="5F3C16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6">
    <w:nsid w:val="4F8D28D3"/>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7">
    <w:nsid w:val="50B744B5"/>
    <w:multiLevelType w:val="hybridMultilevel"/>
    <w:tmpl w:val="2B782A28"/>
    <w:lvl w:ilvl="0" w:tplc="00000005">
      <w:start w:val="1"/>
      <w:numFmt w:val="bullet"/>
      <w:lvlText w:val=""/>
      <w:lvlJc w:val="left"/>
      <w:pPr>
        <w:tabs>
          <w:tab w:val="num" w:pos="1800"/>
        </w:tabs>
        <w:ind w:left="1800" w:hanging="360"/>
      </w:pPr>
      <w:rPr>
        <w:rFonts w:ascii="Wingdings" w:hAnsi="Wingdings" w:cs="Wingdings"/>
        <w:caps w:val="0"/>
        <w:smallCaps w:val="0"/>
        <w:strike w:val="0"/>
        <w:dstrike w:val="0"/>
        <w:vanish w:val="0"/>
        <w:color w:val="000000"/>
        <w:position w:val="0"/>
        <w:sz w:val="24"/>
        <w:vertAlign w:val="base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8">
    <w:nsid w:val="50CD14D8"/>
    <w:multiLevelType w:val="hybridMultilevel"/>
    <w:tmpl w:val="FC526B10"/>
    <w:lvl w:ilvl="0" w:tplc="C130E0A6">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9">
    <w:nsid w:val="52072130"/>
    <w:multiLevelType w:val="hybridMultilevel"/>
    <w:tmpl w:val="EC4CE1D4"/>
    <w:lvl w:ilvl="0" w:tplc="00000005">
      <w:start w:val="1"/>
      <w:numFmt w:val="bullet"/>
      <w:lvlText w:val=""/>
      <w:lvlJc w:val="left"/>
      <w:pPr>
        <w:tabs>
          <w:tab w:val="num" w:pos="1800"/>
        </w:tabs>
        <w:ind w:left="1800" w:hanging="360"/>
      </w:pPr>
      <w:rPr>
        <w:rFonts w:ascii="Wingdings" w:hAnsi="Wingdings" w:cs="Wingdings"/>
        <w:caps w:val="0"/>
        <w:smallCaps w:val="0"/>
        <w:strike w:val="0"/>
        <w:dstrike w:val="0"/>
        <w:vanish w:val="0"/>
        <w:color w:val="000000"/>
        <w:position w:val="0"/>
        <w:sz w:val="24"/>
        <w:vertAlign w:val="base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0">
    <w:nsid w:val="53D14C7D"/>
    <w:multiLevelType w:val="hybridMultilevel"/>
    <w:tmpl w:val="27228E7C"/>
    <w:lvl w:ilvl="0" w:tplc="00000005">
      <w:start w:val="1"/>
      <w:numFmt w:val="bullet"/>
      <w:lvlText w:val=""/>
      <w:lvlJc w:val="left"/>
      <w:pPr>
        <w:tabs>
          <w:tab w:val="num" w:pos="2160"/>
        </w:tabs>
        <w:ind w:left="2160" w:hanging="360"/>
      </w:pPr>
      <w:rPr>
        <w:rFonts w:ascii="Wingdings" w:hAnsi="Wingdings" w:cs="Wingdings"/>
        <w:caps w:val="0"/>
        <w:smallCaps w:val="0"/>
        <w:strike w:val="0"/>
        <w:dstrike w:val="0"/>
        <w:vanish w:val="0"/>
        <w:color w:val="000000"/>
        <w:position w:val="0"/>
        <w:sz w:val="24"/>
        <w:vertAlign w:val="baseline"/>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1">
    <w:nsid w:val="550A34C0"/>
    <w:multiLevelType w:val="hybridMultilevel"/>
    <w:tmpl w:val="B97AFDD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42">
    <w:nsid w:val="57883DD5"/>
    <w:multiLevelType w:val="hybridMultilevel"/>
    <w:tmpl w:val="CEAE95C8"/>
    <w:lvl w:ilvl="0" w:tplc="765628C4">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3">
    <w:nsid w:val="58FE516F"/>
    <w:multiLevelType w:val="hybridMultilevel"/>
    <w:tmpl w:val="C53AECF6"/>
    <w:lvl w:ilvl="0" w:tplc="6848018A">
      <w:start w:val="1"/>
      <w:numFmt w:val="bullet"/>
      <w:lvlText w:val="-"/>
      <w:lvlJc w:val="left"/>
      <w:pPr>
        <w:tabs>
          <w:tab w:val="num" w:pos="720"/>
        </w:tabs>
        <w:ind w:left="720" w:hanging="360"/>
      </w:pPr>
      <w:rPr>
        <w:rFonts w:ascii="Arial Narrow" w:eastAsia="Times New Roman" w:hAnsi="Arial Narrow" w:cs="Arial Narro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4">
    <w:nsid w:val="5A9E2D8C"/>
    <w:multiLevelType w:val="hybridMultilevel"/>
    <w:tmpl w:val="2D7C3D28"/>
    <w:lvl w:ilvl="0" w:tplc="00000005">
      <w:start w:val="1"/>
      <w:numFmt w:val="bullet"/>
      <w:lvlText w:val=""/>
      <w:lvlJc w:val="left"/>
      <w:pPr>
        <w:tabs>
          <w:tab w:val="num" w:pos="1800"/>
        </w:tabs>
        <w:ind w:left="1800" w:hanging="360"/>
      </w:pPr>
      <w:rPr>
        <w:rFonts w:ascii="Wingdings" w:hAnsi="Wingdings" w:cs="Wingdings"/>
        <w:caps w:val="0"/>
        <w:smallCaps w:val="0"/>
        <w:strike w:val="0"/>
        <w:dstrike w:val="0"/>
        <w:vanish w:val="0"/>
        <w:color w:val="000000"/>
        <w:position w:val="0"/>
        <w:sz w:val="24"/>
        <w:vertAlign w:val="base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5">
    <w:nsid w:val="5AC040A4"/>
    <w:multiLevelType w:val="hybridMultilevel"/>
    <w:tmpl w:val="352408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6">
    <w:nsid w:val="61D4585F"/>
    <w:multiLevelType w:val="hybridMultilevel"/>
    <w:tmpl w:val="0B24DD14"/>
    <w:lvl w:ilvl="0" w:tplc="0C0A0001">
      <w:start w:val="1"/>
      <w:numFmt w:val="bullet"/>
      <w:lvlText w:val=""/>
      <w:lvlJc w:val="left"/>
      <w:pPr>
        <w:ind w:left="1047" w:hanging="360"/>
      </w:pPr>
      <w:rPr>
        <w:rFonts w:ascii="Symbol" w:hAnsi="Symbol" w:hint="default"/>
      </w:rPr>
    </w:lvl>
    <w:lvl w:ilvl="1" w:tplc="0C0A0003" w:tentative="1">
      <w:start w:val="1"/>
      <w:numFmt w:val="bullet"/>
      <w:lvlText w:val="o"/>
      <w:lvlJc w:val="left"/>
      <w:pPr>
        <w:ind w:left="1767" w:hanging="360"/>
      </w:pPr>
      <w:rPr>
        <w:rFonts w:ascii="Courier New" w:hAnsi="Courier New" w:cs="Courier New" w:hint="default"/>
      </w:rPr>
    </w:lvl>
    <w:lvl w:ilvl="2" w:tplc="0C0A0005" w:tentative="1">
      <w:start w:val="1"/>
      <w:numFmt w:val="bullet"/>
      <w:lvlText w:val=""/>
      <w:lvlJc w:val="left"/>
      <w:pPr>
        <w:ind w:left="2487" w:hanging="360"/>
      </w:pPr>
      <w:rPr>
        <w:rFonts w:ascii="Wingdings" w:hAnsi="Wingdings" w:hint="default"/>
      </w:rPr>
    </w:lvl>
    <w:lvl w:ilvl="3" w:tplc="0C0A0001" w:tentative="1">
      <w:start w:val="1"/>
      <w:numFmt w:val="bullet"/>
      <w:lvlText w:val=""/>
      <w:lvlJc w:val="left"/>
      <w:pPr>
        <w:ind w:left="3207" w:hanging="360"/>
      </w:pPr>
      <w:rPr>
        <w:rFonts w:ascii="Symbol" w:hAnsi="Symbol" w:hint="default"/>
      </w:rPr>
    </w:lvl>
    <w:lvl w:ilvl="4" w:tplc="0C0A0003" w:tentative="1">
      <w:start w:val="1"/>
      <w:numFmt w:val="bullet"/>
      <w:lvlText w:val="o"/>
      <w:lvlJc w:val="left"/>
      <w:pPr>
        <w:ind w:left="3927" w:hanging="360"/>
      </w:pPr>
      <w:rPr>
        <w:rFonts w:ascii="Courier New" w:hAnsi="Courier New" w:cs="Courier New" w:hint="default"/>
      </w:rPr>
    </w:lvl>
    <w:lvl w:ilvl="5" w:tplc="0C0A0005" w:tentative="1">
      <w:start w:val="1"/>
      <w:numFmt w:val="bullet"/>
      <w:lvlText w:val=""/>
      <w:lvlJc w:val="left"/>
      <w:pPr>
        <w:ind w:left="4647" w:hanging="360"/>
      </w:pPr>
      <w:rPr>
        <w:rFonts w:ascii="Wingdings" w:hAnsi="Wingdings" w:hint="default"/>
      </w:rPr>
    </w:lvl>
    <w:lvl w:ilvl="6" w:tplc="0C0A0001" w:tentative="1">
      <w:start w:val="1"/>
      <w:numFmt w:val="bullet"/>
      <w:lvlText w:val=""/>
      <w:lvlJc w:val="left"/>
      <w:pPr>
        <w:ind w:left="5367" w:hanging="360"/>
      </w:pPr>
      <w:rPr>
        <w:rFonts w:ascii="Symbol" w:hAnsi="Symbol" w:hint="default"/>
      </w:rPr>
    </w:lvl>
    <w:lvl w:ilvl="7" w:tplc="0C0A0003" w:tentative="1">
      <w:start w:val="1"/>
      <w:numFmt w:val="bullet"/>
      <w:lvlText w:val="o"/>
      <w:lvlJc w:val="left"/>
      <w:pPr>
        <w:ind w:left="6087" w:hanging="360"/>
      </w:pPr>
      <w:rPr>
        <w:rFonts w:ascii="Courier New" w:hAnsi="Courier New" w:cs="Courier New" w:hint="default"/>
      </w:rPr>
    </w:lvl>
    <w:lvl w:ilvl="8" w:tplc="0C0A0005" w:tentative="1">
      <w:start w:val="1"/>
      <w:numFmt w:val="bullet"/>
      <w:lvlText w:val=""/>
      <w:lvlJc w:val="left"/>
      <w:pPr>
        <w:ind w:left="6807" w:hanging="360"/>
      </w:pPr>
      <w:rPr>
        <w:rFonts w:ascii="Wingdings" w:hAnsi="Wingdings" w:hint="default"/>
      </w:rPr>
    </w:lvl>
  </w:abstractNum>
  <w:abstractNum w:abstractNumId="147">
    <w:nsid w:val="648D44AA"/>
    <w:multiLevelType w:val="hybridMultilevel"/>
    <w:tmpl w:val="CE7CFCC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8">
    <w:nsid w:val="65263B5A"/>
    <w:multiLevelType w:val="hybridMultilevel"/>
    <w:tmpl w:val="4902326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9">
    <w:nsid w:val="66B33063"/>
    <w:multiLevelType w:val="hybridMultilevel"/>
    <w:tmpl w:val="F0627430"/>
    <w:lvl w:ilvl="0" w:tplc="00000092">
      <w:start w:val="1"/>
      <w:numFmt w:val="bullet"/>
      <w:lvlText w:val=""/>
      <w:lvlJc w:val="left"/>
      <w:pPr>
        <w:ind w:left="1361" w:hanging="360"/>
      </w:pPr>
      <w:rPr>
        <w:rFonts w:ascii="Symbol" w:hAnsi="Symbol" w:cs="Wingdings"/>
        <w:caps w:val="0"/>
        <w:smallCaps w:val="0"/>
        <w:strike w:val="0"/>
        <w:dstrike w:val="0"/>
        <w:vanish w:val="0"/>
        <w:color w:val="000000"/>
        <w:position w:val="0"/>
        <w:sz w:val="24"/>
        <w:vertAlign w:val="baseline"/>
      </w:rPr>
    </w:lvl>
    <w:lvl w:ilvl="1" w:tplc="0C0A0003" w:tentative="1">
      <w:start w:val="1"/>
      <w:numFmt w:val="bullet"/>
      <w:lvlText w:val="o"/>
      <w:lvlJc w:val="left"/>
      <w:pPr>
        <w:ind w:left="2081" w:hanging="360"/>
      </w:pPr>
      <w:rPr>
        <w:rFonts w:ascii="Courier New" w:hAnsi="Courier New" w:cs="Courier New" w:hint="default"/>
      </w:rPr>
    </w:lvl>
    <w:lvl w:ilvl="2" w:tplc="0C0A0005" w:tentative="1">
      <w:start w:val="1"/>
      <w:numFmt w:val="bullet"/>
      <w:lvlText w:val=""/>
      <w:lvlJc w:val="left"/>
      <w:pPr>
        <w:ind w:left="2801" w:hanging="360"/>
      </w:pPr>
      <w:rPr>
        <w:rFonts w:ascii="Wingdings" w:hAnsi="Wingdings" w:hint="default"/>
      </w:rPr>
    </w:lvl>
    <w:lvl w:ilvl="3" w:tplc="0C0A0001" w:tentative="1">
      <w:start w:val="1"/>
      <w:numFmt w:val="bullet"/>
      <w:lvlText w:val=""/>
      <w:lvlJc w:val="left"/>
      <w:pPr>
        <w:ind w:left="3521" w:hanging="360"/>
      </w:pPr>
      <w:rPr>
        <w:rFonts w:ascii="Symbol" w:hAnsi="Symbol" w:hint="default"/>
      </w:rPr>
    </w:lvl>
    <w:lvl w:ilvl="4" w:tplc="0C0A0003" w:tentative="1">
      <w:start w:val="1"/>
      <w:numFmt w:val="bullet"/>
      <w:lvlText w:val="o"/>
      <w:lvlJc w:val="left"/>
      <w:pPr>
        <w:ind w:left="4241" w:hanging="360"/>
      </w:pPr>
      <w:rPr>
        <w:rFonts w:ascii="Courier New" w:hAnsi="Courier New" w:cs="Courier New" w:hint="default"/>
      </w:rPr>
    </w:lvl>
    <w:lvl w:ilvl="5" w:tplc="0C0A0005" w:tentative="1">
      <w:start w:val="1"/>
      <w:numFmt w:val="bullet"/>
      <w:lvlText w:val=""/>
      <w:lvlJc w:val="left"/>
      <w:pPr>
        <w:ind w:left="4961" w:hanging="360"/>
      </w:pPr>
      <w:rPr>
        <w:rFonts w:ascii="Wingdings" w:hAnsi="Wingdings" w:hint="default"/>
      </w:rPr>
    </w:lvl>
    <w:lvl w:ilvl="6" w:tplc="0C0A0001" w:tentative="1">
      <w:start w:val="1"/>
      <w:numFmt w:val="bullet"/>
      <w:lvlText w:val=""/>
      <w:lvlJc w:val="left"/>
      <w:pPr>
        <w:ind w:left="5681" w:hanging="360"/>
      </w:pPr>
      <w:rPr>
        <w:rFonts w:ascii="Symbol" w:hAnsi="Symbol" w:hint="default"/>
      </w:rPr>
    </w:lvl>
    <w:lvl w:ilvl="7" w:tplc="0C0A0003" w:tentative="1">
      <w:start w:val="1"/>
      <w:numFmt w:val="bullet"/>
      <w:lvlText w:val="o"/>
      <w:lvlJc w:val="left"/>
      <w:pPr>
        <w:ind w:left="6401" w:hanging="360"/>
      </w:pPr>
      <w:rPr>
        <w:rFonts w:ascii="Courier New" w:hAnsi="Courier New" w:cs="Courier New" w:hint="default"/>
      </w:rPr>
    </w:lvl>
    <w:lvl w:ilvl="8" w:tplc="0C0A0005" w:tentative="1">
      <w:start w:val="1"/>
      <w:numFmt w:val="bullet"/>
      <w:lvlText w:val=""/>
      <w:lvlJc w:val="left"/>
      <w:pPr>
        <w:ind w:left="7121" w:hanging="360"/>
      </w:pPr>
      <w:rPr>
        <w:rFonts w:ascii="Wingdings" w:hAnsi="Wingdings" w:hint="default"/>
      </w:rPr>
    </w:lvl>
  </w:abstractNum>
  <w:abstractNum w:abstractNumId="150">
    <w:nsid w:val="680E2B9F"/>
    <w:multiLevelType w:val="hybridMultilevel"/>
    <w:tmpl w:val="499C4276"/>
    <w:lvl w:ilvl="0" w:tplc="00000005">
      <w:start w:val="1"/>
      <w:numFmt w:val="bullet"/>
      <w:lvlText w:val=""/>
      <w:lvlJc w:val="left"/>
      <w:pPr>
        <w:tabs>
          <w:tab w:val="num" w:pos="1800"/>
        </w:tabs>
        <w:ind w:left="1800" w:hanging="360"/>
      </w:pPr>
      <w:rPr>
        <w:rFonts w:ascii="Wingdings" w:hAnsi="Wingdings" w:cs="Wingdings"/>
        <w:caps w:val="0"/>
        <w:smallCaps w:val="0"/>
        <w:strike w:val="0"/>
        <w:dstrike w:val="0"/>
        <w:vanish w:val="0"/>
        <w:color w:val="000000"/>
        <w:position w:val="0"/>
        <w:sz w:val="24"/>
        <w:vertAlign w:val="base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1">
    <w:nsid w:val="6D040A18"/>
    <w:multiLevelType w:val="hybridMultilevel"/>
    <w:tmpl w:val="D55A9F3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2">
    <w:nsid w:val="70B77408"/>
    <w:multiLevelType w:val="hybridMultilevel"/>
    <w:tmpl w:val="62D87E88"/>
    <w:lvl w:ilvl="0" w:tplc="00000005">
      <w:start w:val="1"/>
      <w:numFmt w:val="bullet"/>
      <w:lvlText w:val=""/>
      <w:lvlJc w:val="left"/>
      <w:pPr>
        <w:tabs>
          <w:tab w:val="num" w:pos="1800"/>
        </w:tabs>
        <w:ind w:left="1800" w:hanging="360"/>
      </w:pPr>
      <w:rPr>
        <w:rFonts w:ascii="Wingdings" w:hAnsi="Wingdings" w:cs="Wingdings"/>
        <w:caps w:val="0"/>
        <w:smallCaps w:val="0"/>
        <w:strike w:val="0"/>
        <w:dstrike w:val="0"/>
        <w:vanish w:val="0"/>
        <w:color w:val="000000"/>
        <w:position w:val="0"/>
        <w:sz w:val="24"/>
        <w:vertAlign w:val="base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3">
    <w:nsid w:val="714F3704"/>
    <w:multiLevelType w:val="hybridMultilevel"/>
    <w:tmpl w:val="20026DC4"/>
    <w:lvl w:ilvl="0" w:tplc="21424BFA">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4">
    <w:nsid w:val="73222557"/>
    <w:multiLevelType w:val="multilevel"/>
    <w:tmpl w:val="70FCD25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5">
    <w:nsid w:val="74B06623"/>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6">
    <w:nsid w:val="786337D4"/>
    <w:multiLevelType w:val="hybridMultilevel"/>
    <w:tmpl w:val="6966C626"/>
    <w:lvl w:ilvl="0" w:tplc="D63C3F6C">
      <w:start w:val="11"/>
      <w:numFmt w:val="upperLetter"/>
      <w:lvlText w:val="%1)"/>
      <w:lvlJc w:val="left"/>
      <w:pPr>
        <w:tabs>
          <w:tab w:val="num" w:pos="720"/>
        </w:tabs>
        <w:ind w:left="720" w:hanging="360"/>
      </w:pPr>
      <w:rPr>
        <w:rFonts w:hint="default"/>
        <w:i/>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7">
    <w:nsid w:val="78FF30AB"/>
    <w:multiLevelType w:val="hybridMultilevel"/>
    <w:tmpl w:val="758616AA"/>
    <w:lvl w:ilvl="0" w:tplc="00000005">
      <w:start w:val="1"/>
      <w:numFmt w:val="bullet"/>
      <w:lvlText w:val=""/>
      <w:lvlJc w:val="left"/>
      <w:pPr>
        <w:tabs>
          <w:tab w:val="num" w:pos="1800"/>
        </w:tabs>
        <w:ind w:left="1800" w:hanging="360"/>
      </w:pPr>
      <w:rPr>
        <w:rFonts w:ascii="Wingdings" w:hAnsi="Wingdings" w:cs="Wingdings"/>
        <w:caps w:val="0"/>
        <w:smallCaps w:val="0"/>
        <w:strike w:val="0"/>
        <w:dstrike w:val="0"/>
        <w:vanish w:val="0"/>
        <w:color w:val="000000"/>
        <w:position w:val="0"/>
        <w:sz w:val="24"/>
        <w:vertAlign w:val="base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8">
    <w:nsid w:val="79CD7206"/>
    <w:multiLevelType w:val="hybridMultilevel"/>
    <w:tmpl w:val="312CD298"/>
    <w:lvl w:ilvl="0" w:tplc="0000002F">
      <w:start w:val="4"/>
      <w:numFmt w:val="bullet"/>
      <w:lvlText w:val="-"/>
      <w:lvlJc w:val="left"/>
      <w:pPr>
        <w:tabs>
          <w:tab w:val="num" w:pos="708"/>
        </w:tabs>
        <w:ind w:left="1428" w:hanging="360"/>
      </w:pPr>
      <w:rPr>
        <w:rFonts w:ascii="Arial" w:hAnsi="Arial" w:cs="Wingdings"/>
      </w:rPr>
    </w:lvl>
    <w:lvl w:ilvl="1" w:tplc="0C0A0003" w:tentative="1">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59">
    <w:nsid w:val="7B890133"/>
    <w:multiLevelType w:val="hybridMultilevel"/>
    <w:tmpl w:val="52EEFB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0">
    <w:nsid w:val="7D8A5E3E"/>
    <w:multiLevelType w:val="hybridMultilevel"/>
    <w:tmpl w:val="812ACFAA"/>
    <w:lvl w:ilvl="0" w:tplc="00000005">
      <w:start w:val="1"/>
      <w:numFmt w:val="bullet"/>
      <w:lvlText w:val=""/>
      <w:lvlJc w:val="left"/>
      <w:pPr>
        <w:tabs>
          <w:tab w:val="num" w:pos="1800"/>
        </w:tabs>
        <w:ind w:left="1800" w:hanging="360"/>
      </w:pPr>
      <w:rPr>
        <w:rFonts w:ascii="Wingdings" w:hAnsi="Wingdings" w:cs="Wingdings"/>
        <w:caps w:val="0"/>
        <w:smallCaps w:val="0"/>
        <w:strike w:val="0"/>
        <w:dstrike w:val="0"/>
        <w:vanish w:val="0"/>
        <w:color w:val="000000"/>
        <w:position w:val="0"/>
        <w:sz w:val="24"/>
        <w:vertAlign w:val="base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1">
    <w:nsid w:val="7E724020"/>
    <w:multiLevelType w:val="hybridMultilevel"/>
    <w:tmpl w:val="4560EEAC"/>
    <w:lvl w:ilvl="0" w:tplc="D45A027E">
      <w:start w:val="1"/>
      <w:numFmt w:val="decimal"/>
      <w:lvlText w:val="%1-"/>
      <w:lvlJc w:val="left"/>
      <w:pPr>
        <w:tabs>
          <w:tab w:val="num" w:pos="1080"/>
        </w:tabs>
        <w:ind w:left="1080" w:hanging="360"/>
      </w:pPr>
      <w:rPr>
        <w:rFonts w:hint="default"/>
        <w:color w:val="auto"/>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62">
    <w:nsid w:val="7F6F1352"/>
    <w:multiLevelType w:val="hybridMultilevel"/>
    <w:tmpl w:val="B60200B8"/>
    <w:lvl w:ilvl="0" w:tplc="0000001C">
      <w:start w:val="1"/>
      <w:numFmt w:val="bullet"/>
      <w:lvlText w:val=""/>
      <w:lvlJc w:val="left"/>
      <w:pPr>
        <w:tabs>
          <w:tab w:val="num" w:pos="1800"/>
        </w:tabs>
        <w:ind w:left="1800" w:hanging="360"/>
      </w:pPr>
      <w:rPr>
        <w:rFonts w:ascii="Symbol" w:hAnsi="Symbol" w:cs="Wingdings"/>
        <w:caps w:val="0"/>
        <w:smallCaps w:val="0"/>
        <w:strike w:val="0"/>
        <w:dstrike w:val="0"/>
        <w:vanish w:val="0"/>
        <w:color w:val="000000"/>
        <w:position w:val="0"/>
        <w:sz w:val="24"/>
        <w:vertAlign w:val="base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3">
    <w:nsid w:val="7F873202"/>
    <w:multiLevelType w:val="hybridMultilevel"/>
    <w:tmpl w:val="4BFC780E"/>
    <w:lvl w:ilvl="0" w:tplc="00000092">
      <w:start w:val="1"/>
      <w:numFmt w:val="bullet"/>
      <w:lvlText w:val=""/>
      <w:lvlJc w:val="left"/>
      <w:pPr>
        <w:ind w:left="1542" w:hanging="360"/>
      </w:pPr>
      <w:rPr>
        <w:rFonts w:ascii="Symbol" w:hAnsi="Symbol" w:cs="Wingdings"/>
        <w:caps w:val="0"/>
        <w:smallCaps w:val="0"/>
        <w:strike w:val="0"/>
        <w:dstrike w:val="0"/>
        <w:vanish w:val="0"/>
        <w:color w:val="000000"/>
        <w:position w:val="0"/>
        <w:sz w:val="24"/>
        <w:vertAlign w:val="baseline"/>
      </w:rPr>
    </w:lvl>
    <w:lvl w:ilvl="1" w:tplc="0C0A0003" w:tentative="1">
      <w:start w:val="1"/>
      <w:numFmt w:val="bullet"/>
      <w:lvlText w:val="o"/>
      <w:lvlJc w:val="left"/>
      <w:pPr>
        <w:ind w:left="2262" w:hanging="360"/>
      </w:pPr>
      <w:rPr>
        <w:rFonts w:ascii="Courier New" w:hAnsi="Courier New" w:cs="Courier New" w:hint="default"/>
      </w:rPr>
    </w:lvl>
    <w:lvl w:ilvl="2" w:tplc="0C0A0005" w:tentative="1">
      <w:start w:val="1"/>
      <w:numFmt w:val="bullet"/>
      <w:lvlText w:val=""/>
      <w:lvlJc w:val="left"/>
      <w:pPr>
        <w:ind w:left="2982" w:hanging="360"/>
      </w:pPr>
      <w:rPr>
        <w:rFonts w:ascii="Wingdings" w:hAnsi="Wingdings" w:hint="default"/>
      </w:rPr>
    </w:lvl>
    <w:lvl w:ilvl="3" w:tplc="0C0A0001" w:tentative="1">
      <w:start w:val="1"/>
      <w:numFmt w:val="bullet"/>
      <w:lvlText w:val=""/>
      <w:lvlJc w:val="left"/>
      <w:pPr>
        <w:ind w:left="3702" w:hanging="360"/>
      </w:pPr>
      <w:rPr>
        <w:rFonts w:ascii="Symbol" w:hAnsi="Symbol" w:hint="default"/>
      </w:rPr>
    </w:lvl>
    <w:lvl w:ilvl="4" w:tplc="0C0A0003" w:tentative="1">
      <w:start w:val="1"/>
      <w:numFmt w:val="bullet"/>
      <w:lvlText w:val="o"/>
      <w:lvlJc w:val="left"/>
      <w:pPr>
        <w:ind w:left="4422" w:hanging="360"/>
      </w:pPr>
      <w:rPr>
        <w:rFonts w:ascii="Courier New" w:hAnsi="Courier New" w:cs="Courier New" w:hint="default"/>
      </w:rPr>
    </w:lvl>
    <w:lvl w:ilvl="5" w:tplc="0C0A0005" w:tentative="1">
      <w:start w:val="1"/>
      <w:numFmt w:val="bullet"/>
      <w:lvlText w:val=""/>
      <w:lvlJc w:val="left"/>
      <w:pPr>
        <w:ind w:left="5142" w:hanging="360"/>
      </w:pPr>
      <w:rPr>
        <w:rFonts w:ascii="Wingdings" w:hAnsi="Wingdings" w:hint="default"/>
      </w:rPr>
    </w:lvl>
    <w:lvl w:ilvl="6" w:tplc="0C0A0001" w:tentative="1">
      <w:start w:val="1"/>
      <w:numFmt w:val="bullet"/>
      <w:lvlText w:val=""/>
      <w:lvlJc w:val="left"/>
      <w:pPr>
        <w:ind w:left="5862" w:hanging="360"/>
      </w:pPr>
      <w:rPr>
        <w:rFonts w:ascii="Symbol" w:hAnsi="Symbol" w:hint="default"/>
      </w:rPr>
    </w:lvl>
    <w:lvl w:ilvl="7" w:tplc="0C0A0003" w:tentative="1">
      <w:start w:val="1"/>
      <w:numFmt w:val="bullet"/>
      <w:lvlText w:val="o"/>
      <w:lvlJc w:val="left"/>
      <w:pPr>
        <w:ind w:left="6582" w:hanging="360"/>
      </w:pPr>
      <w:rPr>
        <w:rFonts w:ascii="Courier New" w:hAnsi="Courier New" w:cs="Courier New" w:hint="default"/>
      </w:rPr>
    </w:lvl>
    <w:lvl w:ilvl="8" w:tplc="0C0A0005" w:tentative="1">
      <w:start w:val="1"/>
      <w:numFmt w:val="bullet"/>
      <w:lvlText w:val=""/>
      <w:lvlJc w:val="left"/>
      <w:pPr>
        <w:ind w:left="7302"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101"/>
  </w:num>
  <w:num w:numId="97">
    <w:abstractNumId w:val="116"/>
  </w:num>
  <w:num w:numId="98">
    <w:abstractNumId w:val="133"/>
  </w:num>
  <w:num w:numId="99">
    <w:abstractNumId w:val="118"/>
  </w:num>
  <w:num w:numId="100">
    <w:abstractNumId w:val="139"/>
  </w:num>
  <w:num w:numId="101">
    <w:abstractNumId w:val="108"/>
  </w:num>
  <w:num w:numId="102">
    <w:abstractNumId w:val="130"/>
  </w:num>
  <w:num w:numId="103">
    <w:abstractNumId w:val="152"/>
  </w:num>
  <w:num w:numId="104">
    <w:abstractNumId w:val="121"/>
  </w:num>
  <w:num w:numId="105">
    <w:abstractNumId w:val="112"/>
  </w:num>
  <w:num w:numId="106">
    <w:abstractNumId w:val="140"/>
  </w:num>
  <w:num w:numId="107">
    <w:abstractNumId w:val="128"/>
  </w:num>
  <w:num w:numId="108">
    <w:abstractNumId w:val="123"/>
  </w:num>
  <w:num w:numId="109">
    <w:abstractNumId w:val="156"/>
  </w:num>
  <w:num w:numId="110">
    <w:abstractNumId w:val="157"/>
  </w:num>
  <w:num w:numId="111">
    <w:abstractNumId w:val="125"/>
  </w:num>
  <w:num w:numId="112">
    <w:abstractNumId w:val="132"/>
  </w:num>
  <w:num w:numId="113">
    <w:abstractNumId w:val="160"/>
  </w:num>
  <w:num w:numId="114">
    <w:abstractNumId w:val="119"/>
  </w:num>
  <w:num w:numId="115">
    <w:abstractNumId w:val="131"/>
  </w:num>
  <w:num w:numId="116">
    <w:abstractNumId w:val="150"/>
  </w:num>
  <w:num w:numId="117">
    <w:abstractNumId w:val="105"/>
  </w:num>
  <w:num w:numId="118">
    <w:abstractNumId w:val="103"/>
  </w:num>
  <w:num w:numId="119">
    <w:abstractNumId w:val="99"/>
  </w:num>
  <w:num w:numId="120">
    <w:abstractNumId w:val="137"/>
  </w:num>
  <w:num w:numId="121">
    <w:abstractNumId w:val="144"/>
  </w:num>
  <w:num w:numId="122">
    <w:abstractNumId w:val="161"/>
  </w:num>
  <w:num w:numId="123">
    <w:abstractNumId w:val="143"/>
  </w:num>
  <w:num w:numId="124">
    <w:abstractNumId w:val="124"/>
  </w:num>
  <w:num w:numId="125">
    <w:abstractNumId w:val="114"/>
  </w:num>
  <w:num w:numId="126">
    <w:abstractNumId w:val="155"/>
  </w:num>
  <w:num w:numId="127">
    <w:abstractNumId w:val="136"/>
  </w:num>
  <w:num w:numId="128">
    <w:abstractNumId w:val="109"/>
  </w:num>
  <w:num w:numId="129">
    <w:abstractNumId w:val="142"/>
  </w:num>
  <w:num w:numId="130">
    <w:abstractNumId w:val="147"/>
  </w:num>
  <w:num w:numId="131">
    <w:abstractNumId w:val="96"/>
  </w:num>
  <w:num w:numId="132">
    <w:abstractNumId w:val="135"/>
  </w:num>
  <w:num w:numId="133">
    <w:abstractNumId w:val="134"/>
  </w:num>
  <w:num w:numId="134">
    <w:abstractNumId w:val="141"/>
  </w:num>
  <w:num w:numId="135">
    <w:abstractNumId w:val="126"/>
  </w:num>
  <w:num w:numId="136">
    <w:abstractNumId w:val="158"/>
  </w:num>
  <w:num w:numId="137">
    <w:abstractNumId w:val="111"/>
  </w:num>
  <w:num w:numId="138">
    <w:abstractNumId w:val="138"/>
  </w:num>
  <w:num w:numId="139">
    <w:abstractNumId w:val="117"/>
  </w:num>
  <w:num w:numId="140">
    <w:abstractNumId w:val="110"/>
  </w:num>
  <w:num w:numId="141">
    <w:abstractNumId w:val="120"/>
  </w:num>
  <w:num w:numId="142">
    <w:abstractNumId w:val="100"/>
  </w:num>
  <w:num w:numId="143">
    <w:abstractNumId w:val="153"/>
  </w:num>
  <w:num w:numId="144">
    <w:abstractNumId w:val="104"/>
  </w:num>
  <w:num w:numId="145">
    <w:abstractNumId w:val="154"/>
  </w:num>
  <w:num w:numId="146">
    <w:abstractNumId w:val="145"/>
  </w:num>
  <w:num w:numId="147">
    <w:abstractNumId w:val="159"/>
  </w:num>
  <w:num w:numId="148">
    <w:abstractNumId w:val="129"/>
  </w:num>
  <w:num w:numId="149">
    <w:abstractNumId w:val="148"/>
  </w:num>
  <w:num w:numId="150">
    <w:abstractNumId w:val="115"/>
  </w:num>
  <w:num w:numId="151">
    <w:abstractNumId w:val="122"/>
  </w:num>
  <w:num w:numId="152">
    <w:abstractNumId w:val="162"/>
  </w:num>
  <w:num w:numId="153">
    <w:abstractNumId w:val="151"/>
  </w:num>
  <w:num w:numId="154">
    <w:abstractNumId w:val="106"/>
  </w:num>
  <w:num w:numId="155">
    <w:abstractNumId w:val="127"/>
  </w:num>
  <w:num w:numId="156">
    <w:abstractNumId w:val="98"/>
  </w:num>
  <w:num w:numId="157">
    <w:abstractNumId w:val="97"/>
  </w:num>
  <w:num w:numId="158">
    <w:abstractNumId w:val="149"/>
  </w:num>
  <w:num w:numId="159">
    <w:abstractNumId w:val="102"/>
  </w:num>
  <w:num w:numId="160">
    <w:abstractNumId w:val="163"/>
  </w:num>
  <w:num w:numId="161">
    <w:abstractNumId w:val="113"/>
  </w:num>
  <w:num w:numId="162">
    <w:abstractNumId w:val="107"/>
  </w:num>
  <w:num w:numId="163">
    <w:abstractNumId w:val="146"/>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3C5838"/>
    <w:rsid w:val="00012D0F"/>
    <w:rsid w:val="00035ED0"/>
    <w:rsid w:val="000747F0"/>
    <w:rsid w:val="0007621B"/>
    <w:rsid w:val="000B28A6"/>
    <w:rsid w:val="000F2CA9"/>
    <w:rsid w:val="000F60BC"/>
    <w:rsid w:val="00100D5C"/>
    <w:rsid w:val="00101557"/>
    <w:rsid w:val="001354E4"/>
    <w:rsid w:val="00135DE6"/>
    <w:rsid w:val="001455C3"/>
    <w:rsid w:val="00147FA4"/>
    <w:rsid w:val="00165D49"/>
    <w:rsid w:val="001D3867"/>
    <w:rsid w:val="001F63ED"/>
    <w:rsid w:val="00205B45"/>
    <w:rsid w:val="0022485B"/>
    <w:rsid w:val="00227039"/>
    <w:rsid w:val="00236549"/>
    <w:rsid w:val="00266D43"/>
    <w:rsid w:val="0028158C"/>
    <w:rsid w:val="002B292C"/>
    <w:rsid w:val="00301A0B"/>
    <w:rsid w:val="003A25DA"/>
    <w:rsid w:val="003C5838"/>
    <w:rsid w:val="003C59C3"/>
    <w:rsid w:val="004016ED"/>
    <w:rsid w:val="00423E12"/>
    <w:rsid w:val="00437372"/>
    <w:rsid w:val="0045788D"/>
    <w:rsid w:val="004C0BF6"/>
    <w:rsid w:val="004C70DA"/>
    <w:rsid w:val="004D61CC"/>
    <w:rsid w:val="004F207A"/>
    <w:rsid w:val="00503C32"/>
    <w:rsid w:val="00535F77"/>
    <w:rsid w:val="00560200"/>
    <w:rsid w:val="005644FF"/>
    <w:rsid w:val="005A0B2F"/>
    <w:rsid w:val="005A1EA3"/>
    <w:rsid w:val="005C7004"/>
    <w:rsid w:val="005D2AED"/>
    <w:rsid w:val="00611CDA"/>
    <w:rsid w:val="00626183"/>
    <w:rsid w:val="006637AB"/>
    <w:rsid w:val="006717E2"/>
    <w:rsid w:val="0067496C"/>
    <w:rsid w:val="006A4B6F"/>
    <w:rsid w:val="006D5B51"/>
    <w:rsid w:val="00797137"/>
    <w:rsid w:val="007B73DB"/>
    <w:rsid w:val="007F0CCA"/>
    <w:rsid w:val="007F3075"/>
    <w:rsid w:val="00807E42"/>
    <w:rsid w:val="00820A5F"/>
    <w:rsid w:val="00833204"/>
    <w:rsid w:val="008352AD"/>
    <w:rsid w:val="008374A4"/>
    <w:rsid w:val="0085202A"/>
    <w:rsid w:val="00862970"/>
    <w:rsid w:val="00865552"/>
    <w:rsid w:val="008671D6"/>
    <w:rsid w:val="00883218"/>
    <w:rsid w:val="00883E69"/>
    <w:rsid w:val="008A7472"/>
    <w:rsid w:val="008B5961"/>
    <w:rsid w:val="008D0D79"/>
    <w:rsid w:val="008E50B1"/>
    <w:rsid w:val="0090057B"/>
    <w:rsid w:val="00911153"/>
    <w:rsid w:val="00924F06"/>
    <w:rsid w:val="009309C6"/>
    <w:rsid w:val="00931A4B"/>
    <w:rsid w:val="009334B7"/>
    <w:rsid w:val="0094267D"/>
    <w:rsid w:val="00946C03"/>
    <w:rsid w:val="009840A1"/>
    <w:rsid w:val="00985FC7"/>
    <w:rsid w:val="009863BD"/>
    <w:rsid w:val="009961E8"/>
    <w:rsid w:val="00997260"/>
    <w:rsid w:val="009A3E41"/>
    <w:rsid w:val="009A50C3"/>
    <w:rsid w:val="009B2781"/>
    <w:rsid w:val="009E51E5"/>
    <w:rsid w:val="00A02C22"/>
    <w:rsid w:val="00A30B41"/>
    <w:rsid w:val="00A9028B"/>
    <w:rsid w:val="00A90E4E"/>
    <w:rsid w:val="00A95C42"/>
    <w:rsid w:val="00AA0D91"/>
    <w:rsid w:val="00AA271F"/>
    <w:rsid w:val="00AA30EF"/>
    <w:rsid w:val="00AB5B92"/>
    <w:rsid w:val="00AC3F55"/>
    <w:rsid w:val="00AC76E9"/>
    <w:rsid w:val="00AE6BC8"/>
    <w:rsid w:val="00B1499F"/>
    <w:rsid w:val="00B3735F"/>
    <w:rsid w:val="00B40DA1"/>
    <w:rsid w:val="00B5665B"/>
    <w:rsid w:val="00B76495"/>
    <w:rsid w:val="00B77D31"/>
    <w:rsid w:val="00BA4715"/>
    <w:rsid w:val="00BB4A5B"/>
    <w:rsid w:val="00BC1998"/>
    <w:rsid w:val="00BD3EE3"/>
    <w:rsid w:val="00BD5CBD"/>
    <w:rsid w:val="00BF774C"/>
    <w:rsid w:val="00C02339"/>
    <w:rsid w:val="00CA6862"/>
    <w:rsid w:val="00D13728"/>
    <w:rsid w:val="00D365BB"/>
    <w:rsid w:val="00D50D04"/>
    <w:rsid w:val="00D63CD6"/>
    <w:rsid w:val="00D75EB8"/>
    <w:rsid w:val="00D77E37"/>
    <w:rsid w:val="00D8309D"/>
    <w:rsid w:val="00D85361"/>
    <w:rsid w:val="00D9646F"/>
    <w:rsid w:val="00DA0D18"/>
    <w:rsid w:val="00DA5077"/>
    <w:rsid w:val="00DA6BC2"/>
    <w:rsid w:val="00DD3D29"/>
    <w:rsid w:val="00E36EB0"/>
    <w:rsid w:val="00E43B34"/>
    <w:rsid w:val="00E81CB1"/>
    <w:rsid w:val="00EC7229"/>
    <w:rsid w:val="00EC74CD"/>
    <w:rsid w:val="00EF27A6"/>
    <w:rsid w:val="00F07AA0"/>
    <w:rsid w:val="00F32F97"/>
    <w:rsid w:val="00F52AD6"/>
    <w:rsid w:val="00F63FE5"/>
    <w:rsid w:val="00F86363"/>
    <w:rsid w:val="00FA070A"/>
    <w:rsid w:val="00FA7D79"/>
    <w:rsid w:val="00FC1EC5"/>
    <w:rsid w:val="00FF39A2"/>
    <w:rsid w:val="00FF58E7"/>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715"/>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3C5838"/>
    <w:pPr>
      <w:keepNext/>
      <w:numPr>
        <w:numId w:val="1"/>
      </w:numPr>
      <w:jc w:val="center"/>
      <w:outlineLvl w:val="0"/>
    </w:pPr>
    <w:rPr>
      <w:rFonts w:ascii="Comic Sans MS" w:hAnsi="Comic Sans MS" w:cs="Comic Sans MS"/>
      <w:b/>
      <w:bCs/>
      <w:sz w:val="18"/>
    </w:rPr>
  </w:style>
  <w:style w:type="paragraph" w:styleId="Ttulo2">
    <w:name w:val="heading 2"/>
    <w:basedOn w:val="Normal"/>
    <w:next w:val="Normal"/>
    <w:link w:val="Ttulo2Car"/>
    <w:qFormat/>
    <w:rsid w:val="003C5838"/>
    <w:pPr>
      <w:keepNext/>
      <w:numPr>
        <w:ilvl w:val="1"/>
        <w:numId w:val="1"/>
      </w:numPr>
      <w:outlineLvl w:val="1"/>
    </w:pPr>
    <w:rPr>
      <w:sz w:val="78"/>
      <w:szCs w:val="20"/>
    </w:rPr>
  </w:style>
  <w:style w:type="paragraph" w:styleId="Ttulo3">
    <w:name w:val="heading 3"/>
    <w:basedOn w:val="Normal"/>
    <w:next w:val="Normal"/>
    <w:link w:val="Ttulo3Car"/>
    <w:qFormat/>
    <w:rsid w:val="003C5838"/>
    <w:pPr>
      <w:keepNext/>
      <w:numPr>
        <w:ilvl w:val="2"/>
        <w:numId w:val="1"/>
      </w:numPr>
      <w:tabs>
        <w:tab w:val="left" w:pos="3722"/>
      </w:tabs>
      <w:jc w:val="center"/>
      <w:outlineLvl w:val="2"/>
    </w:pPr>
    <w:rPr>
      <w:sz w:val="52"/>
    </w:rPr>
  </w:style>
  <w:style w:type="paragraph" w:styleId="Ttulo4">
    <w:name w:val="heading 4"/>
    <w:basedOn w:val="Normal"/>
    <w:next w:val="Normal"/>
    <w:link w:val="Ttulo4Car"/>
    <w:qFormat/>
    <w:rsid w:val="003C5838"/>
    <w:pPr>
      <w:keepNext/>
      <w:numPr>
        <w:ilvl w:val="3"/>
        <w:numId w:val="1"/>
      </w:numPr>
      <w:outlineLvl w:val="3"/>
    </w:pPr>
    <w:rPr>
      <w:rFonts w:ascii="Arial Narrow" w:hAnsi="Arial Narrow" w:cs="Arial Narrow"/>
      <w:b/>
      <w:szCs w:val="20"/>
      <w:lang w:val="es-ES_tradnl"/>
    </w:rPr>
  </w:style>
  <w:style w:type="paragraph" w:styleId="Ttulo5">
    <w:name w:val="heading 5"/>
    <w:basedOn w:val="Normal"/>
    <w:next w:val="Normal"/>
    <w:link w:val="Ttulo5Car"/>
    <w:qFormat/>
    <w:rsid w:val="003C5838"/>
    <w:pPr>
      <w:keepNext/>
      <w:numPr>
        <w:ilvl w:val="4"/>
        <w:numId w:val="1"/>
      </w:numPr>
      <w:jc w:val="both"/>
      <w:outlineLvl w:val="4"/>
    </w:pPr>
    <w:rPr>
      <w:rFonts w:ascii="Arial" w:hAnsi="Arial" w:cs="Arial"/>
      <w:b/>
      <w:bCs/>
      <w:szCs w:val="20"/>
    </w:rPr>
  </w:style>
  <w:style w:type="paragraph" w:styleId="Ttulo6">
    <w:name w:val="heading 6"/>
    <w:basedOn w:val="Normal"/>
    <w:next w:val="Normal"/>
    <w:link w:val="Ttulo6Car"/>
    <w:qFormat/>
    <w:rsid w:val="003C5838"/>
    <w:pPr>
      <w:numPr>
        <w:ilvl w:val="5"/>
        <w:numId w:val="1"/>
      </w:numPr>
      <w:spacing w:before="240" w:after="60"/>
      <w:outlineLvl w:val="5"/>
    </w:pPr>
    <w:rPr>
      <w:b/>
      <w:bCs/>
      <w:sz w:val="22"/>
      <w:szCs w:val="22"/>
    </w:rPr>
  </w:style>
  <w:style w:type="paragraph" w:styleId="Ttulo7">
    <w:name w:val="heading 7"/>
    <w:basedOn w:val="Normal"/>
    <w:next w:val="Normal"/>
    <w:link w:val="Ttulo7Car"/>
    <w:qFormat/>
    <w:rsid w:val="003C5838"/>
    <w:pPr>
      <w:numPr>
        <w:ilvl w:val="6"/>
        <w:numId w:val="1"/>
      </w:numPr>
      <w:spacing w:before="240" w:after="60"/>
      <w:outlineLvl w:val="6"/>
    </w:pPr>
  </w:style>
  <w:style w:type="paragraph" w:styleId="Ttulo8">
    <w:name w:val="heading 8"/>
    <w:basedOn w:val="Normal"/>
    <w:next w:val="Normal"/>
    <w:link w:val="Ttulo8Car"/>
    <w:qFormat/>
    <w:rsid w:val="003C5838"/>
    <w:pPr>
      <w:keepNext/>
      <w:numPr>
        <w:ilvl w:val="7"/>
        <w:numId w:val="1"/>
      </w:numPr>
      <w:ind w:left="0" w:firstLine="715"/>
      <w:jc w:val="both"/>
      <w:outlineLvl w:val="7"/>
    </w:pPr>
    <w:rPr>
      <w:rFonts w:cs="Arial"/>
      <w:b/>
      <w:bCs/>
    </w:rPr>
  </w:style>
  <w:style w:type="paragraph" w:styleId="Ttulo9">
    <w:name w:val="heading 9"/>
    <w:basedOn w:val="Normal"/>
    <w:next w:val="Normal"/>
    <w:link w:val="Ttulo9Car"/>
    <w:qFormat/>
    <w:rsid w:val="003C5838"/>
    <w:pPr>
      <w:suppressAutoHyphens w:val="0"/>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C5838"/>
    <w:rPr>
      <w:rFonts w:ascii="Comic Sans MS" w:eastAsia="Times New Roman" w:hAnsi="Comic Sans MS" w:cs="Comic Sans MS"/>
      <w:b/>
      <w:bCs/>
      <w:sz w:val="18"/>
      <w:szCs w:val="24"/>
      <w:lang w:eastAsia="ar-SA"/>
    </w:rPr>
  </w:style>
  <w:style w:type="character" w:customStyle="1" w:styleId="Ttulo2Car">
    <w:name w:val="Título 2 Car"/>
    <w:basedOn w:val="Fuentedeprrafopredeter"/>
    <w:link w:val="Ttulo2"/>
    <w:rsid w:val="003C5838"/>
    <w:rPr>
      <w:rFonts w:ascii="Times New Roman" w:eastAsia="Times New Roman" w:hAnsi="Times New Roman" w:cs="Times New Roman"/>
      <w:sz w:val="78"/>
      <w:szCs w:val="20"/>
      <w:lang w:eastAsia="ar-SA"/>
    </w:rPr>
  </w:style>
  <w:style w:type="character" w:customStyle="1" w:styleId="Ttulo3Car">
    <w:name w:val="Título 3 Car"/>
    <w:basedOn w:val="Fuentedeprrafopredeter"/>
    <w:link w:val="Ttulo3"/>
    <w:rsid w:val="003C5838"/>
    <w:rPr>
      <w:rFonts w:ascii="Times New Roman" w:eastAsia="Times New Roman" w:hAnsi="Times New Roman" w:cs="Times New Roman"/>
      <w:sz w:val="52"/>
      <w:szCs w:val="24"/>
      <w:lang w:eastAsia="ar-SA"/>
    </w:rPr>
  </w:style>
  <w:style w:type="character" w:customStyle="1" w:styleId="Ttulo4Car">
    <w:name w:val="Título 4 Car"/>
    <w:basedOn w:val="Fuentedeprrafopredeter"/>
    <w:link w:val="Ttulo4"/>
    <w:rsid w:val="003C5838"/>
    <w:rPr>
      <w:rFonts w:ascii="Arial Narrow" w:eastAsia="Times New Roman" w:hAnsi="Arial Narrow" w:cs="Arial Narrow"/>
      <w:b/>
      <w:sz w:val="24"/>
      <w:szCs w:val="20"/>
      <w:lang w:val="es-ES_tradnl" w:eastAsia="ar-SA"/>
    </w:rPr>
  </w:style>
  <w:style w:type="character" w:customStyle="1" w:styleId="Ttulo5Car">
    <w:name w:val="Título 5 Car"/>
    <w:basedOn w:val="Fuentedeprrafopredeter"/>
    <w:link w:val="Ttulo5"/>
    <w:rsid w:val="003C5838"/>
    <w:rPr>
      <w:rFonts w:ascii="Arial" w:eastAsia="Times New Roman" w:hAnsi="Arial" w:cs="Arial"/>
      <w:b/>
      <w:bCs/>
      <w:sz w:val="24"/>
      <w:szCs w:val="20"/>
      <w:lang w:eastAsia="ar-SA"/>
    </w:rPr>
  </w:style>
  <w:style w:type="character" w:customStyle="1" w:styleId="Ttulo6Car">
    <w:name w:val="Título 6 Car"/>
    <w:basedOn w:val="Fuentedeprrafopredeter"/>
    <w:link w:val="Ttulo6"/>
    <w:rsid w:val="003C5838"/>
    <w:rPr>
      <w:rFonts w:ascii="Times New Roman" w:eastAsia="Times New Roman" w:hAnsi="Times New Roman" w:cs="Times New Roman"/>
      <w:b/>
      <w:bCs/>
      <w:lang w:eastAsia="ar-SA"/>
    </w:rPr>
  </w:style>
  <w:style w:type="character" w:customStyle="1" w:styleId="Ttulo7Car">
    <w:name w:val="Título 7 Car"/>
    <w:basedOn w:val="Fuentedeprrafopredeter"/>
    <w:link w:val="Ttulo7"/>
    <w:rsid w:val="003C5838"/>
    <w:rPr>
      <w:rFonts w:ascii="Times New Roman" w:eastAsia="Times New Roman" w:hAnsi="Times New Roman" w:cs="Times New Roman"/>
      <w:sz w:val="24"/>
      <w:szCs w:val="24"/>
      <w:lang w:eastAsia="ar-SA"/>
    </w:rPr>
  </w:style>
  <w:style w:type="character" w:customStyle="1" w:styleId="Ttulo8Car">
    <w:name w:val="Título 8 Car"/>
    <w:basedOn w:val="Fuentedeprrafopredeter"/>
    <w:link w:val="Ttulo8"/>
    <w:rsid w:val="003C5838"/>
    <w:rPr>
      <w:rFonts w:ascii="Times New Roman" w:eastAsia="Times New Roman" w:hAnsi="Times New Roman" w:cs="Arial"/>
      <w:b/>
      <w:bCs/>
      <w:sz w:val="24"/>
      <w:szCs w:val="24"/>
      <w:lang w:eastAsia="ar-SA"/>
    </w:rPr>
  </w:style>
  <w:style w:type="character" w:customStyle="1" w:styleId="Ttulo9Car">
    <w:name w:val="Título 9 Car"/>
    <w:basedOn w:val="Fuentedeprrafopredeter"/>
    <w:link w:val="Ttulo9"/>
    <w:rsid w:val="003C5838"/>
    <w:rPr>
      <w:rFonts w:ascii="Arial" w:eastAsia="Times New Roman" w:hAnsi="Arial" w:cs="Arial"/>
      <w:lang w:eastAsia="ar-SA"/>
    </w:rPr>
  </w:style>
  <w:style w:type="character" w:customStyle="1" w:styleId="WW8Num2z0">
    <w:name w:val="WW8Num2z0"/>
    <w:rsid w:val="003C5838"/>
    <w:rPr>
      <w:rFonts w:ascii="Wingdings" w:hAnsi="Wingdings" w:cs="StarSymbol"/>
      <w:sz w:val="18"/>
      <w:szCs w:val="18"/>
    </w:rPr>
  </w:style>
  <w:style w:type="character" w:customStyle="1" w:styleId="WW8Num2z1">
    <w:name w:val="WW8Num2z1"/>
    <w:rsid w:val="003C5838"/>
    <w:rPr>
      <w:rFonts w:ascii="Symbol" w:hAnsi="Symbol" w:cs="StarSymbol"/>
      <w:sz w:val="18"/>
      <w:szCs w:val="18"/>
    </w:rPr>
  </w:style>
  <w:style w:type="character" w:customStyle="1" w:styleId="WW8Num3z0">
    <w:name w:val="WW8Num3z0"/>
    <w:rsid w:val="003C5838"/>
    <w:rPr>
      <w:rFonts w:ascii="Wingdings" w:hAnsi="Wingdings" w:cs="StarSymbol"/>
      <w:sz w:val="18"/>
      <w:szCs w:val="18"/>
    </w:rPr>
  </w:style>
  <w:style w:type="character" w:customStyle="1" w:styleId="WW8Num3z1">
    <w:name w:val="WW8Num3z1"/>
    <w:rsid w:val="003C5838"/>
    <w:rPr>
      <w:rFonts w:ascii="Symbol" w:hAnsi="Symbol" w:cs="StarSymbol"/>
      <w:sz w:val="18"/>
      <w:szCs w:val="18"/>
    </w:rPr>
  </w:style>
  <w:style w:type="character" w:customStyle="1" w:styleId="WW8Num5z0">
    <w:name w:val="WW8Num5z0"/>
    <w:rsid w:val="003C5838"/>
    <w:rPr>
      <w:rFonts w:ascii="Wingdings" w:hAnsi="Wingdings" w:cs="Wingdings"/>
      <w:caps w:val="0"/>
      <w:smallCaps w:val="0"/>
      <w:strike w:val="0"/>
      <w:dstrike w:val="0"/>
      <w:vanish w:val="0"/>
      <w:color w:val="000000"/>
      <w:position w:val="0"/>
      <w:sz w:val="24"/>
      <w:vertAlign w:val="baseline"/>
    </w:rPr>
  </w:style>
  <w:style w:type="character" w:customStyle="1" w:styleId="WW8Num6z0">
    <w:name w:val="WW8Num6z0"/>
    <w:rsid w:val="003C5838"/>
    <w:rPr>
      <w:rFonts w:ascii="Wingdings" w:hAnsi="Wingdings" w:cs="Wingdings"/>
    </w:rPr>
  </w:style>
  <w:style w:type="character" w:customStyle="1" w:styleId="WW8Num7z0">
    <w:name w:val="WW8Num7z0"/>
    <w:rsid w:val="003C5838"/>
    <w:rPr>
      <w:rFonts w:ascii="Wingdings" w:hAnsi="Wingdings" w:cs="Wingdings"/>
      <w:caps w:val="0"/>
      <w:smallCaps w:val="0"/>
      <w:strike w:val="0"/>
      <w:dstrike w:val="0"/>
      <w:vanish w:val="0"/>
      <w:color w:val="000000"/>
      <w:position w:val="0"/>
      <w:sz w:val="24"/>
      <w:vertAlign w:val="baseline"/>
    </w:rPr>
  </w:style>
  <w:style w:type="character" w:customStyle="1" w:styleId="WW8Num8z0">
    <w:name w:val="WW8Num8z0"/>
    <w:rsid w:val="003C5838"/>
    <w:rPr>
      <w:rFonts w:ascii="Times New Roman" w:eastAsia="Times New Roman" w:hAnsi="Times New Roman" w:cs="Times New Roman"/>
    </w:rPr>
  </w:style>
  <w:style w:type="character" w:customStyle="1" w:styleId="WW8Num9z0">
    <w:name w:val="WW8Num9z0"/>
    <w:rsid w:val="003C5838"/>
    <w:rPr>
      <w:rFonts w:ascii="Wingdings" w:hAnsi="Wingdings" w:cs="Wingdings"/>
    </w:rPr>
  </w:style>
  <w:style w:type="character" w:customStyle="1" w:styleId="WW8Num9z1">
    <w:name w:val="WW8Num9z1"/>
    <w:rsid w:val="003C5838"/>
    <w:rPr>
      <w:rFonts w:ascii="Courier New" w:hAnsi="Courier New" w:cs="Courier New"/>
    </w:rPr>
  </w:style>
  <w:style w:type="character" w:customStyle="1" w:styleId="WW8Num9z3">
    <w:name w:val="WW8Num9z3"/>
    <w:rsid w:val="003C5838"/>
    <w:rPr>
      <w:rFonts w:ascii="Symbol" w:hAnsi="Symbol" w:cs="Symbol"/>
    </w:rPr>
  </w:style>
  <w:style w:type="character" w:customStyle="1" w:styleId="WW8Num9z5">
    <w:name w:val="WW8Num9z5"/>
    <w:rsid w:val="003C5838"/>
    <w:rPr>
      <w:rFonts w:ascii="Wingdings" w:hAnsi="Wingdings" w:cs="Wingdings"/>
    </w:rPr>
  </w:style>
  <w:style w:type="character" w:customStyle="1" w:styleId="WW8Num10z0">
    <w:name w:val="WW8Num10z0"/>
    <w:rsid w:val="003C5838"/>
    <w:rPr>
      <w:rFonts w:ascii="Wingdings" w:hAnsi="Wingdings" w:cs="Wingdings"/>
    </w:rPr>
  </w:style>
  <w:style w:type="character" w:customStyle="1" w:styleId="WW8Num12z0">
    <w:name w:val="WW8Num12z0"/>
    <w:rsid w:val="003C5838"/>
    <w:rPr>
      <w:rFonts w:ascii="Symbol" w:hAnsi="Symbol" w:cs="Symbol"/>
    </w:rPr>
  </w:style>
  <w:style w:type="character" w:customStyle="1" w:styleId="WW8Num13z0">
    <w:name w:val="WW8Num13z0"/>
    <w:rsid w:val="003C5838"/>
    <w:rPr>
      <w:rFonts w:ascii="Symbol" w:hAnsi="Symbol" w:cs="Symbol"/>
    </w:rPr>
  </w:style>
  <w:style w:type="character" w:customStyle="1" w:styleId="WW8Num14z0">
    <w:name w:val="WW8Num14z0"/>
    <w:rsid w:val="003C5838"/>
    <w:rPr>
      <w:rFonts w:ascii="Wingdings" w:hAnsi="Wingdings" w:cs="Wingdings"/>
    </w:rPr>
  </w:style>
  <w:style w:type="character" w:customStyle="1" w:styleId="WW8Num14z2">
    <w:name w:val="WW8Num14z2"/>
    <w:rsid w:val="003C5838"/>
    <w:rPr>
      <w:rFonts w:ascii="Wingdings" w:hAnsi="Wingdings" w:cs="Wingdings"/>
    </w:rPr>
  </w:style>
  <w:style w:type="character" w:customStyle="1" w:styleId="WW8Num14z4">
    <w:name w:val="WW8Num14z4"/>
    <w:rsid w:val="003C5838"/>
    <w:rPr>
      <w:rFonts w:ascii="Courier New" w:hAnsi="Courier New" w:cs="Courier New"/>
    </w:rPr>
  </w:style>
  <w:style w:type="character" w:customStyle="1" w:styleId="WW8Num15z0">
    <w:name w:val="WW8Num15z0"/>
    <w:rsid w:val="003C5838"/>
    <w:rPr>
      <w:rFonts w:ascii="Symbol" w:hAnsi="Symbol" w:cs="Symbol"/>
    </w:rPr>
  </w:style>
  <w:style w:type="character" w:customStyle="1" w:styleId="WW8Num16z0">
    <w:name w:val="WW8Num16z0"/>
    <w:rsid w:val="003C5838"/>
    <w:rPr>
      <w:rFonts w:ascii="Symbol" w:hAnsi="Symbol" w:cs="Symbol"/>
    </w:rPr>
  </w:style>
  <w:style w:type="character" w:customStyle="1" w:styleId="WW8Num17z0">
    <w:name w:val="WW8Num17z0"/>
    <w:rsid w:val="003C5838"/>
    <w:rPr>
      <w:rFonts w:ascii="Symbol" w:hAnsi="Symbol" w:cs="Symbol"/>
    </w:rPr>
  </w:style>
  <w:style w:type="character" w:customStyle="1" w:styleId="WW8Num18z0">
    <w:name w:val="WW8Num18z0"/>
    <w:rsid w:val="003C5838"/>
    <w:rPr>
      <w:rFonts w:ascii="Wingdings" w:hAnsi="Wingdings" w:cs="Wingdings"/>
      <w:caps w:val="0"/>
      <w:smallCaps w:val="0"/>
      <w:strike w:val="0"/>
      <w:dstrike w:val="0"/>
      <w:vanish w:val="0"/>
      <w:color w:val="000000"/>
      <w:position w:val="0"/>
      <w:sz w:val="24"/>
      <w:vertAlign w:val="baseline"/>
    </w:rPr>
  </w:style>
  <w:style w:type="character" w:customStyle="1" w:styleId="WW8Num19z0">
    <w:name w:val="WW8Num19z0"/>
    <w:rsid w:val="003C5838"/>
    <w:rPr>
      <w:rFonts w:ascii="Wingdings" w:hAnsi="Wingdings" w:cs="Wingdings"/>
    </w:rPr>
  </w:style>
  <w:style w:type="character" w:customStyle="1" w:styleId="WW8Num20z0">
    <w:name w:val="WW8Num20z0"/>
    <w:rsid w:val="003C5838"/>
    <w:rPr>
      <w:rFonts w:ascii="Wingdings" w:hAnsi="Wingdings" w:cs="Wingdings"/>
    </w:rPr>
  </w:style>
  <w:style w:type="character" w:customStyle="1" w:styleId="WW8Num21z0">
    <w:name w:val="WW8Num21z0"/>
    <w:rsid w:val="003C5838"/>
    <w:rPr>
      <w:rFonts w:ascii="Wingdings" w:hAnsi="Wingdings" w:cs="Wingdings"/>
    </w:rPr>
  </w:style>
  <w:style w:type="character" w:customStyle="1" w:styleId="WW8Num22z0">
    <w:name w:val="WW8Num22z0"/>
    <w:rsid w:val="003C5838"/>
    <w:rPr>
      <w:rFonts w:ascii="Symbol" w:hAnsi="Symbol" w:cs="Symbol"/>
    </w:rPr>
  </w:style>
  <w:style w:type="character" w:customStyle="1" w:styleId="WW8Num23z0">
    <w:name w:val="WW8Num23z0"/>
    <w:rsid w:val="003C5838"/>
    <w:rPr>
      <w:rFonts w:ascii="Symbol" w:hAnsi="Symbol" w:cs="Symbol"/>
    </w:rPr>
  </w:style>
  <w:style w:type="character" w:customStyle="1" w:styleId="WW8Num23z1">
    <w:name w:val="WW8Num23z1"/>
    <w:rsid w:val="003C5838"/>
    <w:rPr>
      <w:rFonts w:ascii="Symbol" w:hAnsi="Symbol" w:cs="Symbol"/>
    </w:rPr>
  </w:style>
  <w:style w:type="character" w:customStyle="1" w:styleId="WW8Num23z2">
    <w:name w:val="WW8Num23z2"/>
    <w:rsid w:val="003C5838"/>
    <w:rPr>
      <w:rFonts w:ascii="Wingdings" w:hAnsi="Wingdings" w:cs="Wingdings"/>
    </w:rPr>
  </w:style>
  <w:style w:type="character" w:customStyle="1" w:styleId="WW8Num24z1">
    <w:name w:val="WW8Num24z1"/>
    <w:rsid w:val="003C5838"/>
    <w:rPr>
      <w:rFonts w:ascii="Symbol" w:hAnsi="Symbol" w:cs="Symbol"/>
    </w:rPr>
  </w:style>
  <w:style w:type="character" w:customStyle="1" w:styleId="WW8Num26z0">
    <w:name w:val="WW8Num26z0"/>
    <w:rsid w:val="003C5838"/>
    <w:rPr>
      <w:rFonts w:ascii="Wingdings" w:hAnsi="Wingdings" w:cs="Wingdings"/>
      <w:caps w:val="0"/>
      <w:smallCaps w:val="0"/>
      <w:strike w:val="0"/>
      <w:dstrike w:val="0"/>
      <w:vanish w:val="0"/>
      <w:color w:val="000000"/>
      <w:position w:val="0"/>
      <w:sz w:val="24"/>
      <w:vertAlign w:val="baseline"/>
    </w:rPr>
  </w:style>
  <w:style w:type="character" w:customStyle="1" w:styleId="WW8Num27z0">
    <w:name w:val="WW8Num27z0"/>
    <w:rsid w:val="003C5838"/>
    <w:rPr>
      <w:rFonts w:ascii="Symbol" w:hAnsi="Symbol" w:cs="Symbol"/>
    </w:rPr>
  </w:style>
  <w:style w:type="character" w:customStyle="1" w:styleId="WW8Num28z0">
    <w:name w:val="WW8Num28z0"/>
    <w:rsid w:val="003C5838"/>
    <w:rPr>
      <w:rFonts w:ascii="Wingdings" w:hAnsi="Wingdings" w:cs="Wingdings"/>
      <w:caps w:val="0"/>
      <w:smallCaps w:val="0"/>
      <w:strike w:val="0"/>
      <w:dstrike w:val="0"/>
      <w:vanish w:val="0"/>
      <w:color w:val="000000"/>
      <w:position w:val="0"/>
      <w:sz w:val="24"/>
      <w:vertAlign w:val="baseline"/>
    </w:rPr>
  </w:style>
  <w:style w:type="character" w:customStyle="1" w:styleId="WW8Num29z0">
    <w:name w:val="WW8Num29z0"/>
    <w:rsid w:val="003C5838"/>
    <w:rPr>
      <w:rFonts w:ascii="Wingdings" w:hAnsi="Wingdings" w:cs="Wingdings"/>
      <w:caps w:val="0"/>
      <w:smallCaps w:val="0"/>
      <w:strike w:val="0"/>
      <w:dstrike w:val="0"/>
      <w:vanish w:val="0"/>
      <w:color w:val="000000"/>
      <w:position w:val="0"/>
      <w:sz w:val="24"/>
      <w:vertAlign w:val="baseline"/>
    </w:rPr>
  </w:style>
  <w:style w:type="character" w:customStyle="1" w:styleId="WW8Num32z0">
    <w:name w:val="WW8Num32z0"/>
    <w:rsid w:val="003C5838"/>
    <w:rPr>
      <w:rFonts w:ascii="Symbol" w:hAnsi="Symbol" w:cs="Symbol"/>
      <w:sz w:val="20"/>
    </w:rPr>
  </w:style>
  <w:style w:type="character" w:customStyle="1" w:styleId="WW8Num33z0">
    <w:name w:val="WW8Num33z0"/>
    <w:rsid w:val="003C5838"/>
    <w:rPr>
      <w:rFonts w:ascii="Times New Roman" w:eastAsia="Times New Roman" w:hAnsi="Times New Roman" w:cs="Times New Roman"/>
    </w:rPr>
  </w:style>
  <w:style w:type="character" w:customStyle="1" w:styleId="WW8Num34z0">
    <w:name w:val="WW8Num34z0"/>
    <w:rsid w:val="003C5838"/>
    <w:rPr>
      <w:rFonts w:ascii="Symbol" w:hAnsi="Symbol" w:cs="Symbol"/>
    </w:rPr>
  </w:style>
  <w:style w:type="character" w:customStyle="1" w:styleId="WW8Num35z0">
    <w:name w:val="WW8Num35z0"/>
    <w:rsid w:val="003C5838"/>
    <w:rPr>
      <w:color w:val="auto"/>
    </w:rPr>
  </w:style>
  <w:style w:type="character" w:customStyle="1" w:styleId="WW8Num36z0">
    <w:name w:val="WW8Num36z0"/>
    <w:rsid w:val="003C5838"/>
    <w:rPr>
      <w:rFonts w:ascii="Symbol" w:hAnsi="Symbol" w:cs="Symbol"/>
    </w:rPr>
  </w:style>
  <w:style w:type="character" w:customStyle="1" w:styleId="WW8Num37z0">
    <w:name w:val="WW8Num37z0"/>
    <w:rsid w:val="003C5838"/>
    <w:rPr>
      <w:rFonts w:ascii="Wingdings" w:hAnsi="Wingdings" w:cs="Wingdings"/>
    </w:rPr>
  </w:style>
  <w:style w:type="character" w:customStyle="1" w:styleId="WW8Num38z0">
    <w:name w:val="WW8Num38z0"/>
    <w:rsid w:val="003C5838"/>
    <w:rPr>
      <w:rFonts w:ascii="Wingdings" w:hAnsi="Wingdings" w:cs="Wingdings"/>
      <w:caps w:val="0"/>
      <w:smallCaps w:val="0"/>
      <w:strike w:val="0"/>
      <w:dstrike w:val="0"/>
      <w:vanish w:val="0"/>
      <w:color w:val="000000"/>
      <w:position w:val="0"/>
      <w:sz w:val="24"/>
      <w:vertAlign w:val="baseline"/>
    </w:rPr>
  </w:style>
  <w:style w:type="character" w:customStyle="1" w:styleId="WW8Num39z0">
    <w:name w:val="WW8Num39z0"/>
    <w:rsid w:val="003C5838"/>
    <w:rPr>
      <w:rFonts w:ascii="Symbol" w:hAnsi="Symbol" w:cs="Symbol"/>
    </w:rPr>
  </w:style>
  <w:style w:type="character" w:customStyle="1" w:styleId="WW8Num40z0">
    <w:name w:val="WW8Num40z0"/>
    <w:rsid w:val="003C5838"/>
    <w:rPr>
      <w:rFonts w:ascii="Wingdings" w:hAnsi="Wingdings" w:cs="Wingdings"/>
    </w:rPr>
  </w:style>
  <w:style w:type="character" w:customStyle="1" w:styleId="WW8Num41z0">
    <w:name w:val="WW8Num41z0"/>
    <w:rsid w:val="003C5838"/>
    <w:rPr>
      <w:rFonts w:ascii="Wingdings" w:hAnsi="Wingdings" w:cs="Wingdings"/>
    </w:rPr>
  </w:style>
  <w:style w:type="character" w:customStyle="1" w:styleId="WW8Num41z1">
    <w:name w:val="WW8Num41z1"/>
    <w:rsid w:val="003C5838"/>
    <w:rPr>
      <w:rFonts w:ascii="Courier New" w:hAnsi="Courier New" w:cs="Courier New"/>
    </w:rPr>
  </w:style>
  <w:style w:type="character" w:customStyle="1" w:styleId="WW8Num41z3">
    <w:name w:val="WW8Num41z3"/>
    <w:rsid w:val="003C5838"/>
    <w:rPr>
      <w:rFonts w:ascii="Symbol" w:hAnsi="Symbol" w:cs="Symbol"/>
    </w:rPr>
  </w:style>
  <w:style w:type="character" w:customStyle="1" w:styleId="WW8Num42z0">
    <w:name w:val="WW8Num42z0"/>
    <w:rsid w:val="003C5838"/>
    <w:rPr>
      <w:rFonts w:ascii="Wingdings" w:hAnsi="Wingdings" w:cs="Wingdings"/>
      <w:caps w:val="0"/>
      <w:smallCaps w:val="0"/>
      <w:strike w:val="0"/>
      <w:dstrike w:val="0"/>
      <w:vanish w:val="0"/>
      <w:color w:val="000000"/>
      <w:position w:val="0"/>
      <w:sz w:val="24"/>
      <w:vertAlign w:val="baseline"/>
    </w:rPr>
  </w:style>
  <w:style w:type="character" w:customStyle="1" w:styleId="WW8Num43z0">
    <w:name w:val="WW8Num43z0"/>
    <w:rsid w:val="003C5838"/>
    <w:rPr>
      <w:rFonts w:ascii="Wingdings" w:hAnsi="Wingdings" w:cs="Wingdings"/>
    </w:rPr>
  </w:style>
  <w:style w:type="character" w:customStyle="1" w:styleId="WW8Num44z0">
    <w:name w:val="WW8Num44z0"/>
    <w:rsid w:val="003C5838"/>
    <w:rPr>
      <w:rFonts w:ascii="Symbol" w:hAnsi="Symbol" w:cs="Symbol"/>
    </w:rPr>
  </w:style>
  <w:style w:type="character" w:customStyle="1" w:styleId="WW8Num45z0">
    <w:name w:val="WW8Num45z0"/>
    <w:rsid w:val="003C5838"/>
    <w:rPr>
      <w:rFonts w:ascii="Wingdings" w:hAnsi="Wingdings" w:cs="Wingdings"/>
    </w:rPr>
  </w:style>
  <w:style w:type="character" w:customStyle="1" w:styleId="WW8Num46z0">
    <w:name w:val="WW8Num46z0"/>
    <w:rsid w:val="003C5838"/>
    <w:rPr>
      <w:rFonts w:ascii="Arial" w:eastAsia="PMingLiU" w:hAnsi="Arial" w:cs="Arial"/>
    </w:rPr>
  </w:style>
  <w:style w:type="character" w:customStyle="1" w:styleId="WW8Num46z1">
    <w:name w:val="WW8Num46z1"/>
    <w:rsid w:val="003C5838"/>
    <w:rPr>
      <w:rFonts w:ascii="Courier New" w:hAnsi="Courier New" w:cs="Courier New"/>
    </w:rPr>
  </w:style>
  <w:style w:type="character" w:customStyle="1" w:styleId="WW8Num46z3">
    <w:name w:val="WW8Num46z3"/>
    <w:rsid w:val="003C5838"/>
    <w:rPr>
      <w:rFonts w:ascii="Symbol" w:hAnsi="Symbol" w:cs="Symbol"/>
    </w:rPr>
  </w:style>
  <w:style w:type="character" w:customStyle="1" w:styleId="WW8Num47z0">
    <w:name w:val="WW8Num47z0"/>
    <w:rsid w:val="003C5838"/>
    <w:rPr>
      <w:rFonts w:ascii="Wingdings" w:hAnsi="Wingdings" w:cs="Wingdings"/>
    </w:rPr>
  </w:style>
  <w:style w:type="character" w:customStyle="1" w:styleId="WW8Num48z0">
    <w:name w:val="WW8Num48z0"/>
    <w:rsid w:val="003C5838"/>
    <w:rPr>
      <w:rFonts w:ascii="Wingdings" w:hAnsi="Wingdings" w:cs="Wingdings"/>
    </w:rPr>
  </w:style>
  <w:style w:type="character" w:customStyle="1" w:styleId="WW8Num50z0">
    <w:name w:val="WW8Num50z0"/>
    <w:rsid w:val="003C5838"/>
    <w:rPr>
      <w:rFonts w:ascii="Symbol" w:hAnsi="Symbol" w:cs="Symbol"/>
    </w:rPr>
  </w:style>
  <w:style w:type="character" w:customStyle="1" w:styleId="WW8Num51z0">
    <w:name w:val="WW8Num51z0"/>
    <w:rsid w:val="003C5838"/>
    <w:rPr>
      <w:rFonts w:ascii="Wingdings" w:hAnsi="Wingdings" w:cs="Wingdings"/>
      <w:caps w:val="0"/>
      <w:smallCaps w:val="0"/>
      <w:strike w:val="0"/>
      <w:dstrike w:val="0"/>
      <w:vanish w:val="0"/>
      <w:color w:val="000000"/>
      <w:position w:val="0"/>
      <w:sz w:val="24"/>
      <w:vertAlign w:val="baseline"/>
    </w:rPr>
  </w:style>
  <w:style w:type="character" w:customStyle="1" w:styleId="WW8Num52z0">
    <w:name w:val="WW8Num52z0"/>
    <w:rsid w:val="003C5838"/>
    <w:rPr>
      <w:rFonts w:ascii="Symbol" w:hAnsi="Symbol" w:cs="Symbol"/>
    </w:rPr>
  </w:style>
  <w:style w:type="character" w:customStyle="1" w:styleId="WW8Num53z0">
    <w:name w:val="WW8Num53z0"/>
    <w:rsid w:val="003C5838"/>
    <w:rPr>
      <w:rFonts w:ascii="Wingdings" w:hAnsi="Wingdings" w:cs="Wingdings"/>
    </w:rPr>
  </w:style>
  <w:style w:type="character" w:customStyle="1" w:styleId="WW8Num53z1">
    <w:name w:val="WW8Num53z1"/>
    <w:rsid w:val="003C5838"/>
    <w:rPr>
      <w:rFonts w:ascii="Courier New" w:hAnsi="Courier New" w:cs="Courier New"/>
    </w:rPr>
  </w:style>
  <w:style w:type="character" w:customStyle="1" w:styleId="WW8Num53z2">
    <w:name w:val="WW8Num53z2"/>
    <w:rsid w:val="003C5838"/>
    <w:rPr>
      <w:rFonts w:ascii="Wingdings" w:hAnsi="Wingdings" w:cs="Wingdings"/>
    </w:rPr>
  </w:style>
  <w:style w:type="character" w:customStyle="1" w:styleId="WW8Num53z4">
    <w:name w:val="WW8Num53z4"/>
    <w:rsid w:val="003C5838"/>
    <w:rPr>
      <w:rFonts w:ascii="Courier New" w:hAnsi="Courier New" w:cs="Courier New"/>
    </w:rPr>
  </w:style>
  <w:style w:type="character" w:customStyle="1" w:styleId="WW8Num54z0">
    <w:name w:val="WW8Num54z0"/>
    <w:rsid w:val="003C5838"/>
    <w:rPr>
      <w:rFonts w:ascii="Symbol" w:hAnsi="Symbol" w:cs="Symbol"/>
    </w:rPr>
  </w:style>
  <w:style w:type="character" w:customStyle="1" w:styleId="WW8Num55z0">
    <w:name w:val="WW8Num55z0"/>
    <w:rsid w:val="003C5838"/>
    <w:rPr>
      <w:rFonts w:ascii="Wingdings" w:hAnsi="Wingdings" w:cs="Wingdings"/>
    </w:rPr>
  </w:style>
  <w:style w:type="character" w:customStyle="1" w:styleId="WW8Num56z0">
    <w:name w:val="WW8Num56z0"/>
    <w:rsid w:val="003C5838"/>
    <w:rPr>
      <w:rFonts w:ascii="Wingdings" w:hAnsi="Wingdings" w:cs="Wingdings"/>
    </w:rPr>
  </w:style>
  <w:style w:type="character" w:customStyle="1" w:styleId="WW8Num58z0">
    <w:name w:val="WW8Num58z0"/>
    <w:rsid w:val="003C5838"/>
    <w:rPr>
      <w:rFonts w:ascii="Symbol" w:hAnsi="Symbol" w:cs="Symbol"/>
    </w:rPr>
  </w:style>
  <w:style w:type="character" w:customStyle="1" w:styleId="WW8Num58z1">
    <w:name w:val="WW8Num58z1"/>
    <w:rsid w:val="003C5838"/>
    <w:rPr>
      <w:rFonts w:ascii="Courier New" w:hAnsi="Courier New" w:cs="Courier New"/>
    </w:rPr>
  </w:style>
  <w:style w:type="character" w:customStyle="1" w:styleId="WW8Num58z2">
    <w:name w:val="WW8Num58z2"/>
    <w:rsid w:val="003C5838"/>
    <w:rPr>
      <w:rFonts w:ascii="Wingdings" w:hAnsi="Wingdings" w:cs="Wingdings"/>
    </w:rPr>
  </w:style>
  <w:style w:type="character" w:customStyle="1" w:styleId="WW8Num58z4">
    <w:name w:val="WW8Num58z4"/>
    <w:rsid w:val="003C5838"/>
    <w:rPr>
      <w:rFonts w:ascii="Courier New" w:hAnsi="Courier New" w:cs="Courier New"/>
    </w:rPr>
  </w:style>
  <w:style w:type="character" w:customStyle="1" w:styleId="WW8Num59z0">
    <w:name w:val="WW8Num59z0"/>
    <w:rsid w:val="003C5838"/>
    <w:rPr>
      <w:rFonts w:ascii="Symbol" w:hAnsi="Symbol" w:cs="Symbol"/>
    </w:rPr>
  </w:style>
  <w:style w:type="character" w:customStyle="1" w:styleId="WW8Num61z0">
    <w:name w:val="WW8Num61z0"/>
    <w:rsid w:val="003C5838"/>
    <w:rPr>
      <w:rFonts w:ascii="Symbol" w:hAnsi="Symbol" w:cs="Symbol"/>
    </w:rPr>
  </w:style>
  <w:style w:type="character" w:customStyle="1" w:styleId="WW8Num62z0">
    <w:name w:val="WW8Num62z0"/>
    <w:rsid w:val="003C5838"/>
    <w:rPr>
      <w:rFonts w:ascii="Symbol" w:hAnsi="Symbol" w:cs="Symbol"/>
    </w:rPr>
  </w:style>
  <w:style w:type="character" w:customStyle="1" w:styleId="WW8Num63z0">
    <w:name w:val="WW8Num63z0"/>
    <w:rsid w:val="003C5838"/>
    <w:rPr>
      <w:rFonts w:ascii="Symbol" w:hAnsi="Symbol" w:cs="Symbol"/>
    </w:rPr>
  </w:style>
  <w:style w:type="character" w:customStyle="1" w:styleId="WW8Num64z0">
    <w:name w:val="WW8Num64z0"/>
    <w:rsid w:val="003C5838"/>
    <w:rPr>
      <w:rFonts w:ascii="Wingdings" w:hAnsi="Wingdings" w:cs="Wingdings"/>
    </w:rPr>
  </w:style>
  <w:style w:type="character" w:customStyle="1" w:styleId="WW8Num65z0">
    <w:name w:val="WW8Num65z0"/>
    <w:rsid w:val="003C5838"/>
    <w:rPr>
      <w:rFonts w:ascii="Symbol" w:hAnsi="Symbol" w:cs="Symbol"/>
    </w:rPr>
  </w:style>
  <w:style w:type="character" w:customStyle="1" w:styleId="WW8Num66z0">
    <w:name w:val="WW8Num66z0"/>
    <w:rsid w:val="003C5838"/>
    <w:rPr>
      <w:rFonts w:ascii="Symbol" w:hAnsi="Symbol" w:cs="Symbol"/>
    </w:rPr>
  </w:style>
  <w:style w:type="character" w:customStyle="1" w:styleId="WW8Num68z0">
    <w:name w:val="WW8Num68z0"/>
    <w:rsid w:val="003C5838"/>
    <w:rPr>
      <w:color w:val="76923C"/>
    </w:rPr>
  </w:style>
  <w:style w:type="character" w:customStyle="1" w:styleId="WW8Num69z0">
    <w:name w:val="WW8Num69z0"/>
    <w:rsid w:val="003C5838"/>
    <w:rPr>
      <w:rFonts w:ascii="Symbol" w:hAnsi="Symbol" w:cs="Symbol"/>
    </w:rPr>
  </w:style>
  <w:style w:type="character" w:customStyle="1" w:styleId="WW8Num69z1">
    <w:name w:val="WW8Num69z1"/>
    <w:rsid w:val="003C5838"/>
    <w:rPr>
      <w:rFonts w:ascii="Courier New" w:hAnsi="Courier New" w:cs="Courier New"/>
    </w:rPr>
  </w:style>
  <w:style w:type="character" w:customStyle="1" w:styleId="WW8Num69z2">
    <w:name w:val="WW8Num69z2"/>
    <w:rsid w:val="003C5838"/>
    <w:rPr>
      <w:rFonts w:ascii="Wingdings" w:hAnsi="Wingdings" w:cs="Wingdings"/>
    </w:rPr>
  </w:style>
  <w:style w:type="character" w:customStyle="1" w:styleId="WW8Num70z0">
    <w:name w:val="WW8Num70z0"/>
    <w:rsid w:val="003C5838"/>
    <w:rPr>
      <w:rFonts w:ascii="Symbol" w:hAnsi="Symbol" w:cs="Symbol"/>
    </w:rPr>
  </w:style>
  <w:style w:type="character" w:customStyle="1" w:styleId="WW8Num70z1">
    <w:name w:val="WW8Num70z1"/>
    <w:rsid w:val="003C5838"/>
    <w:rPr>
      <w:rFonts w:ascii="Symbol" w:hAnsi="Symbol" w:cs="OpenSymbol"/>
    </w:rPr>
  </w:style>
  <w:style w:type="character" w:customStyle="1" w:styleId="WW8Num71z0">
    <w:name w:val="WW8Num71z0"/>
    <w:rsid w:val="003C5838"/>
    <w:rPr>
      <w:rFonts w:ascii="Symbol" w:hAnsi="Symbol" w:cs="Symbol"/>
    </w:rPr>
  </w:style>
  <w:style w:type="character" w:customStyle="1" w:styleId="WW8Num72z0">
    <w:name w:val="WW8Num72z0"/>
    <w:rsid w:val="003C5838"/>
    <w:rPr>
      <w:rFonts w:ascii="Wingdings" w:hAnsi="Wingdings" w:cs="Wingdings"/>
    </w:rPr>
  </w:style>
  <w:style w:type="character" w:customStyle="1" w:styleId="WW8Num73z0">
    <w:name w:val="WW8Num73z0"/>
    <w:rsid w:val="003C5838"/>
    <w:rPr>
      <w:rFonts w:ascii="Wingdings" w:hAnsi="Wingdings" w:cs="Wingdings"/>
    </w:rPr>
  </w:style>
  <w:style w:type="character" w:customStyle="1" w:styleId="WW8Num73z3">
    <w:name w:val="WW8Num73z3"/>
    <w:rsid w:val="003C5838"/>
    <w:rPr>
      <w:rFonts w:ascii="Symbol" w:hAnsi="Symbol" w:cs="Symbol"/>
    </w:rPr>
  </w:style>
  <w:style w:type="character" w:customStyle="1" w:styleId="WW8Num73z4">
    <w:name w:val="WW8Num73z4"/>
    <w:rsid w:val="003C5838"/>
    <w:rPr>
      <w:rFonts w:ascii="Courier New" w:hAnsi="Courier New" w:cs="Courier New"/>
    </w:rPr>
  </w:style>
  <w:style w:type="character" w:customStyle="1" w:styleId="WW8Num74z0">
    <w:name w:val="WW8Num74z0"/>
    <w:rsid w:val="003C5838"/>
    <w:rPr>
      <w:rFonts w:ascii="Symbol" w:hAnsi="Symbol" w:cs="Symbol"/>
    </w:rPr>
  </w:style>
  <w:style w:type="character" w:customStyle="1" w:styleId="WW8Num76z0">
    <w:name w:val="WW8Num76z0"/>
    <w:rsid w:val="003C5838"/>
    <w:rPr>
      <w:rFonts w:ascii="Wingdings" w:hAnsi="Wingdings" w:cs="Wingdings"/>
      <w:caps w:val="0"/>
      <w:smallCaps w:val="0"/>
      <w:strike w:val="0"/>
      <w:dstrike w:val="0"/>
      <w:vanish w:val="0"/>
      <w:color w:val="000000"/>
      <w:position w:val="0"/>
      <w:sz w:val="24"/>
      <w:vertAlign w:val="baseline"/>
    </w:rPr>
  </w:style>
  <w:style w:type="character" w:customStyle="1" w:styleId="WW8Num77z0">
    <w:name w:val="WW8Num77z0"/>
    <w:rsid w:val="003C5838"/>
    <w:rPr>
      <w:rFonts w:ascii="Wingdings" w:hAnsi="Wingdings" w:cs="Wingdings"/>
      <w:caps w:val="0"/>
      <w:smallCaps w:val="0"/>
      <w:strike w:val="0"/>
      <w:dstrike w:val="0"/>
      <w:vanish w:val="0"/>
      <w:color w:val="000000"/>
      <w:position w:val="0"/>
      <w:sz w:val="24"/>
      <w:vertAlign w:val="baseline"/>
    </w:rPr>
  </w:style>
  <w:style w:type="character" w:customStyle="1" w:styleId="WW8Num78z0">
    <w:name w:val="WW8Num78z0"/>
    <w:rsid w:val="003C5838"/>
    <w:rPr>
      <w:caps w:val="0"/>
      <w:smallCaps w:val="0"/>
      <w:strike w:val="0"/>
      <w:dstrike w:val="0"/>
      <w:vanish w:val="0"/>
      <w:color w:val="000000"/>
      <w:position w:val="0"/>
      <w:sz w:val="24"/>
      <w:vertAlign w:val="baseline"/>
    </w:rPr>
  </w:style>
  <w:style w:type="character" w:customStyle="1" w:styleId="WW8Num79z0">
    <w:name w:val="WW8Num79z0"/>
    <w:rsid w:val="003C5838"/>
    <w:rPr>
      <w:rFonts w:ascii="Wingdings" w:hAnsi="Wingdings" w:cs="Wingdings"/>
    </w:rPr>
  </w:style>
  <w:style w:type="character" w:customStyle="1" w:styleId="WW8Num80z0">
    <w:name w:val="WW8Num80z0"/>
    <w:rsid w:val="003C5838"/>
    <w:rPr>
      <w:rFonts w:ascii="Symbol" w:hAnsi="Symbol" w:cs="Symbol"/>
    </w:rPr>
  </w:style>
  <w:style w:type="character" w:customStyle="1" w:styleId="WW8Num81z0">
    <w:name w:val="WW8Num81z0"/>
    <w:rsid w:val="003C5838"/>
    <w:rPr>
      <w:rFonts w:ascii="Wingdings" w:hAnsi="Wingdings" w:cs="Wingdings"/>
      <w:color w:val="auto"/>
    </w:rPr>
  </w:style>
  <w:style w:type="character" w:customStyle="1" w:styleId="WW8Num82z0">
    <w:name w:val="WW8Num82z0"/>
    <w:rsid w:val="003C5838"/>
    <w:rPr>
      <w:rFonts w:ascii="Symbol" w:hAnsi="Symbol" w:cs="Symbol"/>
    </w:rPr>
  </w:style>
  <w:style w:type="character" w:customStyle="1" w:styleId="WW8Num83z0">
    <w:name w:val="WW8Num83z0"/>
    <w:rsid w:val="003C5838"/>
    <w:rPr>
      <w:rFonts w:ascii="Symbol" w:hAnsi="Symbol" w:cs="Symbol"/>
    </w:rPr>
  </w:style>
  <w:style w:type="character" w:customStyle="1" w:styleId="WW8Num84z0">
    <w:name w:val="WW8Num84z0"/>
    <w:rsid w:val="003C5838"/>
    <w:rPr>
      <w:rFonts w:ascii="Symbol" w:hAnsi="Symbol" w:cs="Symbol"/>
    </w:rPr>
  </w:style>
  <w:style w:type="character" w:customStyle="1" w:styleId="WW8Num85z0">
    <w:name w:val="WW8Num85z0"/>
    <w:rsid w:val="003C5838"/>
    <w:rPr>
      <w:rFonts w:ascii="Times New Roman" w:eastAsia="Times New Roman" w:hAnsi="Times New Roman" w:cs="Times New Roman"/>
    </w:rPr>
  </w:style>
  <w:style w:type="character" w:customStyle="1" w:styleId="WW8Num86z0">
    <w:name w:val="WW8Num86z0"/>
    <w:rsid w:val="003C5838"/>
    <w:rPr>
      <w:rFonts w:ascii="Times New Roman" w:eastAsia="Times New Roman" w:hAnsi="Times New Roman" w:cs="Times New Roman"/>
    </w:rPr>
  </w:style>
  <w:style w:type="character" w:customStyle="1" w:styleId="WW8Num87z0">
    <w:name w:val="WW8Num87z0"/>
    <w:rsid w:val="003C5838"/>
    <w:rPr>
      <w:rFonts w:ascii="Symbol" w:hAnsi="Symbol" w:cs="Symbol"/>
    </w:rPr>
  </w:style>
  <w:style w:type="character" w:customStyle="1" w:styleId="WW8Num88z0">
    <w:name w:val="WW8Num88z0"/>
    <w:rsid w:val="003C5838"/>
    <w:rPr>
      <w:rFonts w:ascii="Wingdings" w:hAnsi="Wingdings" w:cs="Wingdings"/>
    </w:rPr>
  </w:style>
  <w:style w:type="character" w:customStyle="1" w:styleId="WW8Num89z0">
    <w:name w:val="WW8Num89z0"/>
    <w:rsid w:val="003C5838"/>
    <w:rPr>
      <w:rFonts w:ascii="Wingdings" w:hAnsi="Wingdings" w:cs="Wingdings"/>
    </w:rPr>
  </w:style>
  <w:style w:type="character" w:customStyle="1" w:styleId="WW8Num90z0">
    <w:name w:val="WW8Num90z0"/>
    <w:rsid w:val="003C5838"/>
    <w:rPr>
      <w:rFonts w:ascii="Symbol" w:hAnsi="Symbol" w:cs="Symbol"/>
    </w:rPr>
  </w:style>
  <w:style w:type="character" w:customStyle="1" w:styleId="WW8Num91z0">
    <w:name w:val="WW8Num91z0"/>
    <w:rsid w:val="003C5838"/>
    <w:rPr>
      <w:rFonts w:ascii="Symbol" w:hAnsi="Symbol" w:cs="Symbol"/>
    </w:rPr>
  </w:style>
  <w:style w:type="character" w:customStyle="1" w:styleId="WW8Num92z0">
    <w:name w:val="WW8Num92z0"/>
    <w:rsid w:val="003C5838"/>
    <w:rPr>
      <w:rFonts w:ascii="Wingdings" w:hAnsi="Wingdings" w:cs="Wingdings"/>
    </w:rPr>
  </w:style>
  <w:style w:type="character" w:customStyle="1" w:styleId="WW8Num93z0">
    <w:name w:val="WW8Num93z0"/>
    <w:rsid w:val="003C5838"/>
    <w:rPr>
      <w:rFonts w:ascii="Symbol" w:hAnsi="Symbol" w:cs="Symbol"/>
    </w:rPr>
  </w:style>
  <w:style w:type="character" w:customStyle="1" w:styleId="WW8Num94z0">
    <w:name w:val="WW8Num94z0"/>
    <w:rsid w:val="003C5838"/>
    <w:rPr>
      <w:rFonts w:ascii="Symbol" w:hAnsi="Symbol" w:cs="Symbol"/>
    </w:rPr>
  </w:style>
  <w:style w:type="character" w:customStyle="1" w:styleId="WW8Num95z0">
    <w:name w:val="WW8Num95z0"/>
    <w:rsid w:val="003C5838"/>
    <w:rPr>
      <w:rFonts w:ascii="Symbol" w:hAnsi="Symbol" w:cs="Symbol"/>
    </w:rPr>
  </w:style>
  <w:style w:type="character" w:customStyle="1" w:styleId="WW8Num96z0">
    <w:name w:val="WW8Num96z0"/>
    <w:rsid w:val="003C5838"/>
    <w:rPr>
      <w:rFonts w:ascii="Wingdings" w:hAnsi="Wingdings" w:cs="Wingdings"/>
      <w:caps w:val="0"/>
      <w:smallCaps w:val="0"/>
      <w:strike w:val="0"/>
      <w:dstrike w:val="0"/>
      <w:vanish w:val="0"/>
      <w:color w:val="000000"/>
      <w:position w:val="0"/>
      <w:sz w:val="24"/>
      <w:vertAlign w:val="baseline"/>
    </w:rPr>
  </w:style>
  <w:style w:type="character" w:customStyle="1" w:styleId="WW8Num97z0">
    <w:name w:val="WW8Num97z0"/>
    <w:rsid w:val="003C5838"/>
    <w:rPr>
      <w:rFonts w:ascii="Symbol" w:hAnsi="Symbol" w:cs="Symbol"/>
    </w:rPr>
  </w:style>
  <w:style w:type="character" w:customStyle="1" w:styleId="WW8Num98z0">
    <w:name w:val="WW8Num98z0"/>
    <w:rsid w:val="003C5838"/>
    <w:rPr>
      <w:rFonts w:ascii="Calibri" w:eastAsia="Calibri" w:hAnsi="Calibri" w:cs="Times New Roman"/>
    </w:rPr>
  </w:style>
  <w:style w:type="character" w:customStyle="1" w:styleId="WW8Num99z0">
    <w:name w:val="WW8Num99z0"/>
    <w:rsid w:val="003C5838"/>
    <w:rPr>
      <w:rFonts w:ascii="Trebuchet MS" w:eastAsia="Lucida Sans Unicode" w:hAnsi="Trebuchet MS" w:cs="Tahoma"/>
    </w:rPr>
  </w:style>
  <w:style w:type="character" w:customStyle="1" w:styleId="WW8Num100z0">
    <w:name w:val="WW8Num100z0"/>
    <w:rsid w:val="003C5838"/>
    <w:rPr>
      <w:rFonts w:ascii="Wingdings" w:hAnsi="Wingdings" w:cs="Wingdings"/>
    </w:rPr>
  </w:style>
  <w:style w:type="character" w:customStyle="1" w:styleId="WW8Num101z0">
    <w:name w:val="WW8Num101z0"/>
    <w:rsid w:val="003C5838"/>
    <w:rPr>
      <w:rFonts w:ascii="Symbol" w:hAnsi="Symbol" w:cs="Symbol"/>
    </w:rPr>
  </w:style>
  <w:style w:type="character" w:customStyle="1" w:styleId="WW8Num103z0">
    <w:name w:val="WW8Num103z0"/>
    <w:rsid w:val="003C5838"/>
    <w:rPr>
      <w:rFonts w:ascii="Symbol" w:hAnsi="Symbol" w:cs="Symbol"/>
    </w:rPr>
  </w:style>
  <w:style w:type="character" w:customStyle="1" w:styleId="WW8Num104z0">
    <w:name w:val="WW8Num104z0"/>
    <w:rsid w:val="003C5838"/>
    <w:rPr>
      <w:rFonts w:ascii="Symbol" w:hAnsi="Symbol" w:cs="Symbol"/>
    </w:rPr>
  </w:style>
  <w:style w:type="character" w:customStyle="1" w:styleId="WW8Num105z0">
    <w:name w:val="WW8Num105z0"/>
    <w:rsid w:val="003C5838"/>
    <w:rPr>
      <w:rFonts w:ascii="Symbol" w:hAnsi="Symbol" w:cs="Symbol"/>
    </w:rPr>
  </w:style>
  <w:style w:type="character" w:customStyle="1" w:styleId="WW8Num105z1">
    <w:name w:val="WW8Num105z1"/>
    <w:rsid w:val="003C5838"/>
    <w:rPr>
      <w:rFonts w:ascii="Courier New" w:hAnsi="Courier New" w:cs="Courier New"/>
    </w:rPr>
  </w:style>
  <w:style w:type="character" w:customStyle="1" w:styleId="WW8Num105z2">
    <w:name w:val="WW8Num105z2"/>
    <w:rsid w:val="003C5838"/>
    <w:rPr>
      <w:rFonts w:ascii="Wingdings" w:hAnsi="Wingdings" w:cs="Wingdings"/>
    </w:rPr>
  </w:style>
  <w:style w:type="character" w:customStyle="1" w:styleId="WW8Num108z0">
    <w:name w:val="WW8Num108z0"/>
    <w:rsid w:val="003C5838"/>
    <w:rPr>
      <w:rFonts w:ascii="Symbol" w:hAnsi="Symbol" w:cs="Symbol"/>
    </w:rPr>
  </w:style>
  <w:style w:type="character" w:customStyle="1" w:styleId="WW8Num109z0">
    <w:name w:val="WW8Num109z0"/>
    <w:rsid w:val="003C5838"/>
    <w:rPr>
      <w:rFonts w:ascii="Wingdings" w:hAnsi="Wingdings" w:cs="Wingdings"/>
    </w:rPr>
  </w:style>
  <w:style w:type="character" w:customStyle="1" w:styleId="WW8Num109z2">
    <w:name w:val="WW8Num109z2"/>
    <w:rsid w:val="003C5838"/>
    <w:rPr>
      <w:rFonts w:ascii="Symbol" w:hAnsi="Symbol" w:cs="Symbol"/>
    </w:rPr>
  </w:style>
  <w:style w:type="character" w:customStyle="1" w:styleId="WW8Num109z4">
    <w:name w:val="WW8Num109z4"/>
    <w:rsid w:val="003C5838"/>
    <w:rPr>
      <w:rFonts w:ascii="Courier New" w:hAnsi="Courier New" w:cs="Courier New"/>
    </w:rPr>
  </w:style>
  <w:style w:type="character" w:customStyle="1" w:styleId="WW8Num110z0">
    <w:name w:val="WW8Num110z0"/>
    <w:rsid w:val="003C5838"/>
    <w:rPr>
      <w:rFonts w:ascii="Wingdings" w:hAnsi="Wingdings" w:cs="Wingdings"/>
    </w:rPr>
  </w:style>
  <w:style w:type="character" w:customStyle="1" w:styleId="WW8Num111z0">
    <w:name w:val="WW8Num111z0"/>
    <w:rsid w:val="003C5838"/>
    <w:rPr>
      <w:rFonts w:ascii="Wingdings" w:hAnsi="Wingdings" w:cs="Wingdings"/>
    </w:rPr>
  </w:style>
  <w:style w:type="character" w:customStyle="1" w:styleId="WW8Num112z0">
    <w:name w:val="WW8Num112z0"/>
    <w:rsid w:val="003C5838"/>
    <w:rPr>
      <w:rFonts w:ascii="Wingdings" w:hAnsi="Wingdings" w:cs="Wingdings"/>
    </w:rPr>
  </w:style>
  <w:style w:type="character" w:customStyle="1" w:styleId="WW8Num113z0">
    <w:name w:val="WW8Num113z0"/>
    <w:rsid w:val="003C5838"/>
    <w:rPr>
      <w:rFonts w:ascii="Symbol" w:hAnsi="Symbol" w:cs="Symbol"/>
    </w:rPr>
  </w:style>
  <w:style w:type="character" w:customStyle="1" w:styleId="WW8Num114z0">
    <w:name w:val="WW8Num114z0"/>
    <w:rsid w:val="003C5838"/>
    <w:rPr>
      <w:rFonts w:ascii="Wingdings" w:hAnsi="Wingdings" w:cs="Wingdings"/>
      <w:caps w:val="0"/>
      <w:smallCaps w:val="0"/>
      <w:strike w:val="0"/>
      <w:dstrike w:val="0"/>
      <w:vanish w:val="0"/>
      <w:color w:val="000000"/>
      <w:position w:val="0"/>
      <w:sz w:val="24"/>
      <w:vertAlign w:val="baseline"/>
    </w:rPr>
  </w:style>
  <w:style w:type="character" w:customStyle="1" w:styleId="WW8Num115z0">
    <w:name w:val="WW8Num115z0"/>
    <w:rsid w:val="003C5838"/>
    <w:rPr>
      <w:rFonts w:ascii="Symbol" w:hAnsi="Symbol" w:cs="Symbol"/>
    </w:rPr>
  </w:style>
  <w:style w:type="character" w:customStyle="1" w:styleId="WW8Num116z0">
    <w:name w:val="WW8Num116z0"/>
    <w:rsid w:val="003C5838"/>
    <w:rPr>
      <w:rFonts w:ascii="Symbol" w:hAnsi="Symbol" w:cs="Symbol"/>
    </w:rPr>
  </w:style>
  <w:style w:type="character" w:customStyle="1" w:styleId="WW8Num117z0">
    <w:name w:val="WW8Num117z0"/>
    <w:rsid w:val="003C5838"/>
    <w:rPr>
      <w:rFonts w:ascii="Symbol" w:hAnsi="Symbol" w:cs="Symbol"/>
    </w:rPr>
  </w:style>
  <w:style w:type="character" w:customStyle="1" w:styleId="WW8Num118z0">
    <w:name w:val="WW8Num118z0"/>
    <w:rsid w:val="003C5838"/>
    <w:rPr>
      <w:rFonts w:ascii="Arial" w:eastAsia="Times New Roman" w:hAnsi="Arial" w:cs="Arial"/>
    </w:rPr>
  </w:style>
  <w:style w:type="character" w:customStyle="1" w:styleId="WW8Num119z1">
    <w:name w:val="WW8Num119z1"/>
    <w:rsid w:val="003C5838"/>
    <w:rPr>
      <w:rFonts w:ascii="Courier New" w:hAnsi="Courier New" w:cs="Courier New"/>
    </w:rPr>
  </w:style>
  <w:style w:type="character" w:customStyle="1" w:styleId="WW8Num120z0">
    <w:name w:val="WW8Num120z0"/>
    <w:rsid w:val="003C5838"/>
    <w:rPr>
      <w:rFonts w:ascii="Symbol" w:hAnsi="Symbol" w:cs="Symbol"/>
    </w:rPr>
  </w:style>
  <w:style w:type="character" w:customStyle="1" w:styleId="WW8Num120z1">
    <w:name w:val="WW8Num120z1"/>
    <w:rsid w:val="003C5838"/>
    <w:rPr>
      <w:rFonts w:ascii="Courier New" w:hAnsi="Courier New" w:cs="Courier New"/>
    </w:rPr>
  </w:style>
  <w:style w:type="character" w:customStyle="1" w:styleId="WW8Num120z2">
    <w:name w:val="WW8Num120z2"/>
    <w:rsid w:val="003C5838"/>
    <w:rPr>
      <w:rFonts w:ascii="Wingdings" w:hAnsi="Wingdings" w:cs="Wingdings"/>
    </w:rPr>
  </w:style>
  <w:style w:type="character" w:customStyle="1" w:styleId="WW8Num120z3">
    <w:name w:val="WW8Num120z3"/>
    <w:rsid w:val="003C5838"/>
    <w:rPr>
      <w:rFonts w:ascii="Symbol" w:hAnsi="Symbol" w:cs="Symbol"/>
    </w:rPr>
  </w:style>
  <w:style w:type="character" w:customStyle="1" w:styleId="WW8Num121z0">
    <w:name w:val="WW8Num121z0"/>
    <w:rsid w:val="003C5838"/>
    <w:rPr>
      <w:rFonts w:ascii="Symbol" w:hAnsi="Symbol" w:cs="Symbol"/>
    </w:rPr>
  </w:style>
  <w:style w:type="character" w:customStyle="1" w:styleId="WW8Num122z0">
    <w:name w:val="WW8Num122z0"/>
    <w:rsid w:val="003C5838"/>
    <w:rPr>
      <w:rFonts w:ascii="Times New Roman" w:hAnsi="Times New Roman" w:cs="Times New Roman"/>
    </w:rPr>
  </w:style>
  <w:style w:type="character" w:customStyle="1" w:styleId="WW8Num123z0">
    <w:name w:val="WW8Num123z0"/>
    <w:rsid w:val="003C5838"/>
    <w:rPr>
      <w:rFonts w:ascii="Times New Roman" w:eastAsia="Times New Roman" w:hAnsi="Times New Roman" w:cs="Times New Roman"/>
    </w:rPr>
  </w:style>
  <w:style w:type="character" w:customStyle="1" w:styleId="WW8Num123z1">
    <w:name w:val="WW8Num123z1"/>
    <w:rsid w:val="003C5838"/>
    <w:rPr>
      <w:rFonts w:ascii="Courier New" w:hAnsi="Courier New" w:cs="Courier New"/>
    </w:rPr>
  </w:style>
  <w:style w:type="character" w:customStyle="1" w:styleId="WW8Num123z3">
    <w:name w:val="WW8Num123z3"/>
    <w:rsid w:val="003C5838"/>
    <w:rPr>
      <w:rFonts w:ascii="Symbol" w:hAnsi="Symbol" w:cs="Symbol"/>
    </w:rPr>
  </w:style>
  <w:style w:type="character" w:customStyle="1" w:styleId="WW8Num123z4">
    <w:name w:val="WW8Num123z4"/>
    <w:rsid w:val="003C5838"/>
    <w:rPr>
      <w:rFonts w:ascii="Courier New" w:hAnsi="Courier New" w:cs="Courier New"/>
    </w:rPr>
  </w:style>
  <w:style w:type="character" w:customStyle="1" w:styleId="WW8Num123z5">
    <w:name w:val="WW8Num123z5"/>
    <w:rsid w:val="003C5838"/>
    <w:rPr>
      <w:rFonts w:ascii="Wingdings" w:hAnsi="Wingdings" w:cs="Wingdings"/>
    </w:rPr>
  </w:style>
  <w:style w:type="character" w:customStyle="1" w:styleId="WW8Num124z0">
    <w:name w:val="WW8Num124z0"/>
    <w:rsid w:val="003C5838"/>
    <w:rPr>
      <w:rFonts w:ascii="Times New Roman" w:eastAsia="Times New Roman" w:hAnsi="Times New Roman" w:cs="Times New Roman"/>
      <w:b/>
      <w:i w:val="0"/>
      <w:color w:val="FF9900"/>
      <w:sz w:val="28"/>
    </w:rPr>
  </w:style>
  <w:style w:type="character" w:customStyle="1" w:styleId="WW8Num125z0">
    <w:name w:val="WW8Num125z0"/>
    <w:rsid w:val="003C5838"/>
    <w:rPr>
      <w:rFonts w:ascii="Arial" w:hAnsi="Arial" w:cs="Arial"/>
      <w:b/>
    </w:rPr>
  </w:style>
  <w:style w:type="character" w:customStyle="1" w:styleId="WW8Num126z0">
    <w:name w:val="WW8Num126z0"/>
    <w:rsid w:val="003C5838"/>
    <w:rPr>
      <w:rFonts w:ascii="Symbol" w:hAnsi="Symbol" w:cs="Symbol"/>
      <w:color w:val="auto"/>
      <w:sz w:val="20"/>
      <w:szCs w:val="20"/>
    </w:rPr>
  </w:style>
  <w:style w:type="character" w:customStyle="1" w:styleId="WW8Num127z0">
    <w:name w:val="WW8Num127z0"/>
    <w:rsid w:val="003C5838"/>
    <w:rPr>
      <w:rFonts w:ascii="Symbol" w:hAnsi="Symbol" w:cs="Symbol"/>
    </w:rPr>
  </w:style>
  <w:style w:type="character" w:customStyle="1" w:styleId="WW8Num129z0">
    <w:name w:val="WW8Num129z0"/>
    <w:rsid w:val="003C5838"/>
    <w:rPr>
      <w:rFonts w:ascii="Symbol" w:hAnsi="Symbol" w:cs="Symbol"/>
    </w:rPr>
  </w:style>
  <w:style w:type="character" w:customStyle="1" w:styleId="WW8Num130z0">
    <w:name w:val="WW8Num130z0"/>
    <w:rsid w:val="003C5838"/>
    <w:rPr>
      <w:rFonts w:ascii="Symbol" w:hAnsi="Symbol" w:cs="Symbol"/>
    </w:rPr>
  </w:style>
  <w:style w:type="character" w:customStyle="1" w:styleId="WW8Num131z0">
    <w:name w:val="WW8Num131z0"/>
    <w:rsid w:val="003C5838"/>
    <w:rPr>
      <w:rFonts w:ascii="Symbol" w:hAnsi="Symbol" w:cs="Symbol"/>
    </w:rPr>
  </w:style>
  <w:style w:type="character" w:customStyle="1" w:styleId="WW8Num132z0">
    <w:name w:val="WW8Num132z0"/>
    <w:rsid w:val="003C5838"/>
    <w:rPr>
      <w:rFonts w:ascii="Symbol" w:hAnsi="Symbol" w:cs="Symbol"/>
    </w:rPr>
  </w:style>
  <w:style w:type="character" w:customStyle="1" w:styleId="WW8Num133z0">
    <w:name w:val="WW8Num133z0"/>
    <w:rsid w:val="003C5838"/>
    <w:rPr>
      <w:rFonts w:ascii="Symbol" w:hAnsi="Symbol" w:cs="Symbol"/>
    </w:rPr>
  </w:style>
  <w:style w:type="character" w:customStyle="1" w:styleId="WW8Num134z0">
    <w:name w:val="WW8Num134z0"/>
    <w:rsid w:val="003C5838"/>
    <w:rPr>
      <w:rFonts w:ascii="Symbol" w:hAnsi="Symbol" w:cs="Symbol"/>
    </w:rPr>
  </w:style>
  <w:style w:type="character" w:customStyle="1" w:styleId="WW8Num135z0">
    <w:name w:val="WW8Num135z0"/>
    <w:rsid w:val="003C5838"/>
    <w:rPr>
      <w:rFonts w:ascii="Symbol" w:hAnsi="Symbol" w:cs="Symbol"/>
    </w:rPr>
  </w:style>
  <w:style w:type="character" w:customStyle="1" w:styleId="WW8Num136z0">
    <w:name w:val="WW8Num136z0"/>
    <w:rsid w:val="003C5838"/>
    <w:rPr>
      <w:rFonts w:ascii="Times New Roman" w:hAnsi="Times New Roman" w:cs="Times New Roman"/>
    </w:rPr>
  </w:style>
  <w:style w:type="character" w:customStyle="1" w:styleId="WW8Num137z0">
    <w:name w:val="WW8Num137z0"/>
    <w:rsid w:val="003C5838"/>
    <w:rPr>
      <w:rFonts w:ascii="Times New Roman" w:eastAsia="Times New Roman" w:hAnsi="Times New Roman" w:cs="Times New Roman"/>
    </w:rPr>
  </w:style>
  <w:style w:type="character" w:customStyle="1" w:styleId="WW8Num138z0">
    <w:name w:val="WW8Num138z0"/>
    <w:rsid w:val="003C5838"/>
    <w:rPr>
      <w:rFonts w:ascii="Wingdings" w:hAnsi="Wingdings" w:cs="Wingdings"/>
    </w:rPr>
  </w:style>
  <w:style w:type="character" w:customStyle="1" w:styleId="WW8Num138z2">
    <w:name w:val="WW8Num138z2"/>
    <w:rsid w:val="003C5838"/>
    <w:rPr>
      <w:rFonts w:ascii="Times New Roman" w:hAnsi="Times New Roman" w:cs="Wingdings"/>
    </w:rPr>
  </w:style>
  <w:style w:type="character" w:customStyle="1" w:styleId="WW8Num139z0">
    <w:name w:val="WW8Num139z0"/>
    <w:rsid w:val="003C5838"/>
    <w:rPr>
      <w:rFonts w:ascii="Symbol" w:hAnsi="Symbol" w:cs="Symbol"/>
    </w:rPr>
  </w:style>
  <w:style w:type="character" w:customStyle="1" w:styleId="WW8Num140z0">
    <w:name w:val="WW8Num140z0"/>
    <w:rsid w:val="003C5838"/>
    <w:rPr>
      <w:rFonts w:ascii="Symbol" w:hAnsi="Symbol" w:cs="Symbol"/>
    </w:rPr>
  </w:style>
  <w:style w:type="character" w:customStyle="1" w:styleId="WW8Num141z0">
    <w:name w:val="WW8Num141z0"/>
    <w:rsid w:val="003C5838"/>
    <w:rPr>
      <w:rFonts w:ascii="Wingdings" w:hAnsi="Wingdings" w:cs="Wingdings"/>
    </w:rPr>
  </w:style>
  <w:style w:type="character" w:customStyle="1" w:styleId="WW8Num142z0">
    <w:name w:val="WW8Num142z0"/>
    <w:rsid w:val="003C5838"/>
    <w:rPr>
      <w:rFonts w:ascii="Wingdings" w:hAnsi="Wingdings" w:cs="Wingdings"/>
    </w:rPr>
  </w:style>
  <w:style w:type="character" w:customStyle="1" w:styleId="WW8Num143z0">
    <w:name w:val="WW8Num143z0"/>
    <w:rsid w:val="003C5838"/>
    <w:rPr>
      <w:rFonts w:ascii="Symbol" w:hAnsi="Symbol" w:cs="Symbol"/>
    </w:rPr>
  </w:style>
  <w:style w:type="character" w:customStyle="1" w:styleId="WW8Num144z0">
    <w:name w:val="WW8Num144z0"/>
    <w:rsid w:val="003C5838"/>
    <w:rPr>
      <w:rFonts w:ascii="Comic Sans MS" w:hAnsi="Comic Sans MS" w:cs="Comic Sans MS"/>
      <w:b/>
      <w:i w:val="0"/>
      <w:sz w:val="22"/>
      <w:szCs w:val="20"/>
    </w:rPr>
  </w:style>
  <w:style w:type="character" w:customStyle="1" w:styleId="WW8Num145z0">
    <w:name w:val="WW8Num145z0"/>
    <w:rsid w:val="003C5838"/>
    <w:rPr>
      <w:rFonts w:ascii="Symbol" w:hAnsi="Symbol" w:cs="Symbol"/>
    </w:rPr>
  </w:style>
  <w:style w:type="character" w:customStyle="1" w:styleId="WW8Num146z0">
    <w:name w:val="WW8Num146z0"/>
    <w:rsid w:val="003C5838"/>
    <w:rPr>
      <w:rFonts w:ascii="Wingdings" w:hAnsi="Wingdings" w:cs="Wingdings"/>
      <w:caps w:val="0"/>
      <w:smallCaps w:val="0"/>
      <w:strike w:val="0"/>
      <w:dstrike w:val="0"/>
      <w:vanish w:val="0"/>
      <w:color w:val="000000"/>
      <w:position w:val="0"/>
      <w:sz w:val="24"/>
      <w:vertAlign w:val="baseline"/>
    </w:rPr>
  </w:style>
  <w:style w:type="character" w:customStyle="1" w:styleId="WW8Num147z0">
    <w:name w:val="WW8Num147z0"/>
    <w:rsid w:val="003C5838"/>
    <w:rPr>
      <w:rFonts w:ascii="NewsGotT-Regu" w:eastAsia="PMingLiU" w:hAnsi="NewsGotT-Regu" w:cs="NewsGotT-Regu"/>
    </w:rPr>
  </w:style>
  <w:style w:type="character" w:customStyle="1" w:styleId="WW8Num148z0">
    <w:name w:val="WW8Num148z0"/>
    <w:rsid w:val="003C5838"/>
    <w:rPr>
      <w:rFonts w:ascii="Wingdings" w:hAnsi="Wingdings" w:cs="Wingdings"/>
    </w:rPr>
  </w:style>
  <w:style w:type="character" w:customStyle="1" w:styleId="WW8Num148z1">
    <w:name w:val="WW8Num148z1"/>
    <w:rsid w:val="003C5838"/>
    <w:rPr>
      <w:rFonts w:ascii="Courier New" w:hAnsi="Courier New" w:cs="Courier New"/>
    </w:rPr>
  </w:style>
  <w:style w:type="character" w:customStyle="1" w:styleId="WW8Num148z7">
    <w:name w:val="WW8Num148z7"/>
    <w:rsid w:val="003C5838"/>
    <w:rPr>
      <w:rFonts w:ascii="Courier New" w:hAnsi="Courier New" w:cs="Courier New"/>
    </w:rPr>
  </w:style>
  <w:style w:type="character" w:customStyle="1" w:styleId="WW8Num150z0">
    <w:name w:val="WW8Num150z0"/>
    <w:rsid w:val="003C5838"/>
    <w:rPr>
      <w:rFonts w:ascii="Symbol" w:hAnsi="Symbol" w:cs="Symbol"/>
    </w:rPr>
  </w:style>
  <w:style w:type="character" w:customStyle="1" w:styleId="WW8Num152z0">
    <w:name w:val="WW8Num152z0"/>
    <w:rsid w:val="003C5838"/>
    <w:rPr>
      <w:rFonts w:ascii="Wingdings" w:hAnsi="Wingdings" w:cs="Wingdings"/>
      <w:color w:val="auto"/>
    </w:rPr>
  </w:style>
  <w:style w:type="character" w:customStyle="1" w:styleId="WW8Num152z1">
    <w:name w:val="WW8Num152z1"/>
    <w:rsid w:val="003C5838"/>
    <w:rPr>
      <w:rFonts w:ascii="Symbol" w:hAnsi="Symbol" w:cs="Symbol"/>
      <w:color w:val="auto"/>
    </w:rPr>
  </w:style>
  <w:style w:type="character" w:customStyle="1" w:styleId="WW8Num153z0">
    <w:name w:val="WW8Num153z0"/>
    <w:rsid w:val="003C5838"/>
    <w:rPr>
      <w:rFonts w:ascii="Wingdings" w:hAnsi="Wingdings" w:cs="Wingdings"/>
    </w:rPr>
  </w:style>
  <w:style w:type="character" w:customStyle="1" w:styleId="WW8Num154z0">
    <w:name w:val="WW8Num154z0"/>
    <w:rsid w:val="003C5838"/>
    <w:rPr>
      <w:rFonts w:ascii="Wingdings" w:hAnsi="Wingdings" w:cs="Wingdings"/>
    </w:rPr>
  </w:style>
  <w:style w:type="character" w:customStyle="1" w:styleId="WW8Num154z1">
    <w:name w:val="WW8Num154z1"/>
    <w:rsid w:val="003C5838"/>
    <w:rPr>
      <w:rFonts w:ascii="Courier New" w:hAnsi="Courier New" w:cs="Courier New"/>
    </w:rPr>
  </w:style>
  <w:style w:type="character" w:customStyle="1" w:styleId="WW8Num156z1">
    <w:name w:val="WW8Num156z1"/>
    <w:rsid w:val="003C5838"/>
    <w:rPr>
      <w:rFonts w:ascii="OpenSymbol" w:hAnsi="OpenSymbol" w:cs="OpenSymbol"/>
    </w:rPr>
  </w:style>
  <w:style w:type="character" w:customStyle="1" w:styleId="WW8Num158z0">
    <w:name w:val="WW8Num158z0"/>
    <w:rsid w:val="003C5838"/>
    <w:rPr>
      <w:rFonts w:ascii="Wingdings" w:hAnsi="Wingdings" w:cs="Wingdings"/>
    </w:rPr>
  </w:style>
  <w:style w:type="character" w:customStyle="1" w:styleId="WW8Num159z0">
    <w:name w:val="WW8Num159z0"/>
    <w:rsid w:val="003C5838"/>
    <w:rPr>
      <w:rFonts w:ascii="Wingdings" w:hAnsi="Wingdings" w:cs="Wingdings"/>
    </w:rPr>
  </w:style>
  <w:style w:type="character" w:customStyle="1" w:styleId="WW8Num160z0">
    <w:name w:val="WW8Num160z0"/>
    <w:rsid w:val="003C5838"/>
    <w:rPr>
      <w:rFonts w:ascii="Wingdings" w:hAnsi="Wingdings" w:cs="Wingdings"/>
    </w:rPr>
  </w:style>
  <w:style w:type="character" w:customStyle="1" w:styleId="WW8Num161z0">
    <w:name w:val="WW8Num161z0"/>
    <w:rsid w:val="003C5838"/>
    <w:rPr>
      <w:rFonts w:ascii="Wingdings" w:hAnsi="Wingdings" w:cs="Wingdings"/>
    </w:rPr>
  </w:style>
  <w:style w:type="character" w:customStyle="1" w:styleId="WW8Num162z0">
    <w:name w:val="WW8Num162z0"/>
    <w:rsid w:val="003C5838"/>
    <w:rPr>
      <w:rFonts w:ascii="Wingdings" w:hAnsi="Wingdings" w:cs="Wingdings"/>
    </w:rPr>
  </w:style>
  <w:style w:type="character" w:customStyle="1" w:styleId="WW8Num162z2">
    <w:name w:val="WW8Num162z2"/>
    <w:rsid w:val="003C5838"/>
    <w:rPr>
      <w:rFonts w:ascii="Wingdings" w:hAnsi="Wingdings" w:cs="Wingdings"/>
    </w:rPr>
  </w:style>
  <w:style w:type="character" w:customStyle="1" w:styleId="WW8Num162z3">
    <w:name w:val="WW8Num162z3"/>
    <w:rsid w:val="003C5838"/>
    <w:rPr>
      <w:rFonts w:ascii="Symbol" w:hAnsi="Symbol" w:cs="Symbol"/>
    </w:rPr>
  </w:style>
  <w:style w:type="character" w:customStyle="1" w:styleId="WW8Num162z4">
    <w:name w:val="WW8Num162z4"/>
    <w:rsid w:val="003C5838"/>
    <w:rPr>
      <w:rFonts w:ascii="Courier New" w:hAnsi="Courier New" w:cs="Courier New"/>
    </w:rPr>
  </w:style>
  <w:style w:type="character" w:customStyle="1" w:styleId="WW8Num163z0">
    <w:name w:val="WW8Num163z0"/>
    <w:rsid w:val="003C5838"/>
    <w:rPr>
      <w:rFonts w:ascii="Wingdings" w:hAnsi="Wingdings" w:cs="Wingdings"/>
    </w:rPr>
  </w:style>
  <w:style w:type="character" w:customStyle="1" w:styleId="WW8Num164z0">
    <w:name w:val="WW8Num164z0"/>
    <w:rsid w:val="003C5838"/>
    <w:rPr>
      <w:rFonts w:ascii="Symbol" w:hAnsi="Symbol" w:cs="Symbol"/>
      <w:sz w:val="20"/>
      <w:szCs w:val="20"/>
    </w:rPr>
  </w:style>
  <w:style w:type="character" w:customStyle="1" w:styleId="WW8Num166z0">
    <w:name w:val="WW8Num166z0"/>
    <w:rsid w:val="003C5838"/>
    <w:rPr>
      <w:i w:val="0"/>
    </w:rPr>
  </w:style>
  <w:style w:type="character" w:customStyle="1" w:styleId="WW8Num166z1">
    <w:name w:val="WW8Num166z1"/>
    <w:rsid w:val="003C5838"/>
    <w:rPr>
      <w:rFonts w:ascii="Courier New" w:hAnsi="Courier New" w:cs="Courier New"/>
    </w:rPr>
  </w:style>
  <w:style w:type="character" w:customStyle="1" w:styleId="WW8Num166z3">
    <w:name w:val="WW8Num166z3"/>
    <w:rsid w:val="003C5838"/>
    <w:rPr>
      <w:rFonts w:ascii="Symbol" w:hAnsi="Symbol" w:cs="Symbol"/>
    </w:rPr>
  </w:style>
  <w:style w:type="character" w:customStyle="1" w:styleId="WW8Num167z0">
    <w:name w:val="WW8Num167z0"/>
    <w:rsid w:val="003C5838"/>
    <w:rPr>
      <w:rFonts w:ascii="Wingdings" w:hAnsi="Wingdings" w:cs="Wingdings"/>
    </w:rPr>
  </w:style>
  <w:style w:type="character" w:customStyle="1" w:styleId="WW8Num169z0">
    <w:name w:val="WW8Num169z0"/>
    <w:rsid w:val="003C5838"/>
    <w:rPr>
      <w:rFonts w:ascii="Wingdings" w:hAnsi="Wingdings" w:cs="Wingdings"/>
    </w:rPr>
  </w:style>
  <w:style w:type="character" w:customStyle="1" w:styleId="WW8Num174z1">
    <w:name w:val="WW8Num174z1"/>
    <w:rsid w:val="003C5838"/>
    <w:rPr>
      <w:rFonts w:ascii="Times New Roman" w:eastAsia="Times New Roman" w:hAnsi="Times New Roman" w:cs="Times New Roman"/>
    </w:rPr>
  </w:style>
  <w:style w:type="character" w:customStyle="1" w:styleId="WW8Num175z0">
    <w:name w:val="WW8Num175z0"/>
    <w:rsid w:val="003C5838"/>
    <w:rPr>
      <w:rFonts w:ascii="Wingdings" w:hAnsi="Wingdings" w:cs="Wingdings"/>
    </w:rPr>
  </w:style>
  <w:style w:type="character" w:customStyle="1" w:styleId="WW8Num176z0">
    <w:name w:val="WW8Num176z0"/>
    <w:rsid w:val="003C5838"/>
    <w:rPr>
      <w:rFonts w:ascii="Wingdings" w:hAnsi="Wingdings" w:cs="Wingdings"/>
    </w:rPr>
  </w:style>
  <w:style w:type="character" w:customStyle="1" w:styleId="WW8Num177z0">
    <w:name w:val="WW8Num177z0"/>
    <w:rsid w:val="003C5838"/>
    <w:rPr>
      <w:rFonts w:ascii="Wingdings" w:hAnsi="Wingdings" w:cs="Wingdings"/>
    </w:rPr>
  </w:style>
  <w:style w:type="character" w:customStyle="1" w:styleId="WW8Num178z0">
    <w:name w:val="WW8Num178z0"/>
    <w:rsid w:val="003C5838"/>
    <w:rPr>
      <w:rFonts w:ascii="Wingdings" w:hAnsi="Wingdings" w:cs="Wingdings"/>
    </w:rPr>
  </w:style>
  <w:style w:type="character" w:customStyle="1" w:styleId="WW8Num102z0">
    <w:name w:val="WW8Num102z0"/>
    <w:rsid w:val="003C5838"/>
    <w:rPr>
      <w:rFonts w:ascii="Symbol" w:hAnsi="Symbol" w:cs="Symbol"/>
    </w:rPr>
  </w:style>
  <w:style w:type="character" w:customStyle="1" w:styleId="WW8Num106z0">
    <w:name w:val="WW8Num106z0"/>
    <w:rsid w:val="003C5838"/>
    <w:rPr>
      <w:rFonts w:ascii="Symbol" w:hAnsi="Symbol" w:cs="Symbol"/>
    </w:rPr>
  </w:style>
  <w:style w:type="character" w:customStyle="1" w:styleId="WW8Num106z1">
    <w:name w:val="WW8Num106z1"/>
    <w:rsid w:val="003C5838"/>
    <w:rPr>
      <w:rFonts w:ascii="Courier New" w:hAnsi="Courier New" w:cs="Courier New"/>
    </w:rPr>
  </w:style>
  <w:style w:type="character" w:customStyle="1" w:styleId="WW8Num106z2">
    <w:name w:val="WW8Num106z2"/>
    <w:rsid w:val="003C5838"/>
    <w:rPr>
      <w:rFonts w:ascii="Wingdings" w:hAnsi="Wingdings" w:cs="Wingdings"/>
    </w:rPr>
  </w:style>
  <w:style w:type="character" w:customStyle="1" w:styleId="WW8Num110z2">
    <w:name w:val="WW8Num110z2"/>
    <w:rsid w:val="003C5838"/>
    <w:rPr>
      <w:rFonts w:ascii="Symbol" w:hAnsi="Symbol" w:cs="Symbol"/>
    </w:rPr>
  </w:style>
  <w:style w:type="character" w:customStyle="1" w:styleId="WW8Num110z4">
    <w:name w:val="WW8Num110z4"/>
    <w:rsid w:val="003C5838"/>
    <w:rPr>
      <w:rFonts w:ascii="Courier New" w:hAnsi="Courier New" w:cs="Courier New"/>
    </w:rPr>
  </w:style>
  <w:style w:type="character" w:customStyle="1" w:styleId="WW8Num119z0">
    <w:name w:val="WW8Num119z0"/>
    <w:rsid w:val="003C5838"/>
    <w:rPr>
      <w:rFonts w:ascii="Symbol" w:hAnsi="Symbol" w:cs="Symbol"/>
    </w:rPr>
  </w:style>
  <w:style w:type="character" w:customStyle="1" w:styleId="WW8Num121z1">
    <w:name w:val="WW8Num121z1"/>
    <w:rsid w:val="003C5838"/>
    <w:rPr>
      <w:rFonts w:ascii="Courier New" w:hAnsi="Courier New" w:cs="Courier New"/>
    </w:rPr>
  </w:style>
  <w:style w:type="character" w:customStyle="1" w:styleId="WW8Num121z2">
    <w:name w:val="WW8Num121z2"/>
    <w:rsid w:val="003C5838"/>
    <w:rPr>
      <w:rFonts w:ascii="Wingdings" w:hAnsi="Wingdings" w:cs="Wingdings"/>
    </w:rPr>
  </w:style>
  <w:style w:type="character" w:customStyle="1" w:styleId="WW8Num121z3">
    <w:name w:val="WW8Num121z3"/>
    <w:rsid w:val="003C5838"/>
    <w:rPr>
      <w:rFonts w:ascii="Symbol" w:hAnsi="Symbol" w:cs="Symbol"/>
    </w:rPr>
  </w:style>
  <w:style w:type="character" w:customStyle="1" w:styleId="WW8Num124z1">
    <w:name w:val="WW8Num124z1"/>
    <w:rsid w:val="003C5838"/>
    <w:rPr>
      <w:rFonts w:ascii="Symbol" w:hAnsi="Symbol" w:cs="Symbol"/>
      <w:sz w:val="18"/>
      <w:szCs w:val="18"/>
    </w:rPr>
  </w:style>
  <w:style w:type="character" w:customStyle="1" w:styleId="WW8Num124z3">
    <w:name w:val="WW8Num124z3"/>
    <w:rsid w:val="003C5838"/>
    <w:rPr>
      <w:rFonts w:ascii="Symbol" w:hAnsi="Symbol" w:cs="Symbol"/>
    </w:rPr>
  </w:style>
  <w:style w:type="character" w:customStyle="1" w:styleId="WW8Num124z4">
    <w:name w:val="WW8Num124z4"/>
    <w:rsid w:val="003C5838"/>
    <w:rPr>
      <w:rFonts w:ascii="Courier New" w:hAnsi="Courier New" w:cs="Courier New"/>
    </w:rPr>
  </w:style>
  <w:style w:type="character" w:customStyle="1" w:styleId="WW8Num124z5">
    <w:name w:val="WW8Num124z5"/>
    <w:rsid w:val="003C5838"/>
    <w:rPr>
      <w:rFonts w:ascii="Wingdings" w:hAnsi="Wingdings" w:cs="Wingdings"/>
    </w:rPr>
  </w:style>
  <w:style w:type="character" w:customStyle="1" w:styleId="WW8Num128z0">
    <w:name w:val="WW8Num128z0"/>
    <w:rsid w:val="003C5838"/>
    <w:rPr>
      <w:rFonts w:ascii="Symbol" w:hAnsi="Symbol" w:cs="Symbol"/>
    </w:rPr>
  </w:style>
  <w:style w:type="character" w:customStyle="1" w:styleId="WW8Num139z2">
    <w:name w:val="WW8Num139z2"/>
    <w:rsid w:val="003C5838"/>
    <w:rPr>
      <w:rFonts w:ascii="Wingdings" w:hAnsi="Wingdings" w:cs="Wingdings"/>
    </w:rPr>
  </w:style>
  <w:style w:type="character" w:customStyle="1" w:styleId="WW8Num149z0">
    <w:name w:val="WW8Num149z0"/>
    <w:rsid w:val="003C5838"/>
    <w:rPr>
      <w:rFonts w:ascii="Wingdings" w:hAnsi="Wingdings" w:cs="Wingdings"/>
    </w:rPr>
  </w:style>
  <w:style w:type="character" w:customStyle="1" w:styleId="WW8Num150z1">
    <w:name w:val="WW8Num150z1"/>
    <w:rsid w:val="003C5838"/>
    <w:rPr>
      <w:rFonts w:ascii="Courier New" w:hAnsi="Courier New" w:cs="Courier New"/>
    </w:rPr>
  </w:style>
  <w:style w:type="character" w:customStyle="1" w:styleId="WW8Num150z7">
    <w:name w:val="WW8Num150z7"/>
    <w:rsid w:val="003C5838"/>
    <w:rPr>
      <w:rFonts w:ascii="Courier New" w:hAnsi="Courier New" w:cs="Courier New"/>
    </w:rPr>
  </w:style>
  <w:style w:type="character" w:customStyle="1" w:styleId="WW8Num155z0">
    <w:name w:val="WW8Num155z0"/>
    <w:rsid w:val="003C5838"/>
    <w:rPr>
      <w:rFonts w:ascii="Symbol" w:hAnsi="Symbol" w:cs="OpenSymbol"/>
    </w:rPr>
  </w:style>
  <w:style w:type="character" w:customStyle="1" w:styleId="WW8Num156z0">
    <w:name w:val="WW8Num156z0"/>
    <w:rsid w:val="003C5838"/>
    <w:rPr>
      <w:rFonts w:ascii="Symbol" w:hAnsi="Symbol" w:cs="OpenSymbol"/>
    </w:rPr>
  </w:style>
  <w:style w:type="character" w:customStyle="1" w:styleId="WW8Num158z1">
    <w:name w:val="WW8Num158z1"/>
    <w:rsid w:val="003C5838"/>
    <w:rPr>
      <w:rFonts w:ascii="Times New Roman" w:eastAsia="Times New Roman" w:hAnsi="Times New Roman" w:cs="Times New Roman"/>
    </w:rPr>
  </w:style>
  <w:style w:type="character" w:customStyle="1" w:styleId="WW8Num160z1">
    <w:name w:val="WW8Num160z1"/>
    <w:rsid w:val="003C5838"/>
    <w:rPr>
      <w:rFonts w:ascii="Courier New" w:hAnsi="Courier New" w:cs="Courier New"/>
    </w:rPr>
  </w:style>
  <w:style w:type="character" w:customStyle="1" w:styleId="WW8Num160z3">
    <w:name w:val="WW8Num160z3"/>
    <w:rsid w:val="003C5838"/>
    <w:rPr>
      <w:rFonts w:ascii="Symbol" w:hAnsi="Symbol" w:cs="Symbol"/>
    </w:rPr>
  </w:style>
  <w:style w:type="character" w:customStyle="1" w:styleId="WW8Num161z1">
    <w:name w:val="WW8Num161z1"/>
    <w:rsid w:val="003C5838"/>
    <w:rPr>
      <w:rFonts w:ascii="Courier New" w:hAnsi="Courier New" w:cs="Courier New"/>
    </w:rPr>
  </w:style>
  <w:style w:type="character" w:customStyle="1" w:styleId="WW8Num161z3">
    <w:name w:val="WW8Num161z3"/>
    <w:rsid w:val="003C5838"/>
    <w:rPr>
      <w:rFonts w:ascii="Symbol" w:hAnsi="Symbol" w:cs="Symbol"/>
    </w:rPr>
  </w:style>
  <w:style w:type="character" w:customStyle="1" w:styleId="WW8Num162z1">
    <w:name w:val="WW8Num162z1"/>
    <w:rsid w:val="003C5838"/>
    <w:rPr>
      <w:rFonts w:ascii="Courier New" w:hAnsi="Courier New" w:cs="Courier New"/>
    </w:rPr>
  </w:style>
  <w:style w:type="character" w:customStyle="1" w:styleId="WW8Num163z1">
    <w:name w:val="WW8Num163z1"/>
    <w:rsid w:val="003C5838"/>
    <w:rPr>
      <w:rFonts w:ascii="Courier New" w:hAnsi="Courier New" w:cs="Courier New"/>
    </w:rPr>
  </w:style>
  <w:style w:type="character" w:customStyle="1" w:styleId="WW8Num163z3">
    <w:name w:val="WW8Num163z3"/>
    <w:rsid w:val="003C5838"/>
    <w:rPr>
      <w:rFonts w:ascii="Symbol" w:hAnsi="Symbol" w:cs="Symbol"/>
    </w:rPr>
  </w:style>
  <w:style w:type="character" w:customStyle="1" w:styleId="WW8Num164z2">
    <w:name w:val="WW8Num164z2"/>
    <w:rsid w:val="003C5838"/>
    <w:rPr>
      <w:rFonts w:ascii="Wingdings" w:hAnsi="Wingdings" w:cs="Wingdings"/>
    </w:rPr>
  </w:style>
  <w:style w:type="character" w:customStyle="1" w:styleId="WW8Num164z3">
    <w:name w:val="WW8Num164z3"/>
    <w:rsid w:val="003C5838"/>
    <w:rPr>
      <w:rFonts w:ascii="Symbol" w:hAnsi="Symbol" w:cs="Symbol"/>
    </w:rPr>
  </w:style>
  <w:style w:type="character" w:customStyle="1" w:styleId="WW8Num164z4">
    <w:name w:val="WW8Num164z4"/>
    <w:rsid w:val="003C5838"/>
    <w:rPr>
      <w:rFonts w:ascii="Courier New" w:hAnsi="Courier New" w:cs="Courier New"/>
    </w:rPr>
  </w:style>
  <w:style w:type="character" w:customStyle="1" w:styleId="WW8Num165z0">
    <w:name w:val="WW8Num165z0"/>
    <w:rsid w:val="003C5838"/>
    <w:rPr>
      <w:rFonts w:ascii="Symbol" w:eastAsia="Times New Roman" w:hAnsi="Symbol" w:cs="Tahoma"/>
    </w:rPr>
  </w:style>
  <w:style w:type="character" w:customStyle="1" w:styleId="WW8Num165z1">
    <w:name w:val="WW8Num165z1"/>
    <w:rsid w:val="003C5838"/>
    <w:rPr>
      <w:rFonts w:ascii="Courier New" w:hAnsi="Courier New" w:cs="Courier New"/>
    </w:rPr>
  </w:style>
  <w:style w:type="character" w:customStyle="1" w:styleId="WW8Num165z2">
    <w:name w:val="WW8Num165z2"/>
    <w:rsid w:val="003C5838"/>
    <w:rPr>
      <w:rFonts w:ascii="Wingdings" w:hAnsi="Wingdings" w:cs="Wingdings"/>
    </w:rPr>
  </w:style>
  <w:style w:type="character" w:customStyle="1" w:styleId="WW8Num165z3">
    <w:name w:val="WW8Num165z3"/>
    <w:rsid w:val="003C5838"/>
    <w:rPr>
      <w:rFonts w:ascii="Symbol" w:hAnsi="Symbol" w:cs="Symbol"/>
    </w:rPr>
  </w:style>
  <w:style w:type="character" w:customStyle="1" w:styleId="WW8Num168z0">
    <w:name w:val="WW8Num168z0"/>
    <w:rsid w:val="003C5838"/>
    <w:rPr>
      <w:rFonts w:ascii="Wingdings" w:hAnsi="Wingdings" w:cs="Wingdings"/>
    </w:rPr>
  </w:style>
  <w:style w:type="character" w:customStyle="1" w:styleId="WW8Num168z1">
    <w:name w:val="WW8Num168z1"/>
    <w:rsid w:val="003C5838"/>
    <w:rPr>
      <w:rFonts w:ascii="Courier New" w:hAnsi="Courier New" w:cs="Courier New"/>
    </w:rPr>
  </w:style>
  <w:style w:type="character" w:customStyle="1" w:styleId="WW8Num168z3">
    <w:name w:val="WW8Num168z3"/>
    <w:rsid w:val="003C5838"/>
    <w:rPr>
      <w:rFonts w:ascii="Symbol" w:hAnsi="Symbol" w:cs="Symbol"/>
    </w:rPr>
  </w:style>
  <w:style w:type="character" w:customStyle="1" w:styleId="WW8Num169z1">
    <w:name w:val="WW8Num169z1"/>
    <w:rsid w:val="003C5838"/>
    <w:rPr>
      <w:rFonts w:ascii="Courier New" w:hAnsi="Courier New" w:cs="Courier New"/>
    </w:rPr>
  </w:style>
  <w:style w:type="character" w:customStyle="1" w:styleId="WW8Num169z3">
    <w:name w:val="WW8Num169z3"/>
    <w:rsid w:val="003C5838"/>
    <w:rPr>
      <w:rFonts w:ascii="Symbol" w:hAnsi="Symbol" w:cs="Symbol"/>
    </w:rPr>
  </w:style>
  <w:style w:type="character" w:customStyle="1" w:styleId="WW8Num171z0">
    <w:name w:val="WW8Num171z0"/>
    <w:rsid w:val="003C5838"/>
    <w:rPr>
      <w:rFonts w:ascii="Symbol" w:eastAsia="Times New Roman" w:hAnsi="Symbol" w:cs="Tahoma"/>
    </w:rPr>
  </w:style>
  <w:style w:type="character" w:customStyle="1" w:styleId="WW8Num171z1">
    <w:name w:val="WW8Num171z1"/>
    <w:rsid w:val="003C5838"/>
    <w:rPr>
      <w:rFonts w:ascii="Courier New" w:hAnsi="Courier New" w:cs="Courier New"/>
    </w:rPr>
  </w:style>
  <w:style w:type="character" w:customStyle="1" w:styleId="WW8Num171z2">
    <w:name w:val="WW8Num171z2"/>
    <w:rsid w:val="003C5838"/>
    <w:rPr>
      <w:rFonts w:ascii="Wingdings" w:hAnsi="Wingdings" w:cs="Wingdings"/>
    </w:rPr>
  </w:style>
  <w:style w:type="character" w:customStyle="1" w:styleId="WW8Num171z3">
    <w:name w:val="WW8Num171z3"/>
    <w:rsid w:val="003C5838"/>
    <w:rPr>
      <w:rFonts w:ascii="Symbol" w:hAnsi="Symbol" w:cs="Symbol"/>
    </w:rPr>
  </w:style>
  <w:style w:type="character" w:customStyle="1" w:styleId="WW8Num176z1">
    <w:name w:val="WW8Num176z1"/>
    <w:rsid w:val="003C5838"/>
    <w:rPr>
      <w:rFonts w:ascii="Times New Roman" w:eastAsia="Times New Roman" w:hAnsi="Times New Roman" w:cs="Times New Roman"/>
    </w:rPr>
  </w:style>
  <w:style w:type="character" w:customStyle="1" w:styleId="WW8Num177z1">
    <w:name w:val="WW8Num177z1"/>
    <w:rsid w:val="003C5838"/>
    <w:rPr>
      <w:rFonts w:ascii="Courier New" w:hAnsi="Courier New" w:cs="Courier New"/>
    </w:rPr>
  </w:style>
  <w:style w:type="character" w:customStyle="1" w:styleId="WW8Num177z3">
    <w:name w:val="WW8Num177z3"/>
    <w:rsid w:val="003C5838"/>
    <w:rPr>
      <w:rFonts w:ascii="Symbol" w:hAnsi="Symbol" w:cs="Symbol"/>
    </w:rPr>
  </w:style>
  <w:style w:type="character" w:customStyle="1" w:styleId="WW8Num178z1">
    <w:name w:val="WW8Num178z1"/>
    <w:rsid w:val="003C5838"/>
    <w:rPr>
      <w:rFonts w:ascii="Courier New" w:hAnsi="Courier New" w:cs="Courier New"/>
    </w:rPr>
  </w:style>
  <w:style w:type="character" w:customStyle="1" w:styleId="WW8Num178z3">
    <w:name w:val="WW8Num178z3"/>
    <w:rsid w:val="003C5838"/>
    <w:rPr>
      <w:rFonts w:ascii="Symbol" w:hAnsi="Symbol" w:cs="Symbol"/>
    </w:rPr>
  </w:style>
  <w:style w:type="character" w:customStyle="1" w:styleId="WW8Num179z0">
    <w:name w:val="WW8Num179z0"/>
    <w:rsid w:val="003C5838"/>
    <w:rPr>
      <w:rFonts w:ascii="Wingdings" w:hAnsi="Wingdings" w:cs="Wingdings"/>
    </w:rPr>
  </w:style>
  <w:style w:type="character" w:customStyle="1" w:styleId="WW8Num179z1">
    <w:name w:val="WW8Num179z1"/>
    <w:rsid w:val="003C5838"/>
    <w:rPr>
      <w:rFonts w:ascii="Courier New" w:hAnsi="Courier New" w:cs="Courier New"/>
    </w:rPr>
  </w:style>
  <w:style w:type="character" w:customStyle="1" w:styleId="WW8Num179z3">
    <w:name w:val="WW8Num179z3"/>
    <w:rsid w:val="003C5838"/>
    <w:rPr>
      <w:rFonts w:ascii="Symbol" w:hAnsi="Symbol" w:cs="Symbol"/>
    </w:rPr>
  </w:style>
  <w:style w:type="character" w:customStyle="1" w:styleId="WW8Num180z0">
    <w:name w:val="WW8Num180z0"/>
    <w:rsid w:val="003C5838"/>
    <w:rPr>
      <w:rFonts w:ascii="Wingdings" w:hAnsi="Wingdings" w:cs="Wingdings"/>
    </w:rPr>
  </w:style>
  <w:style w:type="character" w:customStyle="1" w:styleId="WW8Num180z1">
    <w:name w:val="WW8Num180z1"/>
    <w:rsid w:val="003C5838"/>
    <w:rPr>
      <w:rFonts w:ascii="Courier New" w:hAnsi="Courier New" w:cs="Courier New"/>
    </w:rPr>
  </w:style>
  <w:style w:type="character" w:customStyle="1" w:styleId="WW8Num180z3">
    <w:name w:val="WW8Num180z3"/>
    <w:rsid w:val="003C5838"/>
    <w:rPr>
      <w:rFonts w:ascii="Symbol" w:hAnsi="Symbol" w:cs="Symbol"/>
    </w:rPr>
  </w:style>
  <w:style w:type="character" w:customStyle="1" w:styleId="Fuentedeprrafopredeter2">
    <w:name w:val="Fuente de párrafo predeter.2"/>
    <w:rsid w:val="003C5838"/>
  </w:style>
  <w:style w:type="character" w:customStyle="1" w:styleId="WW8Num80z3">
    <w:name w:val="WW8Num80z3"/>
    <w:rsid w:val="003C5838"/>
    <w:rPr>
      <w:rFonts w:ascii="Symbol" w:hAnsi="Symbol" w:cs="Symbol"/>
    </w:rPr>
  </w:style>
  <w:style w:type="character" w:customStyle="1" w:styleId="WW8Num80z4">
    <w:name w:val="WW8Num80z4"/>
    <w:rsid w:val="003C5838"/>
    <w:rPr>
      <w:rFonts w:ascii="Courier New" w:hAnsi="Courier New" w:cs="Courier New"/>
    </w:rPr>
  </w:style>
  <w:style w:type="character" w:customStyle="1" w:styleId="WW8Num80z5">
    <w:name w:val="WW8Num80z5"/>
    <w:rsid w:val="003C5838"/>
    <w:rPr>
      <w:rFonts w:ascii="Wingdings" w:hAnsi="Wingdings" w:cs="Wingdings"/>
    </w:rPr>
  </w:style>
  <w:style w:type="character" w:customStyle="1" w:styleId="WW8Num107z0">
    <w:name w:val="WW8Num107z0"/>
    <w:rsid w:val="003C5838"/>
    <w:rPr>
      <w:rFonts w:ascii="Wingdings" w:hAnsi="Wingdings" w:cs="Wingdings"/>
    </w:rPr>
  </w:style>
  <w:style w:type="character" w:customStyle="1" w:styleId="WW8Num107z1">
    <w:name w:val="WW8Num107z1"/>
    <w:rsid w:val="003C5838"/>
    <w:rPr>
      <w:rFonts w:ascii="Courier New" w:hAnsi="Courier New" w:cs="Courier New"/>
    </w:rPr>
  </w:style>
  <w:style w:type="character" w:customStyle="1" w:styleId="WW8Num107z2">
    <w:name w:val="WW8Num107z2"/>
    <w:rsid w:val="003C5838"/>
    <w:rPr>
      <w:rFonts w:ascii="Wingdings" w:hAnsi="Wingdings" w:cs="Wingdings"/>
    </w:rPr>
  </w:style>
  <w:style w:type="character" w:customStyle="1" w:styleId="WW8Num111z2">
    <w:name w:val="WW8Num111z2"/>
    <w:rsid w:val="003C5838"/>
    <w:rPr>
      <w:rFonts w:ascii="Symbol" w:hAnsi="Symbol" w:cs="Symbol"/>
    </w:rPr>
  </w:style>
  <w:style w:type="character" w:customStyle="1" w:styleId="WW8Num111z4">
    <w:name w:val="WW8Num111z4"/>
    <w:rsid w:val="003C5838"/>
    <w:rPr>
      <w:rFonts w:ascii="Courier New" w:hAnsi="Courier New" w:cs="Courier New"/>
    </w:rPr>
  </w:style>
  <w:style w:type="character" w:customStyle="1" w:styleId="WW8Num122z1">
    <w:name w:val="WW8Num122z1"/>
    <w:rsid w:val="003C5838"/>
    <w:rPr>
      <w:rFonts w:ascii="Courier New" w:hAnsi="Courier New" w:cs="Courier New"/>
    </w:rPr>
  </w:style>
  <w:style w:type="character" w:customStyle="1" w:styleId="WW8Num122z2">
    <w:name w:val="WW8Num122z2"/>
    <w:rsid w:val="003C5838"/>
    <w:rPr>
      <w:rFonts w:ascii="Wingdings" w:hAnsi="Wingdings" w:cs="Wingdings"/>
    </w:rPr>
  </w:style>
  <w:style w:type="character" w:customStyle="1" w:styleId="WW8Num122z3">
    <w:name w:val="WW8Num122z3"/>
    <w:rsid w:val="003C5838"/>
    <w:rPr>
      <w:rFonts w:ascii="Symbol" w:hAnsi="Symbol" w:cs="Symbol"/>
    </w:rPr>
  </w:style>
  <w:style w:type="character" w:customStyle="1" w:styleId="WW8Num125z1">
    <w:name w:val="WW8Num125z1"/>
    <w:rsid w:val="003C5838"/>
    <w:rPr>
      <w:rFonts w:ascii="Symbol" w:hAnsi="Symbol" w:cs="Symbol"/>
      <w:sz w:val="18"/>
      <w:szCs w:val="18"/>
    </w:rPr>
  </w:style>
  <w:style w:type="character" w:customStyle="1" w:styleId="WW8Num125z3">
    <w:name w:val="WW8Num125z3"/>
    <w:rsid w:val="003C5838"/>
    <w:rPr>
      <w:rFonts w:ascii="Symbol" w:hAnsi="Symbol" w:cs="Symbol"/>
    </w:rPr>
  </w:style>
  <w:style w:type="character" w:customStyle="1" w:styleId="WW8Num125z4">
    <w:name w:val="WW8Num125z4"/>
    <w:rsid w:val="003C5838"/>
    <w:rPr>
      <w:rFonts w:ascii="Courier New" w:hAnsi="Courier New" w:cs="Courier New"/>
    </w:rPr>
  </w:style>
  <w:style w:type="character" w:customStyle="1" w:styleId="WW8Num125z5">
    <w:name w:val="WW8Num125z5"/>
    <w:rsid w:val="003C5838"/>
    <w:rPr>
      <w:rFonts w:ascii="Wingdings" w:hAnsi="Wingdings" w:cs="Wingdings"/>
    </w:rPr>
  </w:style>
  <w:style w:type="character" w:customStyle="1" w:styleId="WW8Num140z2">
    <w:name w:val="WW8Num140z2"/>
    <w:rsid w:val="003C5838"/>
    <w:rPr>
      <w:rFonts w:ascii="Wingdings" w:hAnsi="Wingdings" w:cs="Wingdings"/>
    </w:rPr>
  </w:style>
  <w:style w:type="character" w:customStyle="1" w:styleId="WW8Num151z0">
    <w:name w:val="WW8Num151z0"/>
    <w:rsid w:val="003C5838"/>
    <w:rPr>
      <w:rFonts w:ascii="Wingdings" w:hAnsi="Wingdings" w:cs="Wingdings"/>
    </w:rPr>
  </w:style>
  <w:style w:type="character" w:customStyle="1" w:styleId="WW8Num151z1">
    <w:name w:val="WW8Num151z1"/>
    <w:rsid w:val="003C5838"/>
    <w:rPr>
      <w:rFonts w:ascii="Courier New" w:hAnsi="Courier New" w:cs="Courier New"/>
    </w:rPr>
  </w:style>
  <w:style w:type="character" w:customStyle="1" w:styleId="WW8Num151z7">
    <w:name w:val="WW8Num151z7"/>
    <w:rsid w:val="003C5838"/>
    <w:rPr>
      <w:rFonts w:ascii="Courier New" w:hAnsi="Courier New" w:cs="Courier New"/>
    </w:rPr>
  </w:style>
  <w:style w:type="character" w:customStyle="1" w:styleId="WW8Num151z8">
    <w:name w:val="WW8Num151z8"/>
    <w:rsid w:val="003C5838"/>
    <w:rPr>
      <w:rFonts w:ascii="Wingdings" w:hAnsi="Wingdings" w:cs="Wingdings"/>
    </w:rPr>
  </w:style>
  <w:style w:type="character" w:customStyle="1" w:styleId="WW8Num155z1">
    <w:name w:val="WW8Num155z1"/>
    <w:rsid w:val="003C5838"/>
    <w:rPr>
      <w:rFonts w:ascii="OpenSymbol" w:hAnsi="OpenSymbol" w:cs="OpenSymbol"/>
    </w:rPr>
  </w:style>
  <w:style w:type="character" w:customStyle="1" w:styleId="WW8Num157z0">
    <w:name w:val="WW8Num157z0"/>
    <w:rsid w:val="003C5838"/>
    <w:rPr>
      <w:rFonts w:ascii="Symbol" w:hAnsi="Symbol" w:cs="OpenSymbol"/>
    </w:rPr>
  </w:style>
  <w:style w:type="character" w:customStyle="1" w:styleId="WW8Num157z1">
    <w:name w:val="WW8Num157z1"/>
    <w:rsid w:val="003C5838"/>
    <w:rPr>
      <w:rFonts w:ascii="OpenSymbol" w:hAnsi="OpenSymbol" w:cs="OpenSymbol"/>
    </w:rPr>
  </w:style>
  <w:style w:type="character" w:customStyle="1" w:styleId="WW8Num1z0">
    <w:name w:val="WW8Num1z0"/>
    <w:rsid w:val="003C5838"/>
    <w:rPr>
      <w:rFonts w:ascii="Wingdings" w:hAnsi="Wingdings" w:cs="StarSymbol"/>
      <w:sz w:val="18"/>
      <w:szCs w:val="18"/>
    </w:rPr>
  </w:style>
  <w:style w:type="character" w:customStyle="1" w:styleId="WW8Num1z1">
    <w:name w:val="WW8Num1z1"/>
    <w:rsid w:val="003C5838"/>
    <w:rPr>
      <w:rFonts w:ascii="Symbol" w:hAnsi="Symbol" w:cs="StarSymbol"/>
      <w:sz w:val="18"/>
      <w:szCs w:val="18"/>
    </w:rPr>
  </w:style>
  <w:style w:type="character" w:customStyle="1" w:styleId="WW8Num4z0">
    <w:name w:val="WW8Num4z0"/>
    <w:rsid w:val="003C5838"/>
    <w:rPr>
      <w:rFonts w:ascii="Wingdings" w:hAnsi="Wingdings" w:cs="Wingdings"/>
    </w:rPr>
  </w:style>
  <w:style w:type="character" w:customStyle="1" w:styleId="WW8Num4z1">
    <w:name w:val="WW8Num4z1"/>
    <w:rsid w:val="003C5838"/>
    <w:rPr>
      <w:rFonts w:ascii="Symbol" w:hAnsi="Symbol" w:cs="Symbol"/>
    </w:rPr>
  </w:style>
  <w:style w:type="character" w:customStyle="1" w:styleId="WW8Num4z4">
    <w:name w:val="WW8Num4z4"/>
    <w:rsid w:val="003C5838"/>
    <w:rPr>
      <w:rFonts w:ascii="Courier New" w:hAnsi="Courier New" w:cs="Courier New"/>
    </w:rPr>
  </w:style>
  <w:style w:type="character" w:customStyle="1" w:styleId="WW8Num5z1">
    <w:name w:val="WW8Num5z1"/>
    <w:rsid w:val="003C5838"/>
    <w:rPr>
      <w:rFonts w:ascii="Courier New" w:hAnsi="Courier New" w:cs="Courier New"/>
    </w:rPr>
  </w:style>
  <w:style w:type="character" w:customStyle="1" w:styleId="WW8Num5z2">
    <w:name w:val="WW8Num5z2"/>
    <w:rsid w:val="003C5838"/>
    <w:rPr>
      <w:rFonts w:ascii="Wingdings" w:hAnsi="Wingdings" w:cs="Wingdings"/>
    </w:rPr>
  </w:style>
  <w:style w:type="character" w:customStyle="1" w:styleId="WW8Num5z3">
    <w:name w:val="WW8Num5z3"/>
    <w:rsid w:val="003C5838"/>
    <w:rPr>
      <w:rFonts w:ascii="Symbol" w:hAnsi="Symbol" w:cs="Symbol"/>
    </w:rPr>
  </w:style>
  <w:style w:type="character" w:customStyle="1" w:styleId="WW8Num6z1">
    <w:name w:val="WW8Num6z1"/>
    <w:rsid w:val="003C5838"/>
    <w:rPr>
      <w:rFonts w:ascii="Courier New" w:hAnsi="Courier New" w:cs="Courier New"/>
    </w:rPr>
  </w:style>
  <w:style w:type="character" w:customStyle="1" w:styleId="WW8Num6z3">
    <w:name w:val="WW8Num6z3"/>
    <w:rsid w:val="003C5838"/>
    <w:rPr>
      <w:rFonts w:ascii="Symbol" w:hAnsi="Symbol" w:cs="Symbol"/>
    </w:rPr>
  </w:style>
  <w:style w:type="character" w:customStyle="1" w:styleId="WW8Num7z1">
    <w:name w:val="WW8Num7z1"/>
    <w:rsid w:val="003C5838"/>
    <w:rPr>
      <w:rFonts w:ascii="Courier New" w:hAnsi="Courier New" w:cs="Courier New"/>
    </w:rPr>
  </w:style>
  <w:style w:type="character" w:customStyle="1" w:styleId="WW8Num7z2">
    <w:name w:val="WW8Num7z2"/>
    <w:rsid w:val="003C5838"/>
    <w:rPr>
      <w:rFonts w:ascii="Wingdings" w:hAnsi="Wingdings" w:cs="Wingdings"/>
    </w:rPr>
  </w:style>
  <w:style w:type="character" w:customStyle="1" w:styleId="WW8Num7z3">
    <w:name w:val="WW8Num7z3"/>
    <w:rsid w:val="003C5838"/>
    <w:rPr>
      <w:rFonts w:ascii="Symbol" w:hAnsi="Symbol" w:cs="Symbol"/>
    </w:rPr>
  </w:style>
  <w:style w:type="character" w:customStyle="1" w:styleId="WW8Num8z1">
    <w:name w:val="WW8Num8z1"/>
    <w:rsid w:val="003C5838"/>
    <w:rPr>
      <w:rFonts w:ascii="Courier New" w:hAnsi="Courier New" w:cs="Courier New"/>
    </w:rPr>
  </w:style>
  <w:style w:type="character" w:customStyle="1" w:styleId="WW8Num8z3">
    <w:name w:val="WW8Num8z3"/>
    <w:rsid w:val="003C5838"/>
    <w:rPr>
      <w:rFonts w:ascii="Symbol" w:hAnsi="Symbol" w:cs="Symbol"/>
    </w:rPr>
  </w:style>
  <w:style w:type="character" w:customStyle="1" w:styleId="WW8Num8z5">
    <w:name w:val="WW8Num8z5"/>
    <w:rsid w:val="003C5838"/>
    <w:rPr>
      <w:rFonts w:ascii="Wingdings" w:hAnsi="Wingdings" w:cs="Wingdings"/>
    </w:rPr>
  </w:style>
  <w:style w:type="character" w:customStyle="1" w:styleId="WW8Num11z0">
    <w:name w:val="WW8Num11z0"/>
    <w:rsid w:val="003C5838"/>
    <w:rPr>
      <w:rFonts w:ascii="Wingdings" w:hAnsi="Wingdings" w:cs="Wingdings"/>
    </w:rPr>
  </w:style>
  <w:style w:type="character" w:customStyle="1" w:styleId="WW8Num11z1">
    <w:name w:val="WW8Num11z1"/>
    <w:rsid w:val="003C5838"/>
    <w:rPr>
      <w:caps w:val="0"/>
      <w:smallCaps w:val="0"/>
      <w:strike w:val="0"/>
      <w:dstrike w:val="0"/>
      <w:vanish w:val="0"/>
      <w:color w:val="000000"/>
      <w:position w:val="0"/>
      <w:sz w:val="24"/>
      <w:vertAlign w:val="baseline"/>
    </w:rPr>
  </w:style>
  <w:style w:type="character" w:customStyle="1" w:styleId="WW8Num11z3">
    <w:name w:val="WW8Num11z3"/>
    <w:rsid w:val="003C5838"/>
    <w:rPr>
      <w:rFonts w:ascii="Symbol" w:hAnsi="Symbol" w:cs="Symbol"/>
    </w:rPr>
  </w:style>
  <w:style w:type="character" w:customStyle="1" w:styleId="WW8Num11z4">
    <w:name w:val="WW8Num11z4"/>
    <w:rsid w:val="003C5838"/>
    <w:rPr>
      <w:rFonts w:ascii="Courier New" w:hAnsi="Courier New" w:cs="Courier New"/>
    </w:rPr>
  </w:style>
  <w:style w:type="character" w:customStyle="1" w:styleId="WW8Num12z1">
    <w:name w:val="WW8Num12z1"/>
    <w:rsid w:val="003C5838"/>
    <w:rPr>
      <w:rFonts w:ascii="Courier New" w:hAnsi="Courier New" w:cs="Courier New"/>
    </w:rPr>
  </w:style>
  <w:style w:type="character" w:customStyle="1" w:styleId="WW8Num12z2">
    <w:name w:val="WW8Num12z2"/>
    <w:rsid w:val="003C5838"/>
    <w:rPr>
      <w:rFonts w:ascii="Wingdings" w:hAnsi="Wingdings" w:cs="Wingdings"/>
    </w:rPr>
  </w:style>
  <w:style w:type="character" w:customStyle="1" w:styleId="WW8Num13z2">
    <w:name w:val="WW8Num13z2"/>
    <w:rsid w:val="003C5838"/>
    <w:rPr>
      <w:rFonts w:ascii="Wingdings" w:hAnsi="Wingdings" w:cs="Wingdings"/>
    </w:rPr>
  </w:style>
  <w:style w:type="character" w:customStyle="1" w:styleId="WW8Num13z4">
    <w:name w:val="WW8Num13z4"/>
    <w:rsid w:val="003C5838"/>
    <w:rPr>
      <w:rFonts w:ascii="Courier New" w:hAnsi="Courier New" w:cs="Courier New"/>
    </w:rPr>
  </w:style>
  <w:style w:type="character" w:customStyle="1" w:styleId="WW8Num14z1">
    <w:name w:val="WW8Num14z1"/>
    <w:rsid w:val="003C5838"/>
    <w:rPr>
      <w:rFonts w:ascii="Courier New" w:hAnsi="Courier New" w:cs="Courier New"/>
    </w:rPr>
  </w:style>
  <w:style w:type="character" w:customStyle="1" w:styleId="WW8Num14z3">
    <w:name w:val="WW8Num14z3"/>
    <w:rsid w:val="003C5838"/>
    <w:rPr>
      <w:rFonts w:ascii="Symbol" w:hAnsi="Symbol" w:cs="Symbol"/>
    </w:rPr>
  </w:style>
  <w:style w:type="character" w:customStyle="1" w:styleId="WW8Num15z1">
    <w:name w:val="WW8Num15z1"/>
    <w:rsid w:val="003C5838"/>
    <w:rPr>
      <w:rFonts w:ascii="Courier New" w:hAnsi="Courier New" w:cs="Courier New"/>
    </w:rPr>
  </w:style>
  <w:style w:type="character" w:customStyle="1" w:styleId="WW8Num15z2">
    <w:name w:val="WW8Num15z2"/>
    <w:rsid w:val="003C5838"/>
    <w:rPr>
      <w:rFonts w:ascii="Wingdings" w:hAnsi="Wingdings" w:cs="Wingdings"/>
    </w:rPr>
  </w:style>
  <w:style w:type="character" w:customStyle="1" w:styleId="WW8Num16z1">
    <w:name w:val="WW8Num16z1"/>
    <w:rsid w:val="003C5838"/>
    <w:rPr>
      <w:rFonts w:ascii="Courier New" w:hAnsi="Courier New" w:cs="Courier New"/>
    </w:rPr>
  </w:style>
  <w:style w:type="character" w:customStyle="1" w:styleId="WW8Num16z2">
    <w:name w:val="WW8Num16z2"/>
    <w:rsid w:val="003C5838"/>
    <w:rPr>
      <w:rFonts w:ascii="Wingdings" w:hAnsi="Wingdings" w:cs="Wingdings"/>
    </w:rPr>
  </w:style>
  <w:style w:type="character" w:customStyle="1" w:styleId="WW8Num17z1">
    <w:name w:val="WW8Num17z1"/>
    <w:rsid w:val="003C5838"/>
    <w:rPr>
      <w:rFonts w:ascii="Courier New" w:hAnsi="Courier New" w:cs="Courier New"/>
    </w:rPr>
  </w:style>
  <w:style w:type="character" w:customStyle="1" w:styleId="WW8Num17z2">
    <w:name w:val="WW8Num17z2"/>
    <w:rsid w:val="003C5838"/>
    <w:rPr>
      <w:rFonts w:ascii="Wingdings" w:hAnsi="Wingdings" w:cs="Wingdings"/>
    </w:rPr>
  </w:style>
  <w:style w:type="character" w:customStyle="1" w:styleId="WW8Num18z1">
    <w:name w:val="WW8Num18z1"/>
    <w:rsid w:val="003C5838"/>
    <w:rPr>
      <w:rFonts w:ascii="Courier New" w:hAnsi="Courier New" w:cs="Courier New"/>
    </w:rPr>
  </w:style>
  <w:style w:type="character" w:customStyle="1" w:styleId="WW8Num18z2">
    <w:name w:val="WW8Num18z2"/>
    <w:rsid w:val="003C5838"/>
    <w:rPr>
      <w:rFonts w:ascii="Wingdings" w:hAnsi="Wingdings" w:cs="Wingdings"/>
    </w:rPr>
  </w:style>
  <w:style w:type="character" w:customStyle="1" w:styleId="WW8Num18z3">
    <w:name w:val="WW8Num18z3"/>
    <w:rsid w:val="003C5838"/>
    <w:rPr>
      <w:rFonts w:ascii="Symbol" w:hAnsi="Symbol" w:cs="Symbol"/>
    </w:rPr>
  </w:style>
  <w:style w:type="character" w:customStyle="1" w:styleId="WW8Num19z1">
    <w:name w:val="WW8Num19z1"/>
    <w:rsid w:val="003C5838"/>
    <w:rPr>
      <w:rFonts w:ascii="Courier New" w:hAnsi="Courier New" w:cs="Courier New"/>
    </w:rPr>
  </w:style>
  <w:style w:type="character" w:customStyle="1" w:styleId="WW8Num19z3">
    <w:name w:val="WW8Num19z3"/>
    <w:rsid w:val="003C5838"/>
    <w:rPr>
      <w:rFonts w:ascii="Symbol" w:hAnsi="Symbol" w:cs="Symbol"/>
    </w:rPr>
  </w:style>
  <w:style w:type="character" w:customStyle="1" w:styleId="WW8Num20z1">
    <w:name w:val="WW8Num20z1"/>
    <w:rsid w:val="003C5838"/>
    <w:rPr>
      <w:rFonts w:ascii="Symbol" w:hAnsi="Symbol" w:cs="Symbol"/>
    </w:rPr>
  </w:style>
  <w:style w:type="character" w:customStyle="1" w:styleId="WW8Num20z4">
    <w:name w:val="WW8Num20z4"/>
    <w:rsid w:val="003C5838"/>
    <w:rPr>
      <w:rFonts w:ascii="Courier New" w:hAnsi="Courier New" w:cs="Courier New"/>
    </w:rPr>
  </w:style>
  <w:style w:type="character" w:customStyle="1" w:styleId="WW8Num21z1">
    <w:name w:val="WW8Num21z1"/>
    <w:rsid w:val="003C5838"/>
    <w:rPr>
      <w:rFonts w:ascii="Courier New" w:hAnsi="Courier New" w:cs="Courier New"/>
    </w:rPr>
  </w:style>
  <w:style w:type="character" w:customStyle="1" w:styleId="WW8Num21z3">
    <w:name w:val="WW8Num21z3"/>
    <w:rsid w:val="003C5838"/>
    <w:rPr>
      <w:rFonts w:ascii="Symbol" w:hAnsi="Symbol" w:cs="Symbol"/>
    </w:rPr>
  </w:style>
  <w:style w:type="character" w:customStyle="1" w:styleId="WW8Num22z1">
    <w:name w:val="WW8Num22z1"/>
    <w:rsid w:val="003C5838"/>
    <w:rPr>
      <w:rFonts w:ascii="Courier New" w:hAnsi="Courier New" w:cs="Courier New"/>
    </w:rPr>
  </w:style>
  <w:style w:type="character" w:customStyle="1" w:styleId="WW8Num22z2">
    <w:name w:val="WW8Num22z2"/>
    <w:rsid w:val="003C5838"/>
    <w:rPr>
      <w:rFonts w:ascii="Wingdings" w:hAnsi="Wingdings" w:cs="Wingdings"/>
    </w:rPr>
  </w:style>
  <w:style w:type="character" w:customStyle="1" w:styleId="WW8Num25z0">
    <w:name w:val="WW8Num25z0"/>
    <w:rsid w:val="003C5838"/>
    <w:rPr>
      <w:rFonts w:ascii="Wingdings" w:hAnsi="Wingdings" w:cs="Wingdings"/>
      <w:caps w:val="0"/>
      <w:smallCaps w:val="0"/>
      <w:strike w:val="0"/>
      <w:dstrike w:val="0"/>
      <w:vanish w:val="0"/>
      <w:color w:val="000000"/>
      <w:position w:val="0"/>
      <w:sz w:val="24"/>
      <w:vertAlign w:val="baseline"/>
    </w:rPr>
  </w:style>
  <w:style w:type="character" w:customStyle="1" w:styleId="WW8Num25z1">
    <w:name w:val="WW8Num25z1"/>
    <w:rsid w:val="003C5838"/>
    <w:rPr>
      <w:rFonts w:ascii="Courier New" w:hAnsi="Courier New" w:cs="Courier New"/>
    </w:rPr>
  </w:style>
  <w:style w:type="character" w:customStyle="1" w:styleId="WW8Num25z2">
    <w:name w:val="WW8Num25z2"/>
    <w:rsid w:val="003C5838"/>
    <w:rPr>
      <w:rFonts w:ascii="Wingdings" w:hAnsi="Wingdings" w:cs="Wingdings"/>
    </w:rPr>
  </w:style>
  <w:style w:type="character" w:customStyle="1" w:styleId="WW8Num25z3">
    <w:name w:val="WW8Num25z3"/>
    <w:rsid w:val="003C5838"/>
    <w:rPr>
      <w:rFonts w:ascii="Symbol" w:hAnsi="Symbol" w:cs="Symbol"/>
    </w:rPr>
  </w:style>
  <w:style w:type="character" w:customStyle="1" w:styleId="WW8Num26z1">
    <w:name w:val="WW8Num26z1"/>
    <w:rsid w:val="003C5838"/>
    <w:rPr>
      <w:rFonts w:ascii="Courier New" w:hAnsi="Courier New" w:cs="Courier New"/>
    </w:rPr>
  </w:style>
  <w:style w:type="character" w:customStyle="1" w:styleId="WW8Num26z2">
    <w:name w:val="WW8Num26z2"/>
    <w:rsid w:val="003C5838"/>
    <w:rPr>
      <w:rFonts w:ascii="Wingdings" w:hAnsi="Wingdings" w:cs="Wingdings"/>
    </w:rPr>
  </w:style>
  <w:style w:type="character" w:customStyle="1" w:styleId="WW8Num26z3">
    <w:name w:val="WW8Num26z3"/>
    <w:rsid w:val="003C5838"/>
    <w:rPr>
      <w:rFonts w:ascii="Symbol" w:hAnsi="Symbol" w:cs="Symbol"/>
    </w:rPr>
  </w:style>
  <w:style w:type="character" w:customStyle="1" w:styleId="WW8Num27z1">
    <w:name w:val="WW8Num27z1"/>
    <w:rsid w:val="003C5838"/>
    <w:rPr>
      <w:rFonts w:ascii="Courier New" w:hAnsi="Courier New" w:cs="Courier New"/>
    </w:rPr>
  </w:style>
  <w:style w:type="character" w:customStyle="1" w:styleId="WW8Num27z2">
    <w:name w:val="WW8Num27z2"/>
    <w:rsid w:val="003C5838"/>
    <w:rPr>
      <w:rFonts w:ascii="Wingdings" w:hAnsi="Wingdings" w:cs="Wingdings"/>
    </w:rPr>
  </w:style>
  <w:style w:type="character" w:customStyle="1" w:styleId="WW8Num28z1">
    <w:name w:val="WW8Num28z1"/>
    <w:rsid w:val="003C5838"/>
    <w:rPr>
      <w:rFonts w:ascii="Courier New" w:hAnsi="Courier New" w:cs="Courier New"/>
    </w:rPr>
  </w:style>
  <w:style w:type="character" w:customStyle="1" w:styleId="WW8Num28z2">
    <w:name w:val="WW8Num28z2"/>
    <w:rsid w:val="003C5838"/>
    <w:rPr>
      <w:rFonts w:ascii="Wingdings" w:hAnsi="Wingdings" w:cs="Wingdings"/>
    </w:rPr>
  </w:style>
  <w:style w:type="character" w:customStyle="1" w:styleId="WW8Num28z3">
    <w:name w:val="WW8Num28z3"/>
    <w:rsid w:val="003C5838"/>
    <w:rPr>
      <w:rFonts w:ascii="Symbol" w:hAnsi="Symbol" w:cs="Symbol"/>
    </w:rPr>
  </w:style>
  <w:style w:type="character" w:customStyle="1" w:styleId="WW8Num29z1">
    <w:name w:val="WW8Num29z1"/>
    <w:rsid w:val="003C5838"/>
    <w:rPr>
      <w:caps w:val="0"/>
      <w:smallCaps w:val="0"/>
      <w:strike w:val="0"/>
      <w:dstrike w:val="0"/>
      <w:vanish w:val="0"/>
      <w:color w:val="000000"/>
      <w:position w:val="0"/>
      <w:sz w:val="24"/>
      <w:vertAlign w:val="baseline"/>
    </w:rPr>
  </w:style>
  <w:style w:type="character" w:customStyle="1" w:styleId="WW8Num31z0">
    <w:name w:val="WW8Num31z0"/>
    <w:rsid w:val="003C5838"/>
    <w:rPr>
      <w:rFonts w:ascii="Symbol" w:hAnsi="Symbol" w:cs="Symbol"/>
    </w:rPr>
  </w:style>
  <w:style w:type="character" w:customStyle="1" w:styleId="WW8Num31z1">
    <w:name w:val="WW8Num31z1"/>
    <w:rsid w:val="003C5838"/>
    <w:rPr>
      <w:rFonts w:ascii="Courier New" w:hAnsi="Courier New" w:cs="Courier New"/>
    </w:rPr>
  </w:style>
  <w:style w:type="character" w:customStyle="1" w:styleId="WW8Num31z2">
    <w:name w:val="WW8Num31z2"/>
    <w:rsid w:val="003C5838"/>
    <w:rPr>
      <w:rFonts w:ascii="Wingdings" w:hAnsi="Wingdings" w:cs="Wingdings"/>
    </w:rPr>
  </w:style>
  <w:style w:type="character" w:customStyle="1" w:styleId="WW8Num32z1">
    <w:name w:val="WW8Num32z1"/>
    <w:rsid w:val="003C5838"/>
    <w:rPr>
      <w:rFonts w:ascii="Courier New" w:hAnsi="Courier New" w:cs="Courier New"/>
      <w:sz w:val="20"/>
    </w:rPr>
  </w:style>
  <w:style w:type="character" w:customStyle="1" w:styleId="WW8Num32z2">
    <w:name w:val="WW8Num32z2"/>
    <w:rsid w:val="003C5838"/>
    <w:rPr>
      <w:rFonts w:ascii="Wingdings" w:hAnsi="Wingdings" w:cs="Wingdings"/>
      <w:sz w:val="20"/>
    </w:rPr>
  </w:style>
  <w:style w:type="character" w:customStyle="1" w:styleId="WW8Num33z1">
    <w:name w:val="WW8Num33z1"/>
    <w:rsid w:val="003C5838"/>
    <w:rPr>
      <w:rFonts w:ascii="Courier New" w:hAnsi="Courier New" w:cs="Courier New"/>
    </w:rPr>
  </w:style>
  <w:style w:type="character" w:customStyle="1" w:styleId="WW8Num33z2">
    <w:name w:val="WW8Num33z2"/>
    <w:rsid w:val="003C5838"/>
    <w:rPr>
      <w:rFonts w:ascii="Wingdings" w:hAnsi="Wingdings" w:cs="Wingdings"/>
    </w:rPr>
  </w:style>
  <w:style w:type="character" w:customStyle="1" w:styleId="WW8Num33z3">
    <w:name w:val="WW8Num33z3"/>
    <w:rsid w:val="003C5838"/>
    <w:rPr>
      <w:rFonts w:ascii="Symbol" w:hAnsi="Symbol" w:cs="Symbol"/>
    </w:rPr>
  </w:style>
  <w:style w:type="character" w:customStyle="1" w:styleId="WW8Num34z1">
    <w:name w:val="WW8Num34z1"/>
    <w:rsid w:val="003C5838"/>
    <w:rPr>
      <w:rFonts w:ascii="Courier New" w:hAnsi="Courier New" w:cs="Courier New"/>
    </w:rPr>
  </w:style>
  <w:style w:type="character" w:customStyle="1" w:styleId="WW8Num34z2">
    <w:name w:val="WW8Num34z2"/>
    <w:rsid w:val="003C5838"/>
    <w:rPr>
      <w:rFonts w:ascii="Wingdings" w:hAnsi="Wingdings" w:cs="Wingdings"/>
    </w:rPr>
  </w:style>
  <w:style w:type="character" w:customStyle="1" w:styleId="WW8Num36z1">
    <w:name w:val="WW8Num36z1"/>
    <w:rsid w:val="003C5838"/>
    <w:rPr>
      <w:rFonts w:ascii="Courier New" w:hAnsi="Courier New" w:cs="Courier New"/>
    </w:rPr>
  </w:style>
  <w:style w:type="character" w:customStyle="1" w:styleId="WW8Num36z2">
    <w:name w:val="WW8Num36z2"/>
    <w:rsid w:val="003C5838"/>
    <w:rPr>
      <w:rFonts w:ascii="Wingdings" w:hAnsi="Wingdings" w:cs="Wingdings"/>
    </w:rPr>
  </w:style>
  <w:style w:type="character" w:customStyle="1" w:styleId="WW8Num37z1">
    <w:name w:val="WW8Num37z1"/>
    <w:rsid w:val="003C5838"/>
    <w:rPr>
      <w:rFonts w:ascii="Courier New" w:hAnsi="Courier New" w:cs="Courier New"/>
    </w:rPr>
  </w:style>
  <w:style w:type="character" w:customStyle="1" w:styleId="WW8Num37z3">
    <w:name w:val="WW8Num37z3"/>
    <w:rsid w:val="003C5838"/>
    <w:rPr>
      <w:rFonts w:ascii="Symbol" w:hAnsi="Symbol" w:cs="Symbol"/>
    </w:rPr>
  </w:style>
  <w:style w:type="character" w:customStyle="1" w:styleId="WW8Num38z1">
    <w:name w:val="WW8Num38z1"/>
    <w:rsid w:val="003C5838"/>
    <w:rPr>
      <w:rFonts w:ascii="Courier New" w:hAnsi="Courier New" w:cs="Courier New"/>
    </w:rPr>
  </w:style>
  <w:style w:type="character" w:customStyle="1" w:styleId="WW8Num38z2">
    <w:name w:val="WW8Num38z2"/>
    <w:rsid w:val="003C5838"/>
    <w:rPr>
      <w:rFonts w:ascii="Wingdings" w:hAnsi="Wingdings" w:cs="Wingdings"/>
    </w:rPr>
  </w:style>
  <w:style w:type="character" w:customStyle="1" w:styleId="WW8Num38z3">
    <w:name w:val="WW8Num38z3"/>
    <w:rsid w:val="003C5838"/>
    <w:rPr>
      <w:rFonts w:ascii="Symbol" w:hAnsi="Symbol" w:cs="Symbol"/>
    </w:rPr>
  </w:style>
  <w:style w:type="character" w:customStyle="1" w:styleId="WW8Num39z1">
    <w:name w:val="WW8Num39z1"/>
    <w:rsid w:val="003C5838"/>
    <w:rPr>
      <w:rFonts w:ascii="Courier New" w:hAnsi="Courier New" w:cs="Courier New"/>
    </w:rPr>
  </w:style>
  <w:style w:type="character" w:customStyle="1" w:styleId="WW8Num39z2">
    <w:name w:val="WW8Num39z2"/>
    <w:rsid w:val="003C5838"/>
    <w:rPr>
      <w:rFonts w:ascii="Wingdings" w:hAnsi="Wingdings" w:cs="Wingdings"/>
    </w:rPr>
  </w:style>
  <w:style w:type="character" w:customStyle="1" w:styleId="WW8Num40z1">
    <w:name w:val="WW8Num40z1"/>
    <w:rsid w:val="003C5838"/>
    <w:rPr>
      <w:rFonts w:ascii="Courier New" w:hAnsi="Courier New" w:cs="Courier New"/>
    </w:rPr>
  </w:style>
  <w:style w:type="character" w:customStyle="1" w:styleId="WW8Num40z3">
    <w:name w:val="WW8Num40z3"/>
    <w:rsid w:val="003C5838"/>
    <w:rPr>
      <w:rFonts w:ascii="Symbol" w:hAnsi="Symbol" w:cs="Symbol"/>
    </w:rPr>
  </w:style>
  <w:style w:type="character" w:customStyle="1" w:styleId="WW8Num42z1">
    <w:name w:val="WW8Num42z1"/>
    <w:rsid w:val="003C5838"/>
    <w:rPr>
      <w:rFonts w:ascii="Courier New" w:hAnsi="Courier New" w:cs="Courier New"/>
    </w:rPr>
  </w:style>
  <w:style w:type="character" w:customStyle="1" w:styleId="WW8Num42z2">
    <w:name w:val="WW8Num42z2"/>
    <w:rsid w:val="003C5838"/>
    <w:rPr>
      <w:rFonts w:ascii="Wingdings" w:hAnsi="Wingdings" w:cs="Wingdings"/>
    </w:rPr>
  </w:style>
  <w:style w:type="character" w:customStyle="1" w:styleId="WW8Num42z3">
    <w:name w:val="WW8Num42z3"/>
    <w:rsid w:val="003C5838"/>
    <w:rPr>
      <w:rFonts w:ascii="Symbol" w:hAnsi="Symbol" w:cs="Symbol"/>
    </w:rPr>
  </w:style>
  <w:style w:type="character" w:customStyle="1" w:styleId="WW8Num43z1">
    <w:name w:val="WW8Num43z1"/>
    <w:rsid w:val="003C5838"/>
    <w:rPr>
      <w:rFonts w:ascii="Courier New" w:hAnsi="Courier New" w:cs="Courier New"/>
    </w:rPr>
  </w:style>
  <w:style w:type="character" w:customStyle="1" w:styleId="WW8Num43z3">
    <w:name w:val="WW8Num43z3"/>
    <w:rsid w:val="003C5838"/>
    <w:rPr>
      <w:rFonts w:ascii="Symbol" w:hAnsi="Symbol" w:cs="Symbol"/>
    </w:rPr>
  </w:style>
  <w:style w:type="character" w:customStyle="1" w:styleId="WW8Num44z1">
    <w:name w:val="WW8Num44z1"/>
    <w:rsid w:val="003C5838"/>
    <w:rPr>
      <w:rFonts w:ascii="Courier New" w:hAnsi="Courier New" w:cs="Courier New"/>
    </w:rPr>
  </w:style>
  <w:style w:type="character" w:customStyle="1" w:styleId="WW8Num44z2">
    <w:name w:val="WW8Num44z2"/>
    <w:rsid w:val="003C5838"/>
    <w:rPr>
      <w:rFonts w:ascii="Wingdings" w:hAnsi="Wingdings" w:cs="Wingdings"/>
    </w:rPr>
  </w:style>
  <w:style w:type="character" w:customStyle="1" w:styleId="WW8Num45z1">
    <w:name w:val="WW8Num45z1"/>
    <w:rsid w:val="003C5838"/>
    <w:rPr>
      <w:rFonts w:ascii="Courier New" w:hAnsi="Courier New" w:cs="Courier New"/>
    </w:rPr>
  </w:style>
  <w:style w:type="character" w:customStyle="1" w:styleId="WW8Num45z3">
    <w:name w:val="WW8Num45z3"/>
    <w:rsid w:val="003C5838"/>
    <w:rPr>
      <w:rFonts w:ascii="Symbol" w:hAnsi="Symbol" w:cs="Symbol"/>
    </w:rPr>
  </w:style>
  <w:style w:type="character" w:customStyle="1" w:styleId="WW8Num46z2">
    <w:name w:val="WW8Num46z2"/>
    <w:rsid w:val="003C5838"/>
    <w:rPr>
      <w:rFonts w:ascii="Wingdings" w:hAnsi="Wingdings" w:cs="Wingdings"/>
    </w:rPr>
  </w:style>
  <w:style w:type="character" w:customStyle="1" w:styleId="WW8Num47z1">
    <w:name w:val="WW8Num47z1"/>
    <w:rsid w:val="003C5838"/>
    <w:rPr>
      <w:rFonts w:ascii="Courier New" w:hAnsi="Courier New" w:cs="Courier New"/>
    </w:rPr>
  </w:style>
  <w:style w:type="character" w:customStyle="1" w:styleId="WW8Num47z3">
    <w:name w:val="WW8Num47z3"/>
    <w:rsid w:val="003C5838"/>
    <w:rPr>
      <w:rFonts w:ascii="Symbol" w:hAnsi="Symbol" w:cs="Symbol"/>
    </w:rPr>
  </w:style>
  <w:style w:type="character" w:customStyle="1" w:styleId="WW8Num49z0">
    <w:name w:val="WW8Num49z0"/>
    <w:rsid w:val="003C5838"/>
    <w:rPr>
      <w:rFonts w:ascii="Symbol" w:hAnsi="Symbol" w:cs="Symbol"/>
    </w:rPr>
  </w:style>
  <w:style w:type="character" w:customStyle="1" w:styleId="WW8Num49z1">
    <w:name w:val="WW8Num49z1"/>
    <w:rsid w:val="003C5838"/>
    <w:rPr>
      <w:rFonts w:ascii="Courier New" w:hAnsi="Courier New" w:cs="Courier New"/>
    </w:rPr>
  </w:style>
  <w:style w:type="character" w:customStyle="1" w:styleId="WW8Num49z2">
    <w:name w:val="WW8Num49z2"/>
    <w:rsid w:val="003C5838"/>
    <w:rPr>
      <w:rFonts w:ascii="Wingdings" w:hAnsi="Wingdings" w:cs="Wingdings"/>
    </w:rPr>
  </w:style>
  <w:style w:type="character" w:customStyle="1" w:styleId="WW8Num50z1">
    <w:name w:val="WW8Num50z1"/>
    <w:rsid w:val="003C5838"/>
    <w:rPr>
      <w:rFonts w:ascii="Calibri" w:hAnsi="Calibri" w:cs="Calibri"/>
    </w:rPr>
  </w:style>
  <w:style w:type="character" w:customStyle="1" w:styleId="WW8Num50z2">
    <w:name w:val="WW8Num50z2"/>
    <w:rsid w:val="003C5838"/>
    <w:rPr>
      <w:rFonts w:ascii="Wingdings" w:hAnsi="Wingdings" w:cs="Wingdings"/>
    </w:rPr>
  </w:style>
  <w:style w:type="character" w:customStyle="1" w:styleId="WW8Num50z4">
    <w:name w:val="WW8Num50z4"/>
    <w:rsid w:val="003C5838"/>
    <w:rPr>
      <w:rFonts w:ascii="Courier New" w:hAnsi="Courier New" w:cs="Courier New"/>
    </w:rPr>
  </w:style>
  <w:style w:type="character" w:customStyle="1" w:styleId="WW8Num51z1">
    <w:name w:val="WW8Num51z1"/>
    <w:rsid w:val="003C5838"/>
    <w:rPr>
      <w:rFonts w:ascii="Courier New" w:hAnsi="Courier New" w:cs="Courier New"/>
    </w:rPr>
  </w:style>
  <w:style w:type="character" w:customStyle="1" w:styleId="WW8Num51z2">
    <w:name w:val="WW8Num51z2"/>
    <w:rsid w:val="003C5838"/>
    <w:rPr>
      <w:rFonts w:ascii="Wingdings" w:hAnsi="Wingdings" w:cs="Wingdings"/>
    </w:rPr>
  </w:style>
  <w:style w:type="character" w:customStyle="1" w:styleId="WW8Num51z3">
    <w:name w:val="WW8Num51z3"/>
    <w:rsid w:val="003C5838"/>
    <w:rPr>
      <w:rFonts w:ascii="Symbol" w:hAnsi="Symbol" w:cs="Symbol"/>
    </w:rPr>
  </w:style>
  <w:style w:type="character" w:customStyle="1" w:styleId="WW8Num52z1">
    <w:name w:val="WW8Num52z1"/>
    <w:rsid w:val="003C5838"/>
    <w:rPr>
      <w:rFonts w:ascii="Times New Roman" w:eastAsia="Lucida Sans Unicode" w:hAnsi="Times New Roman" w:cs="Times New Roman"/>
    </w:rPr>
  </w:style>
  <w:style w:type="character" w:customStyle="1" w:styleId="WW8Num52z2">
    <w:name w:val="WW8Num52z2"/>
    <w:rsid w:val="003C5838"/>
    <w:rPr>
      <w:rFonts w:ascii="Wingdings" w:hAnsi="Wingdings" w:cs="Wingdings"/>
    </w:rPr>
  </w:style>
  <w:style w:type="character" w:customStyle="1" w:styleId="WW8Num52z4">
    <w:name w:val="WW8Num52z4"/>
    <w:rsid w:val="003C5838"/>
    <w:rPr>
      <w:rFonts w:ascii="Courier New" w:hAnsi="Courier New" w:cs="Courier New"/>
    </w:rPr>
  </w:style>
  <w:style w:type="character" w:customStyle="1" w:styleId="WW8Num53z3">
    <w:name w:val="WW8Num53z3"/>
    <w:rsid w:val="003C5838"/>
    <w:rPr>
      <w:rFonts w:ascii="Symbol" w:hAnsi="Symbol" w:cs="Symbol"/>
    </w:rPr>
  </w:style>
  <w:style w:type="character" w:customStyle="1" w:styleId="WW8Num54z1">
    <w:name w:val="WW8Num54z1"/>
    <w:rsid w:val="003C5838"/>
    <w:rPr>
      <w:rFonts w:ascii="Courier New" w:hAnsi="Courier New" w:cs="Courier New"/>
    </w:rPr>
  </w:style>
  <w:style w:type="character" w:customStyle="1" w:styleId="WW8Num54z2">
    <w:name w:val="WW8Num54z2"/>
    <w:rsid w:val="003C5838"/>
    <w:rPr>
      <w:rFonts w:ascii="Wingdings" w:hAnsi="Wingdings" w:cs="Wingdings"/>
    </w:rPr>
  </w:style>
  <w:style w:type="character" w:customStyle="1" w:styleId="WW8Num55z1">
    <w:name w:val="WW8Num55z1"/>
    <w:rsid w:val="003C5838"/>
    <w:rPr>
      <w:rFonts w:ascii="Courier New" w:hAnsi="Courier New" w:cs="Courier New"/>
    </w:rPr>
  </w:style>
  <w:style w:type="character" w:customStyle="1" w:styleId="WW8Num55z3">
    <w:name w:val="WW8Num55z3"/>
    <w:rsid w:val="003C5838"/>
    <w:rPr>
      <w:rFonts w:ascii="Symbol" w:hAnsi="Symbol" w:cs="Symbol"/>
    </w:rPr>
  </w:style>
  <w:style w:type="character" w:customStyle="1" w:styleId="WW8Num57z0">
    <w:name w:val="WW8Num57z0"/>
    <w:rsid w:val="003C5838"/>
    <w:rPr>
      <w:rFonts w:ascii="Times New Roman" w:eastAsia="Times New Roman" w:hAnsi="Times New Roman" w:cs="Times New Roman"/>
    </w:rPr>
  </w:style>
  <w:style w:type="character" w:customStyle="1" w:styleId="WW8Num57z1">
    <w:name w:val="WW8Num57z1"/>
    <w:rsid w:val="003C5838"/>
    <w:rPr>
      <w:rFonts w:ascii="Symbol" w:hAnsi="Symbol" w:cs="Symbol"/>
    </w:rPr>
  </w:style>
  <w:style w:type="character" w:customStyle="1" w:styleId="WW8Num57z2">
    <w:name w:val="WW8Num57z2"/>
    <w:rsid w:val="003C5838"/>
    <w:rPr>
      <w:rFonts w:ascii="Wingdings" w:hAnsi="Wingdings" w:cs="Wingdings"/>
    </w:rPr>
  </w:style>
  <w:style w:type="character" w:customStyle="1" w:styleId="WW8Num57z4">
    <w:name w:val="WW8Num57z4"/>
    <w:rsid w:val="003C5838"/>
    <w:rPr>
      <w:rFonts w:ascii="Courier New" w:hAnsi="Courier New" w:cs="Courier New"/>
    </w:rPr>
  </w:style>
  <w:style w:type="character" w:customStyle="1" w:styleId="WW8Num60z0">
    <w:name w:val="WW8Num60z0"/>
    <w:rsid w:val="003C5838"/>
    <w:rPr>
      <w:rFonts w:ascii="Symbol" w:hAnsi="Symbol" w:cs="Symbol"/>
    </w:rPr>
  </w:style>
  <w:style w:type="character" w:customStyle="1" w:styleId="WW8Num60z1">
    <w:name w:val="WW8Num60z1"/>
    <w:rsid w:val="003C5838"/>
    <w:rPr>
      <w:rFonts w:ascii="Courier New" w:hAnsi="Courier New" w:cs="Courier New"/>
    </w:rPr>
  </w:style>
  <w:style w:type="character" w:customStyle="1" w:styleId="WW8Num60z2">
    <w:name w:val="WW8Num60z2"/>
    <w:rsid w:val="003C5838"/>
    <w:rPr>
      <w:rFonts w:ascii="Wingdings" w:hAnsi="Wingdings" w:cs="Wingdings"/>
    </w:rPr>
  </w:style>
  <w:style w:type="character" w:customStyle="1" w:styleId="WW8Num61z1">
    <w:name w:val="WW8Num61z1"/>
    <w:rsid w:val="003C5838"/>
    <w:rPr>
      <w:rFonts w:ascii="Courier New" w:hAnsi="Courier New" w:cs="Courier New"/>
    </w:rPr>
  </w:style>
  <w:style w:type="character" w:customStyle="1" w:styleId="WW8Num61z2">
    <w:name w:val="WW8Num61z2"/>
    <w:rsid w:val="003C5838"/>
    <w:rPr>
      <w:rFonts w:ascii="Wingdings" w:hAnsi="Wingdings" w:cs="Wingdings"/>
    </w:rPr>
  </w:style>
  <w:style w:type="character" w:customStyle="1" w:styleId="WW8Num62z1">
    <w:name w:val="WW8Num62z1"/>
    <w:rsid w:val="003C5838"/>
    <w:rPr>
      <w:rFonts w:ascii="Courier New" w:hAnsi="Courier New" w:cs="Courier New"/>
    </w:rPr>
  </w:style>
  <w:style w:type="character" w:customStyle="1" w:styleId="WW8Num62z2">
    <w:name w:val="WW8Num62z2"/>
    <w:rsid w:val="003C5838"/>
    <w:rPr>
      <w:rFonts w:ascii="Wingdings" w:hAnsi="Wingdings" w:cs="Wingdings"/>
    </w:rPr>
  </w:style>
  <w:style w:type="character" w:customStyle="1" w:styleId="WW8Num63z1">
    <w:name w:val="WW8Num63z1"/>
    <w:rsid w:val="003C5838"/>
    <w:rPr>
      <w:rFonts w:ascii="Courier New" w:hAnsi="Courier New" w:cs="Courier New"/>
    </w:rPr>
  </w:style>
  <w:style w:type="character" w:customStyle="1" w:styleId="WW8Num63z2">
    <w:name w:val="WW8Num63z2"/>
    <w:rsid w:val="003C5838"/>
    <w:rPr>
      <w:rFonts w:ascii="Wingdings" w:hAnsi="Wingdings" w:cs="Wingdings"/>
    </w:rPr>
  </w:style>
  <w:style w:type="character" w:customStyle="1" w:styleId="WW8Num64z1">
    <w:name w:val="WW8Num64z1"/>
    <w:rsid w:val="003C5838"/>
    <w:rPr>
      <w:rFonts w:ascii="Courier New" w:hAnsi="Courier New" w:cs="Courier New"/>
    </w:rPr>
  </w:style>
  <w:style w:type="character" w:customStyle="1" w:styleId="WW8Num64z3">
    <w:name w:val="WW8Num64z3"/>
    <w:rsid w:val="003C5838"/>
    <w:rPr>
      <w:rFonts w:ascii="Symbol" w:hAnsi="Symbol" w:cs="Symbol"/>
    </w:rPr>
  </w:style>
  <w:style w:type="character" w:customStyle="1" w:styleId="WW8Num65z1">
    <w:name w:val="WW8Num65z1"/>
    <w:rsid w:val="003C5838"/>
    <w:rPr>
      <w:rFonts w:ascii="Courier New" w:hAnsi="Courier New" w:cs="Courier New"/>
    </w:rPr>
  </w:style>
  <w:style w:type="character" w:customStyle="1" w:styleId="WW8Num65z2">
    <w:name w:val="WW8Num65z2"/>
    <w:rsid w:val="003C5838"/>
    <w:rPr>
      <w:rFonts w:ascii="Wingdings" w:hAnsi="Wingdings" w:cs="Wingdings"/>
    </w:rPr>
  </w:style>
  <w:style w:type="character" w:customStyle="1" w:styleId="WW8Num71z1">
    <w:name w:val="WW8Num71z1"/>
    <w:rsid w:val="003C5838"/>
    <w:rPr>
      <w:rFonts w:ascii="Courier New" w:hAnsi="Courier New" w:cs="Courier New"/>
    </w:rPr>
  </w:style>
  <w:style w:type="character" w:customStyle="1" w:styleId="WW8Num71z2">
    <w:name w:val="WW8Num71z2"/>
    <w:rsid w:val="003C5838"/>
    <w:rPr>
      <w:rFonts w:ascii="Wingdings" w:hAnsi="Wingdings" w:cs="Wingdings"/>
    </w:rPr>
  </w:style>
  <w:style w:type="character" w:customStyle="1" w:styleId="WW8Num72z1">
    <w:name w:val="WW8Num72z1"/>
    <w:rsid w:val="003C5838"/>
    <w:rPr>
      <w:rFonts w:ascii="Courier New" w:hAnsi="Courier New" w:cs="Courier New"/>
    </w:rPr>
  </w:style>
  <w:style w:type="character" w:customStyle="1" w:styleId="WW8Num72z3">
    <w:name w:val="WW8Num72z3"/>
    <w:rsid w:val="003C5838"/>
    <w:rPr>
      <w:rFonts w:ascii="Symbol" w:hAnsi="Symbol" w:cs="Symbol"/>
    </w:rPr>
  </w:style>
  <w:style w:type="character" w:customStyle="1" w:styleId="WW8Num74z1">
    <w:name w:val="WW8Num74z1"/>
    <w:rsid w:val="003C5838"/>
    <w:rPr>
      <w:rFonts w:ascii="Courier New" w:hAnsi="Courier New" w:cs="Courier New"/>
    </w:rPr>
  </w:style>
  <w:style w:type="character" w:customStyle="1" w:styleId="WW8Num74z2">
    <w:name w:val="WW8Num74z2"/>
    <w:rsid w:val="003C5838"/>
    <w:rPr>
      <w:rFonts w:ascii="Wingdings" w:hAnsi="Wingdings" w:cs="Wingdings"/>
    </w:rPr>
  </w:style>
  <w:style w:type="character" w:customStyle="1" w:styleId="WW8Num76z1">
    <w:name w:val="WW8Num76z1"/>
    <w:rsid w:val="003C5838"/>
    <w:rPr>
      <w:rFonts w:ascii="Courier New" w:hAnsi="Courier New" w:cs="Courier New"/>
    </w:rPr>
  </w:style>
  <w:style w:type="character" w:customStyle="1" w:styleId="WW8Num76z2">
    <w:name w:val="WW8Num76z2"/>
    <w:rsid w:val="003C5838"/>
    <w:rPr>
      <w:rFonts w:ascii="Wingdings" w:hAnsi="Wingdings" w:cs="Wingdings"/>
    </w:rPr>
  </w:style>
  <w:style w:type="character" w:customStyle="1" w:styleId="WW8Num76z3">
    <w:name w:val="WW8Num76z3"/>
    <w:rsid w:val="003C5838"/>
    <w:rPr>
      <w:rFonts w:ascii="Symbol" w:hAnsi="Symbol" w:cs="Symbol"/>
    </w:rPr>
  </w:style>
  <w:style w:type="character" w:customStyle="1" w:styleId="WW8Num77z1">
    <w:name w:val="WW8Num77z1"/>
    <w:rsid w:val="003C5838"/>
    <w:rPr>
      <w:rFonts w:ascii="Courier New" w:hAnsi="Courier New" w:cs="Courier New"/>
    </w:rPr>
  </w:style>
  <w:style w:type="character" w:customStyle="1" w:styleId="WW8Num77z2">
    <w:name w:val="WW8Num77z2"/>
    <w:rsid w:val="003C5838"/>
    <w:rPr>
      <w:rFonts w:ascii="Wingdings" w:hAnsi="Wingdings" w:cs="Wingdings"/>
    </w:rPr>
  </w:style>
  <w:style w:type="character" w:customStyle="1" w:styleId="WW8Num77z3">
    <w:name w:val="WW8Num77z3"/>
    <w:rsid w:val="003C5838"/>
    <w:rPr>
      <w:rFonts w:ascii="Symbol" w:hAnsi="Symbol" w:cs="Symbol"/>
    </w:rPr>
  </w:style>
  <w:style w:type="character" w:customStyle="1" w:styleId="WW8Num78z1">
    <w:name w:val="WW8Num78z1"/>
    <w:rsid w:val="003C5838"/>
    <w:rPr>
      <w:rFonts w:ascii="Courier New" w:hAnsi="Courier New" w:cs="Courier New"/>
    </w:rPr>
  </w:style>
  <w:style w:type="character" w:customStyle="1" w:styleId="WW8Num78z2">
    <w:name w:val="WW8Num78z2"/>
    <w:rsid w:val="003C5838"/>
    <w:rPr>
      <w:rFonts w:ascii="Wingdings" w:hAnsi="Wingdings" w:cs="Wingdings"/>
    </w:rPr>
  </w:style>
  <w:style w:type="character" w:customStyle="1" w:styleId="WW8Num78z3">
    <w:name w:val="WW8Num78z3"/>
    <w:rsid w:val="003C5838"/>
    <w:rPr>
      <w:rFonts w:ascii="Symbol" w:hAnsi="Symbol" w:cs="Symbol"/>
    </w:rPr>
  </w:style>
  <w:style w:type="character" w:customStyle="1" w:styleId="WW8Num79z1">
    <w:name w:val="WW8Num79z1"/>
    <w:rsid w:val="003C5838"/>
    <w:rPr>
      <w:rFonts w:ascii="Courier New" w:hAnsi="Courier New" w:cs="Courier New"/>
    </w:rPr>
  </w:style>
  <w:style w:type="character" w:customStyle="1" w:styleId="WW8Num79z3">
    <w:name w:val="WW8Num79z3"/>
    <w:rsid w:val="003C5838"/>
    <w:rPr>
      <w:rFonts w:ascii="Symbol" w:hAnsi="Symbol" w:cs="Symbol"/>
    </w:rPr>
  </w:style>
  <w:style w:type="character" w:customStyle="1" w:styleId="WW8Num80z1">
    <w:name w:val="WW8Num80z1"/>
    <w:rsid w:val="003C5838"/>
    <w:rPr>
      <w:rFonts w:ascii="Courier New" w:hAnsi="Courier New" w:cs="Courier New"/>
    </w:rPr>
  </w:style>
  <w:style w:type="character" w:customStyle="1" w:styleId="WW8Num80z2">
    <w:name w:val="WW8Num80z2"/>
    <w:rsid w:val="003C5838"/>
    <w:rPr>
      <w:rFonts w:ascii="Wingdings" w:hAnsi="Wingdings" w:cs="Wingdings"/>
    </w:rPr>
  </w:style>
  <w:style w:type="character" w:customStyle="1" w:styleId="WW8Num81z3">
    <w:name w:val="WW8Num81z3"/>
    <w:rsid w:val="003C5838"/>
    <w:rPr>
      <w:rFonts w:ascii="Symbol" w:hAnsi="Symbol" w:cs="Symbol"/>
    </w:rPr>
  </w:style>
  <w:style w:type="character" w:customStyle="1" w:styleId="WW8Num81z4">
    <w:name w:val="WW8Num81z4"/>
    <w:rsid w:val="003C5838"/>
    <w:rPr>
      <w:rFonts w:ascii="Courier New" w:hAnsi="Courier New" w:cs="Courier New"/>
    </w:rPr>
  </w:style>
  <w:style w:type="character" w:customStyle="1" w:styleId="WW8Num81z5">
    <w:name w:val="WW8Num81z5"/>
    <w:rsid w:val="003C5838"/>
    <w:rPr>
      <w:rFonts w:ascii="Wingdings" w:hAnsi="Wingdings" w:cs="Wingdings"/>
    </w:rPr>
  </w:style>
  <w:style w:type="character" w:customStyle="1" w:styleId="WW8Num82z1">
    <w:name w:val="WW8Num82z1"/>
    <w:rsid w:val="003C5838"/>
    <w:rPr>
      <w:rFonts w:ascii="Courier New" w:hAnsi="Courier New" w:cs="Courier New"/>
    </w:rPr>
  </w:style>
  <w:style w:type="character" w:customStyle="1" w:styleId="WW8Num82z2">
    <w:name w:val="WW8Num82z2"/>
    <w:rsid w:val="003C5838"/>
    <w:rPr>
      <w:rFonts w:ascii="Wingdings" w:hAnsi="Wingdings" w:cs="Wingdings"/>
    </w:rPr>
  </w:style>
  <w:style w:type="character" w:customStyle="1" w:styleId="WW8Num83z1">
    <w:name w:val="WW8Num83z1"/>
    <w:rsid w:val="003C5838"/>
    <w:rPr>
      <w:rFonts w:ascii="Courier New" w:hAnsi="Courier New" w:cs="Courier New"/>
    </w:rPr>
  </w:style>
  <w:style w:type="character" w:customStyle="1" w:styleId="WW8Num83z2">
    <w:name w:val="WW8Num83z2"/>
    <w:rsid w:val="003C5838"/>
    <w:rPr>
      <w:rFonts w:ascii="Wingdings" w:hAnsi="Wingdings" w:cs="Wingdings"/>
    </w:rPr>
  </w:style>
  <w:style w:type="character" w:customStyle="1" w:styleId="WW8Num84z1">
    <w:name w:val="WW8Num84z1"/>
    <w:rsid w:val="003C5838"/>
    <w:rPr>
      <w:rFonts w:ascii="Courier New" w:hAnsi="Courier New" w:cs="Courier New"/>
    </w:rPr>
  </w:style>
  <w:style w:type="character" w:customStyle="1" w:styleId="WW8Num84z2">
    <w:name w:val="WW8Num84z2"/>
    <w:rsid w:val="003C5838"/>
    <w:rPr>
      <w:rFonts w:ascii="Wingdings" w:hAnsi="Wingdings" w:cs="Wingdings"/>
    </w:rPr>
  </w:style>
  <w:style w:type="character" w:customStyle="1" w:styleId="WW8Num85z1">
    <w:name w:val="WW8Num85z1"/>
    <w:rsid w:val="003C5838"/>
    <w:rPr>
      <w:rFonts w:ascii="Courier New" w:hAnsi="Courier New" w:cs="Courier New"/>
    </w:rPr>
  </w:style>
  <w:style w:type="character" w:customStyle="1" w:styleId="WW8Num85z2">
    <w:name w:val="WW8Num85z2"/>
    <w:rsid w:val="003C5838"/>
    <w:rPr>
      <w:rFonts w:ascii="Wingdings" w:hAnsi="Wingdings" w:cs="Wingdings"/>
    </w:rPr>
  </w:style>
  <w:style w:type="character" w:customStyle="1" w:styleId="WW8Num85z3">
    <w:name w:val="WW8Num85z3"/>
    <w:rsid w:val="003C5838"/>
    <w:rPr>
      <w:rFonts w:ascii="Symbol" w:hAnsi="Symbol" w:cs="Symbol"/>
    </w:rPr>
  </w:style>
  <w:style w:type="character" w:customStyle="1" w:styleId="WW8Num87z1">
    <w:name w:val="WW8Num87z1"/>
    <w:rsid w:val="003C5838"/>
    <w:rPr>
      <w:rFonts w:ascii="Courier New" w:hAnsi="Courier New" w:cs="Courier New"/>
    </w:rPr>
  </w:style>
  <w:style w:type="character" w:customStyle="1" w:styleId="WW8Num87z2">
    <w:name w:val="WW8Num87z2"/>
    <w:rsid w:val="003C5838"/>
    <w:rPr>
      <w:rFonts w:ascii="Wingdings" w:hAnsi="Wingdings" w:cs="Wingdings"/>
    </w:rPr>
  </w:style>
  <w:style w:type="character" w:customStyle="1" w:styleId="WW8Num88z1">
    <w:name w:val="WW8Num88z1"/>
    <w:rsid w:val="003C5838"/>
    <w:rPr>
      <w:rFonts w:ascii="Courier New" w:hAnsi="Courier New" w:cs="Courier New"/>
    </w:rPr>
  </w:style>
  <w:style w:type="character" w:customStyle="1" w:styleId="WW8Num88z3">
    <w:name w:val="WW8Num88z3"/>
    <w:rsid w:val="003C5838"/>
    <w:rPr>
      <w:rFonts w:ascii="Symbol" w:hAnsi="Symbol" w:cs="Symbol"/>
    </w:rPr>
  </w:style>
  <w:style w:type="character" w:customStyle="1" w:styleId="WW8Num89z1">
    <w:name w:val="WW8Num89z1"/>
    <w:rsid w:val="003C5838"/>
    <w:rPr>
      <w:rFonts w:ascii="Courier New" w:hAnsi="Courier New" w:cs="Courier New"/>
    </w:rPr>
  </w:style>
  <w:style w:type="character" w:customStyle="1" w:styleId="WW8Num89z3">
    <w:name w:val="WW8Num89z3"/>
    <w:rsid w:val="003C5838"/>
    <w:rPr>
      <w:rFonts w:ascii="Symbol" w:hAnsi="Symbol" w:cs="Symbol"/>
    </w:rPr>
  </w:style>
  <w:style w:type="character" w:customStyle="1" w:styleId="WW8Num90z1">
    <w:name w:val="WW8Num90z1"/>
    <w:rsid w:val="003C5838"/>
    <w:rPr>
      <w:rFonts w:ascii="Courier New" w:hAnsi="Courier New" w:cs="Courier New"/>
    </w:rPr>
  </w:style>
  <w:style w:type="character" w:customStyle="1" w:styleId="WW8Num90z2">
    <w:name w:val="WW8Num90z2"/>
    <w:rsid w:val="003C5838"/>
    <w:rPr>
      <w:rFonts w:ascii="Wingdings" w:hAnsi="Wingdings" w:cs="Wingdings"/>
    </w:rPr>
  </w:style>
  <w:style w:type="character" w:customStyle="1" w:styleId="WW8Num91z1">
    <w:name w:val="WW8Num91z1"/>
    <w:rsid w:val="003C5838"/>
    <w:rPr>
      <w:rFonts w:ascii="Courier New" w:hAnsi="Courier New" w:cs="Courier New"/>
    </w:rPr>
  </w:style>
  <w:style w:type="character" w:customStyle="1" w:styleId="WW8Num91z2">
    <w:name w:val="WW8Num91z2"/>
    <w:rsid w:val="003C5838"/>
    <w:rPr>
      <w:rFonts w:ascii="Wingdings" w:hAnsi="Wingdings" w:cs="Wingdings"/>
    </w:rPr>
  </w:style>
  <w:style w:type="character" w:customStyle="1" w:styleId="WW8Num92z1">
    <w:name w:val="WW8Num92z1"/>
    <w:rsid w:val="003C5838"/>
    <w:rPr>
      <w:rFonts w:ascii="Courier New" w:hAnsi="Courier New" w:cs="Courier New"/>
    </w:rPr>
  </w:style>
  <w:style w:type="character" w:customStyle="1" w:styleId="WW8Num92z3">
    <w:name w:val="WW8Num92z3"/>
    <w:rsid w:val="003C5838"/>
    <w:rPr>
      <w:rFonts w:ascii="Symbol" w:hAnsi="Symbol" w:cs="Symbol"/>
    </w:rPr>
  </w:style>
  <w:style w:type="character" w:customStyle="1" w:styleId="WW8Num93z1">
    <w:name w:val="WW8Num93z1"/>
    <w:rsid w:val="003C5838"/>
    <w:rPr>
      <w:rFonts w:ascii="Courier New" w:hAnsi="Courier New" w:cs="Courier New"/>
    </w:rPr>
  </w:style>
  <w:style w:type="character" w:customStyle="1" w:styleId="WW8Num93z2">
    <w:name w:val="WW8Num93z2"/>
    <w:rsid w:val="003C5838"/>
    <w:rPr>
      <w:rFonts w:ascii="Wingdings" w:hAnsi="Wingdings" w:cs="Wingdings"/>
    </w:rPr>
  </w:style>
  <w:style w:type="character" w:customStyle="1" w:styleId="WW8Num94z1">
    <w:name w:val="WW8Num94z1"/>
    <w:rsid w:val="003C5838"/>
    <w:rPr>
      <w:rFonts w:ascii="Courier New" w:hAnsi="Courier New" w:cs="Courier New"/>
    </w:rPr>
  </w:style>
  <w:style w:type="character" w:customStyle="1" w:styleId="WW8Num94z2">
    <w:name w:val="WW8Num94z2"/>
    <w:rsid w:val="003C5838"/>
    <w:rPr>
      <w:rFonts w:ascii="Wingdings" w:hAnsi="Wingdings" w:cs="Wingdings"/>
    </w:rPr>
  </w:style>
  <w:style w:type="character" w:customStyle="1" w:styleId="WW8Num95z1">
    <w:name w:val="WW8Num95z1"/>
    <w:rsid w:val="003C5838"/>
    <w:rPr>
      <w:rFonts w:ascii="Courier New" w:hAnsi="Courier New" w:cs="Courier New"/>
    </w:rPr>
  </w:style>
  <w:style w:type="character" w:customStyle="1" w:styleId="WW8Num95z2">
    <w:name w:val="WW8Num95z2"/>
    <w:rsid w:val="003C5838"/>
    <w:rPr>
      <w:rFonts w:ascii="Wingdings" w:hAnsi="Wingdings" w:cs="Wingdings"/>
    </w:rPr>
  </w:style>
  <w:style w:type="character" w:customStyle="1" w:styleId="WW8Num96z1">
    <w:name w:val="WW8Num96z1"/>
    <w:rsid w:val="003C5838"/>
    <w:rPr>
      <w:rFonts w:ascii="Courier New" w:hAnsi="Courier New" w:cs="Courier New"/>
    </w:rPr>
  </w:style>
  <w:style w:type="character" w:customStyle="1" w:styleId="WW8Num96z2">
    <w:name w:val="WW8Num96z2"/>
    <w:rsid w:val="003C5838"/>
    <w:rPr>
      <w:rFonts w:ascii="Wingdings" w:hAnsi="Wingdings" w:cs="Wingdings"/>
    </w:rPr>
  </w:style>
  <w:style w:type="character" w:customStyle="1" w:styleId="WW8Num96z3">
    <w:name w:val="WW8Num96z3"/>
    <w:rsid w:val="003C5838"/>
    <w:rPr>
      <w:rFonts w:ascii="Symbol" w:hAnsi="Symbol" w:cs="Symbol"/>
    </w:rPr>
  </w:style>
  <w:style w:type="character" w:customStyle="1" w:styleId="WW8Num97z1">
    <w:name w:val="WW8Num97z1"/>
    <w:rsid w:val="003C5838"/>
    <w:rPr>
      <w:rFonts w:ascii="Courier New" w:hAnsi="Courier New" w:cs="Courier New"/>
    </w:rPr>
  </w:style>
  <w:style w:type="character" w:customStyle="1" w:styleId="WW8Num97z2">
    <w:name w:val="WW8Num97z2"/>
    <w:rsid w:val="003C5838"/>
    <w:rPr>
      <w:rFonts w:ascii="Wingdings" w:hAnsi="Wingdings" w:cs="Wingdings"/>
    </w:rPr>
  </w:style>
  <w:style w:type="character" w:customStyle="1" w:styleId="WW8Num98z1">
    <w:name w:val="WW8Num98z1"/>
    <w:rsid w:val="003C5838"/>
    <w:rPr>
      <w:rFonts w:ascii="Courier New" w:hAnsi="Courier New" w:cs="Courier New"/>
    </w:rPr>
  </w:style>
  <w:style w:type="character" w:customStyle="1" w:styleId="WW8Num98z2">
    <w:name w:val="WW8Num98z2"/>
    <w:rsid w:val="003C5838"/>
    <w:rPr>
      <w:rFonts w:ascii="Wingdings" w:hAnsi="Wingdings" w:cs="Wingdings"/>
    </w:rPr>
  </w:style>
  <w:style w:type="character" w:customStyle="1" w:styleId="WW8Num98z3">
    <w:name w:val="WW8Num98z3"/>
    <w:rsid w:val="003C5838"/>
    <w:rPr>
      <w:rFonts w:ascii="Symbol" w:hAnsi="Symbol" w:cs="Symbol"/>
    </w:rPr>
  </w:style>
  <w:style w:type="character" w:customStyle="1" w:styleId="WW8Num99z1">
    <w:name w:val="WW8Num99z1"/>
    <w:rsid w:val="003C5838"/>
    <w:rPr>
      <w:rFonts w:ascii="Courier New" w:hAnsi="Courier New" w:cs="Courier New"/>
    </w:rPr>
  </w:style>
  <w:style w:type="character" w:customStyle="1" w:styleId="WW8Num99z2">
    <w:name w:val="WW8Num99z2"/>
    <w:rsid w:val="003C5838"/>
    <w:rPr>
      <w:rFonts w:ascii="Wingdings" w:hAnsi="Wingdings" w:cs="Wingdings"/>
    </w:rPr>
  </w:style>
  <w:style w:type="character" w:customStyle="1" w:styleId="WW8Num99z3">
    <w:name w:val="WW8Num99z3"/>
    <w:rsid w:val="003C5838"/>
    <w:rPr>
      <w:rFonts w:ascii="Symbol" w:hAnsi="Symbol" w:cs="Symbol"/>
    </w:rPr>
  </w:style>
  <w:style w:type="character" w:customStyle="1" w:styleId="WW8Num100z1">
    <w:name w:val="WW8Num100z1"/>
    <w:rsid w:val="003C5838"/>
    <w:rPr>
      <w:rFonts w:ascii="Courier New" w:hAnsi="Courier New" w:cs="Courier New"/>
    </w:rPr>
  </w:style>
  <w:style w:type="character" w:customStyle="1" w:styleId="WW8Num100z3">
    <w:name w:val="WW8Num100z3"/>
    <w:rsid w:val="003C5838"/>
    <w:rPr>
      <w:rFonts w:ascii="Symbol" w:hAnsi="Symbol" w:cs="Symbol"/>
    </w:rPr>
  </w:style>
  <w:style w:type="character" w:customStyle="1" w:styleId="WW8Num101z1">
    <w:name w:val="WW8Num101z1"/>
    <w:rsid w:val="003C5838"/>
    <w:rPr>
      <w:rFonts w:ascii="Courier New" w:hAnsi="Courier New" w:cs="Courier New"/>
    </w:rPr>
  </w:style>
  <w:style w:type="character" w:customStyle="1" w:styleId="WW8Num101z2">
    <w:name w:val="WW8Num101z2"/>
    <w:rsid w:val="003C5838"/>
    <w:rPr>
      <w:rFonts w:ascii="Wingdings" w:hAnsi="Wingdings" w:cs="Wingdings"/>
    </w:rPr>
  </w:style>
  <w:style w:type="character" w:customStyle="1" w:styleId="WW8Num102z1">
    <w:name w:val="WW8Num102z1"/>
    <w:rsid w:val="003C5838"/>
    <w:rPr>
      <w:rFonts w:ascii="Courier New" w:hAnsi="Courier New" w:cs="Courier New"/>
    </w:rPr>
  </w:style>
  <w:style w:type="character" w:customStyle="1" w:styleId="WW8Num102z2">
    <w:name w:val="WW8Num102z2"/>
    <w:rsid w:val="003C5838"/>
    <w:rPr>
      <w:rFonts w:ascii="Wingdings" w:hAnsi="Wingdings" w:cs="Wingdings"/>
    </w:rPr>
  </w:style>
  <w:style w:type="character" w:customStyle="1" w:styleId="WW8Num103z1">
    <w:name w:val="WW8Num103z1"/>
    <w:rsid w:val="003C5838"/>
    <w:rPr>
      <w:rFonts w:ascii="Courier New" w:hAnsi="Courier New" w:cs="Courier New"/>
    </w:rPr>
  </w:style>
  <w:style w:type="character" w:customStyle="1" w:styleId="WW8Num103z2">
    <w:name w:val="WW8Num103z2"/>
    <w:rsid w:val="003C5838"/>
    <w:rPr>
      <w:rFonts w:ascii="Wingdings" w:hAnsi="Wingdings" w:cs="Wingdings"/>
    </w:rPr>
  </w:style>
  <w:style w:type="character" w:customStyle="1" w:styleId="WW8Num104z1">
    <w:name w:val="WW8Num104z1"/>
    <w:rsid w:val="003C5838"/>
    <w:rPr>
      <w:rFonts w:ascii="Courier New" w:hAnsi="Courier New" w:cs="Courier New"/>
    </w:rPr>
  </w:style>
  <w:style w:type="character" w:customStyle="1" w:styleId="WW8Num104z2">
    <w:name w:val="WW8Num104z2"/>
    <w:rsid w:val="003C5838"/>
    <w:rPr>
      <w:rFonts w:ascii="Wingdings" w:hAnsi="Wingdings" w:cs="Wingdings"/>
    </w:rPr>
  </w:style>
  <w:style w:type="character" w:customStyle="1" w:styleId="WW8Num107z3">
    <w:name w:val="WW8Num107z3"/>
    <w:rsid w:val="003C5838"/>
    <w:rPr>
      <w:rFonts w:ascii="Symbol" w:hAnsi="Symbol" w:cs="Symbol"/>
    </w:rPr>
  </w:style>
  <w:style w:type="character" w:customStyle="1" w:styleId="WW8Num108z1">
    <w:name w:val="WW8Num108z1"/>
    <w:rsid w:val="003C5838"/>
    <w:rPr>
      <w:rFonts w:ascii="Courier New" w:hAnsi="Courier New" w:cs="Courier New"/>
    </w:rPr>
  </w:style>
  <w:style w:type="character" w:customStyle="1" w:styleId="WW8Num108z2">
    <w:name w:val="WW8Num108z2"/>
    <w:rsid w:val="003C5838"/>
    <w:rPr>
      <w:rFonts w:ascii="Wingdings" w:hAnsi="Wingdings" w:cs="Wingdings"/>
    </w:rPr>
  </w:style>
  <w:style w:type="character" w:customStyle="1" w:styleId="WW8Num109z1">
    <w:name w:val="WW8Num109z1"/>
    <w:rsid w:val="003C5838"/>
    <w:rPr>
      <w:rFonts w:ascii="Wingdings" w:hAnsi="Wingdings" w:cs="Times New Roman"/>
    </w:rPr>
  </w:style>
  <w:style w:type="character" w:customStyle="1" w:styleId="WW8Num111z1">
    <w:name w:val="WW8Num111z1"/>
    <w:rsid w:val="003C5838"/>
    <w:rPr>
      <w:rFonts w:ascii="Courier New" w:hAnsi="Courier New" w:cs="Courier New"/>
    </w:rPr>
  </w:style>
  <w:style w:type="character" w:customStyle="1" w:styleId="WW8Num111z3">
    <w:name w:val="WW8Num111z3"/>
    <w:rsid w:val="003C5838"/>
    <w:rPr>
      <w:rFonts w:ascii="Symbol" w:hAnsi="Symbol" w:cs="Symbol"/>
    </w:rPr>
  </w:style>
  <w:style w:type="character" w:customStyle="1" w:styleId="WW8Num112z2">
    <w:name w:val="WW8Num112z2"/>
    <w:rsid w:val="003C5838"/>
    <w:rPr>
      <w:rFonts w:ascii="Symbol" w:hAnsi="Symbol" w:cs="Symbol"/>
    </w:rPr>
  </w:style>
  <w:style w:type="character" w:customStyle="1" w:styleId="WW8Num112z4">
    <w:name w:val="WW8Num112z4"/>
    <w:rsid w:val="003C5838"/>
    <w:rPr>
      <w:rFonts w:ascii="Courier New" w:hAnsi="Courier New" w:cs="Courier New"/>
    </w:rPr>
  </w:style>
  <w:style w:type="character" w:customStyle="1" w:styleId="WW8Num113z1">
    <w:name w:val="WW8Num113z1"/>
    <w:rsid w:val="003C5838"/>
    <w:rPr>
      <w:rFonts w:ascii="Courier New" w:hAnsi="Courier New" w:cs="Courier New"/>
    </w:rPr>
  </w:style>
  <w:style w:type="character" w:customStyle="1" w:styleId="WW8Num113z2">
    <w:name w:val="WW8Num113z2"/>
    <w:rsid w:val="003C5838"/>
    <w:rPr>
      <w:rFonts w:ascii="Wingdings" w:hAnsi="Wingdings" w:cs="Wingdings"/>
    </w:rPr>
  </w:style>
  <w:style w:type="character" w:customStyle="1" w:styleId="WW8Num114z1">
    <w:name w:val="WW8Num114z1"/>
    <w:rsid w:val="003C5838"/>
    <w:rPr>
      <w:rFonts w:ascii="Courier New" w:hAnsi="Courier New" w:cs="Courier New"/>
    </w:rPr>
  </w:style>
  <w:style w:type="character" w:customStyle="1" w:styleId="WW8Num114z2">
    <w:name w:val="WW8Num114z2"/>
    <w:rsid w:val="003C5838"/>
    <w:rPr>
      <w:rFonts w:ascii="Wingdings" w:hAnsi="Wingdings" w:cs="Wingdings"/>
    </w:rPr>
  </w:style>
  <w:style w:type="character" w:customStyle="1" w:styleId="WW8Num114z3">
    <w:name w:val="WW8Num114z3"/>
    <w:rsid w:val="003C5838"/>
    <w:rPr>
      <w:rFonts w:ascii="Symbol" w:hAnsi="Symbol" w:cs="Symbol"/>
    </w:rPr>
  </w:style>
  <w:style w:type="character" w:customStyle="1" w:styleId="WW8Num116z1">
    <w:name w:val="WW8Num116z1"/>
    <w:rsid w:val="003C5838"/>
    <w:rPr>
      <w:rFonts w:ascii="Courier New" w:hAnsi="Courier New" w:cs="Courier New"/>
    </w:rPr>
  </w:style>
  <w:style w:type="character" w:customStyle="1" w:styleId="WW8Num116z2">
    <w:name w:val="WW8Num116z2"/>
    <w:rsid w:val="003C5838"/>
    <w:rPr>
      <w:rFonts w:ascii="Wingdings" w:hAnsi="Wingdings" w:cs="Wingdings"/>
    </w:rPr>
  </w:style>
  <w:style w:type="character" w:customStyle="1" w:styleId="WW8Num117z1">
    <w:name w:val="WW8Num117z1"/>
    <w:rsid w:val="003C5838"/>
    <w:rPr>
      <w:rFonts w:ascii="Courier New" w:hAnsi="Courier New" w:cs="Courier New"/>
    </w:rPr>
  </w:style>
  <w:style w:type="character" w:customStyle="1" w:styleId="WW8Num117z2">
    <w:name w:val="WW8Num117z2"/>
    <w:rsid w:val="003C5838"/>
    <w:rPr>
      <w:rFonts w:ascii="Wingdings" w:hAnsi="Wingdings" w:cs="Wingdings"/>
    </w:rPr>
  </w:style>
  <w:style w:type="character" w:customStyle="1" w:styleId="WW8Num118z1">
    <w:name w:val="WW8Num118z1"/>
    <w:rsid w:val="003C5838"/>
    <w:rPr>
      <w:rFonts w:ascii="Courier New" w:hAnsi="Courier New" w:cs="Courier New"/>
    </w:rPr>
  </w:style>
  <w:style w:type="character" w:customStyle="1" w:styleId="WW8Num118z2">
    <w:name w:val="WW8Num118z2"/>
    <w:rsid w:val="003C5838"/>
    <w:rPr>
      <w:rFonts w:ascii="Wingdings" w:hAnsi="Wingdings" w:cs="Wingdings"/>
    </w:rPr>
  </w:style>
  <w:style w:type="character" w:customStyle="1" w:styleId="WW8Num118z3">
    <w:name w:val="WW8Num118z3"/>
    <w:rsid w:val="003C5838"/>
    <w:rPr>
      <w:rFonts w:ascii="Symbol" w:hAnsi="Symbol" w:cs="Symbol"/>
    </w:rPr>
  </w:style>
  <w:style w:type="character" w:customStyle="1" w:styleId="WW8Num119z2">
    <w:name w:val="WW8Num119z2"/>
    <w:rsid w:val="003C5838"/>
    <w:rPr>
      <w:rFonts w:ascii="Wingdings" w:hAnsi="Wingdings" w:cs="Wingdings"/>
    </w:rPr>
  </w:style>
  <w:style w:type="character" w:customStyle="1" w:styleId="WW8Num123z2">
    <w:name w:val="WW8Num123z2"/>
    <w:rsid w:val="003C5838"/>
    <w:rPr>
      <w:rFonts w:ascii="Wingdings" w:hAnsi="Wingdings" w:cs="Wingdings"/>
    </w:rPr>
  </w:style>
  <w:style w:type="character" w:customStyle="1" w:styleId="WW8Num126z1">
    <w:name w:val="WW8Num126z1"/>
    <w:rsid w:val="003C5838"/>
    <w:rPr>
      <w:rFonts w:ascii="Symbol" w:hAnsi="Symbol" w:cs="Symbol"/>
      <w:sz w:val="18"/>
      <w:szCs w:val="18"/>
    </w:rPr>
  </w:style>
  <w:style w:type="character" w:customStyle="1" w:styleId="WW8Num126z3">
    <w:name w:val="WW8Num126z3"/>
    <w:rsid w:val="003C5838"/>
    <w:rPr>
      <w:rFonts w:ascii="Symbol" w:hAnsi="Symbol" w:cs="Symbol"/>
    </w:rPr>
  </w:style>
  <w:style w:type="character" w:customStyle="1" w:styleId="WW8Num126z4">
    <w:name w:val="WW8Num126z4"/>
    <w:rsid w:val="003C5838"/>
    <w:rPr>
      <w:rFonts w:ascii="Courier New" w:hAnsi="Courier New" w:cs="Courier New"/>
    </w:rPr>
  </w:style>
  <w:style w:type="character" w:customStyle="1" w:styleId="WW8Num126z5">
    <w:name w:val="WW8Num126z5"/>
    <w:rsid w:val="003C5838"/>
    <w:rPr>
      <w:rFonts w:ascii="Wingdings" w:hAnsi="Wingdings" w:cs="Wingdings"/>
    </w:rPr>
  </w:style>
  <w:style w:type="character" w:customStyle="1" w:styleId="WW8Num127z1">
    <w:name w:val="WW8Num127z1"/>
    <w:rsid w:val="003C5838"/>
    <w:rPr>
      <w:rFonts w:ascii="Courier New" w:hAnsi="Courier New" w:cs="Courier New"/>
    </w:rPr>
  </w:style>
  <w:style w:type="character" w:customStyle="1" w:styleId="WW8Num127z2">
    <w:name w:val="WW8Num127z2"/>
    <w:rsid w:val="003C5838"/>
    <w:rPr>
      <w:rFonts w:ascii="Wingdings" w:hAnsi="Wingdings" w:cs="Wingdings"/>
    </w:rPr>
  </w:style>
  <w:style w:type="character" w:customStyle="1" w:styleId="WW8Num128z1">
    <w:name w:val="WW8Num128z1"/>
    <w:rsid w:val="003C5838"/>
    <w:rPr>
      <w:rFonts w:ascii="Courier New" w:hAnsi="Courier New" w:cs="Courier New"/>
    </w:rPr>
  </w:style>
  <w:style w:type="character" w:customStyle="1" w:styleId="WW8Num128z2">
    <w:name w:val="WW8Num128z2"/>
    <w:rsid w:val="003C5838"/>
    <w:rPr>
      <w:rFonts w:ascii="Wingdings" w:hAnsi="Wingdings" w:cs="Wingdings"/>
    </w:rPr>
  </w:style>
  <w:style w:type="character" w:customStyle="1" w:styleId="WW8Num129z1">
    <w:name w:val="WW8Num129z1"/>
    <w:rsid w:val="003C5838"/>
    <w:rPr>
      <w:rFonts w:ascii="Courier New" w:hAnsi="Courier New" w:cs="Courier New"/>
    </w:rPr>
  </w:style>
  <w:style w:type="character" w:customStyle="1" w:styleId="WW8Num129z2">
    <w:name w:val="WW8Num129z2"/>
    <w:rsid w:val="003C5838"/>
    <w:rPr>
      <w:rFonts w:ascii="Wingdings" w:hAnsi="Wingdings" w:cs="Wingdings"/>
    </w:rPr>
  </w:style>
  <w:style w:type="character" w:customStyle="1" w:styleId="WW8Num130z1">
    <w:name w:val="WW8Num130z1"/>
    <w:rsid w:val="003C5838"/>
    <w:rPr>
      <w:rFonts w:ascii="Courier New" w:hAnsi="Courier New" w:cs="Courier New"/>
    </w:rPr>
  </w:style>
  <w:style w:type="character" w:customStyle="1" w:styleId="WW8Num130z2">
    <w:name w:val="WW8Num130z2"/>
    <w:rsid w:val="003C5838"/>
    <w:rPr>
      <w:rFonts w:ascii="Wingdings" w:hAnsi="Wingdings" w:cs="Wingdings"/>
    </w:rPr>
  </w:style>
  <w:style w:type="character" w:customStyle="1" w:styleId="WW8Num132z1">
    <w:name w:val="WW8Num132z1"/>
    <w:rsid w:val="003C5838"/>
    <w:rPr>
      <w:rFonts w:ascii="Courier New" w:hAnsi="Courier New" w:cs="Courier New"/>
    </w:rPr>
  </w:style>
  <w:style w:type="character" w:customStyle="1" w:styleId="WW8Num132z2">
    <w:name w:val="WW8Num132z2"/>
    <w:rsid w:val="003C5838"/>
    <w:rPr>
      <w:rFonts w:ascii="Wingdings" w:hAnsi="Wingdings" w:cs="Wingdings"/>
    </w:rPr>
  </w:style>
  <w:style w:type="character" w:customStyle="1" w:styleId="WW8Num133z1">
    <w:name w:val="WW8Num133z1"/>
    <w:rsid w:val="003C5838"/>
    <w:rPr>
      <w:rFonts w:ascii="Courier New" w:hAnsi="Courier New" w:cs="Courier New"/>
    </w:rPr>
  </w:style>
  <w:style w:type="character" w:customStyle="1" w:styleId="WW8Num133z2">
    <w:name w:val="WW8Num133z2"/>
    <w:rsid w:val="003C5838"/>
    <w:rPr>
      <w:rFonts w:ascii="Wingdings" w:hAnsi="Wingdings" w:cs="Wingdings"/>
    </w:rPr>
  </w:style>
  <w:style w:type="character" w:customStyle="1" w:styleId="WW8Num134z1">
    <w:name w:val="WW8Num134z1"/>
    <w:rsid w:val="003C5838"/>
    <w:rPr>
      <w:rFonts w:ascii="Courier New" w:hAnsi="Courier New" w:cs="Courier New"/>
    </w:rPr>
  </w:style>
  <w:style w:type="character" w:customStyle="1" w:styleId="WW8Num134z2">
    <w:name w:val="WW8Num134z2"/>
    <w:rsid w:val="003C5838"/>
    <w:rPr>
      <w:rFonts w:ascii="Wingdings" w:hAnsi="Wingdings" w:cs="Wingdings"/>
    </w:rPr>
  </w:style>
  <w:style w:type="character" w:customStyle="1" w:styleId="WW8Num135z1">
    <w:name w:val="WW8Num135z1"/>
    <w:rsid w:val="003C5838"/>
    <w:rPr>
      <w:rFonts w:ascii="Courier New" w:hAnsi="Courier New" w:cs="Courier New"/>
    </w:rPr>
  </w:style>
  <w:style w:type="character" w:customStyle="1" w:styleId="WW8Num135z2">
    <w:name w:val="WW8Num135z2"/>
    <w:rsid w:val="003C5838"/>
    <w:rPr>
      <w:rFonts w:ascii="Wingdings" w:hAnsi="Wingdings" w:cs="Wingdings"/>
    </w:rPr>
  </w:style>
  <w:style w:type="character" w:customStyle="1" w:styleId="WW8Num137z1">
    <w:name w:val="WW8Num137z1"/>
    <w:rsid w:val="003C5838"/>
    <w:rPr>
      <w:rFonts w:ascii="Courier New" w:hAnsi="Courier New" w:cs="Courier New"/>
    </w:rPr>
  </w:style>
  <w:style w:type="character" w:customStyle="1" w:styleId="WW8Num137z2">
    <w:name w:val="WW8Num137z2"/>
    <w:rsid w:val="003C5838"/>
    <w:rPr>
      <w:rFonts w:ascii="Wingdings" w:hAnsi="Wingdings" w:cs="Wingdings"/>
    </w:rPr>
  </w:style>
  <w:style w:type="character" w:customStyle="1" w:styleId="WW8Num137z3">
    <w:name w:val="WW8Num137z3"/>
    <w:rsid w:val="003C5838"/>
    <w:rPr>
      <w:rFonts w:ascii="Symbol" w:hAnsi="Symbol" w:cs="Symbol"/>
    </w:rPr>
  </w:style>
  <w:style w:type="character" w:customStyle="1" w:styleId="WW8Num138z1">
    <w:name w:val="WW8Num138z1"/>
    <w:rsid w:val="003C5838"/>
    <w:rPr>
      <w:rFonts w:ascii="Courier New" w:hAnsi="Courier New" w:cs="Courier New"/>
    </w:rPr>
  </w:style>
  <w:style w:type="character" w:customStyle="1" w:styleId="WW8Num138z3">
    <w:name w:val="WW8Num138z3"/>
    <w:rsid w:val="003C5838"/>
    <w:rPr>
      <w:rFonts w:ascii="Symbol" w:hAnsi="Symbol" w:cs="Symbol"/>
    </w:rPr>
  </w:style>
  <w:style w:type="character" w:customStyle="1" w:styleId="WW8Num139z1">
    <w:name w:val="WW8Num139z1"/>
    <w:rsid w:val="003C5838"/>
    <w:rPr>
      <w:rFonts w:ascii="Courier New" w:hAnsi="Courier New" w:cs="Courier New"/>
    </w:rPr>
  </w:style>
  <w:style w:type="character" w:customStyle="1" w:styleId="WW8Num140z1">
    <w:name w:val="WW8Num140z1"/>
    <w:rsid w:val="003C5838"/>
    <w:rPr>
      <w:rFonts w:ascii="Courier New" w:hAnsi="Courier New" w:cs="Courier New"/>
    </w:rPr>
  </w:style>
  <w:style w:type="character" w:customStyle="1" w:styleId="WW8Num141z2">
    <w:name w:val="WW8Num141z2"/>
    <w:rsid w:val="003C5838"/>
    <w:rPr>
      <w:rFonts w:ascii="Times New Roman" w:eastAsia="Times New Roman" w:hAnsi="Times New Roman" w:cs="Times New Roman"/>
    </w:rPr>
  </w:style>
  <w:style w:type="character" w:customStyle="1" w:styleId="WW8Num142z1">
    <w:name w:val="WW8Num142z1"/>
    <w:rsid w:val="003C5838"/>
    <w:rPr>
      <w:rFonts w:ascii="Courier New" w:hAnsi="Courier New" w:cs="Courier New"/>
    </w:rPr>
  </w:style>
  <w:style w:type="character" w:customStyle="1" w:styleId="WW8Num142z3">
    <w:name w:val="WW8Num142z3"/>
    <w:rsid w:val="003C5838"/>
    <w:rPr>
      <w:rFonts w:ascii="Symbol" w:hAnsi="Symbol" w:cs="Symbol"/>
    </w:rPr>
  </w:style>
  <w:style w:type="character" w:customStyle="1" w:styleId="WW8Num145z1">
    <w:name w:val="WW8Num145z1"/>
    <w:rsid w:val="003C5838"/>
    <w:rPr>
      <w:rFonts w:ascii="Courier New" w:hAnsi="Courier New" w:cs="Courier New"/>
    </w:rPr>
  </w:style>
  <w:style w:type="character" w:customStyle="1" w:styleId="WW8Num145z2">
    <w:name w:val="WW8Num145z2"/>
    <w:rsid w:val="003C5838"/>
    <w:rPr>
      <w:rFonts w:ascii="Wingdings" w:hAnsi="Wingdings" w:cs="Wingdings"/>
    </w:rPr>
  </w:style>
  <w:style w:type="character" w:customStyle="1" w:styleId="WW8Num146z1">
    <w:name w:val="WW8Num146z1"/>
    <w:rsid w:val="003C5838"/>
    <w:rPr>
      <w:rFonts w:ascii="Courier New" w:hAnsi="Courier New" w:cs="Courier New"/>
    </w:rPr>
  </w:style>
  <w:style w:type="character" w:customStyle="1" w:styleId="WW8Num146z2">
    <w:name w:val="WW8Num146z2"/>
    <w:rsid w:val="003C5838"/>
    <w:rPr>
      <w:rFonts w:ascii="Wingdings" w:hAnsi="Wingdings" w:cs="Wingdings"/>
    </w:rPr>
  </w:style>
  <w:style w:type="character" w:customStyle="1" w:styleId="WW8Num146z3">
    <w:name w:val="WW8Num146z3"/>
    <w:rsid w:val="003C5838"/>
    <w:rPr>
      <w:rFonts w:ascii="Symbol" w:hAnsi="Symbol" w:cs="Symbol"/>
    </w:rPr>
  </w:style>
  <w:style w:type="character" w:customStyle="1" w:styleId="WW8Num147z1">
    <w:name w:val="WW8Num147z1"/>
    <w:rsid w:val="003C5838"/>
    <w:rPr>
      <w:rFonts w:ascii="Courier New" w:hAnsi="Courier New" w:cs="Courier New"/>
    </w:rPr>
  </w:style>
  <w:style w:type="character" w:customStyle="1" w:styleId="WW8Num147z2">
    <w:name w:val="WW8Num147z2"/>
    <w:rsid w:val="003C5838"/>
    <w:rPr>
      <w:rFonts w:ascii="Wingdings" w:hAnsi="Wingdings" w:cs="Wingdings"/>
    </w:rPr>
  </w:style>
  <w:style w:type="character" w:customStyle="1" w:styleId="WW8Num147z3">
    <w:name w:val="WW8Num147z3"/>
    <w:rsid w:val="003C5838"/>
    <w:rPr>
      <w:rFonts w:ascii="Symbol" w:hAnsi="Symbol" w:cs="Symbol"/>
    </w:rPr>
  </w:style>
  <w:style w:type="character" w:customStyle="1" w:styleId="WW8Num148z3">
    <w:name w:val="WW8Num148z3"/>
    <w:rsid w:val="003C5838"/>
    <w:rPr>
      <w:rFonts w:ascii="Symbol" w:hAnsi="Symbol" w:cs="Symbol"/>
    </w:rPr>
  </w:style>
  <w:style w:type="character" w:customStyle="1" w:styleId="WW8Num149z1">
    <w:name w:val="WW8Num149z1"/>
    <w:rsid w:val="003C5838"/>
    <w:rPr>
      <w:rFonts w:ascii="Courier New" w:hAnsi="Courier New" w:cs="Courier New"/>
    </w:rPr>
  </w:style>
  <w:style w:type="character" w:customStyle="1" w:styleId="WW8Num149z3">
    <w:name w:val="WW8Num149z3"/>
    <w:rsid w:val="003C5838"/>
    <w:rPr>
      <w:rFonts w:ascii="Symbol" w:hAnsi="Symbol" w:cs="Symbol"/>
    </w:rPr>
  </w:style>
  <w:style w:type="character" w:customStyle="1" w:styleId="WW8Num150z2">
    <w:name w:val="WW8Num150z2"/>
    <w:rsid w:val="003C5838"/>
    <w:rPr>
      <w:rFonts w:ascii="Wingdings" w:hAnsi="Wingdings" w:cs="Wingdings"/>
    </w:rPr>
  </w:style>
  <w:style w:type="character" w:customStyle="1" w:styleId="WW8Num151z3">
    <w:name w:val="WW8Num151z3"/>
    <w:rsid w:val="003C5838"/>
    <w:rPr>
      <w:rFonts w:ascii="Symbol" w:hAnsi="Symbol" w:cs="Symbol"/>
    </w:rPr>
  </w:style>
  <w:style w:type="character" w:customStyle="1" w:styleId="WW8Num152z7">
    <w:name w:val="WW8Num152z7"/>
    <w:rsid w:val="003C5838"/>
    <w:rPr>
      <w:rFonts w:ascii="Courier New" w:hAnsi="Courier New" w:cs="Courier New"/>
    </w:rPr>
  </w:style>
  <w:style w:type="character" w:customStyle="1" w:styleId="WW8Num152z8">
    <w:name w:val="WW8Num152z8"/>
    <w:rsid w:val="003C5838"/>
    <w:rPr>
      <w:rFonts w:ascii="Wingdings" w:hAnsi="Wingdings" w:cs="Wingdings"/>
    </w:rPr>
  </w:style>
  <w:style w:type="character" w:customStyle="1" w:styleId="WW8Num154z3">
    <w:name w:val="WW8Num154z3"/>
    <w:rsid w:val="003C5838"/>
    <w:rPr>
      <w:rFonts w:ascii="Symbol" w:hAnsi="Symbol" w:cs="Symbol"/>
    </w:rPr>
  </w:style>
  <w:style w:type="character" w:customStyle="1" w:styleId="Fuentedeprrafopredeter1">
    <w:name w:val="Fuente de párrafo predeter.1"/>
    <w:rsid w:val="003C5838"/>
  </w:style>
  <w:style w:type="character" w:customStyle="1" w:styleId="CarCar3">
    <w:name w:val="Car Car3"/>
    <w:rsid w:val="003C5838"/>
    <w:rPr>
      <w:sz w:val="24"/>
      <w:szCs w:val="24"/>
      <w:lang w:val="es-ES" w:eastAsia="ar-SA" w:bidi="ar-SA"/>
    </w:rPr>
  </w:style>
  <w:style w:type="character" w:customStyle="1" w:styleId="CarCar2">
    <w:name w:val="Car Car2"/>
    <w:rsid w:val="003C5838"/>
    <w:rPr>
      <w:sz w:val="24"/>
      <w:szCs w:val="24"/>
      <w:lang w:val="es-ES" w:eastAsia="ar-SA" w:bidi="ar-SA"/>
    </w:rPr>
  </w:style>
  <w:style w:type="character" w:customStyle="1" w:styleId="CarCar1">
    <w:name w:val="Car Car1"/>
    <w:rsid w:val="003C5838"/>
    <w:rPr>
      <w:sz w:val="24"/>
      <w:lang w:val="es-ES" w:eastAsia="ar-SA" w:bidi="ar-SA"/>
    </w:rPr>
  </w:style>
  <w:style w:type="character" w:customStyle="1" w:styleId="A6">
    <w:name w:val="A6"/>
    <w:rsid w:val="003C5838"/>
    <w:rPr>
      <w:rFonts w:cs="Arial"/>
      <w:color w:val="000000"/>
      <w:sz w:val="20"/>
      <w:szCs w:val="20"/>
    </w:rPr>
  </w:style>
  <w:style w:type="character" w:styleId="Textoennegrita">
    <w:name w:val="Strong"/>
    <w:qFormat/>
    <w:rsid w:val="003C5838"/>
    <w:rPr>
      <w:b/>
      <w:bCs/>
    </w:rPr>
  </w:style>
  <w:style w:type="character" w:customStyle="1" w:styleId="CarCar">
    <w:name w:val="Car Car"/>
    <w:rsid w:val="003C5838"/>
    <w:rPr>
      <w:rFonts w:ascii="Tahoma" w:hAnsi="Tahoma" w:cs="Tahoma"/>
      <w:sz w:val="16"/>
      <w:szCs w:val="16"/>
      <w:lang w:val="es-ES" w:eastAsia="ar-SA" w:bidi="ar-SA"/>
    </w:rPr>
  </w:style>
  <w:style w:type="character" w:customStyle="1" w:styleId="SinespaciadoCar">
    <w:name w:val="Sin espaciado Car"/>
    <w:rsid w:val="003C5838"/>
    <w:rPr>
      <w:rFonts w:ascii="Calibri" w:hAnsi="Calibri" w:cs="Calibri"/>
      <w:sz w:val="22"/>
      <w:szCs w:val="22"/>
      <w:lang w:val="es-ES" w:eastAsia="ar-SA" w:bidi="ar-SA"/>
    </w:rPr>
  </w:style>
  <w:style w:type="character" w:styleId="Nmerodelnea">
    <w:name w:val="line number"/>
    <w:basedOn w:val="Fuentedeprrafopredeter1"/>
    <w:rsid w:val="003C5838"/>
  </w:style>
  <w:style w:type="character" w:styleId="Nmerodepgina">
    <w:name w:val="page number"/>
    <w:basedOn w:val="Fuentedeprrafopredeter1"/>
    <w:rsid w:val="003C5838"/>
  </w:style>
  <w:style w:type="character" w:styleId="Hipervnculo">
    <w:name w:val="Hyperlink"/>
    <w:rsid w:val="003C5838"/>
    <w:rPr>
      <w:color w:val="000080"/>
      <w:u w:val="single"/>
    </w:rPr>
  </w:style>
  <w:style w:type="character" w:customStyle="1" w:styleId="Vietas">
    <w:name w:val="Viñetas"/>
    <w:rsid w:val="003C5838"/>
    <w:rPr>
      <w:rFonts w:ascii="OpenSymbol" w:eastAsia="OpenSymbol" w:hAnsi="OpenSymbol" w:cs="OpenSymbol"/>
    </w:rPr>
  </w:style>
  <w:style w:type="character" w:customStyle="1" w:styleId="Smbolosdenumeracin">
    <w:name w:val="Símbolos de numeración"/>
    <w:rsid w:val="003C5838"/>
  </w:style>
  <w:style w:type="character" w:customStyle="1" w:styleId="Caracteresdenotaalpie">
    <w:name w:val="Caracteres de nota al pie"/>
    <w:rsid w:val="003C5838"/>
  </w:style>
  <w:style w:type="character" w:styleId="Refdenotaalpie">
    <w:name w:val="footnote reference"/>
    <w:rsid w:val="003C5838"/>
    <w:rPr>
      <w:vertAlign w:val="superscript"/>
    </w:rPr>
  </w:style>
  <w:style w:type="character" w:customStyle="1" w:styleId="Caracteresdenotafinal">
    <w:name w:val="Caracteres de nota final"/>
    <w:rsid w:val="003C5838"/>
    <w:rPr>
      <w:vertAlign w:val="superscript"/>
    </w:rPr>
  </w:style>
  <w:style w:type="character" w:customStyle="1" w:styleId="WW-Caracteresdenotafinal">
    <w:name w:val="WW-Caracteres de nota final"/>
    <w:rsid w:val="003C5838"/>
  </w:style>
  <w:style w:type="character" w:styleId="Refdenotaalfinal">
    <w:name w:val="endnote reference"/>
    <w:rsid w:val="003C5838"/>
    <w:rPr>
      <w:vertAlign w:val="superscript"/>
    </w:rPr>
  </w:style>
  <w:style w:type="paragraph" w:customStyle="1" w:styleId="Encabezado2">
    <w:name w:val="Encabezado2"/>
    <w:basedOn w:val="Normal"/>
    <w:next w:val="Textoindependiente"/>
    <w:rsid w:val="003C5838"/>
    <w:pPr>
      <w:keepNext/>
      <w:spacing w:before="240" w:after="120"/>
    </w:pPr>
    <w:rPr>
      <w:rFonts w:ascii="Arial" w:eastAsia="Arial Unicode MS" w:hAnsi="Arial" w:cs="Mangal"/>
      <w:sz w:val="28"/>
      <w:szCs w:val="28"/>
    </w:rPr>
  </w:style>
  <w:style w:type="paragraph" w:styleId="Textoindependiente">
    <w:name w:val="Body Text"/>
    <w:basedOn w:val="Normal"/>
    <w:link w:val="TextoindependienteCar"/>
    <w:rsid w:val="003C5838"/>
    <w:pPr>
      <w:jc w:val="center"/>
    </w:pPr>
    <w:rPr>
      <w:rFonts w:ascii="Arial Narrow" w:hAnsi="Arial Narrow" w:cs="Arial Narrow"/>
      <w:b/>
      <w:lang w:val="es-ES_tradnl"/>
    </w:rPr>
  </w:style>
  <w:style w:type="character" w:customStyle="1" w:styleId="TextoindependienteCar">
    <w:name w:val="Texto independiente Car"/>
    <w:basedOn w:val="Fuentedeprrafopredeter"/>
    <w:link w:val="Textoindependiente"/>
    <w:rsid w:val="003C5838"/>
    <w:rPr>
      <w:rFonts w:ascii="Arial Narrow" w:eastAsia="Times New Roman" w:hAnsi="Arial Narrow" w:cs="Arial Narrow"/>
      <w:b/>
      <w:sz w:val="24"/>
      <w:szCs w:val="24"/>
      <w:lang w:val="es-ES_tradnl" w:eastAsia="ar-SA"/>
    </w:rPr>
  </w:style>
  <w:style w:type="paragraph" w:styleId="Lista">
    <w:name w:val="List"/>
    <w:basedOn w:val="Textoindependiente"/>
    <w:rsid w:val="003C5838"/>
    <w:rPr>
      <w:rFonts w:cs="Mangal"/>
    </w:rPr>
  </w:style>
  <w:style w:type="paragraph" w:customStyle="1" w:styleId="Etiqueta">
    <w:name w:val="Etiqueta"/>
    <w:basedOn w:val="Normal"/>
    <w:rsid w:val="003C5838"/>
    <w:pPr>
      <w:suppressLineNumbers/>
      <w:spacing w:before="120" w:after="120"/>
    </w:pPr>
    <w:rPr>
      <w:rFonts w:cs="Mangal"/>
      <w:i/>
      <w:iCs/>
    </w:rPr>
  </w:style>
  <w:style w:type="paragraph" w:customStyle="1" w:styleId="ndice">
    <w:name w:val="Índice"/>
    <w:basedOn w:val="Normal"/>
    <w:rsid w:val="003C5838"/>
    <w:pPr>
      <w:suppressLineNumbers/>
    </w:pPr>
    <w:rPr>
      <w:rFonts w:cs="Mangal"/>
    </w:rPr>
  </w:style>
  <w:style w:type="paragraph" w:customStyle="1" w:styleId="Encabezado1">
    <w:name w:val="Encabezado1"/>
    <w:basedOn w:val="Normal"/>
    <w:next w:val="Textoindependiente"/>
    <w:rsid w:val="003C5838"/>
    <w:pPr>
      <w:keepNext/>
      <w:spacing w:before="240" w:after="120"/>
    </w:pPr>
    <w:rPr>
      <w:rFonts w:ascii="Arial" w:eastAsia="Arial Unicode MS" w:hAnsi="Arial" w:cs="Mangal"/>
      <w:sz w:val="28"/>
      <w:szCs w:val="28"/>
    </w:rPr>
  </w:style>
  <w:style w:type="paragraph" w:styleId="Encabezado">
    <w:name w:val="header"/>
    <w:basedOn w:val="Normal"/>
    <w:link w:val="EncabezadoCar"/>
    <w:uiPriority w:val="99"/>
    <w:rsid w:val="003C5838"/>
    <w:pPr>
      <w:tabs>
        <w:tab w:val="center" w:pos="4252"/>
        <w:tab w:val="right" w:pos="8504"/>
      </w:tabs>
    </w:pPr>
  </w:style>
  <w:style w:type="character" w:customStyle="1" w:styleId="EncabezadoCar">
    <w:name w:val="Encabezado Car"/>
    <w:basedOn w:val="Fuentedeprrafopredeter"/>
    <w:link w:val="Encabezado"/>
    <w:uiPriority w:val="99"/>
    <w:rsid w:val="003C5838"/>
    <w:rPr>
      <w:rFonts w:ascii="Times New Roman" w:eastAsia="Times New Roman" w:hAnsi="Times New Roman" w:cs="Times New Roman"/>
      <w:sz w:val="24"/>
      <w:szCs w:val="24"/>
      <w:lang w:eastAsia="ar-SA"/>
    </w:rPr>
  </w:style>
  <w:style w:type="paragraph" w:styleId="Piedepgina">
    <w:name w:val="footer"/>
    <w:basedOn w:val="Normal"/>
    <w:link w:val="PiedepginaCar"/>
    <w:rsid w:val="003C5838"/>
    <w:pPr>
      <w:tabs>
        <w:tab w:val="center" w:pos="4252"/>
        <w:tab w:val="right" w:pos="8504"/>
      </w:tabs>
    </w:pPr>
  </w:style>
  <w:style w:type="character" w:customStyle="1" w:styleId="PiedepginaCar">
    <w:name w:val="Pie de página Car"/>
    <w:basedOn w:val="Fuentedeprrafopredeter"/>
    <w:link w:val="Piedepgina"/>
    <w:rsid w:val="003C5838"/>
    <w:rPr>
      <w:rFonts w:ascii="Times New Roman" w:eastAsia="Times New Roman" w:hAnsi="Times New Roman" w:cs="Times New Roman"/>
      <w:sz w:val="24"/>
      <w:szCs w:val="24"/>
      <w:lang w:eastAsia="ar-SA"/>
    </w:rPr>
  </w:style>
  <w:style w:type="paragraph" w:customStyle="1" w:styleId="Textoindependiente21">
    <w:name w:val="Texto independiente 21"/>
    <w:basedOn w:val="Normal"/>
    <w:rsid w:val="003C5838"/>
    <w:pPr>
      <w:jc w:val="center"/>
    </w:pPr>
    <w:rPr>
      <w:b/>
      <w:bCs/>
      <w:sz w:val="20"/>
    </w:rPr>
  </w:style>
  <w:style w:type="paragraph" w:customStyle="1" w:styleId="Textoindependiente31">
    <w:name w:val="Texto independiente 31"/>
    <w:basedOn w:val="Normal"/>
    <w:rsid w:val="003C5838"/>
    <w:pPr>
      <w:jc w:val="both"/>
    </w:pPr>
    <w:rPr>
      <w:szCs w:val="20"/>
    </w:rPr>
  </w:style>
  <w:style w:type="paragraph" w:styleId="Textodeglobo">
    <w:name w:val="Balloon Text"/>
    <w:basedOn w:val="Normal"/>
    <w:link w:val="TextodegloboCar"/>
    <w:rsid w:val="003C5838"/>
    <w:rPr>
      <w:rFonts w:ascii="Tahoma" w:hAnsi="Tahoma" w:cs="Tahoma"/>
      <w:sz w:val="16"/>
      <w:szCs w:val="16"/>
    </w:rPr>
  </w:style>
  <w:style w:type="character" w:customStyle="1" w:styleId="TextodegloboCar">
    <w:name w:val="Texto de globo Car"/>
    <w:basedOn w:val="Fuentedeprrafopredeter"/>
    <w:link w:val="Textodeglobo"/>
    <w:rsid w:val="003C5838"/>
    <w:rPr>
      <w:rFonts w:ascii="Tahoma" w:eastAsia="Times New Roman" w:hAnsi="Tahoma" w:cs="Tahoma"/>
      <w:sz w:val="16"/>
      <w:szCs w:val="16"/>
      <w:lang w:eastAsia="ar-SA"/>
    </w:rPr>
  </w:style>
  <w:style w:type="paragraph" w:customStyle="1" w:styleId="Lista21">
    <w:name w:val="Lista 21"/>
    <w:basedOn w:val="Normal"/>
    <w:rsid w:val="003C5838"/>
    <w:pPr>
      <w:spacing w:before="280" w:after="280"/>
      <w:jc w:val="both"/>
    </w:pPr>
    <w:rPr>
      <w:rFonts w:ascii="Arial" w:hAnsi="Arial" w:cs="Arial"/>
    </w:rPr>
  </w:style>
  <w:style w:type="paragraph" w:styleId="Prrafodelista">
    <w:name w:val="List Paragraph"/>
    <w:basedOn w:val="Normal"/>
    <w:uiPriority w:val="1"/>
    <w:qFormat/>
    <w:rsid w:val="003C5838"/>
    <w:pPr>
      <w:ind w:left="708"/>
    </w:pPr>
  </w:style>
  <w:style w:type="paragraph" w:customStyle="1" w:styleId="Default">
    <w:name w:val="Default"/>
    <w:rsid w:val="003C5838"/>
    <w:pPr>
      <w:suppressAutoHyphens/>
      <w:autoSpaceDE w:val="0"/>
      <w:spacing w:after="0" w:line="240" w:lineRule="auto"/>
    </w:pPr>
    <w:rPr>
      <w:rFonts w:ascii="Arial" w:eastAsia="Calibri" w:hAnsi="Arial" w:cs="Arial"/>
      <w:color w:val="000000"/>
      <w:sz w:val="24"/>
      <w:szCs w:val="24"/>
      <w:lang w:eastAsia="ar-SA"/>
    </w:rPr>
  </w:style>
  <w:style w:type="paragraph" w:customStyle="1" w:styleId="Pa16">
    <w:name w:val="Pa16"/>
    <w:basedOn w:val="Default"/>
    <w:next w:val="Default"/>
    <w:rsid w:val="003C5838"/>
    <w:pPr>
      <w:spacing w:line="205" w:lineRule="atLeast"/>
    </w:pPr>
    <w:rPr>
      <w:rFonts w:eastAsia="Times New Roman" w:cs="Times New Roman"/>
      <w:color w:val="auto"/>
    </w:rPr>
  </w:style>
  <w:style w:type="paragraph" w:styleId="NormalWeb">
    <w:name w:val="Normal (Web)"/>
    <w:basedOn w:val="Normal"/>
    <w:rsid w:val="003C5838"/>
    <w:pPr>
      <w:spacing w:before="280" w:after="280"/>
    </w:pPr>
  </w:style>
  <w:style w:type="paragraph" w:customStyle="1" w:styleId="Estilo1">
    <w:name w:val="Estilo1"/>
    <w:basedOn w:val="Normal"/>
    <w:rsid w:val="003C5838"/>
    <w:pPr>
      <w:jc w:val="both"/>
    </w:pPr>
    <w:rPr>
      <w:sz w:val="20"/>
      <w:szCs w:val="20"/>
      <w:lang w:val="es-ES_tradnl"/>
    </w:rPr>
  </w:style>
  <w:style w:type="paragraph" w:customStyle="1" w:styleId="Pa10">
    <w:name w:val="Pa10"/>
    <w:basedOn w:val="Default"/>
    <w:next w:val="Default"/>
    <w:rsid w:val="003C5838"/>
    <w:pPr>
      <w:spacing w:line="205" w:lineRule="atLeast"/>
    </w:pPr>
    <w:rPr>
      <w:rFonts w:eastAsia="Times New Roman" w:cs="Times New Roman"/>
      <w:color w:val="auto"/>
    </w:rPr>
  </w:style>
  <w:style w:type="paragraph" w:customStyle="1" w:styleId="Pa41">
    <w:name w:val="Pa41"/>
    <w:basedOn w:val="Default"/>
    <w:next w:val="Default"/>
    <w:rsid w:val="003C5838"/>
    <w:pPr>
      <w:spacing w:line="205" w:lineRule="atLeast"/>
    </w:pPr>
    <w:rPr>
      <w:rFonts w:eastAsia="Times New Roman" w:cs="Times New Roman"/>
      <w:color w:val="auto"/>
    </w:rPr>
  </w:style>
  <w:style w:type="paragraph" w:customStyle="1" w:styleId="Pa15">
    <w:name w:val="Pa15"/>
    <w:basedOn w:val="Default"/>
    <w:next w:val="Default"/>
    <w:rsid w:val="003C5838"/>
    <w:pPr>
      <w:spacing w:line="205" w:lineRule="atLeast"/>
    </w:pPr>
    <w:rPr>
      <w:rFonts w:eastAsia="Times New Roman" w:cs="Times New Roman"/>
      <w:color w:val="auto"/>
    </w:rPr>
  </w:style>
  <w:style w:type="paragraph" w:customStyle="1" w:styleId="Pa43">
    <w:name w:val="Pa43"/>
    <w:basedOn w:val="Default"/>
    <w:next w:val="Default"/>
    <w:rsid w:val="003C5838"/>
    <w:pPr>
      <w:spacing w:line="205" w:lineRule="atLeast"/>
    </w:pPr>
    <w:rPr>
      <w:rFonts w:eastAsia="Times New Roman" w:cs="Times New Roman"/>
      <w:color w:val="auto"/>
    </w:rPr>
  </w:style>
  <w:style w:type="paragraph" w:customStyle="1" w:styleId="Mapadeldocumento1">
    <w:name w:val="Mapa del documento1"/>
    <w:basedOn w:val="Normal"/>
    <w:rsid w:val="003C5838"/>
    <w:rPr>
      <w:rFonts w:ascii="Tahoma" w:hAnsi="Tahoma" w:cs="Tahoma"/>
      <w:sz w:val="16"/>
      <w:szCs w:val="16"/>
    </w:rPr>
  </w:style>
  <w:style w:type="paragraph" w:styleId="Sinespaciado">
    <w:name w:val="No Spacing"/>
    <w:qFormat/>
    <w:rsid w:val="003C5838"/>
    <w:pPr>
      <w:suppressAutoHyphens/>
      <w:spacing w:after="0" w:line="240" w:lineRule="auto"/>
    </w:pPr>
    <w:rPr>
      <w:rFonts w:ascii="Calibri" w:eastAsia="Times New Roman" w:hAnsi="Calibri" w:cs="Calibri"/>
      <w:lang w:eastAsia="ar-SA"/>
    </w:rPr>
  </w:style>
  <w:style w:type="paragraph" w:customStyle="1" w:styleId="Contenidodelatabla">
    <w:name w:val="Contenido de la tabla"/>
    <w:basedOn w:val="Normal"/>
    <w:rsid w:val="003C5838"/>
    <w:pPr>
      <w:suppressLineNumbers/>
    </w:pPr>
  </w:style>
  <w:style w:type="paragraph" w:customStyle="1" w:styleId="Encabezadodelatabla">
    <w:name w:val="Encabezado de la tabla"/>
    <w:basedOn w:val="Contenidodelatabla"/>
    <w:rsid w:val="003C5838"/>
    <w:pPr>
      <w:jc w:val="center"/>
    </w:pPr>
    <w:rPr>
      <w:b/>
      <w:bCs/>
    </w:rPr>
  </w:style>
  <w:style w:type="paragraph" w:customStyle="1" w:styleId="Contenidodelmarco">
    <w:name w:val="Contenido del marco"/>
    <w:basedOn w:val="Textoindependiente"/>
    <w:rsid w:val="003C5838"/>
  </w:style>
  <w:style w:type="paragraph" w:customStyle="1" w:styleId="Textoindependiente22">
    <w:name w:val="Texto independiente 22"/>
    <w:basedOn w:val="Normal"/>
    <w:rsid w:val="003C5838"/>
    <w:pPr>
      <w:spacing w:after="120" w:line="480" w:lineRule="auto"/>
    </w:pPr>
  </w:style>
  <w:style w:type="paragraph" w:customStyle="1" w:styleId="Lista22">
    <w:name w:val="Lista 22"/>
    <w:basedOn w:val="Normal"/>
    <w:rsid w:val="003C5838"/>
    <w:pPr>
      <w:ind w:left="566" w:hanging="283"/>
    </w:pPr>
  </w:style>
  <w:style w:type="paragraph" w:styleId="Sangradetextonormal">
    <w:name w:val="Body Text Indent"/>
    <w:basedOn w:val="Normal"/>
    <w:link w:val="SangradetextonormalCar"/>
    <w:rsid w:val="003C5838"/>
    <w:pPr>
      <w:suppressAutoHyphens w:val="0"/>
      <w:spacing w:after="120"/>
      <w:ind w:left="283"/>
    </w:pPr>
  </w:style>
  <w:style w:type="character" w:customStyle="1" w:styleId="SangradetextonormalCar">
    <w:name w:val="Sangría de texto normal Car"/>
    <w:basedOn w:val="Fuentedeprrafopredeter"/>
    <w:link w:val="Sangradetextonormal"/>
    <w:rsid w:val="003C5838"/>
    <w:rPr>
      <w:rFonts w:ascii="Times New Roman" w:eastAsia="Times New Roman" w:hAnsi="Times New Roman" w:cs="Times New Roman"/>
      <w:sz w:val="24"/>
      <w:szCs w:val="24"/>
      <w:lang w:eastAsia="ar-SA"/>
    </w:rPr>
  </w:style>
  <w:style w:type="paragraph" w:customStyle="1" w:styleId="Sangra2detindependiente1">
    <w:name w:val="Sangría 2 de t. independiente1"/>
    <w:basedOn w:val="Normal"/>
    <w:rsid w:val="003C5838"/>
    <w:pPr>
      <w:suppressAutoHyphens w:val="0"/>
      <w:spacing w:after="120" w:line="480" w:lineRule="auto"/>
      <w:ind w:left="283"/>
    </w:pPr>
  </w:style>
  <w:style w:type="paragraph" w:customStyle="1" w:styleId="Sangra3detindependiente1">
    <w:name w:val="Sangría 3 de t. independiente1"/>
    <w:basedOn w:val="Normal"/>
    <w:rsid w:val="003C5838"/>
    <w:pPr>
      <w:suppressAutoHyphens w:val="0"/>
      <w:spacing w:after="120"/>
      <w:ind w:left="283"/>
    </w:pPr>
    <w:rPr>
      <w:sz w:val="16"/>
      <w:szCs w:val="16"/>
    </w:rPr>
  </w:style>
  <w:style w:type="paragraph" w:customStyle="1" w:styleId="Prrafodelista1">
    <w:name w:val="Párrafo de lista1"/>
    <w:basedOn w:val="Normal"/>
    <w:rsid w:val="003C5838"/>
    <w:pPr>
      <w:suppressAutoHyphens w:val="0"/>
      <w:spacing w:after="200" w:line="276" w:lineRule="auto"/>
      <w:ind w:left="720"/>
    </w:pPr>
    <w:rPr>
      <w:rFonts w:ascii="Calibri" w:hAnsi="Calibri" w:cs="Calibri"/>
      <w:sz w:val="22"/>
      <w:szCs w:val="22"/>
    </w:rPr>
  </w:style>
  <w:style w:type="paragraph" w:styleId="Textonotapie">
    <w:name w:val="footnote text"/>
    <w:basedOn w:val="Normal"/>
    <w:link w:val="TextonotapieCar"/>
    <w:rsid w:val="003C5838"/>
    <w:pPr>
      <w:suppressLineNumbers/>
      <w:ind w:left="283" w:hanging="283"/>
    </w:pPr>
    <w:rPr>
      <w:sz w:val="20"/>
      <w:szCs w:val="20"/>
    </w:rPr>
  </w:style>
  <w:style w:type="character" w:customStyle="1" w:styleId="TextonotapieCar">
    <w:name w:val="Texto nota pie Car"/>
    <w:basedOn w:val="Fuentedeprrafopredeter"/>
    <w:link w:val="Textonotapie"/>
    <w:rsid w:val="003C5838"/>
    <w:rPr>
      <w:rFonts w:ascii="Times New Roman" w:eastAsia="Times New Roman" w:hAnsi="Times New Roman" w:cs="Times New Roman"/>
      <w:sz w:val="20"/>
      <w:szCs w:val="20"/>
      <w:lang w:eastAsia="ar-SA"/>
    </w:rPr>
  </w:style>
  <w:style w:type="table" w:styleId="Tablaconcuadrcula">
    <w:name w:val="Table Grid"/>
    <w:basedOn w:val="Tablanormal"/>
    <w:rsid w:val="003C5838"/>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rsid w:val="003C5838"/>
    <w:pPr>
      <w:spacing w:after="120" w:line="480" w:lineRule="auto"/>
    </w:pPr>
  </w:style>
  <w:style w:type="character" w:customStyle="1" w:styleId="Textoindependiente2Car">
    <w:name w:val="Texto independiente 2 Car"/>
    <w:basedOn w:val="Fuentedeprrafopredeter"/>
    <w:link w:val="Textoindependiente2"/>
    <w:rsid w:val="003C5838"/>
    <w:rPr>
      <w:rFonts w:ascii="Times New Roman" w:eastAsia="Times New Roman" w:hAnsi="Times New Roman" w:cs="Times New Roman"/>
      <w:sz w:val="24"/>
      <w:szCs w:val="24"/>
      <w:lang w:eastAsia="ar-SA"/>
    </w:rPr>
  </w:style>
  <w:style w:type="paragraph" w:styleId="Textoindependiente3">
    <w:name w:val="Body Text 3"/>
    <w:basedOn w:val="Normal"/>
    <w:link w:val="Textoindependiente3Car"/>
    <w:rsid w:val="003C5838"/>
    <w:pPr>
      <w:spacing w:after="120"/>
    </w:pPr>
    <w:rPr>
      <w:sz w:val="16"/>
      <w:szCs w:val="16"/>
    </w:rPr>
  </w:style>
  <w:style w:type="character" w:customStyle="1" w:styleId="Textoindependiente3Car">
    <w:name w:val="Texto independiente 3 Car"/>
    <w:basedOn w:val="Fuentedeprrafopredeter"/>
    <w:link w:val="Textoindependiente3"/>
    <w:rsid w:val="003C5838"/>
    <w:rPr>
      <w:rFonts w:ascii="Times New Roman" w:eastAsia="Times New Roman" w:hAnsi="Times New Roman" w:cs="Times New Roman"/>
      <w:sz w:val="16"/>
      <w:szCs w:val="16"/>
      <w:lang w:eastAsia="ar-SA"/>
    </w:rPr>
  </w:style>
  <w:style w:type="paragraph" w:styleId="Sangra2detindependiente">
    <w:name w:val="Body Text Indent 2"/>
    <w:basedOn w:val="Normal"/>
    <w:link w:val="Sangra2detindependienteCar"/>
    <w:rsid w:val="003C5838"/>
    <w:pPr>
      <w:spacing w:after="120" w:line="480" w:lineRule="auto"/>
      <w:ind w:left="283"/>
    </w:pPr>
  </w:style>
  <w:style w:type="character" w:customStyle="1" w:styleId="Sangra2detindependienteCar">
    <w:name w:val="Sangría 2 de t. independiente Car"/>
    <w:basedOn w:val="Fuentedeprrafopredeter"/>
    <w:link w:val="Sangra2detindependiente"/>
    <w:rsid w:val="003C5838"/>
    <w:rPr>
      <w:rFonts w:ascii="Times New Roman" w:eastAsia="Times New Roman" w:hAnsi="Times New Roman" w:cs="Times New Roman"/>
      <w:sz w:val="24"/>
      <w:szCs w:val="24"/>
      <w:lang w:eastAsia="ar-SA"/>
    </w:rPr>
  </w:style>
  <w:style w:type="paragraph" w:customStyle="1" w:styleId="TableParagraph">
    <w:name w:val="Table Paragraph"/>
    <w:basedOn w:val="Normal"/>
    <w:uiPriority w:val="1"/>
    <w:qFormat/>
    <w:rsid w:val="006637AB"/>
    <w:pPr>
      <w:suppressAutoHyphens w:val="0"/>
      <w:autoSpaceDE w:val="0"/>
      <w:autoSpaceDN w:val="0"/>
      <w:adjustRightInd w:val="0"/>
      <w:ind w:left="47"/>
    </w:pPr>
    <w:rPr>
      <w:rFonts w:ascii="Tahoma" w:eastAsiaTheme="minorEastAsia" w:hAnsi="Tahoma" w:cs="Tahoma"/>
      <w:lang w:eastAsia="zh-TW"/>
    </w:rPr>
  </w:style>
  <w:style w:type="paragraph" w:customStyle="1" w:styleId="Ttulo11">
    <w:name w:val="Título 11"/>
    <w:basedOn w:val="Normal"/>
    <w:uiPriority w:val="1"/>
    <w:qFormat/>
    <w:rsid w:val="007F0CCA"/>
    <w:pPr>
      <w:suppressAutoHyphens w:val="0"/>
      <w:autoSpaceDE w:val="0"/>
      <w:autoSpaceDN w:val="0"/>
      <w:adjustRightInd w:val="0"/>
      <w:ind w:left="280"/>
      <w:outlineLvl w:val="0"/>
    </w:pPr>
    <w:rPr>
      <w:rFonts w:ascii="Tahoma" w:eastAsiaTheme="minorEastAsia" w:hAnsi="Tahoma" w:cs="Tahoma"/>
      <w:sz w:val="20"/>
      <w:szCs w:val="2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715"/>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3C5838"/>
    <w:pPr>
      <w:keepNext/>
      <w:numPr>
        <w:numId w:val="1"/>
      </w:numPr>
      <w:jc w:val="center"/>
      <w:outlineLvl w:val="0"/>
    </w:pPr>
    <w:rPr>
      <w:rFonts w:ascii="Comic Sans MS" w:hAnsi="Comic Sans MS" w:cs="Comic Sans MS"/>
      <w:b/>
      <w:bCs/>
      <w:sz w:val="18"/>
    </w:rPr>
  </w:style>
  <w:style w:type="paragraph" w:styleId="Ttulo2">
    <w:name w:val="heading 2"/>
    <w:basedOn w:val="Normal"/>
    <w:next w:val="Normal"/>
    <w:link w:val="Ttulo2Car"/>
    <w:qFormat/>
    <w:rsid w:val="003C5838"/>
    <w:pPr>
      <w:keepNext/>
      <w:numPr>
        <w:ilvl w:val="1"/>
        <w:numId w:val="1"/>
      </w:numPr>
      <w:outlineLvl w:val="1"/>
    </w:pPr>
    <w:rPr>
      <w:sz w:val="78"/>
      <w:szCs w:val="20"/>
    </w:rPr>
  </w:style>
  <w:style w:type="paragraph" w:styleId="Ttulo3">
    <w:name w:val="heading 3"/>
    <w:basedOn w:val="Normal"/>
    <w:next w:val="Normal"/>
    <w:link w:val="Ttulo3Car"/>
    <w:qFormat/>
    <w:rsid w:val="003C5838"/>
    <w:pPr>
      <w:keepNext/>
      <w:numPr>
        <w:ilvl w:val="2"/>
        <w:numId w:val="1"/>
      </w:numPr>
      <w:tabs>
        <w:tab w:val="left" w:pos="3722"/>
      </w:tabs>
      <w:jc w:val="center"/>
      <w:outlineLvl w:val="2"/>
    </w:pPr>
    <w:rPr>
      <w:sz w:val="52"/>
    </w:rPr>
  </w:style>
  <w:style w:type="paragraph" w:styleId="Ttulo4">
    <w:name w:val="heading 4"/>
    <w:basedOn w:val="Normal"/>
    <w:next w:val="Normal"/>
    <w:link w:val="Ttulo4Car"/>
    <w:qFormat/>
    <w:rsid w:val="003C5838"/>
    <w:pPr>
      <w:keepNext/>
      <w:numPr>
        <w:ilvl w:val="3"/>
        <w:numId w:val="1"/>
      </w:numPr>
      <w:outlineLvl w:val="3"/>
    </w:pPr>
    <w:rPr>
      <w:rFonts w:ascii="Arial Narrow" w:hAnsi="Arial Narrow" w:cs="Arial Narrow"/>
      <w:b/>
      <w:szCs w:val="20"/>
      <w:lang w:val="es-ES_tradnl"/>
    </w:rPr>
  </w:style>
  <w:style w:type="paragraph" w:styleId="Ttulo5">
    <w:name w:val="heading 5"/>
    <w:basedOn w:val="Normal"/>
    <w:next w:val="Normal"/>
    <w:link w:val="Ttulo5Car"/>
    <w:qFormat/>
    <w:rsid w:val="003C5838"/>
    <w:pPr>
      <w:keepNext/>
      <w:numPr>
        <w:ilvl w:val="4"/>
        <w:numId w:val="1"/>
      </w:numPr>
      <w:jc w:val="both"/>
      <w:outlineLvl w:val="4"/>
    </w:pPr>
    <w:rPr>
      <w:rFonts w:ascii="Arial" w:hAnsi="Arial" w:cs="Arial"/>
      <w:b/>
      <w:bCs/>
      <w:szCs w:val="20"/>
    </w:rPr>
  </w:style>
  <w:style w:type="paragraph" w:styleId="Ttulo6">
    <w:name w:val="heading 6"/>
    <w:basedOn w:val="Normal"/>
    <w:next w:val="Normal"/>
    <w:link w:val="Ttulo6Car"/>
    <w:qFormat/>
    <w:rsid w:val="003C5838"/>
    <w:pPr>
      <w:numPr>
        <w:ilvl w:val="5"/>
        <w:numId w:val="1"/>
      </w:numPr>
      <w:spacing w:before="240" w:after="60"/>
      <w:outlineLvl w:val="5"/>
    </w:pPr>
    <w:rPr>
      <w:b/>
      <w:bCs/>
      <w:sz w:val="22"/>
      <w:szCs w:val="22"/>
    </w:rPr>
  </w:style>
  <w:style w:type="paragraph" w:styleId="Ttulo7">
    <w:name w:val="heading 7"/>
    <w:basedOn w:val="Normal"/>
    <w:next w:val="Normal"/>
    <w:link w:val="Ttulo7Car"/>
    <w:qFormat/>
    <w:rsid w:val="003C5838"/>
    <w:pPr>
      <w:numPr>
        <w:ilvl w:val="6"/>
        <w:numId w:val="1"/>
      </w:numPr>
      <w:spacing w:before="240" w:after="60"/>
      <w:outlineLvl w:val="6"/>
    </w:pPr>
  </w:style>
  <w:style w:type="paragraph" w:styleId="Ttulo8">
    <w:name w:val="heading 8"/>
    <w:basedOn w:val="Normal"/>
    <w:next w:val="Normal"/>
    <w:link w:val="Ttulo8Car"/>
    <w:qFormat/>
    <w:rsid w:val="003C5838"/>
    <w:pPr>
      <w:keepNext/>
      <w:numPr>
        <w:ilvl w:val="7"/>
        <w:numId w:val="1"/>
      </w:numPr>
      <w:ind w:left="0" w:firstLine="715"/>
      <w:jc w:val="both"/>
      <w:outlineLvl w:val="7"/>
    </w:pPr>
    <w:rPr>
      <w:rFonts w:cs="Arial"/>
      <w:b/>
      <w:bCs/>
    </w:rPr>
  </w:style>
  <w:style w:type="paragraph" w:styleId="Ttulo9">
    <w:name w:val="heading 9"/>
    <w:basedOn w:val="Normal"/>
    <w:next w:val="Normal"/>
    <w:link w:val="Ttulo9Car"/>
    <w:qFormat/>
    <w:rsid w:val="003C5838"/>
    <w:pPr>
      <w:suppressAutoHyphens w:val="0"/>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C5838"/>
    <w:rPr>
      <w:rFonts w:ascii="Comic Sans MS" w:eastAsia="Times New Roman" w:hAnsi="Comic Sans MS" w:cs="Comic Sans MS"/>
      <w:b/>
      <w:bCs/>
      <w:sz w:val="18"/>
      <w:szCs w:val="24"/>
      <w:lang w:eastAsia="ar-SA"/>
    </w:rPr>
  </w:style>
  <w:style w:type="character" w:customStyle="1" w:styleId="Ttulo2Car">
    <w:name w:val="Título 2 Car"/>
    <w:basedOn w:val="Fuentedeprrafopredeter"/>
    <w:link w:val="Ttulo2"/>
    <w:rsid w:val="003C5838"/>
    <w:rPr>
      <w:rFonts w:ascii="Times New Roman" w:eastAsia="Times New Roman" w:hAnsi="Times New Roman" w:cs="Times New Roman"/>
      <w:sz w:val="78"/>
      <w:szCs w:val="20"/>
      <w:lang w:eastAsia="ar-SA"/>
    </w:rPr>
  </w:style>
  <w:style w:type="character" w:customStyle="1" w:styleId="Ttulo3Car">
    <w:name w:val="Título 3 Car"/>
    <w:basedOn w:val="Fuentedeprrafopredeter"/>
    <w:link w:val="Ttulo3"/>
    <w:rsid w:val="003C5838"/>
    <w:rPr>
      <w:rFonts w:ascii="Times New Roman" w:eastAsia="Times New Roman" w:hAnsi="Times New Roman" w:cs="Times New Roman"/>
      <w:sz w:val="52"/>
      <w:szCs w:val="24"/>
      <w:lang w:eastAsia="ar-SA"/>
    </w:rPr>
  </w:style>
  <w:style w:type="character" w:customStyle="1" w:styleId="Ttulo4Car">
    <w:name w:val="Título 4 Car"/>
    <w:basedOn w:val="Fuentedeprrafopredeter"/>
    <w:link w:val="Ttulo4"/>
    <w:rsid w:val="003C5838"/>
    <w:rPr>
      <w:rFonts w:ascii="Arial Narrow" w:eastAsia="Times New Roman" w:hAnsi="Arial Narrow" w:cs="Arial Narrow"/>
      <w:b/>
      <w:sz w:val="24"/>
      <w:szCs w:val="20"/>
      <w:lang w:val="es-ES_tradnl" w:eastAsia="ar-SA"/>
    </w:rPr>
  </w:style>
  <w:style w:type="character" w:customStyle="1" w:styleId="Ttulo5Car">
    <w:name w:val="Título 5 Car"/>
    <w:basedOn w:val="Fuentedeprrafopredeter"/>
    <w:link w:val="Ttulo5"/>
    <w:rsid w:val="003C5838"/>
    <w:rPr>
      <w:rFonts w:ascii="Arial" w:eastAsia="Times New Roman" w:hAnsi="Arial" w:cs="Arial"/>
      <w:b/>
      <w:bCs/>
      <w:sz w:val="24"/>
      <w:szCs w:val="20"/>
      <w:lang w:eastAsia="ar-SA"/>
    </w:rPr>
  </w:style>
  <w:style w:type="character" w:customStyle="1" w:styleId="Ttulo6Car">
    <w:name w:val="Título 6 Car"/>
    <w:basedOn w:val="Fuentedeprrafopredeter"/>
    <w:link w:val="Ttulo6"/>
    <w:rsid w:val="003C5838"/>
    <w:rPr>
      <w:rFonts w:ascii="Times New Roman" w:eastAsia="Times New Roman" w:hAnsi="Times New Roman" w:cs="Times New Roman"/>
      <w:b/>
      <w:bCs/>
      <w:lang w:eastAsia="ar-SA"/>
    </w:rPr>
  </w:style>
  <w:style w:type="character" w:customStyle="1" w:styleId="Ttulo7Car">
    <w:name w:val="Título 7 Car"/>
    <w:basedOn w:val="Fuentedeprrafopredeter"/>
    <w:link w:val="Ttulo7"/>
    <w:rsid w:val="003C5838"/>
    <w:rPr>
      <w:rFonts w:ascii="Times New Roman" w:eastAsia="Times New Roman" w:hAnsi="Times New Roman" w:cs="Times New Roman"/>
      <w:sz w:val="24"/>
      <w:szCs w:val="24"/>
      <w:lang w:eastAsia="ar-SA"/>
    </w:rPr>
  </w:style>
  <w:style w:type="character" w:customStyle="1" w:styleId="Ttulo8Car">
    <w:name w:val="Título 8 Car"/>
    <w:basedOn w:val="Fuentedeprrafopredeter"/>
    <w:link w:val="Ttulo8"/>
    <w:rsid w:val="003C5838"/>
    <w:rPr>
      <w:rFonts w:ascii="Times New Roman" w:eastAsia="Times New Roman" w:hAnsi="Times New Roman" w:cs="Arial"/>
      <w:b/>
      <w:bCs/>
      <w:sz w:val="24"/>
      <w:szCs w:val="24"/>
      <w:lang w:eastAsia="ar-SA"/>
    </w:rPr>
  </w:style>
  <w:style w:type="character" w:customStyle="1" w:styleId="Ttulo9Car">
    <w:name w:val="Título 9 Car"/>
    <w:basedOn w:val="Fuentedeprrafopredeter"/>
    <w:link w:val="Ttulo9"/>
    <w:rsid w:val="003C5838"/>
    <w:rPr>
      <w:rFonts w:ascii="Arial" w:eastAsia="Times New Roman" w:hAnsi="Arial" w:cs="Arial"/>
      <w:lang w:eastAsia="ar-SA"/>
    </w:rPr>
  </w:style>
  <w:style w:type="character" w:customStyle="1" w:styleId="WW8Num2z0">
    <w:name w:val="WW8Num2z0"/>
    <w:rsid w:val="003C5838"/>
    <w:rPr>
      <w:rFonts w:ascii="Wingdings" w:hAnsi="Wingdings" w:cs="StarSymbol"/>
      <w:sz w:val="18"/>
      <w:szCs w:val="18"/>
    </w:rPr>
  </w:style>
  <w:style w:type="character" w:customStyle="1" w:styleId="WW8Num2z1">
    <w:name w:val="WW8Num2z1"/>
    <w:rsid w:val="003C5838"/>
    <w:rPr>
      <w:rFonts w:ascii="Symbol" w:hAnsi="Symbol" w:cs="StarSymbol"/>
      <w:sz w:val="18"/>
      <w:szCs w:val="18"/>
    </w:rPr>
  </w:style>
  <w:style w:type="character" w:customStyle="1" w:styleId="WW8Num3z0">
    <w:name w:val="WW8Num3z0"/>
    <w:rsid w:val="003C5838"/>
    <w:rPr>
      <w:rFonts w:ascii="Wingdings" w:hAnsi="Wingdings" w:cs="StarSymbol"/>
      <w:sz w:val="18"/>
      <w:szCs w:val="18"/>
    </w:rPr>
  </w:style>
  <w:style w:type="character" w:customStyle="1" w:styleId="WW8Num3z1">
    <w:name w:val="WW8Num3z1"/>
    <w:rsid w:val="003C5838"/>
    <w:rPr>
      <w:rFonts w:ascii="Symbol" w:hAnsi="Symbol" w:cs="StarSymbol"/>
      <w:sz w:val="18"/>
      <w:szCs w:val="18"/>
    </w:rPr>
  </w:style>
  <w:style w:type="character" w:customStyle="1" w:styleId="WW8Num5z0">
    <w:name w:val="WW8Num5z0"/>
    <w:rsid w:val="003C5838"/>
    <w:rPr>
      <w:rFonts w:ascii="Wingdings" w:hAnsi="Wingdings" w:cs="Wingdings"/>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3C5838"/>
    <w:rPr>
      <w:rFonts w:ascii="Wingdings" w:hAnsi="Wingdings" w:cs="Wingdings"/>
    </w:rPr>
  </w:style>
  <w:style w:type="character" w:customStyle="1" w:styleId="WW8Num7z0">
    <w:name w:val="WW8Num7z0"/>
    <w:rsid w:val="003C5838"/>
    <w:rPr>
      <w:rFonts w:ascii="Wingdings" w:hAnsi="Wingdings" w:cs="Wingdings"/>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0">
    <w:name w:val="WW8Num8z0"/>
    <w:rsid w:val="003C5838"/>
    <w:rPr>
      <w:rFonts w:ascii="Times New Roman" w:eastAsia="Times New Roman" w:hAnsi="Times New Roman" w:cs="Times New Roman"/>
    </w:rPr>
  </w:style>
  <w:style w:type="character" w:customStyle="1" w:styleId="WW8Num9z0">
    <w:name w:val="WW8Num9z0"/>
    <w:rsid w:val="003C5838"/>
    <w:rPr>
      <w:rFonts w:ascii="Wingdings" w:hAnsi="Wingdings" w:cs="Wingdings"/>
    </w:rPr>
  </w:style>
  <w:style w:type="character" w:customStyle="1" w:styleId="WW8Num9z1">
    <w:name w:val="WW8Num9z1"/>
    <w:rsid w:val="003C5838"/>
    <w:rPr>
      <w:rFonts w:ascii="Courier New" w:hAnsi="Courier New" w:cs="Courier New"/>
    </w:rPr>
  </w:style>
  <w:style w:type="character" w:customStyle="1" w:styleId="WW8Num9z3">
    <w:name w:val="WW8Num9z3"/>
    <w:rsid w:val="003C5838"/>
    <w:rPr>
      <w:rFonts w:ascii="Symbol" w:hAnsi="Symbol" w:cs="Symbol"/>
    </w:rPr>
  </w:style>
  <w:style w:type="character" w:customStyle="1" w:styleId="WW8Num9z5">
    <w:name w:val="WW8Num9z5"/>
    <w:rsid w:val="003C5838"/>
    <w:rPr>
      <w:rFonts w:ascii="Wingdings" w:hAnsi="Wingdings" w:cs="Wingdings"/>
    </w:rPr>
  </w:style>
  <w:style w:type="character" w:customStyle="1" w:styleId="WW8Num10z0">
    <w:name w:val="WW8Num10z0"/>
    <w:rsid w:val="003C5838"/>
    <w:rPr>
      <w:rFonts w:ascii="Wingdings" w:hAnsi="Wingdings" w:cs="Wingdings"/>
    </w:rPr>
  </w:style>
  <w:style w:type="character" w:customStyle="1" w:styleId="WW8Num12z0">
    <w:name w:val="WW8Num12z0"/>
    <w:rsid w:val="003C5838"/>
    <w:rPr>
      <w:rFonts w:ascii="Symbol" w:hAnsi="Symbol" w:cs="Symbol"/>
    </w:rPr>
  </w:style>
  <w:style w:type="character" w:customStyle="1" w:styleId="WW8Num13z0">
    <w:name w:val="WW8Num13z0"/>
    <w:rsid w:val="003C5838"/>
    <w:rPr>
      <w:rFonts w:ascii="Symbol" w:hAnsi="Symbol" w:cs="Symbol"/>
    </w:rPr>
  </w:style>
  <w:style w:type="character" w:customStyle="1" w:styleId="WW8Num14z0">
    <w:name w:val="WW8Num14z0"/>
    <w:rsid w:val="003C5838"/>
    <w:rPr>
      <w:rFonts w:ascii="Wingdings" w:hAnsi="Wingdings" w:cs="Wingdings"/>
    </w:rPr>
  </w:style>
  <w:style w:type="character" w:customStyle="1" w:styleId="WW8Num14z2">
    <w:name w:val="WW8Num14z2"/>
    <w:rsid w:val="003C5838"/>
    <w:rPr>
      <w:rFonts w:ascii="Wingdings" w:hAnsi="Wingdings" w:cs="Wingdings"/>
    </w:rPr>
  </w:style>
  <w:style w:type="character" w:customStyle="1" w:styleId="WW8Num14z4">
    <w:name w:val="WW8Num14z4"/>
    <w:rsid w:val="003C5838"/>
    <w:rPr>
      <w:rFonts w:ascii="Courier New" w:hAnsi="Courier New" w:cs="Courier New"/>
    </w:rPr>
  </w:style>
  <w:style w:type="character" w:customStyle="1" w:styleId="WW8Num15z0">
    <w:name w:val="WW8Num15z0"/>
    <w:rsid w:val="003C5838"/>
    <w:rPr>
      <w:rFonts w:ascii="Symbol" w:hAnsi="Symbol" w:cs="Symbol"/>
    </w:rPr>
  </w:style>
  <w:style w:type="character" w:customStyle="1" w:styleId="WW8Num16z0">
    <w:name w:val="WW8Num16z0"/>
    <w:rsid w:val="003C5838"/>
    <w:rPr>
      <w:rFonts w:ascii="Symbol" w:hAnsi="Symbol" w:cs="Symbol"/>
    </w:rPr>
  </w:style>
  <w:style w:type="character" w:customStyle="1" w:styleId="WW8Num17z0">
    <w:name w:val="WW8Num17z0"/>
    <w:rsid w:val="003C5838"/>
    <w:rPr>
      <w:rFonts w:ascii="Symbol" w:hAnsi="Symbol" w:cs="Symbol"/>
    </w:rPr>
  </w:style>
  <w:style w:type="character" w:customStyle="1" w:styleId="WW8Num18z0">
    <w:name w:val="WW8Num18z0"/>
    <w:rsid w:val="003C5838"/>
    <w:rPr>
      <w:rFonts w:ascii="Wingdings" w:hAnsi="Wingdings" w:cs="Wingdings"/>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0">
    <w:name w:val="WW8Num19z0"/>
    <w:rsid w:val="003C5838"/>
    <w:rPr>
      <w:rFonts w:ascii="Wingdings" w:hAnsi="Wingdings" w:cs="Wingdings"/>
    </w:rPr>
  </w:style>
  <w:style w:type="character" w:customStyle="1" w:styleId="WW8Num20z0">
    <w:name w:val="WW8Num20z0"/>
    <w:rsid w:val="003C5838"/>
    <w:rPr>
      <w:rFonts w:ascii="Wingdings" w:hAnsi="Wingdings" w:cs="Wingdings"/>
    </w:rPr>
  </w:style>
  <w:style w:type="character" w:customStyle="1" w:styleId="WW8Num21z0">
    <w:name w:val="WW8Num21z0"/>
    <w:rsid w:val="003C5838"/>
    <w:rPr>
      <w:rFonts w:ascii="Wingdings" w:hAnsi="Wingdings" w:cs="Wingdings"/>
    </w:rPr>
  </w:style>
  <w:style w:type="character" w:customStyle="1" w:styleId="WW8Num22z0">
    <w:name w:val="WW8Num22z0"/>
    <w:rsid w:val="003C5838"/>
    <w:rPr>
      <w:rFonts w:ascii="Symbol" w:hAnsi="Symbol" w:cs="Symbol"/>
    </w:rPr>
  </w:style>
  <w:style w:type="character" w:customStyle="1" w:styleId="WW8Num23z0">
    <w:name w:val="WW8Num23z0"/>
    <w:rsid w:val="003C5838"/>
    <w:rPr>
      <w:rFonts w:ascii="Symbol" w:hAnsi="Symbol" w:cs="Symbol"/>
    </w:rPr>
  </w:style>
  <w:style w:type="character" w:customStyle="1" w:styleId="WW8Num23z1">
    <w:name w:val="WW8Num23z1"/>
    <w:rsid w:val="003C5838"/>
    <w:rPr>
      <w:rFonts w:ascii="Symbol" w:hAnsi="Symbol" w:cs="Symbol"/>
    </w:rPr>
  </w:style>
  <w:style w:type="character" w:customStyle="1" w:styleId="WW8Num23z2">
    <w:name w:val="WW8Num23z2"/>
    <w:rsid w:val="003C5838"/>
    <w:rPr>
      <w:rFonts w:ascii="Wingdings" w:hAnsi="Wingdings" w:cs="Wingdings"/>
    </w:rPr>
  </w:style>
  <w:style w:type="character" w:customStyle="1" w:styleId="WW8Num24z1">
    <w:name w:val="WW8Num24z1"/>
    <w:rsid w:val="003C5838"/>
    <w:rPr>
      <w:rFonts w:ascii="Symbol" w:hAnsi="Symbol" w:cs="Symbol"/>
    </w:rPr>
  </w:style>
  <w:style w:type="character" w:customStyle="1" w:styleId="WW8Num26z0">
    <w:name w:val="WW8Num26z0"/>
    <w:rsid w:val="003C5838"/>
    <w:rPr>
      <w:rFonts w:ascii="Wingdings" w:hAnsi="Wingdings" w:cs="Wingdings"/>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7z0">
    <w:name w:val="WW8Num27z0"/>
    <w:rsid w:val="003C5838"/>
    <w:rPr>
      <w:rFonts w:ascii="Symbol" w:hAnsi="Symbol" w:cs="Symbol"/>
    </w:rPr>
  </w:style>
  <w:style w:type="character" w:customStyle="1" w:styleId="WW8Num28z0">
    <w:name w:val="WW8Num28z0"/>
    <w:rsid w:val="003C5838"/>
    <w:rPr>
      <w:rFonts w:ascii="Wingdings" w:hAnsi="Wingdings" w:cs="Wingdings"/>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9z0">
    <w:name w:val="WW8Num29z0"/>
    <w:rsid w:val="003C5838"/>
    <w:rPr>
      <w:rFonts w:ascii="Wingdings" w:hAnsi="Wingdings" w:cs="Wingdings"/>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0">
    <w:name w:val="WW8Num32z0"/>
    <w:rsid w:val="003C5838"/>
    <w:rPr>
      <w:rFonts w:ascii="Symbol" w:hAnsi="Symbol" w:cs="Symbol"/>
      <w:sz w:val="20"/>
    </w:rPr>
  </w:style>
  <w:style w:type="character" w:customStyle="1" w:styleId="WW8Num33z0">
    <w:name w:val="WW8Num33z0"/>
    <w:rsid w:val="003C5838"/>
    <w:rPr>
      <w:rFonts w:ascii="Times New Roman" w:eastAsia="Times New Roman" w:hAnsi="Times New Roman" w:cs="Times New Roman"/>
    </w:rPr>
  </w:style>
  <w:style w:type="character" w:customStyle="1" w:styleId="WW8Num34z0">
    <w:name w:val="WW8Num34z0"/>
    <w:rsid w:val="003C5838"/>
    <w:rPr>
      <w:rFonts w:ascii="Symbol" w:hAnsi="Symbol" w:cs="Symbol"/>
    </w:rPr>
  </w:style>
  <w:style w:type="character" w:customStyle="1" w:styleId="WW8Num35z0">
    <w:name w:val="WW8Num35z0"/>
    <w:rsid w:val="003C5838"/>
    <w:rPr>
      <w:color w:val="auto"/>
    </w:rPr>
  </w:style>
  <w:style w:type="character" w:customStyle="1" w:styleId="WW8Num36z0">
    <w:name w:val="WW8Num36z0"/>
    <w:rsid w:val="003C5838"/>
    <w:rPr>
      <w:rFonts w:ascii="Symbol" w:hAnsi="Symbol" w:cs="Symbol"/>
    </w:rPr>
  </w:style>
  <w:style w:type="character" w:customStyle="1" w:styleId="WW8Num37z0">
    <w:name w:val="WW8Num37z0"/>
    <w:rsid w:val="003C5838"/>
    <w:rPr>
      <w:rFonts w:ascii="Wingdings" w:hAnsi="Wingdings" w:cs="Wingdings"/>
    </w:rPr>
  </w:style>
  <w:style w:type="character" w:customStyle="1" w:styleId="WW8Num38z0">
    <w:name w:val="WW8Num38z0"/>
    <w:rsid w:val="003C5838"/>
    <w:rPr>
      <w:rFonts w:ascii="Wingdings" w:hAnsi="Wingdings" w:cs="Wingdings"/>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0">
    <w:name w:val="WW8Num39z0"/>
    <w:rsid w:val="003C5838"/>
    <w:rPr>
      <w:rFonts w:ascii="Symbol" w:hAnsi="Symbol" w:cs="Symbol"/>
    </w:rPr>
  </w:style>
  <w:style w:type="character" w:customStyle="1" w:styleId="WW8Num40z0">
    <w:name w:val="WW8Num40z0"/>
    <w:rsid w:val="003C5838"/>
    <w:rPr>
      <w:rFonts w:ascii="Wingdings" w:hAnsi="Wingdings" w:cs="Wingdings"/>
    </w:rPr>
  </w:style>
  <w:style w:type="character" w:customStyle="1" w:styleId="WW8Num41z0">
    <w:name w:val="WW8Num41z0"/>
    <w:rsid w:val="003C5838"/>
    <w:rPr>
      <w:rFonts w:ascii="Wingdings" w:hAnsi="Wingdings" w:cs="Wingdings"/>
    </w:rPr>
  </w:style>
  <w:style w:type="character" w:customStyle="1" w:styleId="WW8Num41z1">
    <w:name w:val="WW8Num41z1"/>
    <w:rsid w:val="003C5838"/>
    <w:rPr>
      <w:rFonts w:ascii="Courier New" w:hAnsi="Courier New" w:cs="Courier New"/>
    </w:rPr>
  </w:style>
  <w:style w:type="character" w:customStyle="1" w:styleId="WW8Num41z3">
    <w:name w:val="WW8Num41z3"/>
    <w:rsid w:val="003C5838"/>
    <w:rPr>
      <w:rFonts w:ascii="Symbol" w:hAnsi="Symbol" w:cs="Symbol"/>
    </w:rPr>
  </w:style>
  <w:style w:type="character" w:customStyle="1" w:styleId="WW8Num42z0">
    <w:name w:val="WW8Num42z0"/>
    <w:rsid w:val="003C5838"/>
    <w:rPr>
      <w:rFonts w:ascii="Wingdings" w:hAnsi="Wingdings" w:cs="Wingdings"/>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3z0">
    <w:name w:val="WW8Num43z0"/>
    <w:rsid w:val="003C5838"/>
    <w:rPr>
      <w:rFonts w:ascii="Wingdings" w:hAnsi="Wingdings" w:cs="Wingdings"/>
    </w:rPr>
  </w:style>
  <w:style w:type="character" w:customStyle="1" w:styleId="WW8Num44z0">
    <w:name w:val="WW8Num44z0"/>
    <w:rsid w:val="003C5838"/>
    <w:rPr>
      <w:rFonts w:ascii="Symbol" w:hAnsi="Symbol" w:cs="Symbol"/>
    </w:rPr>
  </w:style>
  <w:style w:type="character" w:customStyle="1" w:styleId="WW8Num45z0">
    <w:name w:val="WW8Num45z0"/>
    <w:rsid w:val="003C5838"/>
    <w:rPr>
      <w:rFonts w:ascii="Wingdings" w:hAnsi="Wingdings" w:cs="Wingdings"/>
    </w:rPr>
  </w:style>
  <w:style w:type="character" w:customStyle="1" w:styleId="WW8Num46z0">
    <w:name w:val="WW8Num46z0"/>
    <w:rsid w:val="003C5838"/>
    <w:rPr>
      <w:rFonts w:ascii="Arial" w:eastAsia="PMingLiU" w:hAnsi="Arial" w:cs="Arial"/>
    </w:rPr>
  </w:style>
  <w:style w:type="character" w:customStyle="1" w:styleId="WW8Num46z1">
    <w:name w:val="WW8Num46z1"/>
    <w:rsid w:val="003C5838"/>
    <w:rPr>
      <w:rFonts w:ascii="Courier New" w:hAnsi="Courier New" w:cs="Courier New"/>
    </w:rPr>
  </w:style>
  <w:style w:type="character" w:customStyle="1" w:styleId="WW8Num46z3">
    <w:name w:val="WW8Num46z3"/>
    <w:rsid w:val="003C5838"/>
    <w:rPr>
      <w:rFonts w:ascii="Symbol" w:hAnsi="Symbol" w:cs="Symbol"/>
    </w:rPr>
  </w:style>
  <w:style w:type="character" w:customStyle="1" w:styleId="WW8Num47z0">
    <w:name w:val="WW8Num47z0"/>
    <w:rsid w:val="003C5838"/>
    <w:rPr>
      <w:rFonts w:ascii="Wingdings" w:hAnsi="Wingdings" w:cs="Wingdings"/>
    </w:rPr>
  </w:style>
  <w:style w:type="character" w:customStyle="1" w:styleId="WW8Num48z0">
    <w:name w:val="WW8Num48z0"/>
    <w:rsid w:val="003C5838"/>
    <w:rPr>
      <w:rFonts w:ascii="Wingdings" w:hAnsi="Wingdings" w:cs="Wingdings"/>
    </w:rPr>
  </w:style>
  <w:style w:type="character" w:customStyle="1" w:styleId="WW8Num50z0">
    <w:name w:val="WW8Num50z0"/>
    <w:rsid w:val="003C5838"/>
    <w:rPr>
      <w:rFonts w:ascii="Symbol" w:hAnsi="Symbol" w:cs="Symbol"/>
    </w:rPr>
  </w:style>
  <w:style w:type="character" w:customStyle="1" w:styleId="WW8Num51z0">
    <w:name w:val="WW8Num51z0"/>
    <w:rsid w:val="003C5838"/>
    <w:rPr>
      <w:rFonts w:ascii="Wingdings" w:hAnsi="Wingdings" w:cs="Wingdings"/>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3C5838"/>
    <w:rPr>
      <w:rFonts w:ascii="Symbol" w:hAnsi="Symbol" w:cs="Symbol"/>
    </w:rPr>
  </w:style>
  <w:style w:type="character" w:customStyle="1" w:styleId="WW8Num53z0">
    <w:name w:val="WW8Num53z0"/>
    <w:rsid w:val="003C5838"/>
    <w:rPr>
      <w:rFonts w:ascii="Wingdings" w:hAnsi="Wingdings" w:cs="Wingdings"/>
    </w:rPr>
  </w:style>
  <w:style w:type="character" w:customStyle="1" w:styleId="WW8Num53z1">
    <w:name w:val="WW8Num53z1"/>
    <w:rsid w:val="003C5838"/>
    <w:rPr>
      <w:rFonts w:ascii="Courier New" w:hAnsi="Courier New" w:cs="Courier New"/>
    </w:rPr>
  </w:style>
  <w:style w:type="character" w:customStyle="1" w:styleId="WW8Num53z2">
    <w:name w:val="WW8Num53z2"/>
    <w:rsid w:val="003C5838"/>
    <w:rPr>
      <w:rFonts w:ascii="Wingdings" w:hAnsi="Wingdings" w:cs="Wingdings"/>
    </w:rPr>
  </w:style>
  <w:style w:type="character" w:customStyle="1" w:styleId="WW8Num53z4">
    <w:name w:val="WW8Num53z4"/>
    <w:rsid w:val="003C5838"/>
    <w:rPr>
      <w:rFonts w:ascii="Courier New" w:hAnsi="Courier New" w:cs="Courier New"/>
    </w:rPr>
  </w:style>
  <w:style w:type="character" w:customStyle="1" w:styleId="WW8Num54z0">
    <w:name w:val="WW8Num54z0"/>
    <w:rsid w:val="003C5838"/>
    <w:rPr>
      <w:rFonts w:ascii="Symbol" w:hAnsi="Symbol" w:cs="Symbol"/>
    </w:rPr>
  </w:style>
  <w:style w:type="character" w:customStyle="1" w:styleId="WW8Num55z0">
    <w:name w:val="WW8Num55z0"/>
    <w:rsid w:val="003C5838"/>
    <w:rPr>
      <w:rFonts w:ascii="Wingdings" w:hAnsi="Wingdings" w:cs="Wingdings"/>
    </w:rPr>
  </w:style>
  <w:style w:type="character" w:customStyle="1" w:styleId="WW8Num56z0">
    <w:name w:val="WW8Num56z0"/>
    <w:rsid w:val="003C5838"/>
    <w:rPr>
      <w:rFonts w:ascii="Wingdings" w:hAnsi="Wingdings" w:cs="Wingdings"/>
    </w:rPr>
  </w:style>
  <w:style w:type="character" w:customStyle="1" w:styleId="WW8Num58z0">
    <w:name w:val="WW8Num58z0"/>
    <w:rsid w:val="003C5838"/>
    <w:rPr>
      <w:rFonts w:ascii="Symbol" w:hAnsi="Symbol" w:cs="Symbol"/>
    </w:rPr>
  </w:style>
  <w:style w:type="character" w:customStyle="1" w:styleId="WW8Num58z1">
    <w:name w:val="WW8Num58z1"/>
    <w:rsid w:val="003C5838"/>
    <w:rPr>
      <w:rFonts w:ascii="Courier New" w:hAnsi="Courier New" w:cs="Courier New"/>
    </w:rPr>
  </w:style>
  <w:style w:type="character" w:customStyle="1" w:styleId="WW8Num58z2">
    <w:name w:val="WW8Num58z2"/>
    <w:rsid w:val="003C5838"/>
    <w:rPr>
      <w:rFonts w:ascii="Wingdings" w:hAnsi="Wingdings" w:cs="Wingdings"/>
    </w:rPr>
  </w:style>
  <w:style w:type="character" w:customStyle="1" w:styleId="WW8Num58z4">
    <w:name w:val="WW8Num58z4"/>
    <w:rsid w:val="003C5838"/>
    <w:rPr>
      <w:rFonts w:ascii="Courier New" w:hAnsi="Courier New" w:cs="Courier New"/>
    </w:rPr>
  </w:style>
  <w:style w:type="character" w:customStyle="1" w:styleId="WW8Num59z0">
    <w:name w:val="WW8Num59z0"/>
    <w:rsid w:val="003C5838"/>
    <w:rPr>
      <w:rFonts w:ascii="Symbol" w:hAnsi="Symbol" w:cs="Symbol"/>
    </w:rPr>
  </w:style>
  <w:style w:type="character" w:customStyle="1" w:styleId="WW8Num61z0">
    <w:name w:val="WW8Num61z0"/>
    <w:rsid w:val="003C5838"/>
    <w:rPr>
      <w:rFonts w:ascii="Symbol" w:hAnsi="Symbol" w:cs="Symbol"/>
    </w:rPr>
  </w:style>
  <w:style w:type="character" w:customStyle="1" w:styleId="WW8Num62z0">
    <w:name w:val="WW8Num62z0"/>
    <w:rsid w:val="003C5838"/>
    <w:rPr>
      <w:rFonts w:ascii="Symbol" w:hAnsi="Symbol" w:cs="Symbol"/>
    </w:rPr>
  </w:style>
  <w:style w:type="character" w:customStyle="1" w:styleId="WW8Num63z0">
    <w:name w:val="WW8Num63z0"/>
    <w:rsid w:val="003C5838"/>
    <w:rPr>
      <w:rFonts w:ascii="Symbol" w:hAnsi="Symbol" w:cs="Symbol"/>
    </w:rPr>
  </w:style>
  <w:style w:type="character" w:customStyle="1" w:styleId="WW8Num64z0">
    <w:name w:val="WW8Num64z0"/>
    <w:rsid w:val="003C5838"/>
    <w:rPr>
      <w:rFonts w:ascii="Wingdings" w:hAnsi="Wingdings" w:cs="Wingdings"/>
    </w:rPr>
  </w:style>
  <w:style w:type="character" w:customStyle="1" w:styleId="WW8Num65z0">
    <w:name w:val="WW8Num65z0"/>
    <w:rsid w:val="003C5838"/>
    <w:rPr>
      <w:rFonts w:ascii="Symbol" w:hAnsi="Symbol" w:cs="Symbol"/>
    </w:rPr>
  </w:style>
  <w:style w:type="character" w:customStyle="1" w:styleId="WW8Num66z0">
    <w:name w:val="WW8Num66z0"/>
    <w:rsid w:val="003C5838"/>
    <w:rPr>
      <w:rFonts w:ascii="Symbol" w:hAnsi="Symbol" w:cs="Symbol"/>
    </w:rPr>
  </w:style>
  <w:style w:type="character" w:customStyle="1" w:styleId="WW8Num68z0">
    <w:name w:val="WW8Num68z0"/>
    <w:rsid w:val="003C5838"/>
    <w:rPr>
      <w:color w:val="76923C"/>
    </w:rPr>
  </w:style>
  <w:style w:type="character" w:customStyle="1" w:styleId="WW8Num69z0">
    <w:name w:val="WW8Num69z0"/>
    <w:rsid w:val="003C5838"/>
    <w:rPr>
      <w:rFonts w:ascii="Symbol" w:hAnsi="Symbol" w:cs="Symbol"/>
    </w:rPr>
  </w:style>
  <w:style w:type="character" w:customStyle="1" w:styleId="WW8Num69z1">
    <w:name w:val="WW8Num69z1"/>
    <w:rsid w:val="003C5838"/>
    <w:rPr>
      <w:rFonts w:ascii="Courier New" w:hAnsi="Courier New" w:cs="Courier New"/>
    </w:rPr>
  </w:style>
  <w:style w:type="character" w:customStyle="1" w:styleId="WW8Num69z2">
    <w:name w:val="WW8Num69z2"/>
    <w:rsid w:val="003C5838"/>
    <w:rPr>
      <w:rFonts w:ascii="Wingdings" w:hAnsi="Wingdings" w:cs="Wingdings"/>
    </w:rPr>
  </w:style>
  <w:style w:type="character" w:customStyle="1" w:styleId="WW8Num70z0">
    <w:name w:val="WW8Num70z0"/>
    <w:rsid w:val="003C5838"/>
    <w:rPr>
      <w:rFonts w:ascii="Symbol" w:hAnsi="Symbol" w:cs="Symbol"/>
    </w:rPr>
  </w:style>
  <w:style w:type="character" w:customStyle="1" w:styleId="WW8Num70z1">
    <w:name w:val="WW8Num70z1"/>
    <w:rsid w:val="003C5838"/>
    <w:rPr>
      <w:rFonts w:ascii="Symbol" w:hAnsi="Symbol" w:cs="OpenSymbol"/>
    </w:rPr>
  </w:style>
  <w:style w:type="character" w:customStyle="1" w:styleId="WW8Num71z0">
    <w:name w:val="WW8Num71z0"/>
    <w:rsid w:val="003C5838"/>
    <w:rPr>
      <w:rFonts w:ascii="Symbol" w:hAnsi="Symbol" w:cs="Symbol"/>
    </w:rPr>
  </w:style>
  <w:style w:type="character" w:customStyle="1" w:styleId="WW8Num72z0">
    <w:name w:val="WW8Num72z0"/>
    <w:rsid w:val="003C5838"/>
    <w:rPr>
      <w:rFonts w:ascii="Wingdings" w:hAnsi="Wingdings" w:cs="Wingdings"/>
    </w:rPr>
  </w:style>
  <w:style w:type="character" w:customStyle="1" w:styleId="WW8Num73z0">
    <w:name w:val="WW8Num73z0"/>
    <w:rsid w:val="003C5838"/>
    <w:rPr>
      <w:rFonts w:ascii="Wingdings" w:hAnsi="Wingdings" w:cs="Wingdings"/>
    </w:rPr>
  </w:style>
  <w:style w:type="character" w:customStyle="1" w:styleId="WW8Num73z3">
    <w:name w:val="WW8Num73z3"/>
    <w:rsid w:val="003C5838"/>
    <w:rPr>
      <w:rFonts w:ascii="Symbol" w:hAnsi="Symbol" w:cs="Symbol"/>
    </w:rPr>
  </w:style>
  <w:style w:type="character" w:customStyle="1" w:styleId="WW8Num73z4">
    <w:name w:val="WW8Num73z4"/>
    <w:rsid w:val="003C5838"/>
    <w:rPr>
      <w:rFonts w:ascii="Courier New" w:hAnsi="Courier New" w:cs="Courier New"/>
    </w:rPr>
  </w:style>
  <w:style w:type="character" w:customStyle="1" w:styleId="WW8Num74z0">
    <w:name w:val="WW8Num74z0"/>
    <w:rsid w:val="003C5838"/>
    <w:rPr>
      <w:rFonts w:ascii="Symbol" w:hAnsi="Symbol" w:cs="Symbol"/>
    </w:rPr>
  </w:style>
  <w:style w:type="character" w:customStyle="1" w:styleId="WW8Num76z0">
    <w:name w:val="WW8Num76z0"/>
    <w:rsid w:val="003C5838"/>
    <w:rPr>
      <w:rFonts w:ascii="Wingdings" w:hAnsi="Wingdings" w:cs="Wingdings"/>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0">
    <w:name w:val="WW8Num77z0"/>
    <w:rsid w:val="003C5838"/>
    <w:rPr>
      <w:rFonts w:ascii="Wingdings" w:hAnsi="Wingdings" w:cs="Wingdings"/>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8z0">
    <w:name w:val="WW8Num78z0"/>
    <w:rsid w:val="003C5838"/>
    <w:rPr>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0">
    <w:name w:val="WW8Num79z0"/>
    <w:rsid w:val="003C5838"/>
    <w:rPr>
      <w:rFonts w:ascii="Wingdings" w:hAnsi="Wingdings" w:cs="Wingdings"/>
    </w:rPr>
  </w:style>
  <w:style w:type="character" w:customStyle="1" w:styleId="WW8Num80z0">
    <w:name w:val="WW8Num80z0"/>
    <w:rsid w:val="003C5838"/>
    <w:rPr>
      <w:rFonts w:ascii="Symbol" w:hAnsi="Symbol" w:cs="Symbol"/>
    </w:rPr>
  </w:style>
  <w:style w:type="character" w:customStyle="1" w:styleId="WW8Num81z0">
    <w:name w:val="WW8Num81z0"/>
    <w:rsid w:val="003C5838"/>
    <w:rPr>
      <w:rFonts w:ascii="Wingdings" w:hAnsi="Wingdings" w:cs="Wingdings"/>
      <w:color w:val="auto"/>
    </w:rPr>
  </w:style>
  <w:style w:type="character" w:customStyle="1" w:styleId="WW8Num82z0">
    <w:name w:val="WW8Num82z0"/>
    <w:rsid w:val="003C5838"/>
    <w:rPr>
      <w:rFonts w:ascii="Symbol" w:hAnsi="Symbol" w:cs="Symbol"/>
    </w:rPr>
  </w:style>
  <w:style w:type="character" w:customStyle="1" w:styleId="WW8Num83z0">
    <w:name w:val="WW8Num83z0"/>
    <w:rsid w:val="003C5838"/>
    <w:rPr>
      <w:rFonts w:ascii="Symbol" w:hAnsi="Symbol" w:cs="Symbol"/>
    </w:rPr>
  </w:style>
  <w:style w:type="character" w:customStyle="1" w:styleId="WW8Num84z0">
    <w:name w:val="WW8Num84z0"/>
    <w:rsid w:val="003C5838"/>
    <w:rPr>
      <w:rFonts w:ascii="Symbol" w:hAnsi="Symbol" w:cs="Symbol"/>
    </w:rPr>
  </w:style>
  <w:style w:type="character" w:customStyle="1" w:styleId="WW8Num85z0">
    <w:name w:val="WW8Num85z0"/>
    <w:rsid w:val="003C5838"/>
    <w:rPr>
      <w:rFonts w:ascii="Times New Roman" w:eastAsia="Times New Roman" w:hAnsi="Times New Roman" w:cs="Times New Roman"/>
    </w:rPr>
  </w:style>
  <w:style w:type="character" w:customStyle="1" w:styleId="WW8Num86z0">
    <w:name w:val="WW8Num86z0"/>
    <w:rsid w:val="003C5838"/>
    <w:rPr>
      <w:rFonts w:ascii="Times New Roman" w:eastAsia="Times New Roman" w:hAnsi="Times New Roman" w:cs="Times New Roman"/>
    </w:rPr>
  </w:style>
  <w:style w:type="character" w:customStyle="1" w:styleId="WW8Num87z0">
    <w:name w:val="WW8Num87z0"/>
    <w:rsid w:val="003C5838"/>
    <w:rPr>
      <w:rFonts w:ascii="Symbol" w:hAnsi="Symbol" w:cs="Symbol"/>
    </w:rPr>
  </w:style>
  <w:style w:type="character" w:customStyle="1" w:styleId="WW8Num88z0">
    <w:name w:val="WW8Num88z0"/>
    <w:rsid w:val="003C5838"/>
    <w:rPr>
      <w:rFonts w:ascii="Wingdings" w:hAnsi="Wingdings" w:cs="Wingdings"/>
    </w:rPr>
  </w:style>
  <w:style w:type="character" w:customStyle="1" w:styleId="WW8Num89z0">
    <w:name w:val="WW8Num89z0"/>
    <w:rsid w:val="003C5838"/>
    <w:rPr>
      <w:rFonts w:ascii="Wingdings" w:hAnsi="Wingdings" w:cs="Wingdings"/>
    </w:rPr>
  </w:style>
  <w:style w:type="character" w:customStyle="1" w:styleId="WW8Num90z0">
    <w:name w:val="WW8Num90z0"/>
    <w:rsid w:val="003C5838"/>
    <w:rPr>
      <w:rFonts w:ascii="Symbol" w:hAnsi="Symbol" w:cs="Symbol"/>
    </w:rPr>
  </w:style>
  <w:style w:type="character" w:customStyle="1" w:styleId="WW8Num91z0">
    <w:name w:val="WW8Num91z0"/>
    <w:rsid w:val="003C5838"/>
    <w:rPr>
      <w:rFonts w:ascii="Symbol" w:hAnsi="Symbol" w:cs="Symbol"/>
    </w:rPr>
  </w:style>
  <w:style w:type="character" w:customStyle="1" w:styleId="WW8Num92z0">
    <w:name w:val="WW8Num92z0"/>
    <w:rsid w:val="003C5838"/>
    <w:rPr>
      <w:rFonts w:ascii="Wingdings" w:hAnsi="Wingdings" w:cs="Wingdings"/>
    </w:rPr>
  </w:style>
  <w:style w:type="character" w:customStyle="1" w:styleId="WW8Num93z0">
    <w:name w:val="WW8Num93z0"/>
    <w:rsid w:val="003C5838"/>
    <w:rPr>
      <w:rFonts w:ascii="Symbol" w:hAnsi="Symbol" w:cs="Symbol"/>
    </w:rPr>
  </w:style>
  <w:style w:type="character" w:customStyle="1" w:styleId="WW8Num94z0">
    <w:name w:val="WW8Num94z0"/>
    <w:rsid w:val="003C5838"/>
    <w:rPr>
      <w:rFonts w:ascii="Symbol" w:hAnsi="Symbol" w:cs="Symbol"/>
    </w:rPr>
  </w:style>
  <w:style w:type="character" w:customStyle="1" w:styleId="WW8Num95z0">
    <w:name w:val="WW8Num95z0"/>
    <w:rsid w:val="003C5838"/>
    <w:rPr>
      <w:rFonts w:ascii="Symbol" w:hAnsi="Symbol" w:cs="Symbol"/>
    </w:rPr>
  </w:style>
  <w:style w:type="character" w:customStyle="1" w:styleId="WW8Num96z0">
    <w:name w:val="WW8Num96z0"/>
    <w:rsid w:val="003C5838"/>
    <w:rPr>
      <w:rFonts w:ascii="Wingdings" w:hAnsi="Wingdings" w:cs="Wingdings"/>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7z0">
    <w:name w:val="WW8Num97z0"/>
    <w:rsid w:val="003C5838"/>
    <w:rPr>
      <w:rFonts w:ascii="Symbol" w:hAnsi="Symbol" w:cs="Symbol"/>
    </w:rPr>
  </w:style>
  <w:style w:type="character" w:customStyle="1" w:styleId="WW8Num98z0">
    <w:name w:val="WW8Num98z0"/>
    <w:rsid w:val="003C5838"/>
    <w:rPr>
      <w:rFonts w:ascii="Calibri" w:eastAsia="Calibri" w:hAnsi="Calibri" w:cs="Times New Roman"/>
    </w:rPr>
  </w:style>
  <w:style w:type="character" w:customStyle="1" w:styleId="WW8Num99z0">
    <w:name w:val="WW8Num99z0"/>
    <w:rsid w:val="003C5838"/>
    <w:rPr>
      <w:rFonts w:ascii="Trebuchet MS" w:eastAsia="Lucida Sans Unicode" w:hAnsi="Trebuchet MS" w:cs="Tahoma"/>
    </w:rPr>
  </w:style>
  <w:style w:type="character" w:customStyle="1" w:styleId="WW8Num100z0">
    <w:name w:val="WW8Num100z0"/>
    <w:rsid w:val="003C5838"/>
    <w:rPr>
      <w:rFonts w:ascii="Wingdings" w:hAnsi="Wingdings" w:cs="Wingdings"/>
    </w:rPr>
  </w:style>
  <w:style w:type="character" w:customStyle="1" w:styleId="WW8Num101z0">
    <w:name w:val="WW8Num101z0"/>
    <w:rsid w:val="003C5838"/>
    <w:rPr>
      <w:rFonts w:ascii="Symbol" w:hAnsi="Symbol" w:cs="Symbol"/>
    </w:rPr>
  </w:style>
  <w:style w:type="character" w:customStyle="1" w:styleId="WW8Num103z0">
    <w:name w:val="WW8Num103z0"/>
    <w:rsid w:val="003C5838"/>
    <w:rPr>
      <w:rFonts w:ascii="Symbol" w:hAnsi="Symbol" w:cs="Symbol"/>
    </w:rPr>
  </w:style>
  <w:style w:type="character" w:customStyle="1" w:styleId="WW8Num104z0">
    <w:name w:val="WW8Num104z0"/>
    <w:rsid w:val="003C5838"/>
    <w:rPr>
      <w:rFonts w:ascii="Symbol" w:hAnsi="Symbol" w:cs="Symbol"/>
    </w:rPr>
  </w:style>
  <w:style w:type="character" w:customStyle="1" w:styleId="WW8Num105z0">
    <w:name w:val="WW8Num105z0"/>
    <w:rsid w:val="003C5838"/>
    <w:rPr>
      <w:rFonts w:ascii="Symbol" w:hAnsi="Symbol" w:cs="Symbol"/>
    </w:rPr>
  </w:style>
  <w:style w:type="character" w:customStyle="1" w:styleId="WW8Num105z1">
    <w:name w:val="WW8Num105z1"/>
    <w:rsid w:val="003C5838"/>
    <w:rPr>
      <w:rFonts w:ascii="Courier New" w:hAnsi="Courier New" w:cs="Courier New"/>
    </w:rPr>
  </w:style>
  <w:style w:type="character" w:customStyle="1" w:styleId="WW8Num105z2">
    <w:name w:val="WW8Num105z2"/>
    <w:rsid w:val="003C5838"/>
    <w:rPr>
      <w:rFonts w:ascii="Wingdings" w:hAnsi="Wingdings" w:cs="Wingdings"/>
    </w:rPr>
  </w:style>
  <w:style w:type="character" w:customStyle="1" w:styleId="WW8Num108z0">
    <w:name w:val="WW8Num108z0"/>
    <w:rsid w:val="003C5838"/>
    <w:rPr>
      <w:rFonts w:ascii="Symbol" w:hAnsi="Symbol" w:cs="Symbol"/>
    </w:rPr>
  </w:style>
  <w:style w:type="character" w:customStyle="1" w:styleId="WW8Num109z0">
    <w:name w:val="WW8Num109z0"/>
    <w:rsid w:val="003C5838"/>
    <w:rPr>
      <w:rFonts w:ascii="Wingdings" w:hAnsi="Wingdings" w:cs="Wingdings"/>
    </w:rPr>
  </w:style>
  <w:style w:type="character" w:customStyle="1" w:styleId="WW8Num109z2">
    <w:name w:val="WW8Num109z2"/>
    <w:rsid w:val="003C5838"/>
    <w:rPr>
      <w:rFonts w:ascii="Symbol" w:hAnsi="Symbol" w:cs="Symbol"/>
    </w:rPr>
  </w:style>
  <w:style w:type="character" w:customStyle="1" w:styleId="WW8Num109z4">
    <w:name w:val="WW8Num109z4"/>
    <w:rsid w:val="003C5838"/>
    <w:rPr>
      <w:rFonts w:ascii="Courier New" w:hAnsi="Courier New" w:cs="Courier New"/>
    </w:rPr>
  </w:style>
  <w:style w:type="character" w:customStyle="1" w:styleId="WW8Num110z0">
    <w:name w:val="WW8Num110z0"/>
    <w:rsid w:val="003C5838"/>
    <w:rPr>
      <w:rFonts w:ascii="Wingdings" w:hAnsi="Wingdings" w:cs="Wingdings"/>
    </w:rPr>
  </w:style>
  <w:style w:type="character" w:customStyle="1" w:styleId="WW8Num111z0">
    <w:name w:val="WW8Num111z0"/>
    <w:rsid w:val="003C5838"/>
    <w:rPr>
      <w:rFonts w:ascii="Wingdings" w:hAnsi="Wingdings" w:cs="Wingdings"/>
    </w:rPr>
  </w:style>
  <w:style w:type="character" w:customStyle="1" w:styleId="WW8Num112z0">
    <w:name w:val="WW8Num112z0"/>
    <w:rsid w:val="003C5838"/>
    <w:rPr>
      <w:rFonts w:ascii="Wingdings" w:hAnsi="Wingdings" w:cs="Wingdings"/>
    </w:rPr>
  </w:style>
  <w:style w:type="character" w:customStyle="1" w:styleId="WW8Num113z0">
    <w:name w:val="WW8Num113z0"/>
    <w:rsid w:val="003C5838"/>
    <w:rPr>
      <w:rFonts w:ascii="Symbol" w:hAnsi="Symbol" w:cs="Symbol"/>
    </w:rPr>
  </w:style>
  <w:style w:type="character" w:customStyle="1" w:styleId="WW8Num114z0">
    <w:name w:val="WW8Num114z0"/>
    <w:rsid w:val="003C5838"/>
    <w:rPr>
      <w:rFonts w:ascii="Wingdings" w:hAnsi="Wingdings" w:cs="Wingdings"/>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5z0">
    <w:name w:val="WW8Num115z0"/>
    <w:rsid w:val="003C5838"/>
    <w:rPr>
      <w:rFonts w:ascii="Symbol" w:hAnsi="Symbol" w:cs="Symbol"/>
    </w:rPr>
  </w:style>
  <w:style w:type="character" w:customStyle="1" w:styleId="WW8Num116z0">
    <w:name w:val="WW8Num116z0"/>
    <w:rsid w:val="003C5838"/>
    <w:rPr>
      <w:rFonts w:ascii="Symbol" w:hAnsi="Symbol" w:cs="Symbol"/>
    </w:rPr>
  </w:style>
  <w:style w:type="character" w:customStyle="1" w:styleId="WW8Num117z0">
    <w:name w:val="WW8Num117z0"/>
    <w:rsid w:val="003C5838"/>
    <w:rPr>
      <w:rFonts w:ascii="Symbol" w:hAnsi="Symbol" w:cs="Symbol"/>
    </w:rPr>
  </w:style>
  <w:style w:type="character" w:customStyle="1" w:styleId="WW8Num118z0">
    <w:name w:val="WW8Num118z0"/>
    <w:rsid w:val="003C5838"/>
    <w:rPr>
      <w:rFonts w:ascii="Arial" w:eastAsia="Times New Roman" w:hAnsi="Arial" w:cs="Arial"/>
    </w:rPr>
  </w:style>
  <w:style w:type="character" w:customStyle="1" w:styleId="WW8Num119z1">
    <w:name w:val="WW8Num119z1"/>
    <w:rsid w:val="003C5838"/>
    <w:rPr>
      <w:rFonts w:ascii="Courier New" w:hAnsi="Courier New" w:cs="Courier New"/>
    </w:rPr>
  </w:style>
  <w:style w:type="character" w:customStyle="1" w:styleId="WW8Num120z0">
    <w:name w:val="WW8Num120z0"/>
    <w:rsid w:val="003C5838"/>
    <w:rPr>
      <w:rFonts w:ascii="Symbol" w:hAnsi="Symbol" w:cs="Symbol"/>
    </w:rPr>
  </w:style>
  <w:style w:type="character" w:customStyle="1" w:styleId="WW8Num120z1">
    <w:name w:val="WW8Num120z1"/>
    <w:rsid w:val="003C5838"/>
    <w:rPr>
      <w:rFonts w:ascii="Courier New" w:hAnsi="Courier New" w:cs="Courier New"/>
    </w:rPr>
  </w:style>
  <w:style w:type="character" w:customStyle="1" w:styleId="WW8Num120z2">
    <w:name w:val="WW8Num120z2"/>
    <w:rsid w:val="003C5838"/>
    <w:rPr>
      <w:rFonts w:ascii="Wingdings" w:hAnsi="Wingdings" w:cs="Wingdings"/>
    </w:rPr>
  </w:style>
  <w:style w:type="character" w:customStyle="1" w:styleId="WW8Num120z3">
    <w:name w:val="WW8Num120z3"/>
    <w:rsid w:val="003C5838"/>
    <w:rPr>
      <w:rFonts w:ascii="Symbol" w:hAnsi="Symbol" w:cs="Symbol"/>
    </w:rPr>
  </w:style>
  <w:style w:type="character" w:customStyle="1" w:styleId="WW8Num121z0">
    <w:name w:val="WW8Num121z0"/>
    <w:rsid w:val="003C5838"/>
    <w:rPr>
      <w:rFonts w:ascii="Symbol" w:hAnsi="Symbol" w:cs="Symbol"/>
    </w:rPr>
  </w:style>
  <w:style w:type="character" w:customStyle="1" w:styleId="WW8Num122z0">
    <w:name w:val="WW8Num122z0"/>
    <w:rsid w:val="003C5838"/>
    <w:rPr>
      <w:rFonts w:ascii="Times New Roman" w:hAnsi="Times New Roman" w:cs="Times New Roman"/>
    </w:rPr>
  </w:style>
  <w:style w:type="character" w:customStyle="1" w:styleId="WW8Num123z0">
    <w:name w:val="WW8Num123z0"/>
    <w:rsid w:val="003C5838"/>
    <w:rPr>
      <w:rFonts w:ascii="Times New Roman" w:eastAsia="Times New Roman" w:hAnsi="Times New Roman" w:cs="Times New Roman"/>
    </w:rPr>
  </w:style>
  <w:style w:type="character" w:customStyle="1" w:styleId="WW8Num123z1">
    <w:name w:val="WW8Num123z1"/>
    <w:rsid w:val="003C5838"/>
    <w:rPr>
      <w:rFonts w:ascii="Courier New" w:hAnsi="Courier New" w:cs="Courier New"/>
    </w:rPr>
  </w:style>
  <w:style w:type="character" w:customStyle="1" w:styleId="WW8Num123z3">
    <w:name w:val="WW8Num123z3"/>
    <w:rsid w:val="003C5838"/>
    <w:rPr>
      <w:rFonts w:ascii="Symbol" w:hAnsi="Symbol" w:cs="Symbol"/>
    </w:rPr>
  </w:style>
  <w:style w:type="character" w:customStyle="1" w:styleId="WW8Num123z4">
    <w:name w:val="WW8Num123z4"/>
    <w:rsid w:val="003C5838"/>
    <w:rPr>
      <w:rFonts w:ascii="Courier New" w:hAnsi="Courier New" w:cs="Courier New"/>
    </w:rPr>
  </w:style>
  <w:style w:type="character" w:customStyle="1" w:styleId="WW8Num123z5">
    <w:name w:val="WW8Num123z5"/>
    <w:rsid w:val="003C5838"/>
    <w:rPr>
      <w:rFonts w:ascii="Wingdings" w:hAnsi="Wingdings" w:cs="Wingdings"/>
    </w:rPr>
  </w:style>
  <w:style w:type="character" w:customStyle="1" w:styleId="WW8Num124z0">
    <w:name w:val="WW8Num124z0"/>
    <w:rsid w:val="003C5838"/>
    <w:rPr>
      <w:rFonts w:ascii="Times New Roman" w:eastAsia="Times New Roman" w:hAnsi="Times New Roman" w:cs="Times New Roman"/>
      <w:b/>
      <w:i w:val="0"/>
      <w:color w:val="FF9900"/>
      <w:sz w:val="28"/>
    </w:rPr>
  </w:style>
  <w:style w:type="character" w:customStyle="1" w:styleId="WW8Num125z0">
    <w:name w:val="WW8Num125z0"/>
    <w:rsid w:val="003C5838"/>
    <w:rPr>
      <w:rFonts w:ascii="Arial" w:hAnsi="Arial" w:cs="Arial"/>
      <w:b/>
    </w:rPr>
  </w:style>
  <w:style w:type="character" w:customStyle="1" w:styleId="WW8Num126z0">
    <w:name w:val="WW8Num126z0"/>
    <w:rsid w:val="003C5838"/>
    <w:rPr>
      <w:rFonts w:ascii="Symbol" w:hAnsi="Symbol" w:cs="Symbol"/>
      <w:color w:val="auto"/>
      <w:sz w:val="20"/>
      <w:szCs w:val="20"/>
    </w:rPr>
  </w:style>
  <w:style w:type="character" w:customStyle="1" w:styleId="WW8Num127z0">
    <w:name w:val="WW8Num127z0"/>
    <w:rsid w:val="003C5838"/>
    <w:rPr>
      <w:rFonts w:ascii="Symbol" w:hAnsi="Symbol" w:cs="Symbol"/>
    </w:rPr>
  </w:style>
  <w:style w:type="character" w:customStyle="1" w:styleId="WW8Num129z0">
    <w:name w:val="WW8Num129z0"/>
    <w:rsid w:val="003C5838"/>
    <w:rPr>
      <w:rFonts w:ascii="Symbol" w:hAnsi="Symbol" w:cs="Symbol"/>
    </w:rPr>
  </w:style>
  <w:style w:type="character" w:customStyle="1" w:styleId="WW8Num130z0">
    <w:name w:val="WW8Num130z0"/>
    <w:rsid w:val="003C5838"/>
    <w:rPr>
      <w:rFonts w:ascii="Symbol" w:hAnsi="Symbol" w:cs="Symbol"/>
    </w:rPr>
  </w:style>
  <w:style w:type="character" w:customStyle="1" w:styleId="WW8Num131z0">
    <w:name w:val="WW8Num131z0"/>
    <w:rsid w:val="003C5838"/>
    <w:rPr>
      <w:rFonts w:ascii="Symbol" w:hAnsi="Symbol" w:cs="Symbol"/>
    </w:rPr>
  </w:style>
  <w:style w:type="character" w:customStyle="1" w:styleId="WW8Num132z0">
    <w:name w:val="WW8Num132z0"/>
    <w:rsid w:val="003C5838"/>
    <w:rPr>
      <w:rFonts w:ascii="Symbol" w:hAnsi="Symbol" w:cs="Symbol"/>
    </w:rPr>
  </w:style>
  <w:style w:type="character" w:customStyle="1" w:styleId="WW8Num133z0">
    <w:name w:val="WW8Num133z0"/>
    <w:rsid w:val="003C5838"/>
    <w:rPr>
      <w:rFonts w:ascii="Symbol" w:hAnsi="Symbol" w:cs="Symbol"/>
    </w:rPr>
  </w:style>
  <w:style w:type="character" w:customStyle="1" w:styleId="WW8Num134z0">
    <w:name w:val="WW8Num134z0"/>
    <w:rsid w:val="003C5838"/>
    <w:rPr>
      <w:rFonts w:ascii="Symbol" w:hAnsi="Symbol" w:cs="Symbol"/>
    </w:rPr>
  </w:style>
  <w:style w:type="character" w:customStyle="1" w:styleId="WW8Num135z0">
    <w:name w:val="WW8Num135z0"/>
    <w:rsid w:val="003C5838"/>
    <w:rPr>
      <w:rFonts w:ascii="Symbol" w:hAnsi="Symbol" w:cs="Symbol"/>
    </w:rPr>
  </w:style>
  <w:style w:type="character" w:customStyle="1" w:styleId="WW8Num136z0">
    <w:name w:val="WW8Num136z0"/>
    <w:rsid w:val="003C5838"/>
    <w:rPr>
      <w:rFonts w:ascii="Times New Roman" w:hAnsi="Times New Roman" w:cs="Times New Roman"/>
    </w:rPr>
  </w:style>
  <w:style w:type="character" w:customStyle="1" w:styleId="WW8Num137z0">
    <w:name w:val="WW8Num137z0"/>
    <w:rsid w:val="003C5838"/>
    <w:rPr>
      <w:rFonts w:ascii="Times New Roman" w:eastAsia="Times New Roman" w:hAnsi="Times New Roman" w:cs="Times New Roman"/>
    </w:rPr>
  </w:style>
  <w:style w:type="character" w:customStyle="1" w:styleId="WW8Num138z0">
    <w:name w:val="WW8Num138z0"/>
    <w:rsid w:val="003C5838"/>
    <w:rPr>
      <w:rFonts w:ascii="Wingdings" w:hAnsi="Wingdings" w:cs="Wingdings"/>
    </w:rPr>
  </w:style>
  <w:style w:type="character" w:customStyle="1" w:styleId="WW8Num138z2">
    <w:name w:val="WW8Num138z2"/>
    <w:rsid w:val="003C5838"/>
    <w:rPr>
      <w:rFonts w:ascii="Times New Roman" w:hAnsi="Times New Roman" w:cs="Wingdings"/>
    </w:rPr>
  </w:style>
  <w:style w:type="character" w:customStyle="1" w:styleId="WW8Num139z0">
    <w:name w:val="WW8Num139z0"/>
    <w:rsid w:val="003C5838"/>
    <w:rPr>
      <w:rFonts w:ascii="Symbol" w:hAnsi="Symbol" w:cs="Symbol"/>
    </w:rPr>
  </w:style>
  <w:style w:type="character" w:customStyle="1" w:styleId="WW8Num140z0">
    <w:name w:val="WW8Num140z0"/>
    <w:rsid w:val="003C5838"/>
    <w:rPr>
      <w:rFonts w:ascii="Symbol" w:hAnsi="Symbol" w:cs="Symbol"/>
    </w:rPr>
  </w:style>
  <w:style w:type="character" w:customStyle="1" w:styleId="WW8Num141z0">
    <w:name w:val="WW8Num141z0"/>
    <w:rsid w:val="003C5838"/>
    <w:rPr>
      <w:rFonts w:ascii="Wingdings" w:hAnsi="Wingdings" w:cs="Wingdings"/>
    </w:rPr>
  </w:style>
  <w:style w:type="character" w:customStyle="1" w:styleId="WW8Num142z0">
    <w:name w:val="WW8Num142z0"/>
    <w:rsid w:val="003C5838"/>
    <w:rPr>
      <w:rFonts w:ascii="Wingdings" w:hAnsi="Wingdings" w:cs="Wingdings"/>
    </w:rPr>
  </w:style>
  <w:style w:type="character" w:customStyle="1" w:styleId="WW8Num143z0">
    <w:name w:val="WW8Num143z0"/>
    <w:rsid w:val="003C5838"/>
    <w:rPr>
      <w:rFonts w:ascii="Symbol" w:hAnsi="Symbol" w:cs="Symbol"/>
    </w:rPr>
  </w:style>
  <w:style w:type="character" w:customStyle="1" w:styleId="WW8Num144z0">
    <w:name w:val="WW8Num144z0"/>
    <w:rsid w:val="003C5838"/>
    <w:rPr>
      <w:rFonts w:ascii="Comic Sans MS" w:hAnsi="Comic Sans MS" w:cs="Comic Sans MS"/>
      <w:b/>
      <w:i w:val="0"/>
      <w:sz w:val="22"/>
      <w:szCs w:val="20"/>
    </w:rPr>
  </w:style>
  <w:style w:type="character" w:customStyle="1" w:styleId="WW8Num145z0">
    <w:name w:val="WW8Num145z0"/>
    <w:rsid w:val="003C5838"/>
    <w:rPr>
      <w:rFonts w:ascii="Symbol" w:hAnsi="Symbol" w:cs="Symbol"/>
    </w:rPr>
  </w:style>
  <w:style w:type="character" w:customStyle="1" w:styleId="WW8Num146z0">
    <w:name w:val="WW8Num146z0"/>
    <w:rsid w:val="003C5838"/>
    <w:rPr>
      <w:rFonts w:ascii="Wingdings" w:hAnsi="Wingdings" w:cs="Wingdings"/>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7z0">
    <w:name w:val="WW8Num147z0"/>
    <w:rsid w:val="003C5838"/>
    <w:rPr>
      <w:rFonts w:ascii="NewsGotT-Regu" w:eastAsia="PMingLiU" w:hAnsi="NewsGotT-Regu" w:cs="NewsGotT-Regu"/>
    </w:rPr>
  </w:style>
  <w:style w:type="character" w:customStyle="1" w:styleId="WW8Num148z0">
    <w:name w:val="WW8Num148z0"/>
    <w:rsid w:val="003C5838"/>
    <w:rPr>
      <w:rFonts w:ascii="Wingdings" w:hAnsi="Wingdings" w:cs="Wingdings"/>
    </w:rPr>
  </w:style>
  <w:style w:type="character" w:customStyle="1" w:styleId="WW8Num148z1">
    <w:name w:val="WW8Num148z1"/>
    <w:rsid w:val="003C5838"/>
    <w:rPr>
      <w:rFonts w:ascii="Courier New" w:hAnsi="Courier New" w:cs="Courier New"/>
    </w:rPr>
  </w:style>
  <w:style w:type="character" w:customStyle="1" w:styleId="WW8Num148z7">
    <w:name w:val="WW8Num148z7"/>
    <w:rsid w:val="003C5838"/>
    <w:rPr>
      <w:rFonts w:ascii="Courier New" w:hAnsi="Courier New" w:cs="Courier New"/>
    </w:rPr>
  </w:style>
  <w:style w:type="character" w:customStyle="1" w:styleId="WW8Num150z0">
    <w:name w:val="WW8Num150z0"/>
    <w:rsid w:val="003C5838"/>
    <w:rPr>
      <w:rFonts w:ascii="Symbol" w:hAnsi="Symbol" w:cs="Symbol"/>
    </w:rPr>
  </w:style>
  <w:style w:type="character" w:customStyle="1" w:styleId="WW8Num152z0">
    <w:name w:val="WW8Num152z0"/>
    <w:rsid w:val="003C5838"/>
    <w:rPr>
      <w:rFonts w:ascii="Wingdings" w:hAnsi="Wingdings" w:cs="Wingdings"/>
      <w:color w:val="auto"/>
    </w:rPr>
  </w:style>
  <w:style w:type="character" w:customStyle="1" w:styleId="WW8Num152z1">
    <w:name w:val="WW8Num152z1"/>
    <w:rsid w:val="003C5838"/>
    <w:rPr>
      <w:rFonts w:ascii="Symbol" w:hAnsi="Symbol" w:cs="Symbol"/>
      <w:color w:val="auto"/>
    </w:rPr>
  </w:style>
  <w:style w:type="character" w:customStyle="1" w:styleId="WW8Num153z0">
    <w:name w:val="WW8Num153z0"/>
    <w:rsid w:val="003C5838"/>
    <w:rPr>
      <w:rFonts w:ascii="Wingdings" w:hAnsi="Wingdings" w:cs="Wingdings"/>
    </w:rPr>
  </w:style>
  <w:style w:type="character" w:customStyle="1" w:styleId="WW8Num154z0">
    <w:name w:val="WW8Num154z0"/>
    <w:rsid w:val="003C5838"/>
    <w:rPr>
      <w:rFonts w:ascii="Wingdings" w:hAnsi="Wingdings" w:cs="Wingdings"/>
    </w:rPr>
  </w:style>
  <w:style w:type="character" w:customStyle="1" w:styleId="WW8Num154z1">
    <w:name w:val="WW8Num154z1"/>
    <w:rsid w:val="003C5838"/>
    <w:rPr>
      <w:rFonts w:ascii="Courier New" w:hAnsi="Courier New" w:cs="Courier New"/>
    </w:rPr>
  </w:style>
  <w:style w:type="character" w:customStyle="1" w:styleId="WW8Num156z1">
    <w:name w:val="WW8Num156z1"/>
    <w:rsid w:val="003C5838"/>
    <w:rPr>
      <w:rFonts w:ascii="OpenSymbol" w:hAnsi="OpenSymbol" w:cs="OpenSymbol"/>
    </w:rPr>
  </w:style>
  <w:style w:type="character" w:customStyle="1" w:styleId="WW8Num158z0">
    <w:name w:val="WW8Num158z0"/>
    <w:rsid w:val="003C5838"/>
    <w:rPr>
      <w:rFonts w:ascii="Wingdings" w:hAnsi="Wingdings" w:cs="Wingdings"/>
    </w:rPr>
  </w:style>
  <w:style w:type="character" w:customStyle="1" w:styleId="WW8Num159z0">
    <w:name w:val="WW8Num159z0"/>
    <w:rsid w:val="003C5838"/>
    <w:rPr>
      <w:rFonts w:ascii="Wingdings" w:hAnsi="Wingdings" w:cs="Wingdings"/>
    </w:rPr>
  </w:style>
  <w:style w:type="character" w:customStyle="1" w:styleId="WW8Num160z0">
    <w:name w:val="WW8Num160z0"/>
    <w:rsid w:val="003C5838"/>
    <w:rPr>
      <w:rFonts w:ascii="Wingdings" w:hAnsi="Wingdings" w:cs="Wingdings"/>
    </w:rPr>
  </w:style>
  <w:style w:type="character" w:customStyle="1" w:styleId="WW8Num161z0">
    <w:name w:val="WW8Num161z0"/>
    <w:rsid w:val="003C5838"/>
    <w:rPr>
      <w:rFonts w:ascii="Wingdings" w:hAnsi="Wingdings" w:cs="Wingdings"/>
    </w:rPr>
  </w:style>
  <w:style w:type="character" w:customStyle="1" w:styleId="WW8Num162z0">
    <w:name w:val="WW8Num162z0"/>
    <w:rsid w:val="003C5838"/>
    <w:rPr>
      <w:rFonts w:ascii="Wingdings" w:hAnsi="Wingdings" w:cs="Wingdings"/>
    </w:rPr>
  </w:style>
  <w:style w:type="character" w:customStyle="1" w:styleId="WW8Num162z2">
    <w:name w:val="WW8Num162z2"/>
    <w:rsid w:val="003C5838"/>
    <w:rPr>
      <w:rFonts w:ascii="Wingdings" w:hAnsi="Wingdings" w:cs="Wingdings"/>
    </w:rPr>
  </w:style>
  <w:style w:type="character" w:customStyle="1" w:styleId="WW8Num162z3">
    <w:name w:val="WW8Num162z3"/>
    <w:rsid w:val="003C5838"/>
    <w:rPr>
      <w:rFonts w:ascii="Symbol" w:hAnsi="Symbol" w:cs="Symbol"/>
    </w:rPr>
  </w:style>
  <w:style w:type="character" w:customStyle="1" w:styleId="WW8Num162z4">
    <w:name w:val="WW8Num162z4"/>
    <w:rsid w:val="003C5838"/>
    <w:rPr>
      <w:rFonts w:ascii="Courier New" w:hAnsi="Courier New" w:cs="Courier New"/>
    </w:rPr>
  </w:style>
  <w:style w:type="character" w:customStyle="1" w:styleId="WW8Num163z0">
    <w:name w:val="WW8Num163z0"/>
    <w:rsid w:val="003C5838"/>
    <w:rPr>
      <w:rFonts w:ascii="Wingdings" w:hAnsi="Wingdings" w:cs="Wingdings"/>
    </w:rPr>
  </w:style>
  <w:style w:type="character" w:customStyle="1" w:styleId="WW8Num164z0">
    <w:name w:val="WW8Num164z0"/>
    <w:rsid w:val="003C5838"/>
    <w:rPr>
      <w:rFonts w:ascii="Symbol" w:hAnsi="Symbol" w:cs="Symbol"/>
      <w:sz w:val="20"/>
      <w:szCs w:val="20"/>
    </w:rPr>
  </w:style>
  <w:style w:type="character" w:customStyle="1" w:styleId="WW8Num166z0">
    <w:name w:val="WW8Num166z0"/>
    <w:rsid w:val="003C5838"/>
    <w:rPr>
      <w:i w:val="0"/>
    </w:rPr>
  </w:style>
  <w:style w:type="character" w:customStyle="1" w:styleId="WW8Num166z1">
    <w:name w:val="WW8Num166z1"/>
    <w:rsid w:val="003C5838"/>
    <w:rPr>
      <w:rFonts w:ascii="Courier New" w:hAnsi="Courier New" w:cs="Courier New"/>
    </w:rPr>
  </w:style>
  <w:style w:type="character" w:customStyle="1" w:styleId="WW8Num166z3">
    <w:name w:val="WW8Num166z3"/>
    <w:rsid w:val="003C5838"/>
    <w:rPr>
      <w:rFonts w:ascii="Symbol" w:hAnsi="Symbol" w:cs="Symbol"/>
    </w:rPr>
  </w:style>
  <w:style w:type="character" w:customStyle="1" w:styleId="WW8Num167z0">
    <w:name w:val="WW8Num167z0"/>
    <w:rsid w:val="003C5838"/>
    <w:rPr>
      <w:rFonts w:ascii="Wingdings" w:hAnsi="Wingdings" w:cs="Wingdings"/>
    </w:rPr>
  </w:style>
  <w:style w:type="character" w:customStyle="1" w:styleId="WW8Num169z0">
    <w:name w:val="WW8Num169z0"/>
    <w:rsid w:val="003C5838"/>
    <w:rPr>
      <w:rFonts w:ascii="Wingdings" w:hAnsi="Wingdings" w:cs="Wingdings"/>
    </w:rPr>
  </w:style>
  <w:style w:type="character" w:customStyle="1" w:styleId="WW8Num174z1">
    <w:name w:val="WW8Num174z1"/>
    <w:rsid w:val="003C5838"/>
    <w:rPr>
      <w:rFonts w:ascii="Times New Roman" w:eastAsia="Times New Roman" w:hAnsi="Times New Roman" w:cs="Times New Roman"/>
    </w:rPr>
  </w:style>
  <w:style w:type="character" w:customStyle="1" w:styleId="WW8Num175z0">
    <w:name w:val="WW8Num175z0"/>
    <w:rsid w:val="003C5838"/>
    <w:rPr>
      <w:rFonts w:ascii="Wingdings" w:hAnsi="Wingdings" w:cs="Wingdings"/>
    </w:rPr>
  </w:style>
  <w:style w:type="character" w:customStyle="1" w:styleId="WW8Num176z0">
    <w:name w:val="WW8Num176z0"/>
    <w:rsid w:val="003C5838"/>
    <w:rPr>
      <w:rFonts w:ascii="Wingdings" w:hAnsi="Wingdings" w:cs="Wingdings"/>
    </w:rPr>
  </w:style>
  <w:style w:type="character" w:customStyle="1" w:styleId="WW8Num177z0">
    <w:name w:val="WW8Num177z0"/>
    <w:rsid w:val="003C5838"/>
    <w:rPr>
      <w:rFonts w:ascii="Wingdings" w:hAnsi="Wingdings" w:cs="Wingdings"/>
    </w:rPr>
  </w:style>
  <w:style w:type="character" w:customStyle="1" w:styleId="WW8Num178z0">
    <w:name w:val="WW8Num178z0"/>
    <w:rsid w:val="003C5838"/>
    <w:rPr>
      <w:rFonts w:ascii="Wingdings" w:hAnsi="Wingdings" w:cs="Wingdings"/>
    </w:rPr>
  </w:style>
  <w:style w:type="character" w:customStyle="1" w:styleId="WW8Num102z0">
    <w:name w:val="WW8Num102z0"/>
    <w:rsid w:val="003C5838"/>
    <w:rPr>
      <w:rFonts w:ascii="Symbol" w:hAnsi="Symbol" w:cs="Symbol"/>
    </w:rPr>
  </w:style>
  <w:style w:type="character" w:customStyle="1" w:styleId="WW8Num106z0">
    <w:name w:val="WW8Num106z0"/>
    <w:rsid w:val="003C5838"/>
    <w:rPr>
      <w:rFonts w:ascii="Symbol" w:hAnsi="Symbol" w:cs="Symbol"/>
    </w:rPr>
  </w:style>
  <w:style w:type="character" w:customStyle="1" w:styleId="WW8Num106z1">
    <w:name w:val="WW8Num106z1"/>
    <w:rsid w:val="003C5838"/>
    <w:rPr>
      <w:rFonts w:ascii="Courier New" w:hAnsi="Courier New" w:cs="Courier New"/>
    </w:rPr>
  </w:style>
  <w:style w:type="character" w:customStyle="1" w:styleId="WW8Num106z2">
    <w:name w:val="WW8Num106z2"/>
    <w:rsid w:val="003C5838"/>
    <w:rPr>
      <w:rFonts w:ascii="Wingdings" w:hAnsi="Wingdings" w:cs="Wingdings"/>
    </w:rPr>
  </w:style>
  <w:style w:type="character" w:customStyle="1" w:styleId="WW8Num110z2">
    <w:name w:val="WW8Num110z2"/>
    <w:rsid w:val="003C5838"/>
    <w:rPr>
      <w:rFonts w:ascii="Symbol" w:hAnsi="Symbol" w:cs="Symbol"/>
    </w:rPr>
  </w:style>
  <w:style w:type="character" w:customStyle="1" w:styleId="WW8Num110z4">
    <w:name w:val="WW8Num110z4"/>
    <w:rsid w:val="003C5838"/>
    <w:rPr>
      <w:rFonts w:ascii="Courier New" w:hAnsi="Courier New" w:cs="Courier New"/>
    </w:rPr>
  </w:style>
  <w:style w:type="character" w:customStyle="1" w:styleId="WW8Num119z0">
    <w:name w:val="WW8Num119z0"/>
    <w:rsid w:val="003C5838"/>
    <w:rPr>
      <w:rFonts w:ascii="Symbol" w:hAnsi="Symbol" w:cs="Symbol"/>
    </w:rPr>
  </w:style>
  <w:style w:type="character" w:customStyle="1" w:styleId="WW8Num121z1">
    <w:name w:val="WW8Num121z1"/>
    <w:rsid w:val="003C5838"/>
    <w:rPr>
      <w:rFonts w:ascii="Courier New" w:hAnsi="Courier New" w:cs="Courier New"/>
    </w:rPr>
  </w:style>
  <w:style w:type="character" w:customStyle="1" w:styleId="WW8Num121z2">
    <w:name w:val="WW8Num121z2"/>
    <w:rsid w:val="003C5838"/>
    <w:rPr>
      <w:rFonts w:ascii="Wingdings" w:hAnsi="Wingdings" w:cs="Wingdings"/>
    </w:rPr>
  </w:style>
  <w:style w:type="character" w:customStyle="1" w:styleId="WW8Num121z3">
    <w:name w:val="WW8Num121z3"/>
    <w:rsid w:val="003C5838"/>
    <w:rPr>
      <w:rFonts w:ascii="Symbol" w:hAnsi="Symbol" w:cs="Symbol"/>
    </w:rPr>
  </w:style>
  <w:style w:type="character" w:customStyle="1" w:styleId="WW8Num124z1">
    <w:name w:val="WW8Num124z1"/>
    <w:rsid w:val="003C5838"/>
    <w:rPr>
      <w:rFonts w:ascii="Symbol" w:hAnsi="Symbol" w:cs="Symbol"/>
      <w:sz w:val="18"/>
      <w:szCs w:val="18"/>
    </w:rPr>
  </w:style>
  <w:style w:type="character" w:customStyle="1" w:styleId="WW8Num124z3">
    <w:name w:val="WW8Num124z3"/>
    <w:rsid w:val="003C5838"/>
    <w:rPr>
      <w:rFonts w:ascii="Symbol" w:hAnsi="Symbol" w:cs="Symbol"/>
    </w:rPr>
  </w:style>
  <w:style w:type="character" w:customStyle="1" w:styleId="WW8Num124z4">
    <w:name w:val="WW8Num124z4"/>
    <w:rsid w:val="003C5838"/>
    <w:rPr>
      <w:rFonts w:ascii="Courier New" w:hAnsi="Courier New" w:cs="Courier New"/>
    </w:rPr>
  </w:style>
  <w:style w:type="character" w:customStyle="1" w:styleId="WW8Num124z5">
    <w:name w:val="WW8Num124z5"/>
    <w:rsid w:val="003C5838"/>
    <w:rPr>
      <w:rFonts w:ascii="Wingdings" w:hAnsi="Wingdings" w:cs="Wingdings"/>
    </w:rPr>
  </w:style>
  <w:style w:type="character" w:customStyle="1" w:styleId="WW8Num128z0">
    <w:name w:val="WW8Num128z0"/>
    <w:rsid w:val="003C5838"/>
    <w:rPr>
      <w:rFonts w:ascii="Symbol" w:hAnsi="Symbol" w:cs="Symbol"/>
    </w:rPr>
  </w:style>
  <w:style w:type="character" w:customStyle="1" w:styleId="WW8Num139z2">
    <w:name w:val="WW8Num139z2"/>
    <w:rsid w:val="003C5838"/>
    <w:rPr>
      <w:rFonts w:ascii="Wingdings" w:hAnsi="Wingdings" w:cs="Wingdings"/>
    </w:rPr>
  </w:style>
  <w:style w:type="character" w:customStyle="1" w:styleId="WW8Num149z0">
    <w:name w:val="WW8Num149z0"/>
    <w:rsid w:val="003C5838"/>
    <w:rPr>
      <w:rFonts w:ascii="Wingdings" w:hAnsi="Wingdings" w:cs="Wingdings"/>
    </w:rPr>
  </w:style>
  <w:style w:type="character" w:customStyle="1" w:styleId="WW8Num150z1">
    <w:name w:val="WW8Num150z1"/>
    <w:rsid w:val="003C5838"/>
    <w:rPr>
      <w:rFonts w:ascii="Courier New" w:hAnsi="Courier New" w:cs="Courier New"/>
    </w:rPr>
  </w:style>
  <w:style w:type="character" w:customStyle="1" w:styleId="WW8Num150z7">
    <w:name w:val="WW8Num150z7"/>
    <w:rsid w:val="003C5838"/>
    <w:rPr>
      <w:rFonts w:ascii="Courier New" w:hAnsi="Courier New" w:cs="Courier New"/>
    </w:rPr>
  </w:style>
  <w:style w:type="character" w:customStyle="1" w:styleId="WW8Num155z0">
    <w:name w:val="WW8Num155z0"/>
    <w:rsid w:val="003C5838"/>
    <w:rPr>
      <w:rFonts w:ascii="Symbol" w:hAnsi="Symbol" w:cs="OpenSymbol"/>
    </w:rPr>
  </w:style>
  <w:style w:type="character" w:customStyle="1" w:styleId="WW8Num156z0">
    <w:name w:val="WW8Num156z0"/>
    <w:rsid w:val="003C5838"/>
    <w:rPr>
      <w:rFonts w:ascii="Symbol" w:hAnsi="Symbol" w:cs="OpenSymbol"/>
    </w:rPr>
  </w:style>
  <w:style w:type="character" w:customStyle="1" w:styleId="WW8Num158z1">
    <w:name w:val="WW8Num158z1"/>
    <w:rsid w:val="003C5838"/>
    <w:rPr>
      <w:rFonts w:ascii="Times New Roman" w:eastAsia="Times New Roman" w:hAnsi="Times New Roman" w:cs="Times New Roman"/>
    </w:rPr>
  </w:style>
  <w:style w:type="character" w:customStyle="1" w:styleId="WW8Num160z1">
    <w:name w:val="WW8Num160z1"/>
    <w:rsid w:val="003C5838"/>
    <w:rPr>
      <w:rFonts w:ascii="Courier New" w:hAnsi="Courier New" w:cs="Courier New"/>
    </w:rPr>
  </w:style>
  <w:style w:type="character" w:customStyle="1" w:styleId="WW8Num160z3">
    <w:name w:val="WW8Num160z3"/>
    <w:rsid w:val="003C5838"/>
    <w:rPr>
      <w:rFonts w:ascii="Symbol" w:hAnsi="Symbol" w:cs="Symbol"/>
    </w:rPr>
  </w:style>
  <w:style w:type="character" w:customStyle="1" w:styleId="WW8Num161z1">
    <w:name w:val="WW8Num161z1"/>
    <w:rsid w:val="003C5838"/>
    <w:rPr>
      <w:rFonts w:ascii="Courier New" w:hAnsi="Courier New" w:cs="Courier New"/>
    </w:rPr>
  </w:style>
  <w:style w:type="character" w:customStyle="1" w:styleId="WW8Num161z3">
    <w:name w:val="WW8Num161z3"/>
    <w:rsid w:val="003C5838"/>
    <w:rPr>
      <w:rFonts w:ascii="Symbol" w:hAnsi="Symbol" w:cs="Symbol"/>
    </w:rPr>
  </w:style>
  <w:style w:type="character" w:customStyle="1" w:styleId="WW8Num162z1">
    <w:name w:val="WW8Num162z1"/>
    <w:rsid w:val="003C5838"/>
    <w:rPr>
      <w:rFonts w:ascii="Courier New" w:hAnsi="Courier New" w:cs="Courier New"/>
    </w:rPr>
  </w:style>
  <w:style w:type="character" w:customStyle="1" w:styleId="WW8Num163z1">
    <w:name w:val="WW8Num163z1"/>
    <w:rsid w:val="003C5838"/>
    <w:rPr>
      <w:rFonts w:ascii="Courier New" w:hAnsi="Courier New" w:cs="Courier New"/>
    </w:rPr>
  </w:style>
  <w:style w:type="character" w:customStyle="1" w:styleId="WW8Num163z3">
    <w:name w:val="WW8Num163z3"/>
    <w:rsid w:val="003C5838"/>
    <w:rPr>
      <w:rFonts w:ascii="Symbol" w:hAnsi="Symbol" w:cs="Symbol"/>
    </w:rPr>
  </w:style>
  <w:style w:type="character" w:customStyle="1" w:styleId="WW8Num164z2">
    <w:name w:val="WW8Num164z2"/>
    <w:rsid w:val="003C5838"/>
    <w:rPr>
      <w:rFonts w:ascii="Wingdings" w:hAnsi="Wingdings" w:cs="Wingdings"/>
    </w:rPr>
  </w:style>
  <w:style w:type="character" w:customStyle="1" w:styleId="WW8Num164z3">
    <w:name w:val="WW8Num164z3"/>
    <w:rsid w:val="003C5838"/>
    <w:rPr>
      <w:rFonts w:ascii="Symbol" w:hAnsi="Symbol" w:cs="Symbol"/>
    </w:rPr>
  </w:style>
  <w:style w:type="character" w:customStyle="1" w:styleId="WW8Num164z4">
    <w:name w:val="WW8Num164z4"/>
    <w:rsid w:val="003C5838"/>
    <w:rPr>
      <w:rFonts w:ascii="Courier New" w:hAnsi="Courier New" w:cs="Courier New"/>
    </w:rPr>
  </w:style>
  <w:style w:type="character" w:customStyle="1" w:styleId="WW8Num165z0">
    <w:name w:val="WW8Num165z0"/>
    <w:rsid w:val="003C5838"/>
    <w:rPr>
      <w:rFonts w:ascii="Symbol" w:eastAsia="Times New Roman" w:hAnsi="Symbol" w:cs="Tahoma"/>
    </w:rPr>
  </w:style>
  <w:style w:type="character" w:customStyle="1" w:styleId="WW8Num165z1">
    <w:name w:val="WW8Num165z1"/>
    <w:rsid w:val="003C5838"/>
    <w:rPr>
      <w:rFonts w:ascii="Courier New" w:hAnsi="Courier New" w:cs="Courier New"/>
    </w:rPr>
  </w:style>
  <w:style w:type="character" w:customStyle="1" w:styleId="WW8Num165z2">
    <w:name w:val="WW8Num165z2"/>
    <w:rsid w:val="003C5838"/>
    <w:rPr>
      <w:rFonts w:ascii="Wingdings" w:hAnsi="Wingdings" w:cs="Wingdings"/>
    </w:rPr>
  </w:style>
  <w:style w:type="character" w:customStyle="1" w:styleId="WW8Num165z3">
    <w:name w:val="WW8Num165z3"/>
    <w:rsid w:val="003C5838"/>
    <w:rPr>
      <w:rFonts w:ascii="Symbol" w:hAnsi="Symbol" w:cs="Symbol"/>
    </w:rPr>
  </w:style>
  <w:style w:type="character" w:customStyle="1" w:styleId="WW8Num168z0">
    <w:name w:val="WW8Num168z0"/>
    <w:rsid w:val="003C5838"/>
    <w:rPr>
      <w:rFonts w:ascii="Wingdings" w:hAnsi="Wingdings" w:cs="Wingdings"/>
    </w:rPr>
  </w:style>
  <w:style w:type="character" w:customStyle="1" w:styleId="WW8Num168z1">
    <w:name w:val="WW8Num168z1"/>
    <w:rsid w:val="003C5838"/>
    <w:rPr>
      <w:rFonts w:ascii="Courier New" w:hAnsi="Courier New" w:cs="Courier New"/>
    </w:rPr>
  </w:style>
  <w:style w:type="character" w:customStyle="1" w:styleId="WW8Num168z3">
    <w:name w:val="WW8Num168z3"/>
    <w:rsid w:val="003C5838"/>
    <w:rPr>
      <w:rFonts w:ascii="Symbol" w:hAnsi="Symbol" w:cs="Symbol"/>
    </w:rPr>
  </w:style>
  <w:style w:type="character" w:customStyle="1" w:styleId="WW8Num169z1">
    <w:name w:val="WW8Num169z1"/>
    <w:rsid w:val="003C5838"/>
    <w:rPr>
      <w:rFonts w:ascii="Courier New" w:hAnsi="Courier New" w:cs="Courier New"/>
    </w:rPr>
  </w:style>
  <w:style w:type="character" w:customStyle="1" w:styleId="WW8Num169z3">
    <w:name w:val="WW8Num169z3"/>
    <w:rsid w:val="003C5838"/>
    <w:rPr>
      <w:rFonts w:ascii="Symbol" w:hAnsi="Symbol" w:cs="Symbol"/>
    </w:rPr>
  </w:style>
  <w:style w:type="character" w:customStyle="1" w:styleId="WW8Num171z0">
    <w:name w:val="WW8Num171z0"/>
    <w:rsid w:val="003C5838"/>
    <w:rPr>
      <w:rFonts w:ascii="Symbol" w:eastAsia="Times New Roman" w:hAnsi="Symbol" w:cs="Tahoma"/>
    </w:rPr>
  </w:style>
  <w:style w:type="character" w:customStyle="1" w:styleId="WW8Num171z1">
    <w:name w:val="WW8Num171z1"/>
    <w:rsid w:val="003C5838"/>
    <w:rPr>
      <w:rFonts w:ascii="Courier New" w:hAnsi="Courier New" w:cs="Courier New"/>
    </w:rPr>
  </w:style>
  <w:style w:type="character" w:customStyle="1" w:styleId="WW8Num171z2">
    <w:name w:val="WW8Num171z2"/>
    <w:rsid w:val="003C5838"/>
    <w:rPr>
      <w:rFonts w:ascii="Wingdings" w:hAnsi="Wingdings" w:cs="Wingdings"/>
    </w:rPr>
  </w:style>
  <w:style w:type="character" w:customStyle="1" w:styleId="WW8Num171z3">
    <w:name w:val="WW8Num171z3"/>
    <w:rsid w:val="003C5838"/>
    <w:rPr>
      <w:rFonts w:ascii="Symbol" w:hAnsi="Symbol" w:cs="Symbol"/>
    </w:rPr>
  </w:style>
  <w:style w:type="character" w:customStyle="1" w:styleId="WW8Num176z1">
    <w:name w:val="WW8Num176z1"/>
    <w:rsid w:val="003C5838"/>
    <w:rPr>
      <w:rFonts w:ascii="Times New Roman" w:eastAsia="Times New Roman" w:hAnsi="Times New Roman" w:cs="Times New Roman"/>
    </w:rPr>
  </w:style>
  <w:style w:type="character" w:customStyle="1" w:styleId="WW8Num177z1">
    <w:name w:val="WW8Num177z1"/>
    <w:rsid w:val="003C5838"/>
    <w:rPr>
      <w:rFonts w:ascii="Courier New" w:hAnsi="Courier New" w:cs="Courier New"/>
    </w:rPr>
  </w:style>
  <w:style w:type="character" w:customStyle="1" w:styleId="WW8Num177z3">
    <w:name w:val="WW8Num177z3"/>
    <w:rsid w:val="003C5838"/>
    <w:rPr>
      <w:rFonts w:ascii="Symbol" w:hAnsi="Symbol" w:cs="Symbol"/>
    </w:rPr>
  </w:style>
  <w:style w:type="character" w:customStyle="1" w:styleId="WW8Num178z1">
    <w:name w:val="WW8Num178z1"/>
    <w:rsid w:val="003C5838"/>
    <w:rPr>
      <w:rFonts w:ascii="Courier New" w:hAnsi="Courier New" w:cs="Courier New"/>
    </w:rPr>
  </w:style>
  <w:style w:type="character" w:customStyle="1" w:styleId="WW8Num178z3">
    <w:name w:val="WW8Num178z3"/>
    <w:rsid w:val="003C5838"/>
    <w:rPr>
      <w:rFonts w:ascii="Symbol" w:hAnsi="Symbol" w:cs="Symbol"/>
    </w:rPr>
  </w:style>
  <w:style w:type="character" w:customStyle="1" w:styleId="WW8Num179z0">
    <w:name w:val="WW8Num179z0"/>
    <w:rsid w:val="003C5838"/>
    <w:rPr>
      <w:rFonts w:ascii="Wingdings" w:hAnsi="Wingdings" w:cs="Wingdings"/>
    </w:rPr>
  </w:style>
  <w:style w:type="character" w:customStyle="1" w:styleId="WW8Num179z1">
    <w:name w:val="WW8Num179z1"/>
    <w:rsid w:val="003C5838"/>
    <w:rPr>
      <w:rFonts w:ascii="Courier New" w:hAnsi="Courier New" w:cs="Courier New"/>
    </w:rPr>
  </w:style>
  <w:style w:type="character" w:customStyle="1" w:styleId="WW8Num179z3">
    <w:name w:val="WW8Num179z3"/>
    <w:rsid w:val="003C5838"/>
    <w:rPr>
      <w:rFonts w:ascii="Symbol" w:hAnsi="Symbol" w:cs="Symbol"/>
    </w:rPr>
  </w:style>
  <w:style w:type="character" w:customStyle="1" w:styleId="WW8Num180z0">
    <w:name w:val="WW8Num180z0"/>
    <w:rsid w:val="003C5838"/>
    <w:rPr>
      <w:rFonts w:ascii="Wingdings" w:hAnsi="Wingdings" w:cs="Wingdings"/>
    </w:rPr>
  </w:style>
  <w:style w:type="character" w:customStyle="1" w:styleId="WW8Num180z1">
    <w:name w:val="WW8Num180z1"/>
    <w:rsid w:val="003C5838"/>
    <w:rPr>
      <w:rFonts w:ascii="Courier New" w:hAnsi="Courier New" w:cs="Courier New"/>
    </w:rPr>
  </w:style>
  <w:style w:type="character" w:customStyle="1" w:styleId="WW8Num180z3">
    <w:name w:val="WW8Num180z3"/>
    <w:rsid w:val="003C5838"/>
    <w:rPr>
      <w:rFonts w:ascii="Symbol" w:hAnsi="Symbol" w:cs="Symbol"/>
    </w:rPr>
  </w:style>
  <w:style w:type="character" w:customStyle="1" w:styleId="Fuentedeprrafopredeter2">
    <w:name w:val="Fuente de párrafo predeter.2"/>
    <w:rsid w:val="003C5838"/>
  </w:style>
  <w:style w:type="character" w:customStyle="1" w:styleId="WW8Num80z3">
    <w:name w:val="WW8Num80z3"/>
    <w:rsid w:val="003C5838"/>
    <w:rPr>
      <w:rFonts w:ascii="Symbol" w:hAnsi="Symbol" w:cs="Symbol"/>
    </w:rPr>
  </w:style>
  <w:style w:type="character" w:customStyle="1" w:styleId="WW8Num80z4">
    <w:name w:val="WW8Num80z4"/>
    <w:rsid w:val="003C5838"/>
    <w:rPr>
      <w:rFonts w:ascii="Courier New" w:hAnsi="Courier New" w:cs="Courier New"/>
    </w:rPr>
  </w:style>
  <w:style w:type="character" w:customStyle="1" w:styleId="WW8Num80z5">
    <w:name w:val="WW8Num80z5"/>
    <w:rsid w:val="003C5838"/>
    <w:rPr>
      <w:rFonts w:ascii="Wingdings" w:hAnsi="Wingdings" w:cs="Wingdings"/>
    </w:rPr>
  </w:style>
  <w:style w:type="character" w:customStyle="1" w:styleId="WW8Num107z0">
    <w:name w:val="WW8Num107z0"/>
    <w:rsid w:val="003C5838"/>
    <w:rPr>
      <w:rFonts w:ascii="Wingdings" w:hAnsi="Wingdings" w:cs="Wingdings"/>
    </w:rPr>
  </w:style>
  <w:style w:type="character" w:customStyle="1" w:styleId="WW8Num107z1">
    <w:name w:val="WW8Num107z1"/>
    <w:rsid w:val="003C5838"/>
    <w:rPr>
      <w:rFonts w:ascii="Courier New" w:hAnsi="Courier New" w:cs="Courier New"/>
    </w:rPr>
  </w:style>
  <w:style w:type="character" w:customStyle="1" w:styleId="WW8Num107z2">
    <w:name w:val="WW8Num107z2"/>
    <w:rsid w:val="003C5838"/>
    <w:rPr>
      <w:rFonts w:ascii="Wingdings" w:hAnsi="Wingdings" w:cs="Wingdings"/>
    </w:rPr>
  </w:style>
  <w:style w:type="character" w:customStyle="1" w:styleId="WW8Num111z2">
    <w:name w:val="WW8Num111z2"/>
    <w:rsid w:val="003C5838"/>
    <w:rPr>
      <w:rFonts w:ascii="Symbol" w:hAnsi="Symbol" w:cs="Symbol"/>
    </w:rPr>
  </w:style>
  <w:style w:type="character" w:customStyle="1" w:styleId="WW8Num111z4">
    <w:name w:val="WW8Num111z4"/>
    <w:rsid w:val="003C5838"/>
    <w:rPr>
      <w:rFonts w:ascii="Courier New" w:hAnsi="Courier New" w:cs="Courier New"/>
    </w:rPr>
  </w:style>
  <w:style w:type="character" w:customStyle="1" w:styleId="WW8Num122z1">
    <w:name w:val="WW8Num122z1"/>
    <w:rsid w:val="003C5838"/>
    <w:rPr>
      <w:rFonts w:ascii="Courier New" w:hAnsi="Courier New" w:cs="Courier New"/>
    </w:rPr>
  </w:style>
  <w:style w:type="character" w:customStyle="1" w:styleId="WW8Num122z2">
    <w:name w:val="WW8Num122z2"/>
    <w:rsid w:val="003C5838"/>
    <w:rPr>
      <w:rFonts w:ascii="Wingdings" w:hAnsi="Wingdings" w:cs="Wingdings"/>
    </w:rPr>
  </w:style>
  <w:style w:type="character" w:customStyle="1" w:styleId="WW8Num122z3">
    <w:name w:val="WW8Num122z3"/>
    <w:rsid w:val="003C5838"/>
    <w:rPr>
      <w:rFonts w:ascii="Symbol" w:hAnsi="Symbol" w:cs="Symbol"/>
    </w:rPr>
  </w:style>
  <w:style w:type="character" w:customStyle="1" w:styleId="WW8Num125z1">
    <w:name w:val="WW8Num125z1"/>
    <w:rsid w:val="003C5838"/>
    <w:rPr>
      <w:rFonts w:ascii="Symbol" w:hAnsi="Symbol" w:cs="Symbol"/>
      <w:sz w:val="18"/>
      <w:szCs w:val="18"/>
    </w:rPr>
  </w:style>
  <w:style w:type="character" w:customStyle="1" w:styleId="WW8Num125z3">
    <w:name w:val="WW8Num125z3"/>
    <w:rsid w:val="003C5838"/>
    <w:rPr>
      <w:rFonts w:ascii="Symbol" w:hAnsi="Symbol" w:cs="Symbol"/>
    </w:rPr>
  </w:style>
  <w:style w:type="character" w:customStyle="1" w:styleId="WW8Num125z4">
    <w:name w:val="WW8Num125z4"/>
    <w:rsid w:val="003C5838"/>
    <w:rPr>
      <w:rFonts w:ascii="Courier New" w:hAnsi="Courier New" w:cs="Courier New"/>
    </w:rPr>
  </w:style>
  <w:style w:type="character" w:customStyle="1" w:styleId="WW8Num125z5">
    <w:name w:val="WW8Num125z5"/>
    <w:rsid w:val="003C5838"/>
    <w:rPr>
      <w:rFonts w:ascii="Wingdings" w:hAnsi="Wingdings" w:cs="Wingdings"/>
    </w:rPr>
  </w:style>
  <w:style w:type="character" w:customStyle="1" w:styleId="WW8Num140z2">
    <w:name w:val="WW8Num140z2"/>
    <w:rsid w:val="003C5838"/>
    <w:rPr>
      <w:rFonts w:ascii="Wingdings" w:hAnsi="Wingdings" w:cs="Wingdings"/>
    </w:rPr>
  </w:style>
  <w:style w:type="character" w:customStyle="1" w:styleId="WW8Num151z0">
    <w:name w:val="WW8Num151z0"/>
    <w:rsid w:val="003C5838"/>
    <w:rPr>
      <w:rFonts w:ascii="Wingdings" w:hAnsi="Wingdings" w:cs="Wingdings"/>
    </w:rPr>
  </w:style>
  <w:style w:type="character" w:customStyle="1" w:styleId="WW8Num151z1">
    <w:name w:val="WW8Num151z1"/>
    <w:rsid w:val="003C5838"/>
    <w:rPr>
      <w:rFonts w:ascii="Courier New" w:hAnsi="Courier New" w:cs="Courier New"/>
    </w:rPr>
  </w:style>
  <w:style w:type="character" w:customStyle="1" w:styleId="WW8Num151z7">
    <w:name w:val="WW8Num151z7"/>
    <w:rsid w:val="003C5838"/>
    <w:rPr>
      <w:rFonts w:ascii="Courier New" w:hAnsi="Courier New" w:cs="Courier New"/>
    </w:rPr>
  </w:style>
  <w:style w:type="character" w:customStyle="1" w:styleId="WW8Num151z8">
    <w:name w:val="WW8Num151z8"/>
    <w:rsid w:val="003C5838"/>
    <w:rPr>
      <w:rFonts w:ascii="Wingdings" w:hAnsi="Wingdings" w:cs="Wingdings"/>
    </w:rPr>
  </w:style>
  <w:style w:type="character" w:customStyle="1" w:styleId="WW8Num155z1">
    <w:name w:val="WW8Num155z1"/>
    <w:rsid w:val="003C5838"/>
    <w:rPr>
      <w:rFonts w:ascii="OpenSymbol" w:hAnsi="OpenSymbol" w:cs="OpenSymbol"/>
    </w:rPr>
  </w:style>
  <w:style w:type="character" w:customStyle="1" w:styleId="WW8Num157z0">
    <w:name w:val="WW8Num157z0"/>
    <w:rsid w:val="003C5838"/>
    <w:rPr>
      <w:rFonts w:ascii="Symbol" w:hAnsi="Symbol" w:cs="OpenSymbol"/>
    </w:rPr>
  </w:style>
  <w:style w:type="character" w:customStyle="1" w:styleId="WW8Num157z1">
    <w:name w:val="WW8Num157z1"/>
    <w:rsid w:val="003C5838"/>
    <w:rPr>
      <w:rFonts w:ascii="OpenSymbol" w:hAnsi="OpenSymbol" w:cs="OpenSymbol"/>
    </w:rPr>
  </w:style>
  <w:style w:type="character" w:customStyle="1" w:styleId="WW8Num1z0">
    <w:name w:val="WW8Num1z0"/>
    <w:rsid w:val="003C5838"/>
    <w:rPr>
      <w:rFonts w:ascii="Wingdings" w:hAnsi="Wingdings" w:cs="StarSymbol"/>
      <w:sz w:val="18"/>
      <w:szCs w:val="18"/>
    </w:rPr>
  </w:style>
  <w:style w:type="character" w:customStyle="1" w:styleId="WW8Num1z1">
    <w:name w:val="WW8Num1z1"/>
    <w:rsid w:val="003C5838"/>
    <w:rPr>
      <w:rFonts w:ascii="Symbol" w:hAnsi="Symbol" w:cs="StarSymbol"/>
      <w:sz w:val="18"/>
      <w:szCs w:val="18"/>
    </w:rPr>
  </w:style>
  <w:style w:type="character" w:customStyle="1" w:styleId="WW8Num4z0">
    <w:name w:val="WW8Num4z0"/>
    <w:rsid w:val="003C5838"/>
    <w:rPr>
      <w:rFonts w:ascii="Wingdings" w:hAnsi="Wingdings" w:cs="Wingdings"/>
    </w:rPr>
  </w:style>
  <w:style w:type="character" w:customStyle="1" w:styleId="WW8Num4z1">
    <w:name w:val="WW8Num4z1"/>
    <w:rsid w:val="003C5838"/>
    <w:rPr>
      <w:rFonts w:ascii="Symbol" w:hAnsi="Symbol" w:cs="Symbol"/>
    </w:rPr>
  </w:style>
  <w:style w:type="character" w:customStyle="1" w:styleId="WW8Num4z4">
    <w:name w:val="WW8Num4z4"/>
    <w:rsid w:val="003C5838"/>
    <w:rPr>
      <w:rFonts w:ascii="Courier New" w:hAnsi="Courier New" w:cs="Courier New"/>
    </w:rPr>
  </w:style>
  <w:style w:type="character" w:customStyle="1" w:styleId="WW8Num5z1">
    <w:name w:val="WW8Num5z1"/>
    <w:rsid w:val="003C5838"/>
    <w:rPr>
      <w:rFonts w:ascii="Courier New" w:hAnsi="Courier New" w:cs="Courier New"/>
    </w:rPr>
  </w:style>
  <w:style w:type="character" w:customStyle="1" w:styleId="WW8Num5z2">
    <w:name w:val="WW8Num5z2"/>
    <w:rsid w:val="003C5838"/>
    <w:rPr>
      <w:rFonts w:ascii="Wingdings" w:hAnsi="Wingdings" w:cs="Wingdings"/>
    </w:rPr>
  </w:style>
  <w:style w:type="character" w:customStyle="1" w:styleId="WW8Num5z3">
    <w:name w:val="WW8Num5z3"/>
    <w:rsid w:val="003C5838"/>
    <w:rPr>
      <w:rFonts w:ascii="Symbol" w:hAnsi="Symbol" w:cs="Symbol"/>
    </w:rPr>
  </w:style>
  <w:style w:type="character" w:customStyle="1" w:styleId="WW8Num6z1">
    <w:name w:val="WW8Num6z1"/>
    <w:rsid w:val="003C5838"/>
    <w:rPr>
      <w:rFonts w:ascii="Courier New" w:hAnsi="Courier New" w:cs="Courier New"/>
    </w:rPr>
  </w:style>
  <w:style w:type="character" w:customStyle="1" w:styleId="WW8Num6z3">
    <w:name w:val="WW8Num6z3"/>
    <w:rsid w:val="003C5838"/>
    <w:rPr>
      <w:rFonts w:ascii="Symbol" w:hAnsi="Symbol" w:cs="Symbol"/>
    </w:rPr>
  </w:style>
  <w:style w:type="character" w:customStyle="1" w:styleId="WW8Num7z1">
    <w:name w:val="WW8Num7z1"/>
    <w:rsid w:val="003C5838"/>
    <w:rPr>
      <w:rFonts w:ascii="Courier New" w:hAnsi="Courier New" w:cs="Courier New"/>
    </w:rPr>
  </w:style>
  <w:style w:type="character" w:customStyle="1" w:styleId="WW8Num7z2">
    <w:name w:val="WW8Num7z2"/>
    <w:rsid w:val="003C5838"/>
    <w:rPr>
      <w:rFonts w:ascii="Wingdings" w:hAnsi="Wingdings" w:cs="Wingdings"/>
    </w:rPr>
  </w:style>
  <w:style w:type="character" w:customStyle="1" w:styleId="WW8Num7z3">
    <w:name w:val="WW8Num7z3"/>
    <w:rsid w:val="003C5838"/>
    <w:rPr>
      <w:rFonts w:ascii="Symbol" w:hAnsi="Symbol" w:cs="Symbol"/>
    </w:rPr>
  </w:style>
  <w:style w:type="character" w:customStyle="1" w:styleId="WW8Num8z1">
    <w:name w:val="WW8Num8z1"/>
    <w:rsid w:val="003C5838"/>
    <w:rPr>
      <w:rFonts w:ascii="Courier New" w:hAnsi="Courier New" w:cs="Courier New"/>
    </w:rPr>
  </w:style>
  <w:style w:type="character" w:customStyle="1" w:styleId="WW8Num8z3">
    <w:name w:val="WW8Num8z3"/>
    <w:rsid w:val="003C5838"/>
    <w:rPr>
      <w:rFonts w:ascii="Symbol" w:hAnsi="Symbol" w:cs="Symbol"/>
    </w:rPr>
  </w:style>
  <w:style w:type="character" w:customStyle="1" w:styleId="WW8Num8z5">
    <w:name w:val="WW8Num8z5"/>
    <w:rsid w:val="003C5838"/>
    <w:rPr>
      <w:rFonts w:ascii="Wingdings" w:hAnsi="Wingdings" w:cs="Wingdings"/>
    </w:rPr>
  </w:style>
  <w:style w:type="character" w:customStyle="1" w:styleId="WW8Num11z0">
    <w:name w:val="WW8Num11z0"/>
    <w:rsid w:val="003C5838"/>
    <w:rPr>
      <w:rFonts w:ascii="Wingdings" w:hAnsi="Wingdings" w:cs="Wingdings"/>
    </w:rPr>
  </w:style>
  <w:style w:type="character" w:customStyle="1" w:styleId="WW8Num11z1">
    <w:name w:val="WW8Num11z1"/>
    <w:rsid w:val="003C5838"/>
    <w:rPr>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3">
    <w:name w:val="WW8Num11z3"/>
    <w:rsid w:val="003C5838"/>
    <w:rPr>
      <w:rFonts w:ascii="Symbol" w:hAnsi="Symbol" w:cs="Symbol"/>
    </w:rPr>
  </w:style>
  <w:style w:type="character" w:customStyle="1" w:styleId="WW8Num11z4">
    <w:name w:val="WW8Num11z4"/>
    <w:rsid w:val="003C5838"/>
    <w:rPr>
      <w:rFonts w:ascii="Courier New" w:hAnsi="Courier New" w:cs="Courier New"/>
    </w:rPr>
  </w:style>
  <w:style w:type="character" w:customStyle="1" w:styleId="WW8Num12z1">
    <w:name w:val="WW8Num12z1"/>
    <w:rsid w:val="003C5838"/>
    <w:rPr>
      <w:rFonts w:ascii="Courier New" w:hAnsi="Courier New" w:cs="Courier New"/>
    </w:rPr>
  </w:style>
  <w:style w:type="character" w:customStyle="1" w:styleId="WW8Num12z2">
    <w:name w:val="WW8Num12z2"/>
    <w:rsid w:val="003C5838"/>
    <w:rPr>
      <w:rFonts w:ascii="Wingdings" w:hAnsi="Wingdings" w:cs="Wingdings"/>
    </w:rPr>
  </w:style>
  <w:style w:type="character" w:customStyle="1" w:styleId="WW8Num13z2">
    <w:name w:val="WW8Num13z2"/>
    <w:rsid w:val="003C5838"/>
    <w:rPr>
      <w:rFonts w:ascii="Wingdings" w:hAnsi="Wingdings" w:cs="Wingdings"/>
    </w:rPr>
  </w:style>
  <w:style w:type="character" w:customStyle="1" w:styleId="WW8Num13z4">
    <w:name w:val="WW8Num13z4"/>
    <w:rsid w:val="003C5838"/>
    <w:rPr>
      <w:rFonts w:ascii="Courier New" w:hAnsi="Courier New" w:cs="Courier New"/>
    </w:rPr>
  </w:style>
  <w:style w:type="character" w:customStyle="1" w:styleId="WW8Num14z1">
    <w:name w:val="WW8Num14z1"/>
    <w:rsid w:val="003C5838"/>
    <w:rPr>
      <w:rFonts w:ascii="Courier New" w:hAnsi="Courier New" w:cs="Courier New"/>
    </w:rPr>
  </w:style>
  <w:style w:type="character" w:customStyle="1" w:styleId="WW8Num14z3">
    <w:name w:val="WW8Num14z3"/>
    <w:rsid w:val="003C5838"/>
    <w:rPr>
      <w:rFonts w:ascii="Symbol" w:hAnsi="Symbol" w:cs="Symbol"/>
    </w:rPr>
  </w:style>
  <w:style w:type="character" w:customStyle="1" w:styleId="WW8Num15z1">
    <w:name w:val="WW8Num15z1"/>
    <w:rsid w:val="003C5838"/>
    <w:rPr>
      <w:rFonts w:ascii="Courier New" w:hAnsi="Courier New" w:cs="Courier New"/>
    </w:rPr>
  </w:style>
  <w:style w:type="character" w:customStyle="1" w:styleId="WW8Num15z2">
    <w:name w:val="WW8Num15z2"/>
    <w:rsid w:val="003C5838"/>
    <w:rPr>
      <w:rFonts w:ascii="Wingdings" w:hAnsi="Wingdings" w:cs="Wingdings"/>
    </w:rPr>
  </w:style>
  <w:style w:type="character" w:customStyle="1" w:styleId="WW8Num16z1">
    <w:name w:val="WW8Num16z1"/>
    <w:rsid w:val="003C5838"/>
    <w:rPr>
      <w:rFonts w:ascii="Courier New" w:hAnsi="Courier New" w:cs="Courier New"/>
    </w:rPr>
  </w:style>
  <w:style w:type="character" w:customStyle="1" w:styleId="WW8Num16z2">
    <w:name w:val="WW8Num16z2"/>
    <w:rsid w:val="003C5838"/>
    <w:rPr>
      <w:rFonts w:ascii="Wingdings" w:hAnsi="Wingdings" w:cs="Wingdings"/>
    </w:rPr>
  </w:style>
  <w:style w:type="character" w:customStyle="1" w:styleId="WW8Num17z1">
    <w:name w:val="WW8Num17z1"/>
    <w:rsid w:val="003C5838"/>
    <w:rPr>
      <w:rFonts w:ascii="Courier New" w:hAnsi="Courier New" w:cs="Courier New"/>
    </w:rPr>
  </w:style>
  <w:style w:type="character" w:customStyle="1" w:styleId="WW8Num17z2">
    <w:name w:val="WW8Num17z2"/>
    <w:rsid w:val="003C5838"/>
    <w:rPr>
      <w:rFonts w:ascii="Wingdings" w:hAnsi="Wingdings" w:cs="Wingdings"/>
    </w:rPr>
  </w:style>
  <w:style w:type="character" w:customStyle="1" w:styleId="WW8Num18z1">
    <w:name w:val="WW8Num18z1"/>
    <w:rsid w:val="003C5838"/>
    <w:rPr>
      <w:rFonts w:ascii="Courier New" w:hAnsi="Courier New" w:cs="Courier New"/>
    </w:rPr>
  </w:style>
  <w:style w:type="character" w:customStyle="1" w:styleId="WW8Num18z2">
    <w:name w:val="WW8Num18z2"/>
    <w:rsid w:val="003C5838"/>
    <w:rPr>
      <w:rFonts w:ascii="Wingdings" w:hAnsi="Wingdings" w:cs="Wingdings"/>
    </w:rPr>
  </w:style>
  <w:style w:type="character" w:customStyle="1" w:styleId="WW8Num18z3">
    <w:name w:val="WW8Num18z3"/>
    <w:rsid w:val="003C5838"/>
    <w:rPr>
      <w:rFonts w:ascii="Symbol" w:hAnsi="Symbol" w:cs="Symbol"/>
    </w:rPr>
  </w:style>
  <w:style w:type="character" w:customStyle="1" w:styleId="WW8Num19z1">
    <w:name w:val="WW8Num19z1"/>
    <w:rsid w:val="003C5838"/>
    <w:rPr>
      <w:rFonts w:ascii="Courier New" w:hAnsi="Courier New" w:cs="Courier New"/>
    </w:rPr>
  </w:style>
  <w:style w:type="character" w:customStyle="1" w:styleId="WW8Num19z3">
    <w:name w:val="WW8Num19z3"/>
    <w:rsid w:val="003C5838"/>
    <w:rPr>
      <w:rFonts w:ascii="Symbol" w:hAnsi="Symbol" w:cs="Symbol"/>
    </w:rPr>
  </w:style>
  <w:style w:type="character" w:customStyle="1" w:styleId="WW8Num20z1">
    <w:name w:val="WW8Num20z1"/>
    <w:rsid w:val="003C5838"/>
    <w:rPr>
      <w:rFonts w:ascii="Symbol" w:hAnsi="Symbol" w:cs="Symbol"/>
    </w:rPr>
  </w:style>
  <w:style w:type="character" w:customStyle="1" w:styleId="WW8Num20z4">
    <w:name w:val="WW8Num20z4"/>
    <w:rsid w:val="003C5838"/>
    <w:rPr>
      <w:rFonts w:ascii="Courier New" w:hAnsi="Courier New" w:cs="Courier New"/>
    </w:rPr>
  </w:style>
  <w:style w:type="character" w:customStyle="1" w:styleId="WW8Num21z1">
    <w:name w:val="WW8Num21z1"/>
    <w:rsid w:val="003C5838"/>
    <w:rPr>
      <w:rFonts w:ascii="Courier New" w:hAnsi="Courier New" w:cs="Courier New"/>
    </w:rPr>
  </w:style>
  <w:style w:type="character" w:customStyle="1" w:styleId="WW8Num21z3">
    <w:name w:val="WW8Num21z3"/>
    <w:rsid w:val="003C5838"/>
    <w:rPr>
      <w:rFonts w:ascii="Symbol" w:hAnsi="Symbol" w:cs="Symbol"/>
    </w:rPr>
  </w:style>
  <w:style w:type="character" w:customStyle="1" w:styleId="WW8Num22z1">
    <w:name w:val="WW8Num22z1"/>
    <w:rsid w:val="003C5838"/>
    <w:rPr>
      <w:rFonts w:ascii="Courier New" w:hAnsi="Courier New" w:cs="Courier New"/>
    </w:rPr>
  </w:style>
  <w:style w:type="character" w:customStyle="1" w:styleId="WW8Num22z2">
    <w:name w:val="WW8Num22z2"/>
    <w:rsid w:val="003C5838"/>
    <w:rPr>
      <w:rFonts w:ascii="Wingdings" w:hAnsi="Wingdings" w:cs="Wingdings"/>
    </w:rPr>
  </w:style>
  <w:style w:type="character" w:customStyle="1" w:styleId="WW8Num25z0">
    <w:name w:val="WW8Num25z0"/>
    <w:rsid w:val="003C5838"/>
    <w:rPr>
      <w:rFonts w:ascii="Wingdings" w:hAnsi="Wingdings" w:cs="Wingdings"/>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1">
    <w:name w:val="WW8Num25z1"/>
    <w:rsid w:val="003C5838"/>
    <w:rPr>
      <w:rFonts w:ascii="Courier New" w:hAnsi="Courier New" w:cs="Courier New"/>
    </w:rPr>
  </w:style>
  <w:style w:type="character" w:customStyle="1" w:styleId="WW8Num25z2">
    <w:name w:val="WW8Num25z2"/>
    <w:rsid w:val="003C5838"/>
    <w:rPr>
      <w:rFonts w:ascii="Wingdings" w:hAnsi="Wingdings" w:cs="Wingdings"/>
    </w:rPr>
  </w:style>
  <w:style w:type="character" w:customStyle="1" w:styleId="WW8Num25z3">
    <w:name w:val="WW8Num25z3"/>
    <w:rsid w:val="003C5838"/>
    <w:rPr>
      <w:rFonts w:ascii="Symbol" w:hAnsi="Symbol" w:cs="Symbol"/>
    </w:rPr>
  </w:style>
  <w:style w:type="character" w:customStyle="1" w:styleId="WW8Num26z1">
    <w:name w:val="WW8Num26z1"/>
    <w:rsid w:val="003C5838"/>
    <w:rPr>
      <w:rFonts w:ascii="Courier New" w:hAnsi="Courier New" w:cs="Courier New"/>
    </w:rPr>
  </w:style>
  <w:style w:type="character" w:customStyle="1" w:styleId="WW8Num26z2">
    <w:name w:val="WW8Num26z2"/>
    <w:rsid w:val="003C5838"/>
    <w:rPr>
      <w:rFonts w:ascii="Wingdings" w:hAnsi="Wingdings" w:cs="Wingdings"/>
    </w:rPr>
  </w:style>
  <w:style w:type="character" w:customStyle="1" w:styleId="WW8Num26z3">
    <w:name w:val="WW8Num26z3"/>
    <w:rsid w:val="003C5838"/>
    <w:rPr>
      <w:rFonts w:ascii="Symbol" w:hAnsi="Symbol" w:cs="Symbol"/>
    </w:rPr>
  </w:style>
  <w:style w:type="character" w:customStyle="1" w:styleId="WW8Num27z1">
    <w:name w:val="WW8Num27z1"/>
    <w:rsid w:val="003C5838"/>
    <w:rPr>
      <w:rFonts w:ascii="Courier New" w:hAnsi="Courier New" w:cs="Courier New"/>
    </w:rPr>
  </w:style>
  <w:style w:type="character" w:customStyle="1" w:styleId="WW8Num27z2">
    <w:name w:val="WW8Num27z2"/>
    <w:rsid w:val="003C5838"/>
    <w:rPr>
      <w:rFonts w:ascii="Wingdings" w:hAnsi="Wingdings" w:cs="Wingdings"/>
    </w:rPr>
  </w:style>
  <w:style w:type="character" w:customStyle="1" w:styleId="WW8Num28z1">
    <w:name w:val="WW8Num28z1"/>
    <w:rsid w:val="003C5838"/>
    <w:rPr>
      <w:rFonts w:ascii="Courier New" w:hAnsi="Courier New" w:cs="Courier New"/>
    </w:rPr>
  </w:style>
  <w:style w:type="character" w:customStyle="1" w:styleId="WW8Num28z2">
    <w:name w:val="WW8Num28z2"/>
    <w:rsid w:val="003C5838"/>
    <w:rPr>
      <w:rFonts w:ascii="Wingdings" w:hAnsi="Wingdings" w:cs="Wingdings"/>
    </w:rPr>
  </w:style>
  <w:style w:type="character" w:customStyle="1" w:styleId="WW8Num28z3">
    <w:name w:val="WW8Num28z3"/>
    <w:rsid w:val="003C5838"/>
    <w:rPr>
      <w:rFonts w:ascii="Symbol" w:hAnsi="Symbol" w:cs="Symbol"/>
    </w:rPr>
  </w:style>
  <w:style w:type="character" w:customStyle="1" w:styleId="WW8Num29z1">
    <w:name w:val="WW8Num29z1"/>
    <w:rsid w:val="003C5838"/>
    <w:rPr>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0">
    <w:name w:val="WW8Num31z0"/>
    <w:rsid w:val="003C5838"/>
    <w:rPr>
      <w:rFonts w:ascii="Symbol" w:hAnsi="Symbol" w:cs="Symbol"/>
    </w:rPr>
  </w:style>
  <w:style w:type="character" w:customStyle="1" w:styleId="WW8Num31z1">
    <w:name w:val="WW8Num31z1"/>
    <w:rsid w:val="003C5838"/>
    <w:rPr>
      <w:rFonts w:ascii="Courier New" w:hAnsi="Courier New" w:cs="Courier New"/>
    </w:rPr>
  </w:style>
  <w:style w:type="character" w:customStyle="1" w:styleId="WW8Num31z2">
    <w:name w:val="WW8Num31z2"/>
    <w:rsid w:val="003C5838"/>
    <w:rPr>
      <w:rFonts w:ascii="Wingdings" w:hAnsi="Wingdings" w:cs="Wingdings"/>
    </w:rPr>
  </w:style>
  <w:style w:type="character" w:customStyle="1" w:styleId="WW8Num32z1">
    <w:name w:val="WW8Num32z1"/>
    <w:rsid w:val="003C5838"/>
    <w:rPr>
      <w:rFonts w:ascii="Courier New" w:hAnsi="Courier New" w:cs="Courier New"/>
      <w:sz w:val="20"/>
    </w:rPr>
  </w:style>
  <w:style w:type="character" w:customStyle="1" w:styleId="WW8Num32z2">
    <w:name w:val="WW8Num32z2"/>
    <w:rsid w:val="003C5838"/>
    <w:rPr>
      <w:rFonts w:ascii="Wingdings" w:hAnsi="Wingdings" w:cs="Wingdings"/>
      <w:sz w:val="20"/>
    </w:rPr>
  </w:style>
  <w:style w:type="character" w:customStyle="1" w:styleId="WW8Num33z1">
    <w:name w:val="WW8Num33z1"/>
    <w:rsid w:val="003C5838"/>
    <w:rPr>
      <w:rFonts w:ascii="Courier New" w:hAnsi="Courier New" w:cs="Courier New"/>
    </w:rPr>
  </w:style>
  <w:style w:type="character" w:customStyle="1" w:styleId="WW8Num33z2">
    <w:name w:val="WW8Num33z2"/>
    <w:rsid w:val="003C5838"/>
    <w:rPr>
      <w:rFonts w:ascii="Wingdings" w:hAnsi="Wingdings" w:cs="Wingdings"/>
    </w:rPr>
  </w:style>
  <w:style w:type="character" w:customStyle="1" w:styleId="WW8Num33z3">
    <w:name w:val="WW8Num33z3"/>
    <w:rsid w:val="003C5838"/>
    <w:rPr>
      <w:rFonts w:ascii="Symbol" w:hAnsi="Symbol" w:cs="Symbol"/>
    </w:rPr>
  </w:style>
  <w:style w:type="character" w:customStyle="1" w:styleId="WW8Num34z1">
    <w:name w:val="WW8Num34z1"/>
    <w:rsid w:val="003C5838"/>
    <w:rPr>
      <w:rFonts w:ascii="Courier New" w:hAnsi="Courier New" w:cs="Courier New"/>
    </w:rPr>
  </w:style>
  <w:style w:type="character" w:customStyle="1" w:styleId="WW8Num34z2">
    <w:name w:val="WW8Num34z2"/>
    <w:rsid w:val="003C5838"/>
    <w:rPr>
      <w:rFonts w:ascii="Wingdings" w:hAnsi="Wingdings" w:cs="Wingdings"/>
    </w:rPr>
  </w:style>
  <w:style w:type="character" w:customStyle="1" w:styleId="WW8Num36z1">
    <w:name w:val="WW8Num36z1"/>
    <w:rsid w:val="003C5838"/>
    <w:rPr>
      <w:rFonts w:ascii="Courier New" w:hAnsi="Courier New" w:cs="Courier New"/>
    </w:rPr>
  </w:style>
  <w:style w:type="character" w:customStyle="1" w:styleId="WW8Num36z2">
    <w:name w:val="WW8Num36z2"/>
    <w:rsid w:val="003C5838"/>
    <w:rPr>
      <w:rFonts w:ascii="Wingdings" w:hAnsi="Wingdings" w:cs="Wingdings"/>
    </w:rPr>
  </w:style>
  <w:style w:type="character" w:customStyle="1" w:styleId="WW8Num37z1">
    <w:name w:val="WW8Num37z1"/>
    <w:rsid w:val="003C5838"/>
    <w:rPr>
      <w:rFonts w:ascii="Courier New" w:hAnsi="Courier New" w:cs="Courier New"/>
    </w:rPr>
  </w:style>
  <w:style w:type="character" w:customStyle="1" w:styleId="WW8Num37z3">
    <w:name w:val="WW8Num37z3"/>
    <w:rsid w:val="003C5838"/>
    <w:rPr>
      <w:rFonts w:ascii="Symbol" w:hAnsi="Symbol" w:cs="Symbol"/>
    </w:rPr>
  </w:style>
  <w:style w:type="character" w:customStyle="1" w:styleId="WW8Num38z1">
    <w:name w:val="WW8Num38z1"/>
    <w:rsid w:val="003C5838"/>
    <w:rPr>
      <w:rFonts w:ascii="Courier New" w:hAnsi="Courier New" w:cs="Courier New"/>
    </w:rPr>
  </w:style>
  <w:style w:type="character" w:customStyle="1" w:styleId="WW8Num38z2">
    <w:name w:val="WW8Num38z2"/>
    <w:rsid w:val="003C5838"/>
    <w:rPr>
      <w:rFonts w:ascii="Wingdings" w:hAnsi="Wingdings" w:cs="Wingdings"/>
    </w:rPr>
  </w:style>
  <w:style w:type="character" w:customStyle="1" w:styleId="WW8Num38z3">
    <w:name w:val="WW8Num38z3"/>
    <w:rsid w:val="003C5838"/>
    <w:rPr>
      <w:rFonts w:ascii="Symbol" w:hAnsi="Symbol" w:cs="Symbol"/>
    </w:rPr>
  </w:style>
  <w:style w:type="character" w:customStyle="1" w:styleId="WW8Num39z1">
    <w:name w:val="WW8Num39z1"/>
    <w:rsid w:val="003C5838"/>
    <w:rPr>
      <w:rFonts w:ascii="Courier New" w:hAnsi="Courier New" w:cs="Courier New"/>
    </w:rPr>
  </w:style>
  <w:style w:type="character" w:customStyle="1" w:styleId="WW8Num39z2">
    <w:name w:val="WW8Num39z2"/>
    <w:rsid w:val="003C5838"/>
    <w:rPr>
      <w:rFonts w:ascii="Wingdings" w:hAnsi="Wingdings" w:cs="Wingdings"/>
    </w:rPr>
  </w:style>
  <w:style w:type="character" w:customStyle="1" w:styleId="WW8Num40z1">
    <w:name w:val="WW8Num40z1"/>
    <w:rsid w:val="003C5838"/>
    <w:rPr>
      <w:rFonts w:ascii="Courier New" w:hAnsi="Courier New" w:cs="Courier New"/>
    </w:rPr>
  </w:style>
  <w:style w:type="character" w:customStyle="1" w:styleId="WW8Num40z3">
    <w:name w:val="WW8Num40z3"/>
    <w:rsid w:val="003C5838"/>
    <w:rPr>
      <w:rFonts w:ascii="Symbol" w:hAnsi="Symbol" w:cs="Symbol"/>
    </w:rPr>
  </w:style>
  <w:style w:type="character" w:customStyle="1" w:styleId="WW8Num42z1">
    <w:name w:val="WW8Num42z1"/>
    <w:rsid w:val="003C5838"/>
    <w:rPr>
      <w:rFonts w:ascii="Courier New" w:hAnsi="Courier New" w:cs="Courier New"/>
    </w:rPr>
  </w:style>
  <w:style w:type="character" w:customStyle="1" w:styleId="WW8Num42z2">
    <w:name w:val="WW8Num42z2"/>
    <w:rsid w:val="003C5838"/>
    <w:rPr>
      <w:rFonts w:ascii="Wingdings" w:hAnsi="Wingdings" w:cs="Wingdings"/>
    </w:rPr>
  </w:style>
  <w:style w:type="character" w:customStyle="1" w:styleId="WW8Num42z3">
    <w:name w:val="WW8Num42z3"/>
    <w:rsid w:val="003C5838"/>
    <w:rPr>
      <w:rFonts w:ascii="Symbol" w:hAnsi="Symbol" w:cs="Symbol"/>
    </w:rPr>
  </w:style>
  <w:style w:type="character" w:customStyle="1" w:styleId="WW8Num43z1">
    <w:name w:val="WW8Num43z1"/>
    <w:rsid w:val="003C5838"/>
    <w:rPr>
      <w:rFonts w:ascii="Courier New" w:hAnsi="Courier New" w:cs="Courier New"/>
    </w:rPr>
  </w:style>
  <w:style w:type="character" w:customStyle="1" w:styleId="WW8Num43z3">
    <w:name w:val="WW8Num43z3"/>
    <w:rsid w:val="003C5838"/>
    <w:rPr>
      <w:rFonts w:ascii="Symbol" w:hAnsi="Symbol" w:cs="Symbol"/>
    </w:rPr>
  </w:style>
  <w:style w:type="character" w:customStyle="1" w:styleId="WW8Num44z1">
    <w:name w:val="WW8Num44z1"/>
    <w:rsid w:val="003C5838"/>
    <w:rPr>
      <w:rFonts w:ascii="Courier New" w:hAnsi="Courier New" w:cs="Courier New"/>
    </w:rPr>
  </w:style>
  <w:style w:type="character" w:customStyle="1" w:styleId="WW8Num44z2">
    <w:name w:val="WW8Num44z2"/>
    <w:rsid w:val="003C5838"/>
    <w:rPr>
      <w:rFonts w:ascii="Wingdings" w:hAnsi="Wingdings" w:cs="Wingdings"/>
    </w:rPr>
  </w:style>
  <w:style w:type="character" w:customStyle="1" w:styleId="WW8Num45z1">
    <w:name w:val="WW8Num45z1"/>
    <w:rsid w:val="003C5838"/>
    <w:rPr>
      <w:rFonts w:ascii="Courier New" w:hAnsi="Courier New" w:cs="Courier New"/>
    </w:rPr>
  </w:style>
  <w:style w:type="character" w:customStyle="1" w:styleId="WW8Num45z3">
    <w:name w:val="WW8Num45z3"/>
    <w:rsid w:val="003C5838"/>
    <w:rPr>
      <w:rFonts w:ascii="Symbol" w:hAnsi="Symbol" w:cs="Symbol"/>
    </w:rPr>
  </w:style>
  <w:style w:type="character" w:customStyle="1" w:styleId="WW8Num46z2">
    <w:name w:val="WW8Num46z2"/>
    <w:rsid w:val="003C5838"/>
    <w:rPr>
      <w:rFonts w:ascii="Wingdings" w:hAnsi="Wingdings" w:cs="Wingdings"/>
    </w:rPr>
  </w:style>
  <w:style w:type="character" w:customStyle="1" w:styleId="WW8Num47z1">
    <w:name w:val="WW8Num47z1"/>
    <w:rsid w:val="003C5838"/>
    <w:rPr>
      <w:rFonts w:ascii="Courier New" w:hAnsi="Courier New" w:cs="Courier New"/>
    </w:rPr>
  </w:style>
  <w:style w:type="character" w:customStyle="1" w:styleId="WW8Num47z3">
    <w:name w:val="WW8Num47z3"/>
    <w:rsid w:val="003C5838"/>
    <w:rPr>
      <w:rFonts w:ascii="Symbol" w:hAnsi="Symbol" w:cs="Symbol"/>
    </w:rPr>
  </w:style>
  <w:style w:type="character" w:customStyle="1" w:styleId="WW8Num49z0">
    <w:name w:val="WW8Num49z0"/>
    <w:rsid w:val="003C5838"/>
    <w:rPr>
      <w:rFonts w:ascii="Symbol" w:hAnsi="Symbol" w:cs="Symbol"/>
    </w:rPr>
  </w:style>
  <w:style w:type="character" w:customStyle="1" w:styleId="WW8Num49z1">
    <w:name w:val="WW8Num49z1"/>
    <w:rsid w:val="003C5838"/>
    <w:rPr>
      <w:rFonts w:ascii="Courier New" w:hAnsi="Courier New" w:cs="Courier New"/>
    </w:rPr>
  </w:style>
  <w:style w:type="character" w:customStyle="1" w:styleId="WW8Num49z2">
    <w:name w:val="WW8Num49z2"/>
    <w:rsid w:val="003C5838"/>
    <w:rPr>
      <w:rFonts w:ascii="Wingdings" w:hAnsi="Wingdings" w:cs="Wingdings"/>
    </w:rPr>
  </w:style>
  <w:style w:type="character" w:customStyle="1" w:styleId="WW8Num50z1">
    <w:name w:val="WW8Num50z1"/>
    <w:rsid w:val="003C5838"/>
    <w:rPr>
      <w:rFonts w:ascii="Calibri" w:hAnsi="Calibri" w:cs="Calibri"/>
    </w:rPr>
  </w:style>
  <w:style w:type="character" w:customStyle="1" w:styleId="WW8Num50z2">
    <w:name w:val="WW8Num50z2"/>
    <w:rsid w:val="003C5838"/>
    <w:rPr>
      <w:rFonts w:ascii="Wingdings" w:hAnsi="Wingdings" w:cs="Wingdings"/>
    </w:rPr>
  </w:style>
  <w:style w:type="character" w:customStyle="1" w:styleId="WW8Num50z4">
    <w:name w:val="WW8Num50z4"/>
    <w:rsid w:val="003C5838"/>
    <w:rPr>
      <w:rFonts w:ascii="Courier New" w:hAnsi="Courier New" w:cs="Courier New"/>
    </w:rPr>
  </w:style>
  <w:style w:type="character" w:customStyle="1" w:styleId="WW8Num51z1">
    <w:name w:val="WW8Num51z1"/>
    <w:rsid w:val="003C5838"/>
    <w:rPr>
      <w:rFonts w:ascii="Courier New" w:hAnsi="Courier New" w:cs="Courier New"/>
    </w:rPr>
  </w:style>
  <w:style w:type="character" w:customStyle="1" w:styleId="WW8Num51z2">
    <w:name w:val="WW8Num51z2"/>
    <w:rsid w:val="003C5838"/>
    <w:rPr>
      <w:rFonts w:ascii="Wingdings" w:hAnsi="Wingdings" w:cs="Wingdings"/>
    </w:rPr>
  </w:style>
  <w:style w:type="character" w:customStyle="1" w:styleId="WW8Num51z3">
    <w:name w:val="WW8Num51z3"/>
    <w:rsid w:val="003C5838"/>
    <w:rPr>
      <w:rFonts w:ascii="Symbol" w:hAnsi="Symbol" w:cs="Symbol"/>
    </w:rPr>
  </w:style>
  <w:style w:type="character" w:customStyle="1" w:styleId="WW8Num52z1">
    <w:name w:val="WW8Num52z1"/>
    <w:rsid w:val="003C5838"/>
    <w:rPr>
      <w:rFonts w:ascii="Times New Roman" w:eastAsia="Lucida Sans Unicode" w:hAnsi="Times New Roman" w:cs="Times New Roman"/>
    </w:rPr>
  </w:style>
  <w:style w:type="character" w:customStyle="1" w:styleId="WW8Num52z2">
    <w:name w:val="WW8Num52z2"/>
    <w:rsid w:val="003C5838"/>
    <w:rPr>
      <w:rFonts w:ascii="Wingdings" w:hAnsi="Wingdings" w:cs="Wingdings"/>
    </w:rPr>
  </w:style>
  <w:style w:type="character" w:customStyle="1" w:styleId="WW8Num52z4">
    <w:name w:val="WW8Num52z4"/>
    <w:rsid w:val="003C5838"/>
    <w:rPr>
      <w:rFonts w:ascii="Courier New" w:hAnsi="Courier New" w:cs="Courier New"/>
    </w:rPr>
  </w:style>
  <w:style w:type="character" w:customStyle="1" w:styleId="WW8Num53z3">
    <w:name w:val="WW8Num53z3"/>
    <w:rsid w:val="003C5838"/>
    <w:rPr>
      <w:rFonts w:ascii="Symbol" w:hAnsi="Symbol" w:cs="Symbol"/>
    </w:rPr>
  </w:style>
  <w:style w:type="character" w:customStyle="1" w:styleId="WW8Num54z1">
    <w:name w:val="WW8Num54z1"/>
    <w:rsid w:val="003C5838"/>
    <w:rPr>
      <w:rFonts w:ascii="Courier New" w:hAnsi="Courier New" w:cs="Courier New"/>
    </w:rPr>
  </w:style>
  <w:style w:type="character" w:customStyle="1" w:styleId="WW8Num54z2">
    <w:name w:val="WW8Num54z2"/>
    <w:rsid w:val="003C5838"/>
    <w:rPr>
      <w:rFonts w:ascii="Wingdings" w:hAnsi="Wingdings" w:cs="Wingdings"/>
    </w:rPr>
  </w:style>
  <w:style w:type="character" w:customStyle="1" w:styleId="WW8Num55z1">
    <w:name w:val="WW8Num55z1"/>
    <w:rsid w:val="003C5838"/>
    <w:rPr>
      <w:rFonts w:ascii="Courier New" w:hAnsi="Courier New" w:cs="Courier New"/>
    </w:rPr>
  </w:style>
  <w:style w:type="character" w:customStyle="1" w:styleId="WW8Num55z3">
    <w:name w:val="WW8Num55z3"/>
    <w:rsid w:val="003C5838"/>
    <w:rPr>
      <w:rFonts w:ascii="Symbol" w:hAnsi="Symbol" w:cs="Symbol"/>
    </w:rPr>
  </w:style>
  <w:style w:type="character" w:customStyle="1" w:styleId="WW8Num57z0">
    <w:name w:val="WW8Num57z0"/>
    <w:rsid w:val="003C5838"/>
    <w:rPr>
      <w:rFonts w:ascii="Times New Roman" w:eastAsia="Times New Roman" w:hAnsi="Times New Roman" w:cs="Times New Roman"/>
    </w:rPr>
  </w:style>
  <w:style w:type="character" w:customStyle="1" w:styleId="WW8Num57z1">
    <w:name w:val="WW8Num57z1"/>
    <w:rsid w:val="003C5838"/>
    <w:rPr>
      <w:rFonts w:ascii="Symbol" w:hAnsi="Symbol" w:cs="Symbol"/>
    </w:rPr>
  </w:style>
  <w:style w:type="character" w:customStyle="1" w:styleId="WW8Num57z2">
    <w:name w:val="WW8Num57z2"/>
    <w:rsid w:val="003C5838"/>
    <w:rPr>
      <w:rFonts w:ascii="Wingdings" w:hAnsi="Wingdings" w:cs="Wingdings"/>
    </w:rPr>
  </w:style>
  <w:style w:type="character" w:customStyle="1" w:styleId="WW8Num57z4">
    <w:name w:val="WW8Num57z4"/>
    <w:rsid w:val="003C5838"/>
    <w:rPr>
      <w:rFonts w:ascii="Courier New" w:hAnsi="Courier New" w:cs="Courier New"/>
    </w:rPr>
  </w:style>
  <w:style w:type="character" w:customStyle="1" w:styleId="WW8Num60z0">
    <w:name w:val="WW8Num60z0"/>
    <w:rsid w:val="003C5838"/>
    <w:rPr>
      <w:rFonts w:ascii="Symbol" w:hAnsi="Symbol" w:cs="Symbol"/>
    </w:rPr>
  </w:style>
  <w:style w:type="character" w:customStyle="1" w:styleId="WW8Num60z1">
    <w:name w:val="WW8Num60z1"/>
    <w:rsid w:val="003C5838"/>
    <w:rPr>
      <w:rFonts w:ascii="Courier New" w:hAnsi="Courier New" w:cs="Courier New"/>
    </w:rPr>
  </w:style>
  <w:style w:type="character" w:customStyle="1" w:styleId="WW8Num60z2">
    <w:name w:val="WW8Num60z2"/>
    <w:rsid w:val="003C5838"/>
    <w:rPr>
      <w:rFonts w:ascii="Wingdings" w:hAnsi="Wingdings" w:cs="Wingdings"/>
    </w:rPr>
  </w:style>
  <w:style w:type="character" w:customStyle="1" w:styleId="WW8Num61z1">
    <w:name w:val="WW8Num61z1"/>
    <w:rsid w:val="003C5838"/>
    <w:rPr>
      <w:rFonts w:ascii="Courier New" w:hAnsi="Courier New" w:cs="Courier New"/>
    </w:rPr>
  </w:style>
  <w:style w:type="character" w:customStyle="1" w:styleId="WW8Num61z2">
    <w:name w:val="WW8Num61z2"/>
    <w:rsid w:val="003C5838"/>
    <w:rPr>
      <w:rFonts w:ascii="Wingdings" w:hAnsi="Wingdings" w:cs="Wingdings"/>
    </w:rPr>
  </w:style>
  <w:style w:type="character" w:customStyle="1" w:styleId="WW8Num62z1">
    <w:name w:val="WW8Num62z1"/>
    <w:rsid w:val="003C5838"/>
    <w:rPr>
      <w:rFonts w:ascii="Courier New" w:hAnsi="Courier New" w:cs="Courier New"/>
    </w:rPr>
  </w:style>
  <w:style w:type="character" w:customStyle="1" w:styleId="WW8Num62z2">
    <w:name w:val="WW8Num62z2"/>
    <w:rsid w:val="003C5838"/>
    <w:rPr>
      <w:rFonts w:ascii="Wingdings" w:hAnsi="Wingdings" w:cs="Wingdings"/>
    </w:rPr>
  </w:style>
  <w:style w:type="character" w:customStyle="1" w:styleId="WW8Num63z1">
    <w:name w:val="WW8Num63z1"/>
    <w:rsid w:val="003C5838"/>
    <w:rPr>
      <w:rFonts w:ascii="Courier New" w:hAnsi="Courier New" w:cs="Courier New"/>
    </w:rPr>
  </w:style>
  <w:style w:type="character" w:customStyle="1" w:styleId="WW8Num63z2">
    <w:name w:val="WW8Num63z2"/>
    <w:rsid w:val="003C5838"/>
    <w:rPr>
      <w:rFonts w:ascii="Wingdings" w:hAnsi="Wingdings" w:cs="Wingdings"/>
    </w:rPr>
  </w:style>
  <w:style w:type="character" w:customStyle="1" w:styleId="WW8Num64z1">
    <w:name w:val="WW8Num64z1"/>
    <w:rsid w:val="003C5838"/>
    <w:rPr>
      <w:rFonts w:ascii="Courier New" w:hAnsi="Courier New" w:cs="Courier New"/>
    </w:rPr>
  </w:style>
  <w:style w:type="character" w:customStyle="1" w:styleId="WW8Num64z3">
    <w:name w:val="WW8Num64z3"/>
    <w:rsid w:val="003C5838"/>
    <w:rPr>
      <w:rFonts w:ascii="Symbol" w:hAnsi="Symbol" w:cs="Symbol"/>
    </w:rPr>
  </w:style>
  <w:style w:type="character" w:customStyle="1" w:styleId="WW8Num65z1">
    <w:name w:val="WW8Num65z1"/>
    <w:rsid w:val="003C5838"/>
    <w:rPr>
      <w:rFonts w:ascii="Courier New" w:hAnsi="Courier New" w:cs="Courier New"/>
    </w:rPr>
  </w:style>
  <w:style w:type="character" w:customStyle="1" w:styleId="WW8Num65z2">
    <w:name w:val="WW8Num65z2"/>
    <w:rsid w:val="003C5838"/>
    <w:rPr>
      <w:rFonts w:ascii="Wingdings" w:hAnsi="Wingdings" w:cs="Wingdings"/>
    </w:rPr>
  </w:style>
  <w:style w:type="character" w:customStyle="1" w:styleId="WW8Num71z1">
    <w:name w:val="WW8Num71z1"/>
    <w:rsid w:val="003C5838"/>
    <w:rPr>
      <w:rFonts w:ascii="Courier New" w:hAnsi="Courier New" w:cs="Courier New"/>
    </w:rPr>
  </w:style>
  <w:style w:type="character" w:customStyle="1" w:styleId="WW8Num71z2">
    <w:name w:val="WW8Num71z2"/>
    <w:rsid w:val="003C5838"/>
    <w:rPr>
      <w:rFonts w:ascii="Wingdings" w:hAnsi="Wingdings" w:cs="Wingdings"/>
    </w:rPr>
  </w:style>
  <w:style w:type="character" w:customStyle="1" w:styleId="WW8Num72z1">
    <w:name w:val="WW8Num72z1"/>
    <w:rsid w:val="003C5838"/>
    <w:rPr>
      <w:rFonts w:ascii="Courier New" w:hAnsi="Courier New" w:cs="Courier New"/>
    </w:rPr>
  </w:style>
  <w:style w:type="character" w:customStyle="1" w:styleId="WW8Num72z3">
    <w:name w:val="WW8Num72z3"/>
    <w:rsid w:val="003C5838"/>
    <w:rPr>
      <w:rFonts w:ascii="Symbol" w:hAnsi="Symbol" w:cs="Symbol"/>
    </w:rPr>
  </w:style>
  <w:style w:type="character" w:customStyle="1" w:styleId="WW8Num74z1">
    <w:name w:val="WW8Num74z1"/>
    <w:rsid w:val="003C5838"/>
    <w:rPr>
      <w:rFonts w:ascii="Courier New" w:hAnsi="Courier New" w:cs="Courier New"/>
    </w:rPr>
  </w:style>
  <w:style w:type="character" w:customStyle="1" w:styleId="WW8Num74z2">
    <w:name w:val="WW8Num74z2"/>
    <w:rsid w:val="003C5838"/>
    <w:rPr>
      <w:rFonts w:ascii="Wingdings" w:hAnsi="Wingdings" w:cs="Wingdings"/>
    </w:rPr>
  </w:style>
  <w:style w:type="character" w:customStyle="1" w:styleId="WW8Num76z1">
    <w:name w:val="WW8Num76z1"/>
    <w:rsid w:val="003C5838"/>
    <w:rPr>
      <w:rFonts w:ascii="Courier New" w:hAnsi="Courier New" w:cs="Courier New"/>
    </w:rPr>
  </w:style>
  <w:style w:type="character" w:customStyle="1" w:styleId="WW8Num76z2">
    <w:name w:val="WW8Num76z2"/>
    <w:rsid w:val="003C5838"/>
    <w:rPr>
      <w:rFonts w:ascii="Wingdings" w:hAnsi="Wingdings" w:cs="Wingdings"/>
    </w:rPr>
  </w:style>
  <w:style w:type="character" w:customStyle="1" w:styleId="WW8Num76z3">
    <w:name w:val="WW8Num76z3"/>
    <w:rsid w:val="003C5838"/>
    <w:rPr>
      <w:rFonts w:ascii="Symbol" w:hAnsi="Symbol" w:cs="Symbol"/>
    </w:rPr>
  </w:style>
  <w:style w:type="character" w:customStyle="1" w:styleId="WW8Num77z1">
    <w:name w:val="WW8Num77z1"/>
    <w:rsid w:val="003C5838"/>
    <w:rPr>
      <w:rFonts w:ascii="Courier New" w:hAnsi="Courier New" w:cs="Courier New"/>
    </w:rPr>
  </w:style>
  <w:style w:type="character" w:customStyle="1" w:styleId="WW8Num77z2">
    <w:name w:val="WW8Num77z2"/>
    <w:rsid w:val="003C5838"/>
    <w:rPr>
      <w:rFonts w:ascii="Wingdings" w:hAnsi="Wingdings" w:cs="Wingdings"/>
    </w:rPr>
  </w:style>
  <w:style w:type="character" w:customStyle="1" w:styleId="WW8Num77z3">
    <w:name w:val="WW8Num77z3"/>
    <w:rsid w:val="003C5838"/>
    <w:rPr>
      <w:rFonts w:ascii="Symbol" w:hAnsi="Symbol" w:cs="Symbol"/>
    </w:rPr>
  </w:style>
  <w:style w:type="character" w:customStyle="1" w:styleId="WW8Num78z1">
    <w:name w:val="WW8Num78z1"/>
    <w:rsid w:val="003C5838"/>
    <w:rPr>
      <w:rFonts w:ascii="Courier New" w:hAnsi="Courier New" w:cs="Courier New"/>
    </w:rPr>
  </w:style>
  <w:style w:type="character" w:customStyle="1" w:styleId="WW8Num78z2">
    <w:name w:val="WW8Num78z2"/>
    <w:rsid w:val="003C5838"/>
    <w:rPr>
      <w:rFonts w:ascii="Wingdings" w:hAnsi="Wingdings" w:cs="Wingdings"/>
    </w:rPr>
  </w:style>
  <w:style w:type="character" w:customStyle="1" w:styleId="WW8Num78z3">
    <w:name w:val="WW8Num78z3"/>
    <w:rsid w:val="003C5838"/>
    <w:rPr>
      <w:rFonts w:ascii="Symbol" w:hAnsi="Symbol" w:cs="Symbol"/>
    </w:rPr>
  </w:style>
  <w:style w:type="character" w:customStyle="1" w:styleId="WW8Num79z1">
    <w:name w:val="WW8Num79z1"/>
    <w:rsid w:val="003C5838"/>
    <w:rPr>
      <w:rFonts w:ascii="Courier New" w:hAnsi="Courier New" w:cs="Courier New"/>
    </w:rPr>
  </w:style>
  <w:style w:type="character" w:customStyle="1" w:styleId="WW8Num79z3">
    <w:name w:val="WW8Num79z3"/>
    <w:rsid w:val="003C5838"/>
    <w:rPr>
      <w:rFonts w:ascii="Symbol" w:hAnsi="Symbol" w:cs="Symbol"/>
    </w:rPr>
  </w:style>
  <w:style w:type="character" w:customStyle="1" w:styleId="WW8Num80z1">
    <w:name w:val="WW8Num80z1"/>
    <w:rsid w:val="003C5838"/>
    <w:rPr>
      <w:rFonts w:ascii="Courier New" w:hAnsi="Courier New" w:cs="Courier New"/>
    </w:rPr>
  </w:style>
  <w:style w:type="character" w:customStyle="1" w:styleId="WW8Num80z2">
    <w:name w:val="WW8Num80z2"/>
    <w:rsid w:val="003C5838"/>
    <w:rPr>
      <w:rFonts w:ascii="Wingdings" w:hAnsi="Wingdings" w:cs="Wingdings"/>
    </w:rPr>
  </w:style>
  <w:style w:type="character" w:customStyle="1" w:styleId="WW8Num81z3">
    <w:name w:val="WW8Num81z3"/>
    <w:rsid w:val="003C5838"/>
    <w:rPr>
      <w:rFonts w:ascii="Symbol" w:hAnsi="Symbol" w:cs="Symbol"/>
    </w:rPr>
  </w:style>
  <w:style w:type="character" w:customStyle="1" w:styleId="WW8Num81z4">
    <w:name w:val="WW8Num81z4"/>
    <w:rsid w:val="003C5838"/>
    <w:rPr>
      <w:rFonts w:ascii="Courier New" w:hAnsi="Courier New" w:cs="Courier New"/>
    </w:rPr>
  </w:style>
  <w:style w:type="character" w:customStyle="1" w:styleId="WW8Num81z5">
    <w:name w:val="WW8Num81z5"/>
    <w:rsid w:val="003C5838"/>
    <w:rPr>
      <w:rFonts w:ascii="Wingdings" w:hAnsi="Wingdings" w:cs="Wingdings"/>
    </w:rPr>
  </w:style>
  <w:style w:type="character" w:customStyle="1" w:styleId="WW8Num82z1">
    <w:name w:val="WW8Num82z1"/>
    <w:rsid w:val="003C5838"/>
    <w:rPr>
      <w:rFonts w:ascii="Courier New" w:hAnsi="Courier New" w:cs="Courier New"/>
    </w:rPr>
  </w:style>
  <w:style w:type="character" w:customStyle="1" w:styleId="WW8Num82z2">
    <w:name w:val="WW8Num82z2"/>
    <w:rsid w:val="003C5838"/>
    <w:rPr>
      <w:rFonts w:ascii="Wingdings" w:hAnsi="Wingdings" w:cs="Wingdings"/>
    </w:rPr>
  </w:style>
  <w:style w:type="character" w:customStyle="1" w:styleId="WW8Num83z1">
    <w:name w:val="WW8Num83z1"/>
    <w:rsid w:val="003C5838"/>
    <w:rPr>
      <w:rFonts w:ascii="Courier New" w:hAnsi="Courier New" w:cs="Courier New"/>
    </w:rPr>
  </w:style>
  <w:style w:type="character" w:customStyle="1" w:styleId="WW8Num83z2">
    <w:name w:val="WW8Num83z2"/>
    <w:rsid w:val="003C5838"/>
    <w:rPr>
      <w:rFonts w:ascii="Wingdings" w:hAnsi="Wingdings" w:cs="Wingdings"/>
    </w:rPr>
  </w:style>
  <w:style w:type="character" w:customStyle="1" w:styleId="WW8Num84z1">
    <w:name w:val="WW8Num84z1"/>
    <w:rsid w:val="003C5838"/>
    <w:rPr>
      <w:rFonts w:ascii="Courier New" w:hAnsi="Courier New" w:cs="Courier New"/>
    </w:rPr>
  </w:style>
  <w:style w:type="character" w:customStyle="1" w:styleId="WW8Num84z2">
    <w:name w:val="WW8Num84z2"/>
    <w:rsid w:val="003C5838"/>
    <w:rPr>
      <w:rFonts w:ascii="Wingdings" w:hAnsi="Wingdings" w:cs="Wingdings"/>
    </w:rPr>
  </w:style>
  <w:style w:type="character" w:customStyle="1" w:styleId="WW8Num85z1">
    <w:name w:val="WW8Num85z1"/>
    <w:rsid w:val="003C5838"/>
    <w:rPr>
      <w:rFonts w:ascii="Courier New" w:hAnsi="Courier New" w:cs="Courier New"/>
    </w:rPr>
  </w:style>
  <w:style w:type="character" w:customStyle="1" w:styleId="WW8Num85z2">
    <w:name w:val="WW8Num85z2"/>
    <w:rsid w:val="003C5838"/>
    <w:rPr>
      <w:rFonts w:ascii="Wingdings" w:hAnsi="Wingdings" w:cs="Wingdings"/>
    </w:rPr>
  </w:style>
  <w:style w:type="character" w:customStyle="1" w:styleId="WW8Num85z3">
    <w:name w:val="WW8Num85z3"/>
    <w:rsid w:val="003C5838"/>
    <w:rPr>
      <w:rFonts w:ascii="Symbol" w:hAnsi="Symbol" w:cs="Symbol"/>
    </w:rPr>
  </w:style>
  <w:style w:type="character" w:customStyle="1" w:styleId="WW8Num87z1">
    <w:name w:val="WW8Num87z1"/>
    <w:rsid w:val="003C5838"/>
    <w:rPr>
      <w:rFonts w:ascii="Courier New" w:hAnsi="Courier New" w:cs="Courier New"/>
    </w:rPr>
  </w:style>
  <w:style w:type="character" w:customStyle="1" w:styleId="WW8Num87z2">
    <w:name w:val="WW8Num87z2"/>
    <w:rsid w:val="003C5838"/>
    <w:rPr>
      <w:rFonts w:ascii="Wingdings" w:hAnsi="Wingdings" w:cs="Wingdings"/>
    </w:rPr>
  </w:style>
  <w:style w:type="character" w:customStyle="1" w:styleId="WW8Num88z1">
    <w:name w:val="WW8Num88z1"/>
    <w:rsid w:val="003C5838"/>
    <w:rPr>
      <w:rFonts w:ascii="Courier New" w:hAnsi="Courier New" w:cs="Courier New"/>
    </w:rPr>
  </w:style>
  <w:style w:type="character" w:customStyle="1" w:styleId="WW8Num88z3">
    <w:name w:val="WW8Num88z3"/>
    <w:rsid w:val="003C5838"/>
    <w:rPr>
      <w:rFonts w:ascii="Symbol" w:hAnsi="Symbol" w:cs="Symbol"/>
    </w:rPr>
  </w:style>
  <w:style w:type="character" w:customStyle="1" w:styleId="WW8Num89z1">
    <w:name w:val="WW8Num89z1"/>
    <w:rsid w:val="003C5838"/>
    <w:rPr>
      <w:rFonts w:ascii="Courier New" w:hAnsi="Courier New" w:cs="Courier New"/>
    </w:rPr>
  </w:style>
  <w:style w:type="character" w:customStyle="1" w:styleId="WW8Num89z3">
    <w:name w:val="WW8Num89z3"/>
    <w:rsid w:val="003C5838"/>
    <w:rPr>
      <w:rFonts w:ascii="Symbol" w:hAnsi="Symbol" w:cs="Symbol"/>
    </w:rPr>
  </w:style>
  <w:style w:type="character" w:customStyle="1" w:styleId="WW8Num90z1">
    <w:name w:val="WW8Num90z1"/>
    <w:rsid w:val="003C5838"/>
    <w:rPr>
      <w:rFonts w:ascii="Courier New" w:hAnsi="Courier New" w:cs="Courier New"/>
    </w:rPr>
  </w:style>
  <w:style w:type="character" w:customStyle="1" w:styleId="WW8Num90z2">
    <w:name w:val="WW8Num90z2"/>
    <w:rsid w:val="003C5838"/>
    <w:rPr>
      <w:rFonts w:ascii="Wingdings" w:hAnsi="Wingdings" w:cs="Wingdings"/>
    </w:rPr>
  </w:style>
  <w:style w:type="character" w:customStyle="1" w:styleId="WW8Num91z1">
    <w:name w:val="WW8Num91z1"/>
    <w:rsid w:val="003C5838"/>
    <w:rPr>
      <w:rFonts w:ascii="Courier New" w:hAnsi="Courier New" w:cs="Courier New"/>
    </w:rPr>
  </w:style>
  <w:style w:type="character" w:customStyle="1" w:styleId="WW8Num91z2">
    <w:name w:val="WW8Num91z2"/>
    <w:rsid w:val="003C5838"/>
    <w:rPr>
      <w:rFonts w:ascii="Wingdings" w:hAnsi="Wingdings" w:cs="Wingdings"/>
    </w:rPr>
  </w:style>
  <w:style w:type="character" w:customStyle="1" w:styleId="WW8Num92z1">
    <w:name w:val="WW8Num92z1"/>
    <w:rsid w:val="003C5838"/>
    <w:rPr>
      <w:rFonts w:ascii="Courier New" w:hAnsi="Courier New" w:cs="Courier New"/>
    </w:rPr>
  </w:style>
  <w:style w:type="character" w:customStyle="1" w:styleId="WW8Num92z3">
    <w:name w:val="WW8Num92z3"/>
    <w:rsid w:val="003C5838"/>
    <w:rPr>
      <w:rFonts w:ascii="Symbol" w:hAnsi="Symbol" w:cs="Symbol"/>
    </w:rPr>
  </w:style>
  <w:style w:type="character" w:customStyle="1" w:styleId="WW8Num93z1">
    <w:name w:val="WW8Num93z1"/>
    <w:rsid w:val="003C5838"/>
    <w:rPr>
      <w:rFonts w:ascii="Courier New" w:hAnsi="Courier New" w:cs="Courier New"/>
    </w:rPr>
  </w:style>
  <w:style w:type="character" w:customStyle="1" w:styleId="WW8Num93z2">
    <w:name w:val="WW8Num93z2"/>
    <w:rsid w:val="003C5838"/>
    <w:rPr>
      <w:rFonts w:ascii="Wingdings" w:hAnsi="Wingdings" w:cs="Wingdings"/>
    </w:rPr>
  </w:style>
  <w:style w:type="character" w:customStyle="1" w:styleId="WW8Num94z1">
    <w:name w:val="WW8Num94z1"/>
    <w:rsid w:val="003C5838"/>
    <w:rPr>
      <w:rFonts w:ascii="Courier New" w:hAnsi="Courier New" w:cs="Courier New"/>
    </w:rPr>
  </w:style>
  <w:style w:type="character" w:customStyle="1" w:styleId="WW8Num94z2">
    <w:name w:val="WW8Num94z2"/>
    <w:rsid w:val="003C5838"/>
    <w:rPr>
      <w:rFonts w:ascii="Wingdings" w:hAnsi="Wingdings" w:cs="Wingdings"/>
    </w:rPr>
  </w:style>
  <w:style w:type="character" w:customStyle="1" w:styleId="WW8Num95z1">
    <w:name w:val="WW8Num95z1"/>
    <w:rsid w:val="003C5838"/>
    <w:rPr>
      <w:rFonts w:ascii="Courier New" w:hAnsi="Courier New" w:cs="Courier New"/>
    </w:rPr>
  </w:style>
  <w:style w:type="character" w:customStyle="1" w:styleId="WW8Num95z2">
    <w:name w:val="WW8Num95z2"/>
    <w:rsid w:val="003C5838"/>
    <w:rPr>
      <w:rFonts w:ascii="Wingdings" w:hAnsi="Wingdings" w:cs="Wingdings"/>
    </w:rPr>
  </w:style>
  <w:style w:type="character" w:customStyle="1" w:styleId="WW8Num96z1">
    <w:name w:val="WW8Num96z1"/>
    <w:rsid w:val="003C5838"/>
    <w:rPr>
      <w:rFonts w:ascii="Courier New" w:hAnsi="Courier New" w:cs="Courier New"/>
    </w:rPr>
  </w:style>
  <w:style w:type="character" w:customStyle="1" w:styleId="WW8Num96z2">
    <w:name w:val="WW8Num96z2"/>
    <w:rsid w:val="003C5838"/>
    <w:rPr>
      <w:rFonts w:ascii="Wingdings" w:hAnsi="Wingdings" w:cs="Wingdings"/>
    </w:rPr>
  </w:style>
  <w:style w:type="character" w:customStyle="1" w:styleId="WW8Num96z3">
    <w:name w:val="WW8Num96z3"/>
    <w:rsid w:val="003C5838"/>
    <w:rPr>
      <w:rFonts w:ascii="Symbol" w:hAnsi="Symbol" w:cs="Symbol"/>
    </w:rPr>
  </w:style>
  <w:style w:type="character" w:customStyle="1" w:styleId="WW8Num97z1">
    <w:name w:val="WW8Num97z1"/>
    <w:rsid w:val="003C5838"/>
    <w:rPr>
      <w:rFonts w:ascii="Courier New" w:hAnsi="Courier New" w:cs="Courier New"/>
    </w:rPr>
  </w:style>
  <w:style w:type="character" w:customStyle="1" w:styleId="WW8Num97z2">
    <w:name w:val="WW8Num97z2"/>
    <w:rsid w:val="003C5838"/>
    <w:rPr>
      <w:rFonts w:ascii="Wingdings" w:hAnsi="Wingdings" w:cs="Wingdings"/>
    </w:rPr>
  </w:style>
  <w:style w:type="character" w:customStyle="1" w:styleId="WW8Num98z1">
    <w:name w:val="WW8Num98z1"/>
    <w:rsid w:val="003C5838"/>
    <w:rPr>
      <w:rFonts w:ascii="Courier New" w:hAnsi="Courier New" w:cs="Courier New"/>
    </w:rPr>
  </w:style>
  <w:style w:type="character" w:customStyle="1" w:styleId="WW8Num98z2">
    <w:name w:val="WW8Num98z2"/>
    <w:rsid w:val="003C5838"/>
    <w:rPr>
      <w:rFonts w:ascii="Wingdings" w:hAnsi="Wingdings" w:cs="Wingdings"/>
    </w:rPr>
  </w:style>
  <w:style w:type="character" w:customStyle="1" w:styleId="WW8Num98z3">
    <w:name w:val="WW8Num98z3"/>
    <w:rsid w:val="003C5838"/>
    <w:rPr>
      <w:rFonts w:ascii="Symbol" w:hAnsi="Symbol" w:cs="Symbol"/>
    </w:rPr>
  </w:style>
  <w:style w:type="character" w:customStyle="1" w:styleId="WW8Num99z1">
    <w:name w:val="WW8Num99z1"/>
    <w:rsid w:val="003C5838"/>
    <w:rPr>
      <w:rFonts w:ascii="Courier New" w:hAnsi="Courier New" w:cs="Courier New"/>
    </w:rPr>
  </w:style>
  <w:style w:type="character" w:customStyle="1" w:styleId="WW8Num99z2">
    <w:name w:val="WW8Num99z2"/>
    <w:rsid w:val="003C5838"/>
    <w:rPr>
      <w:rFonts w:ascii="Wingdings" w:hAnsi="Wingdings" w:cs="Wingdings"/>
    </w:rPr>
  </w:style>
  <w:style w:type="character" w:customStyle="1" w:styleId="WW8Num99z3">
    <w:name w:val="WW8Num99z3"/>
    <w:rsid w:val="003C5838"/>
    <w:rPr>
      <w:rFonts w:ascii="Symbol" w:hAnsi="Symbol" w:cs="Symbol"/>
    </w:rPr>
  </w:style>
  <w:style w:type="character" w:customStyle="1" w:styleId="WW8Num100z1">
    <w:name w:val="WW8Num100z1"/>
    <w:rsid w:val="003C5838"/>
    <w:rPr>
      <w:rFonts w:ascii="Courier New" w:hAnsi="Courier New" w:cs="Courier New"/>
    </w:rPr>
  </w:style>
  <w:style w:type="character" w:customStyle="1" w:styleId="WW8Num100z3">
    <w:name w:val="WW8Num100z3"/>
    <w:rsid w:val="003C5838"/>
    <w:rPr>
      <w:rFonts w:ascii="Symbol" w:hAnsi="Symbol" w:cs="Symbol"/>
    </w:rPr>
  </w:style>
  <w:style w:type="character" w:customStyle="1" w:styleId="WW8Num101z1">
    <w:name w:val="WW8Num101z1"/>
    <w:rsid w:val="003C5838"/>
    <w:rPr>
      <w:rFonts w:ascii="Courier New" w:hAnsi="Courier New" w:cs="Courier New"/>
    </w:rPr>
  </w:style>
  <w:style w:type="character" w:customStyle="1" w:styleId="WW8Num101z2">
    <w:name w:val="WW8Num101z2"/>
    <w:rsid w:val="003C5838"/>
    <w:rPr>
      <w:rFonts w:ascii="Wingdings" w:hAnsi="Wingdings" w:cs="Wingdings"/>
    </w:rPr>
  </w:style>
  <w:style w:type="character" w:customStyle="1" w:styleId="WW8Num102z1">
    <w:name w:val="WW8Num102z1"/>
    <w:rsid w:val="003C5838"/>
    <w:rPr>
      <w:rFonts w:ascii="Courier New" w:hAnsi="Courier New" w:cs="Courier New"/>
    </w:rPr>
  </w:style>
  <w:style w:type="character" w:customStyle="1" w:styleId="WW8Num102z2">
    <w:name w:val="WW8Num102z2"/>
    <w:rsid w:val="003C5838"/>
    <w:rPr>
      <w:rFonts w:ascii="Wingdings" w:hAnsi="Wingdings" w:cs="Wingdings"/>
    </w:rPr>
  </w:style>
  <w:style w:type="character" w:customStyle="1" w:styleId="WW8Num103z1">
    <w:name w:val="WW8Num103z1"/>
    <w:rsid w:val="003C5838"/>
    <w:rPr>
      <w:rFonts w:ascii="Courier New" w:hAnsi="Courier New" w:cs="Courier New"/>
    </w:rPr>
  </w:style>
  <w:style w:type="character" w:customStyle="1" w:styleId="WW8Num103z2">
    <w:name w:val="WW8Num103z2"/>
    <w:rsid w:val="003C5838"/>
    <w:rPr>
      <w:rFonts w:ascii="Wingdings" w:hAnsi="Wingdings" w:cs="Wingdings"/>
    </w:rPr>
  </w:style>
  <w:style w:type="character" w:customStyle="1" w:styleId="WW8Num104z1">
    <w:name w:val="WW8Num104z1"/>
    <w:rsid w:val="003C5838"/>
    <w:rPr>
      <w:rFonts w:ascii="Courier New" w:hAnsi="Courier New" w:cs="Courier New"/>
    </w:rPr>
  </w:style>
  <w:style w:type="character" w:customStyle="1" w:styleId="WW8Num104z2">
    <w:name w:val="WW8Num104z2"/>
    <w:rsid w:val="003C5838"/>
    <w:rPr>
      <w:rFonts w:ascii="Wingdings" w:hAnsi="Wingdings" w:cs="Wingdings"/>
    </w:rPr>
  </w:style>
  <w:style w:type="character" w:customStyle="1" w:styleId="WW8Num107z3">
    <w:name w:val="WW8Num107z3"/>
    <w:rsid w:val="003C5838"/>
    <w:rPr>
      <w:rFonts w:ascii="Symbol" w:hAnsi="Symbol" w:cs="Symbol"/>
    </w:rPr>
  </w:style>
  <w:style w:type="character" w:customStyle="1" w:styleId="WW8Num108z1">
    <w:name w:val="WW8Num108z1"/>
    <w:rsid w:val="003C5838"/>
    <w:rPr>
      <w:rFonts w:ascii="Courier New" w:hAnsi="Courier New" w:cs="Courier New"/>
    </w:rPr>
  </w:style>
  <w:style w:type="character" w:customStyle="1" w:styleId="WW8Num108z2">
    <w:name w:val="WW8Num108z2"/>
    <w:rsid w:val="003C5838"/>
    <w:rPr>
      <w:rFonts w:ascii="Wingdings" w:hAnsi="Wingdings" w:cs="Wingdings"/>
    </w:rPr>
  </w:style>
  <w:style w:type="character" w:customStyle="1" w:styleId="WW8Num109z1">
    <w:name w:val="WW8Num109z1"/>
    <w:rsid w:val="003C5838"/>
    <w:rPr>
      <w:rFonts w:ascii="Wingdings" w:hAnsi="Wingdings" w:cs="Times New Roman"/>
    </w:rPr>
  </w:style>
  <w:style w:type="character" w:customStyle="1" w:styleId="WW8Num111z1">
    <w:name w:val="WW8Num111z1"/>
    <w:rsid w:val="003C5838"/>
    <w:rPr>
      <w:rFonts w:ascii="Courier New" w:hAnsi="Courier New" w:cs="Courier New"/>
    </w:rPr>
  </w:style>
  <w:style w:type="character" w:customStyle="1" w:styleId="WW8Num111z3">
    <w:name w:val="WW8Num111z3"/>
    <w:rsid w:val="003C5838"/>
    <w:rPr>
      <w:rFonts w:ascii="Symbol" w:hAnsi="Symbol" w:cs="Symbol"/>
    </w:rPr>
  </w:style>
  <w:style w:type="character" w:customStyle="1" w:styleId="WW8Num112z2">
    <w:name w:val="WW8Num112z2"/>
    <w:rsid w:val="003C5838"/>
    <w:rPr>
      <w:rFonts w:ascii="Symbol" w:hAnsi="Symbol" w:cs="Symbol"/>
    </w:rPr>
  </w:style>
  <w:style w:type="character" w:customStyle="1" w:styleId="WW8Num112z4">
    <w:name w:val="WW8Num112z4"/>
    <w:rsid w:val="003C5838"/>
    <w:rPr>
      <w:rFonts w:ascii="Courier New" w:hAnsi="Courier New" w:cs="Courier New"/>
    </w:rPr>
  </w:style>
  <w:style w:type="character" w:customStyle="1" w:styleId="WW8Num113z1">
    <w:name w:val="WW8Num113z1"/>
    <w:rsid w:val="003C5838"/>
    <w:rPr>
      <w:rFonts w:ascii="Courier New" w:hAnsi="Courier New" w:cs="Courier New"/>
    </w:rPr>
  </w:style>
  <w:style w:type="character" w:customStyle="1" w:styleId="WW8Num113z2">
    <w:name w:val="WW8Num113z2"/>
    <w:rsid w:val="003C5838"/>
    <w:rPr>
      <w:rFonts w:ascii="Wingdings" w:hAnsi="Wingdings" w:cs="Wingdings"/>
    </w:rPr>
  </w:style>
  <w:style w:type="character" w:customStyle="1" w:styleId="WW8Num114z1">
    <w:name w:val="WW8Num114z1"/>
    <w:rsid w:val="003C5838"/>
    <w:rPr>
      <w:rFonts w:ascii="Courier New" w:hAnsi="Courier New" w:cs="Courier New"/>
    </w:rPr>
  </w:style>
  <w:style w:type="character" w:customStyle="1" w:styleId="WW8Num114z2">
    <w:name w:val="WW8Num114z2"/>
    <w:rsid w:val="003C5838"/>
    <w:rPr>
      <w:rFonts w:ascii="Wingdings" w:hAnsi="Wingdings" w:cs="Wingdings"/>
    </w:rPr>
  </w:style>
  <w:style w:type="character" w:customStyle="1" w:styleId="WW8Num114z3">
    <w:name w:val="WW8Num114z3"/>
    <w:rsid w:val="003C5838"/>
    <w:rPr>
      <w:rFonts w:ascii="Symbol" w:hAnsi="Symbol" w:cs="Symbol"/>
    </w:rPr>
  </w:style>
  <w:style w:type="character" w:customStyle="1" w:styleId="WW8Num116z1">
    <w:name w:val="WW8Num116z1"/>
    <w:rsid w:val="003C5838"/>
    <w:rPr>
      <w:rFonts w:ascii="Courier New" w:hAnsi="Courier New" w:cs="Courier New"/>
    </w:rPr>
  </w:style>
  <w:style w:type="character" w:customStyle="1" w:styleId="WW8Num116z2">
    <w:name w:val="WW8Num116z2"/>
    <w:rsid w:val="003C5838"/>
    <w:rPr>
      <w:rFonts w:ascii="Wingdings" w:hAnsi="Wingdings" w:cs="Wingdings"/>
    </w:rPr>
  </w:style>
  <w:style w:type="character" w:customStyle="1" w:styleId="WW8Num117z1">
    <w:name w:val="WW8Num117z1"/>
    <w:rsid w:val="003C5838"/>
    <w:rPr>
      <w:rFonts w:ascii="Courier New" w:hAnsi="Courier New" w:cs="Courier New"/>
    </w:rPr>
  </w:style>
  <w:style w:type="character" w:customStyle="1" w:styleId="WW8Num117z2">
    <w:name w:val="WW8Num117z2"/>
    <w:rsid w:val="003C5838"/>
    <w:rPr>
      <w:rFonts w:ascii="Wingdings" w:hAnsi="Wingdings" w:cs="Wingdings"/>
    </w:rPr>
  </w:style>
  <w:style w:type="character" w:customStyle="1" w:styleId="WW8Num118z1">
    <w:name w:val="WW8Num118z1"/>
    <w:rsid w:val="003C5838"/>
    <w:rPr>
      <w:rFonts w:ascii="Courier New" w:hAnsi="Courier New" w:cs="Courier New"/>
    </w:rPr>
  </w:style>
  <w:style w:type="character" w:customStyle="1" w:styleId="WW8Num118z2">
    <w:name w:val="WW8Num118z2"/>
    <w:rsid w:val="003C5838"/>
    <w:rPr>
      <w:rFonts w:ascii="Wingdings" w:hAnsi="Wingdings" w:cs="Wingdings"/>
    </w:rPr>
  </w:style>
  <w:style w:type="character" w:customStyle="1" w:styleId="WW8Num118z3">
    <w:name w:val="WW8Num118z3"/>
    <w:rsid w:val="003C5838"/>
    <w:rPr>
      <w:rFonts w:ascii="Symbol" w:hAnsi="Symbol" w:cs="Symbol"/>
    </w:rPr>
  </w:style>
  <w:style w:type="character" w:customStyle="1" w:styleId="WW8Num119z2">
    <w:name w:val="WW8Num119z2"/>
    <w:rsid w:val="003C5838"/>
    <w:rPr>
      <w:rFonts w:ascii="Wingdings" w:hAnsi="Wingdings" w:cs="Wingdings"/>
    </w:rPr>
  </w:style>
  <w:style w:type="character" w:customStyle="1" w:styleId="WW8Num123z2">
    <w:name w:val="WW8Num123z2"/>
    <w:rsid w:val="003C5838"/>
    <w:rPr>
      <w:rFonts w:ascii="Wingdings" w:hAnsi="Wingdings" w:cs="Wingdings"/>
    </w:rPr>
  </w:style>
  <w:style w:type="character" w:customStyle="1" w:styleId="WW8Num126z1">
    <w:name w:val="WW8Num126z1"/>
    <w:rsid w:val="003C5838"/>
    <w:rPr>
      <w:rFonts w:ascii="Symbol" w:hAnsi="Symbol" w:cs="Symbol"/>
      <w:sz w:val="18"/>
      <w:szCs w:val="18"/>
    </w:rPr>
  </w:style>
  <w:style w:type="character" w:customStyle="1" w:styleId="WW8Num126z3">
    <w:name w:val="WW8Num126z3"/>
    <w:rsid w:val="003C5838"/>
    <w:rPr>
      <w:rFonts w:ascii="Symbol" w:hAnsi="Symbol" w:cs="Symbol"/>
    </w:rPr>
  </w:style>
  <w:style w:type="character" w:customStyle="1" w:styleId="WW8Num126z4">
    <w:name w:val="WW8Num126z4"/>
    <w:rsid w:val="003C5838"/>
    <w:rPr>
      <w:rFonts w:ascii="Courier New" w:hAnsi="Courier New" w:cs="Courier New"/>
    </w:rPr>
  </w:style>
  <w:style w:type="character" w:customStyle="1" w:styleId="WW8Num126z5">
    <w:name w:val="WW8Num126z5"/>
    <w:rsid w:val="003C5838"/>
    <w:rPr>
      <w:rFonts w:ascii="Wingdings" w:hAnsi="Wingdings" w:cs="Wingdings"/>
    </w:rPr>
  </w:style>
  <w:style w:type="character" w:customStyle="1" w:styleId="WW8Num127z1">
    <w:name w:val="WW8Num127z1"/>
    <w:rsid w:val="003C5838"/>
    <w:rPr>
      <w:rFonts w:ascii="Courier New" w:hAnsi="Courier New" w:cs="Courier New"/>
    </w:rPr>
  </w:style>
  <w:style w:type="character" w:customStyle="1" w:styleId="WW8Num127z2">
    <w:name w:val="WW8Num127z2"/>
    <w:rsid w:val="003C5838"/>
    <w:rPr>
      <w:rFonts w:ascii="Wingdings" w:hAnsi="Wingdings" w:cs="Wingdings"/>
    </w:rPr>
  </w:style>
  <w:style w:type="character" w:customStyle="1" w:styleId="WW8Num128z1">
    <w:name w:val="WW8Num128z1"/>
    <w:rsid w:val="003C5838"/>
    <w:rPr>
      <w:rFonts w:ascii="Courier New" w:hAnsi="Courier New" w:cs="Courier New"/>
    </w:rPr>
  </w:style>
  <w:style w:type="character" w:customStyle="1" w:styleId="WW8Num128z2">
    <w:name w:val="WW8Num128z2"/>
    <w:rsid w:val="003C5838"/>
    <w:rPr>
      <w:rFonts w:ascii="Wingdings" w:hAnsi="Wingdings" w:cs="Wingdings"/>
    </w:rPr>
  </w:style>
  <w:style w:type="character" w:customStyle="1" w:styleId="WW8Num129z1">
    <w:name w:val="WW8Num129z1"/>
    <w:rsid w:val="003C5838"/>
    <w:rPr>
      <w:rFonts w:ascii="Courier New" w:hAnsi="Courier New" w:cs="Courier New"/>
    </w:rPr>
  </w:style>
  <w:style w:type="character" w:customStyle="1" w:styleId="WW8Num129z2">
    <w:name w:val="WW8Num129z2"/>
    <w:rsid w:val="003C5838"/>
    <w:rPr>
      <w:rFonts w:ascii="Wingdings" w:hAnsi="Wingdings" w:cs="Wingdings"/>
    </w:rPr>
  </w:style>
  <w:style w:type="character" w:customStyle="1" w:styleId="WW8Num130z1">
    <w:name w:val="WW8Num130z1"/>
    <w:rsid w:val="003C5838"/>
    <w:rPr>
      <w:rFonts w:ascii="Courier New" w:hAnsi="Courier New" w:cs="Courier New"/>
    </w:rPr>
  </w:style>
  <w:style w:type="character" w:customStyle="1" w:styleId="WW8Num130z2">
    <w:name w:val="WW8Num130z2"/>
    <w:rsid w:val="003C5838"/>
    <w:rPr>
      <w:rFonts w:ascii="Wingdings" w:hAnsi="Wingdings" w:cs="Wingdings"/>
    </w:rPr>
  </w:style>
  <w:style w:type="character" w:customStyle="1" w:styleId="WW8Num132z1">
    <w:name w:val="WW8Num132z1"/>
    <w:rsid w:val="003C5838"/>
    <w:rPr>
      <w:rFonts w:ascii="Courier New" w:hAnsi="Courier New" w:cs="Courier New"/>
    </w:rPr>
  </w:style>
  <w:style w:type="character" w:customStyle="1" w:styleId="WW8Num132z2">
    <w:name w:val="WW8Num132z2"/>
    <w:rsid w:val="003C5838"/>
    <w:rPr>
      <w:rFonts w:ascii="Wingdings" w:hAnsi="Wingdings" w:cs="Wingdings"/>
    </w:rPr>
  </w:style>
  <w:style w:type="character" w:customStyle="1" w:styleId="WW8Num133z1">
    <w:name w:val="WW8Num133z1"/>
    <w:rsid w:val="003C5838"/>
    <w:rPr>
      <w:rFonts w:ascii="Courier New" w:hAnsi="Courier New" w:cs="Courier New"/>
    </w:rPr>
  </w:style>
  <w:style w:type="character" w:customStyle="1" w:styleId="WW8Num133z2">
    <w:name w:val="WW8Num133z2"/>
    <w:rsid w:val="003C5838"/>
    <w:rPr>
      <w:rFonts w:ascii="Wingdings" w:hAnsi="Wingdings" w:cs="Wingdings"/>
    </w:rPr>
  </w:style>
  <w:style w:type="character" w:customStyle="1" w:styleId="WW8Num134z1">
    <w:name w:val="WW8Num134z1"/>
    <w:rsid w:val="003C5838"/>
    <w:rPr>
      <w:rFonts w:ascii="Courier New" w:hAnsi="Courier New" w:cs="Courier New"/>
    </w:rPr>
  </w:style>
  <w:style w:type="character" w:customStyle="1" w:styleId="WW8Num134z2">
    <w:name w:val="WW8Num134z2"/>
    <w:rsid w:val="003C5838"/>
    <w:rPr>
      <w:rFonts w:ascii="Wingdings" w:hAnsi="Wingdings" w:cs="Wingdings"/>
    </w:rPr>
  </w:style>
  <w:style w:type="character" w:customStyle="1" w:styleId="WW8Num135z1">
    <w:name w:val="WW8Num135z1"/>
    <w:rsid w:val="003C5838"/>
    <w:rPr>
      <w:rFonts w:ascii="Courier New" w:hAnsi="Courier New" w:cs="Courier New"/>
    </w:rPr>
  </w:style>
  <w:style w:type="character" w:customStyle="1" w:styleId="WW8Num135z2">
    <w:name w:val="WW8Num135z2"/>
    <w:rsid w:val="003C5838"/>
    <w:rPr>
      <w:rFonts w:ascii="Wingdings" w:hAnsi="Wingdings" w:cs="Wingdings"/>
    </w:rPr>
  </w:style>
  <w:style w:type="character" w:customStyle="1" w:styleId="WW8Num137z1">
    <w:name w:val="WW8Num137z1"/>
    <w:rsid w:val="003C5838"/>
    <w:rPr>
      <w:rFonts w:ascii="Courier New" w:hAnsi="Courier New" w:cs="Courier New"/>
    </w:rPr>
  </w:style>
  <w:style w:type="character" w:customStyle="1" w:styleId="WW8Num137z2">
    <w:name w:val="WW8Num137z2"/>
    <w:rsid w:val="003C5838"/>
    <w:rPr>
      <w:rFonts w:ascii="Wingdings" w:hAnsi="Wingdings" w:cs="Wingdings"/>
    </w:rPr>
  </w:style>
  <w:style w:type="character" w:customStyle="1" w:styleId="WW8Num137z3">
    <w:name w:val="WW8Num137z3"/>
    <w:rsid w:val="003C5838"/>
    <w:rPr>
      <w:rFonts w:ascii="Symbol" w:hAnsi="Symbol" w:cs="Symbol"/>
    </w:rPr>
  </w:style>
  <w:style w:type="character" w:customStyle="1" w:styleId="WW8Num138z1">
    <w:name w:val="WW8Num138z1"/>
    <w:rsid w:val="003C5838"/>
    <w:rPr>
      <w:rFonts w:ascii="Courier New" w:hAnsi="Courier New" w:cs="Courier New"/>
    </w:rPr>
  </w:style>
  <w:style w:type="character" w:customStyle="1" w:styleId="WW8Num138z3">
    <w:name w:val="WW8Num138z3"/>
    <w:rsid w:val="003C5838"/>
    <w:rPr>
      <w:rFonts w:ascii="Symbol" w:hAnsi="Symbol" w:cs="Symbol"/>
    </w:rPr>
  </w:style>
  <w:style w:type="character" w:customStyle="1" w:styleId="WW8Num139z1">
    <w:name w:val="WW8Num139z1"/>
    <w:rsid w:val="003C5838"/>
    <w:rPr>
      <w:rFonts w:ascii="Courier New" w:hAnsi="Courier New" w:cs="Courier New"/>
    </w:rPr>
  </w:style>
  <w:style w:type="character" w:customStyle="1" w:styleId="WW8Num140z1">
    <w:name w:val="WW8Num140z1"/>
    <w:rsid w:val="003C5838"/>
    <w:rPr>
      <w:rFonts w:ascii="Courier New" w:hAnsi="Courier New" w:cs="Courier New"/>
    </w:rPr>
  </w:style>
  <w:style w:type="character" w:customStyle="1" w:styleId="WW8Num141z2">
    <w:name w:val="WW8Num141z2"/>
    <w:rsid w:val="003C5838"/>
    <w:rPr>
      <w:rFonts w:ascii="Times New Roman" w:eastAsia="Times New Roman" w:hAnsi="Times New Roman" w:cs="Times New Roman"/>
    </w:rPr>
  </w:style>
  <w:style w:type="character" w:customStyle="1" w:styleId="WW8Num142z1">
    <w:name w:val="WW8Num142z1"/>
    <w:rsid w:val="003C5838"/>
    <w:rPr>
      <w:rFonts w:ascii="Courier New" w:hAnsi="Courier New" w:cs="Courier New"/>
    </w:rPr>
  </w:style>
  <w:style w:type="character" w:customStyle="1" w:styleId="WW8Num142z3">
    <w:name w:val="WW8Num142z3"/>
    <w:rsid w:val="003C5838"/>
    <w:rPr>
      <w:rFonts w:ascii="Symbol" w:hAnsi="Symbol" w:cs="Symbol"/>
    </w:rPr>
  </w:style>
  <w:style w:type="character" w:customStyle="1" w:styleId="WW8Num145z1">
    <w:name w:val="WW8Num145z1"/>
    <w:rsid w:val="003C5838"/>
    <w:rPr>
      <w:rFonts w:ascii="Courier New" w:hAnsi="Courier New" w:cs="Courier New"/>
    </w:rPr>
  </w:style>
  <w:style w:type="character" w:customStyle="1" w:styleId="WW8Num145z2">
    <w:name w:val="WW8Num145z2"/>
    <w:rsid w:val="003C5838"/>
    <w:rPr>
      <w:rFonts w:ascii="Wingdings" w:hAnsi="Wingdings" w:cs="Wingdings"/>
    </w:rPr>
  </w:style>
  <w:style w:type="character" w:customStyle="1" w:styleId="WW8Num146z1">
    <w:name w:val="WW8Num146z1"/>
    <w:rsid w:val="003C5838"/>
    <w:rPr>
      <w:rFonts w:ascii="Courier New" w:hAnsi="Courier New" w:cs="Courier New"/>
    </w:rPr>
  </w:style>
  <w:style w:type="character" w:customStyle="1" w:styleId="WW8Num146z2">
    <w:name w:val="WW8Num146z2"/>
    <w:rsid w:val="003C5838"/>
    <w:rPr>
      <w:rFonts w:ascii="Wingdings" w:hAnsi="Wingdings" w:cs="Wingdings"/>
    </w:rPr>
  </w:style>
  <w:style w:type="character" w:customStyle="1" w:styleId="WW8Num146z3">
    <w:name w:val="WW8Num146z3"/>
    <w:rsid w:val="003C5838"/>
    <w:rPr>
      <w:rFonts w:ascii="Symbol" w:hAnsi="Symbol" w:cs="Symbol"/>
    </w:rPr>
  </w:style>
  <w:style w:type="character" w:customStyle="1" w:styleId="WW8Num147z1">
    <w:name w:val="WW8Num147z1"/>
    <w:rsid w:val="003C5838"/>
    <w:rPr>
      <w:rFonts w:ascii="Courier New" w:hAnsi="Courier New" w:cs="Courier New"/>
    </w:rPr>
  </w:style>
  <w:style w:type="character" w:customStyle="1" w:styleId="WW8Num147z2">
    <w:name w:val="WW8Num147z2"/>
    <w:rsid w:val="003C5838"/>
    <w:rPr>
      <w:rFonts w:ascii="Wingdings" w:hAnsi="Wingdings" w:cs="Wingdings"/>
    </w:rPr>
  </w:style>
  <w:style w:type="character" w:customStyle="1" w:styleId="WW8Num147z3">
    <w:name w:val="WW8Num147z3"/>
    <w:rsid w:val="003C5838"/>
    <w:rPr>
      <w:rFonts w:ascii="Symbol" w:hAnsi="Symbol" w:cs="Symbol"/>
    </w:rPr>
  </w:style>
  <w:style w:type="character" w:customStyle="1" w:styleId="WW8Num148z3">
    <w:name w:val="WW8Num148z3"/>
    <w:rsid w:val="003C5838"/>
    <w:rPr>
      <w:rFonts w:ascii="Symbol" w:hAnsi="Symbol" w:cs="Symbol"/>
    </w:rPr>
  </w:style>
  <w:style w:type="character" w:customStyle="1" w:styleId="WW8Num149z1">
    <w:name w:val="WW8Num149z1"/>
    <w:rsid w:val="003C5838"/>
    <w:rPr>
      <w:rFonts w:ascii="Courier New" w:hAnsi="Courier New" w:cs="Courier New"/>
    </w:rPr>
  </w:style>
  <w:style w:type="character" w:customStyle="1" w:styleId="WW8Num149z3">
    <w:name w:val="WW8Num149z3"/>
    <w:rsid w:val="003C5838"/>
    <w:rPr>
      <w:rFonts w:ascii="Symbol" w:hAnsi="Symbol" w:cs="Symbol"/>
    </w:rPr>
  </w:style>
  <w:style w:type="character" w:customStyle="1" w:styleId="WW8Num150z2">
    <w:name w:val="WW8Num150z2"/>
    <w:rsid w:val="003C5838"/>
    <w:rPr>
      <w:rFonts w:ascii="Wingdings" w:hAnsi="Wingdings" w:cs="Wingdings"/>
    </w:rPr>
  </w:style>
  <w:style w:type="character" w:customStyle="1" w:styleId="WW8Num151z3">
    <w:name w:val="WW8Num151z3"/>
    <w:rsid w:val="003C5838"/>
    <w:rPr>
      <w:rFonts w:ascii="Symbol" w:hAnsi="Symbol" w:cs="Symbol"/>
    </w:rPr>
  </w:style>
  <w:style w:type="character" w:customStyle="1" w:styleId="WW8Num152z7">
    <w:name w:val="WW8Num152z7"/>
    <w:rsid w:val="003C5838"/>
    <w:rPr>
      <w:rFonts w:ascii="Courier New" w:hAnsi="Courier New" w:cs="Courier New"/>
    </w:rPr>
  </w:style>
  <w:style w:type="character" w:customStyle="1" w:styleId="WW8Num152z8">
    <w:name w:val="WW8Num152z8"/>
    <w:rsid w:val="003C5838"/>
    <w:rPr>
      <w:rFonts w:ascii="Wingdings" w:hAnsi="Wingdings" w:cs="Wingdings"/>
    </w:rPr>
  </w:style>
  <w:style w:type="character" w:customStyle="1" w:styleId="WW8Num154z3">
    <w:name w:val="WW8Num154z3"/>
    <w:rsid w:val="003C5838"/>
    <w:rPr>
      <w:rFonts w:ascii="Symbol" w:hAnsi="Symbol" w:cs="Symbol"/>
    </w:rPr>
  </w:style>
  <w:style w:type="character" w:customStyle="1" w:styleId="Fuentedeprrafopredeter1">
    <w:name w:val="Fuente de párrafo predeter.1"/>
    <w:rsid w:val="003C5838"/>
  </w:style>
  <w:style w:type="character" w:customStyle="1" w:styleId="CarCar3">
    <w:name w:val="Car Car3"/>
    <w:rsid w:val="003C5838"/>
    <w:rPr>
      <w:sz w:val="24"/>
      <w:szCs w:val="24"/>
      <w:lang w:val="es-ES" w:eastAsia="ar-SA" w:bidi="ar-SA"/>
    </w:rPr>
  </w:style>
  <w:style w:type="character" w:customStyle="1" w:styleId="CarCar2">
    <w:name w:val="Car Car2"/>
    <w:rsid w:val="003C5838"/>
    <w:rPr>
      <w:sz w:val="24"/>
      <w:szCs w:val="24"/>
      <w:lang w:val="es-ES" w:eastAsia="ar-SA" w:bidi="ar-SA"/>
    </w:rPr>
  </w:style>
  <w:style w:type="character" w:customStyle="1" w:styleId="CarCar1">
    <w:name w:val="Car Car1"/>
    <w:rsid w:val="003C5838"/>
    <w:rPr>
      <w:sz w:val="24"/>
      <w:lang w:val="es-ES" w:eastAsia="ar-SA" w:bidi="ar-SA"/>
    </w:rPr>
  </w:style>
  <w:style w:type="character" w:customStyle="1" w:styleId="A6">
    <w:name w:val="A6"/>
    <w:rsid w:val="003C5838"/>
    <w:rPr>
      <w:rFonts w:cs="Arial"/>
      <w:color w:val="000000"/>
      <w:sz w:val="20"/>
      <w:szCs w:val="20"/>
    </w:rPr>
  </w:style>
  <w:style w:type="character" w:styleId="Textoennegrita">
    <w:name w:val="Strong"/>
    <w:qFormat/>
    <w:rsid w:val="003C5838"/>
    <w:rPr>
      <w:b/>
      <w:bCs/>
    </w:rPr>
  </w:style>
  <w:style w:type="character" w:customStyle="1" w:styleId="CarCar">
    <w:name w:val="Car Car"/>
    <w:rsid w:val="003C5838"/>
    <w:rPr>
      <w:rFonts w:ascii="Tahoma" w:hAnsi="Tahoma" w:cs="Tahoma"/>
      <w:sz w:val="16"/>
      <w:szCs w:val="16"/>
      <w:lang w:val="es-ES" w:eastAsia="ar-SA" w:bidi="ar-SA"/>
    </w:rPr>
  </w:style>
  <w:style w:type="character" w:customStyle="1" w:styleId="SinespaciadoCar">
    <w:name w:val="Sin espaciado Car"/>
    <w:rsid w:val="003C5838"/>
    <w:rPr>
      <w:rFonts w:ascii="Calibri" w:hAnsi="Calibri" w:cs="Calibri"/>
      <w:sz w:val="22"/>
      <w:szCs w:val="22"/>
      <w:lang w:val="es-ES" w:eastAsia="ar-SA" w:bidi="ar-SA"/>
    </w:rPr>
  </w:style>
  <w:style w:type="character" w:styleId="Nmerodelnea">
    <w:name w:val="line number"/>
    <w:basedOn w:val="Fuentedeprrafopredeter1"/>
    <w:rsid w:val="003C5838"/>
  </w:style>
  <w:style w:type="character" w:styleId="Nmerodepgina">
    <w:name w:val="page number"/>
    <w:basedOn w:val="Fuentedeprrafopredeter1"/>
    <w:rsid w:val="003C5838"/>
  </w:style>
  <w:style w:type="character" w:styleId="Hipervnculo">
    <w:name w:val="Hyperlink"/>
    <w:rsid w:val="003C5838"/>
    <w:rPr>
      <w:color w:val="000080"/>
      <w:u w:val="single"/>
    </w:rPr>
  </w:style>
  <w:style w:type="character" w:customStyle="1" w:styleId="Vietas">
    <w:name w:val="Viñetas"/>
    <w:rsid w:val="003C5838"/>
    <w:rPr>
      <w:rFonts w:ascii="OpenSymbol" w:eastAsia="OpenSymbol" w:hAnsi="OpenSymbol" w:cs="OpenSymbol"/>
    </w:rPr>
  </w:style>
  <w:style w:type="character" w:customStyle="1" w:styleId="Smbolosdenumeracin">
    <w:name w:val="Símbolos de numeración"/>
    <w:rsid w:val="003C5838"/>
  </w:style>
  <w:style w:type="character" w:customStyle="1" w:styleId="Caracteresdenotaalpie">
    <w:name w:val="Caracteres de nota al pie"/>
    <w:rsid w:val="003C5838"/>
  </w:style>
  <w:style w:type="character" w:styleId="Refdenotaalpie">
    <w:name w:val="footnote reference"/>
    <w:rsid w:val="003C5838"/>
    <w:rPr>
      <w:vertAlign w:val="superscript"/>
    </w:rPr>
  </w:style>
  <w:style w:type="character" w:customStyle="1" w:styleId="Caracteresdenotafinal">
    <w:name w:val="Caracteres de nota final"/>
    <w:rsid w:val="003C5838"/>
    <w:rPr>
      <w:vertAlign w:val="superscript"/>
    </w:rPr>
  </w:style>
  <w:style w:type="character" w:customStyle="1" w:styleId="WW-Caracteresdenotafinal">
    <w:name w:val="WW-Caracteres de nota final"/>
    <w:rsid w:val="003C5838"/>
  </w:style>
  <w:style w:type="character" w:styleId="Refdenotaalfinal">
    <w:name w:val="endnote reference"/>
    <w:rsid w:val="003C5838"/>
    <w:rPr>
      <w:vertAlign w:val="superscript"/>
    </w:rPr>
  </w:style>
  <w:style w:type="paragraph" w:customStyle="1" w:styleId="Encabezado2">
    <w:name w:val="Encabezado2"/>
    <w:basedOn w:val="Normal"/>
    <w:next w:val="Textoindependiente"/>
    <w:rsid w:val="003C5838"/>
    <w:pPr>
      <w:keepNext/>
      <w:spacing w:before="240" w:after="120"/>
    </w:pPr>
    <w:rPr>
      <w:rFonts w:ascii="Arial" w:eastAsia="Arial Unicode MS" w:hAnsi="Arial" w:cs="Mangal"/>
      <w:sz w:val="28"/>
      <w:szCs w:val="28"/>
    </w:rPr>
  </w:style>
  <w:style w:type="paragraph" w:styleId="Textoindependiente">
    <w:name w:val="Body Text"/>
    <w:basedOn w:val="Normal"/>
    <w:link w:val="TextoindependienteCar"/>
    <w:rsid w:val="003C5838"/>
    <w:pPr>
      <w:jc w:val="center"/>
    </w:pPr>
    <w:rPr>
      <w:rFonts w:ascii="Arial Narrow" w:hAnsi="Arial Narrow" w:cs="Arial Narrow"/>
      <w:b/>
      <w:lang w:val="es-ES_tradnl"/>
    </w:rPr>
  </w:style>
  <w:style w:type="character" w:customStyle="1" w:styleId="TextoindependienteCar">
    <w:name w:val="Texto independiente Car"/>
    <w:basedOn w:val="Fuentedeprrafopredeter"/>
    <w:link w:val="Textoindependiente"/>
    <w:rsid w:val="003C5838"/>
    <w:rPr>
      <w:rFonts w:ascii="Arial Narrow" w:eastAsia="Times New Roman" w:hAnsi="Arial Narrow" w:cs="Arial Narrow"/>
      <w:b/>
      <w:sz w:val="24"/>
      <w:szCs w:val="24"/>
      <w:lang w:val="es-ES_tradnl" w:eastAsia="ar-SA"/>
    </w:rPr>
  </w:style>
  <w:style w:type="paragraph" w:styleId="Lista">
    <w:name w:val="List"/>
    <w:basedOn w:val="Textoindependiente"/>
    <w:rsid w:val="003C5838"/>
    <w:rPr>
      <w:rFonts w:cs="Mangal"/>
    </w:rPr>
  </w:style>
  <w:style w:type="paragraph" w:customStyle="1" w:styleId="Etiqueta">
    <w:name w:val="Etiqueta"/>
    <w:basedOn w:val="Normal"/>
    <w:rsid w:val="003C5838"/>
    <w:pPr>
      <w:suppressLineNumbers/>
      <w:spacing w:before="120" w:after="120"/>
    </w:pPr>
    <w:rPr>
      <w:rFonts w:cs="Mangal"/>
      <w:i/>
      <w:iCs/>
    </w:rPr>
  </w:style>
  <w:style w:type="paragraph" w:customStyle="1" w:styleId="ndice">
    <w:name w:val="Índice"/>
    <w:basedOn w:val="Normal"/>
    <w:rsid w:val="003C5838"/>
    <w:pPr>
      <w:suppressLineNumbers/>
    </w:pPr>
    <w:rPr>
      <w:rFonts w:cs="Mangal"/>
    </w:rPr>
  </w:style>
  <w:style w:type="paragraph" w:customStyle="1" w:styleId="Encabezado1">
    <w:name w:val="Encabezado1"/>
    <w:basedOn w:val="Normal"/>
    <w:next w:val="Textoindependiente"/>
    <w:rsid w:val="003C5838"/>
    <w:pPr>
      <w:keepNext/>
      <w:spacing w:before="240" w:after="120"/>
    </w:pPr>
    <w:rPr>
      <w:rFonts w:ascii="Arial" w:eastAsia="Arial Unicode MS" w:hAnsi="Arial" w:cs="Mangal"/>
      <w:sz w:val="28"/>
      <w:szCs w:val="28"/>
    </w:rPr>
  </w:style>
  <w:style w:type="paragraph" w:styleId="Encabezado">
    <w:name w:val="header"/>
    <w:basedOn w:val="Normal"/>
    <w:link w:val="EncabezadoCar"/>
    <w:uiPriority w:val="99"/>
    <w:rsid w:val="003C5838"/>
    <w:pPr>
      <w:tabs>
        <w:tab w:val="center" w:pos="4252"/>
        <w:tab w:val="right" w:pos="8504"/>
      </w:tabs>
    </w:pPr>
  </w:style>
  <w:style w:type="character" w:customStyle="1" w:styleId="EncabezadoCar">
    <w:name w:val="Encabezado Car"/>
    <w:basedOn w:val="Fuentedeprrafopredeter"/>
    <w:link w:val="Encabezado"/>
    <w:uiPriority w:val="99"/>
    <w:rsid w:val="003C5838"/>
    <w:rPr>
      <w:rFonts w:ascii="Times New Roman" w:eastAsia="Times New Roman" w:hAnsi="Times New Roman" w:cs="Times New Roman"/>
      <w:sz w:val="24"/>
      <w:szCs w:val="24"/>
      <w:lang w:eastAsia="ar-SA"/>
    </w:rPr>
  </w:style>
  <w:style w:type="paragraph" w:styleId="Piedepgina">
    <w:name w:val="footer"/>
    <w:basedOn w:val="Normal"/>
    <w:link w:val="PiedepginaCar"/>
    <w:rsid w:val="003C5838"/>
    <w:pPr>
      <w:tabs>
        <w:tab w:val="center" w:pos="4252"/>
        <w:tab w:val="right" w:pos="8504"/>
      </w:tabs>
    </w:pPr>
  </w:style>
  <w:style w:type="character" w:customStyle="1" w:styleId="PiedepginaCar">
    <w:name w:val="Pie de página Car"/>
    <w:basedOn w:val="Fuentedeprrafopredeter"/>
    <w:link w:val="Piedepgina"/>
    <w:rsid w:val="003C5838"/>
    <w:rPr>
      <w:rFonts w:ascii="Times New Roman" w:eastAsia="Times New Roman" w:hAnsi="Times New Roman" w:cs="Times New Roman"/>
      <w:sz w:val="24"/>
      <w:szCs w:val="24"/>
      <w:lang w:eastAsia="ar-SA"/>
    </w:rPr>
  </w:style>
  <w:style w:type="paragraph" w:customStyle="1" w:styleId="Textoindependiente21">
    <w:name w:val="Texto independiente 21"/>
    <w:basedOn w:val="Normal"/>
    <w:rsid w:val="003C5838"/>
    <w:pPr>
      <w:jc w:val="center"/>
    </w:pPr>
    <w:rPr>
      <w:b/>
      <w:bCs/>
      <w:sz w:val="20"/>
    </w:rPr>
  </w:style>
  <w:style w:type="paragraph" w:customStyle="1" w:styleId="Textoindependiente31">
    <w:name w:val="Texto independiente 31"/>
    <w:basedOn w:val="Normal"/>
    <w:rsid w:val="003C5838"/>
    <w:pPr>
      <w:jc w:val="both"/>
    </w:pPr>
    <w:rPr>
      <w:szCs w:val="20"/>
    </w:rPr>
  </w:style>
  <w:style w:type="paragraph" w:styleId="Textodeglobo">
    <w:name w:val="Balloon Text"/>
    <w:basedOn w:val="Normal"/>
    <w:link w:val="TextodegloboCar"/>
    <w:rsid w:val="003C5838"/>
    <w:rPr>
      <w:rFonts w:ascii="Tahoma" w:hAnsi="Tahoma" w:cs="Tahoma"/>
      <w:sz w:val="16"/>
      <w:szCs w:val="16"/>
    </w:rPr>
  </w:style>
  <w:style w:type="character" w:customStyle="1" w:styleId="TextodegloboCar">
    <w:name w:val="Texto de globo Car"/>
    <w:basedOn w:val="Fuentedeprrafopredeter"/>
    <w:link w:val="Textodeglobo"/>
    <w:rsid w:val="003C5838"/>
    <w:rPr>
      <w:rFonts w:ascii="Tahoma" w:eastAsia="Times New Roman" w:hAnsi="Tahoma" w:cs="Tahoma"/>
      <w:sz w:val="16"/>
      <w:szCs w:val="16"/>
      <w:lang w:eastAsia="ar-SA"/>
    </w:rPr>
  </w:style>
  <w:style w:type="paragraph" w:customStyle="1" w:styleId="Lista21">
    <w:name w:val="Lista 21"/>
    <w:basedOn w:val="Normal"/>
    <w:rsid w:val="003C5838"/>
    <w:pPr>
      <w:spacing w:before="280" w:after="280"/>
      <w:jc w:val="both"/>
    </w:pPr>
    <w:rPr>
      <w:rFonts w:ascii="Arial" w:hAnsi="Arial" w:cs="Arial"/>
    </w:rPr>
  </w:style>
  <w:style w:type="paragraph" w:styleId="Prrafodelista">
    <w:name w:val="List Paragraph"/>
    <w:basedOn w:val="Normal"/>
    <w:qFormat/>
    <w:rsid w:val="003C5838"/>
    <w:pPr>
      <w:ind w:left="708"/>
    </w:pPr>
  </w:style>
  <w:style w:type="paragraph" w:customStyle="1" w:styleId="Default">
    <w:name w:val="Default"/>
    <w:rsid w:val="003C5838"/>
    <w:pPr>
      <w:suppressAutoHyphens/>
      <w:autoSpaceDE w:val="0"/>
      <w:spacing w:after="0" w:line="240" w:lineRule="auto"/>
    </w:pPr>
    <w:rPr>
      <w:rFonts w:ascii="Arial" w:eastAsia="Calibri" w:hAnsi="Arial" w:cs="Arial"/>
      <w:color w:val="000000"/>
      <w:sz w:val="24"/>
      <w:szCs w:val="24"/>
      <w:lang w:eastAsia="ar-SA"/>
    </w:rPr>
  </w:style>
  <w:style w:type="paragraph" w:customStyle="1" w:styleId="Pa16">
    <w:name w:val="Pa16"/>
    <w:basedOn w:val="Default"/>
    <w:next w:val="Default"/>
    <w:rsid w:val="003C5838"/>
    <w:pPr>
      <w:spacing w:line="205" w:lineRule="atLeast"/>
    </w:pPr>
    <w:rPr>
      <w:rFonts w:eastAsia="Times New Roman" w:cs="Times New Roman"/>
      <w:color w:val="auto"/>
    </w:rPr>
  </w:style>
  <w:style w:type="paragraph" w:styleId="NormalWeb">
    <w:name w:val="Normal (Web)"/>
    <w:basedOn w:val="Normal"/>
    <w:rsid w:val="003C5838"/>
    <w:pPr>
      <w:spacing w:before="280" w:after="280"/>
    </w:pPr>
  </w:style>
  <w:style w:type="paragraph" w:customStyle="1" w:styleId="Estilo1">
    <w:name w:val="Estilo1"/>
    <w:basedOn w:val="Normal"/>
    <w:rsid w:val="003C5838"/>
    <w:pPr>
      <w:jc w:val="both"/>
    </w:pPr>
    <w:rPr>
      <w:sz w:val="20"/>
      <w:szCs w:val="20"/>
      <w:lang w:val="es-ES_tradnl"/>
    </w:rPr>
  </w:style>
  <w:style w:type="paragraph" w:customStyle="1" w:styleId="Pa10">
    <w:name w:val="Pa10"/>
    <w:basedOn w:val="Default"/>
    <w:next w:val="Default"/>
    <w:rsid w:val="003C5838"/>
    <w:pPr>
      <w:spacing w:line="205" w:lineRule="atLeast"/>
    </w:pPr>
    <w:rPr>
      <w:rFonts w:eastAsia="Times New Roman" w:cs="Times New Roman"/>
      <w:color w:val="auto"/>
    </w:rPr>
  </w:style>
  <w:style w:type="paragraph" w:customStyle="1" w:styleId="Pa41">
    <w:name w:val="Pa41"/>
    <w:basedOn w:val="Default"/>
    <w:next w:val="Default"/>
    <w:rsid w:val="003C5838"/>
    <w:pPr>
      <w:spacing w:line="205" w:lineRule="atLeast"/>
    </w:pPr>
    <w:rPr>
      <w:rFonts w:eastAsia="Times New Roman" w:cs="Times New Roman"/>
      <w:color w:val="auto"/>
    </w:rPr>
  </w:style>
  <w:style w:type="paragraph" w:customStyle="1" w:styleId="Pa15">
    <w:name w:val="Pa15"/>
    <w:basedOn w:val="Default"/>
    <w:next w:val="Default"/>
    <w:rsid w:val="003C5838"/>
    <w:pPr>
      <w:spacing w:line="205" w:lineRule="atLeast"/>
    </w:pPr>
    <w:rPr>
      <w:rFonts w:eastAsia="Times New Roman" w:cs="Times New Roman"/>
      <w:color w:val="auto"/>
    </w:rPr>
  </w:style>
  <w:style w:type="paragraph" w:customStyle="1" w:styleId="Pa43">
    <w:name w:val="Pa43"/>
    <w:basedOn w:val="Default"/>
    <w:next w:val="Default"/>
    <w:rsid w:val="003C5838"/>
    <w:pPr>
      <w:spacing w:line="205" w:lineRule="atLeast"/>
    </w:pPr>
    <w:rPr>
      <w:rFonts w:eastAsia="Times New Roman" w:cs="Times New Roman"/>
      <w:color w:val="auto"/>
    </w:rPr>
  </w:style>
  <w:style w:type="paragraph" w:customStyle="1" w:styleId="Mapadeldocumento1">
    <w:name w:val="Mapa del documento1"/>
    <w:basedOn w:val="Normal"/>
    <w:rsid w:val="003C5838"/>
    <w:rPr>
      <w:rFonts w:ascii="Tahoma" w:hAnsi="Tahoma" w:cs="Tahoma"/>
      <w:sz w:val="16"/>
      <w:szCs w:val="16"/>
    </w:rPr>
  </w:style>
  <w:style w:type="paragraph" w:styleId="Sinespaciado">
    <w:name w:val="No Spacing"/>
    <w:qFormat/>
    <w:rsid w:val="003C5838"/>
    <w:pPr>
      <w:suppressAutoHyphens/>
      <w:spacing w:after="0" w:line="240" w:lineRule="auto"/>
    </w:pPr>
    <w:rPr>
      <w:rFonts w:ascii="Calibri" w:eastAsia="Times New Roman" w:hAnsi="Calibri" w:cs="Calibri"/>
      <w:lang w:eastAsia="ar-SA"/>
    </w:rPr>
  </w:style>
  <w:style w:type="paragraph" w:customStyle="1" w:styleId="Contenidodelatabla">
    <w:name w:val="Contenido de la tabla"/>
    <w:basedOn w:val="Normal"/>
    <w:rsid w:val="003C5838"/>
    <w:pPr>
      <w:suppressLineNumbers/>
    </w:pPr>
  </w:style>
  <w:style w:type="paragraph" w:customStyle="1" w:styleId="Encabezadodelatabla">
    <w:name w:val="Encabezado de la tabla"/>
    <w:basedOn w:val="Contenidodelatabla"/>
    <w:rsid w:val="003C5838"/>
    <w:pPr>
      <w:jc w:val="center"/>
    </w:pPr>
    <w:rPr>
      <w:b/>
      <w:bCs/>
    </w:rPr>
  </w:style>
  <w:style w:type="paragraph" w:customStyle="1" w:styleId="Contenidodelmarco">
    <w:name w:val="Contenido del marco"/>
    <w:basedOn w:val="Textoindependiente"/>
    <w:rsid w:val="003C5838"/>
  </w:style>
  <w:style w:type="paragraph" w:customStyle="1" w:styleId="Textoindependiente22">
    <w:name w:val="Texto independiente 22"/>
    <w:basedOn w:val="Normal"/>
    <w:rsid w:val="003C5838"/>
    <w:pPr>
      <w:spacing w:after="120" w:line="480" w:lineRule="auto"/>
    </w:pPr>
  </w:style>
  <w:style w:type="paragraph" w:customStyle="1" w:styleId="Lista22">
    <w:name w:val="Lista 22"/>
    <w:basedOn w:val="Normal"/>
    <w:rsid w:val="003C5838"/>
    <w:pPr>
      <w:ind w:left="566" w:hanging="283"/>
    </w:pPr>
  </w:style>
  <w:style w:type="paragraph" w:styleId="Sangradetextonormal">
    <w:name w:val="Body Text Indent"/>
    <w:basedOn w:val="Normal"/>
    <w:link w:val="SangradetextonormalCar"/>
    <w:rsid w:val="003C5838"/>
    <w:pPr>
      <w:suppressAutoHyphens w:val="0"/>
      <w:spacing w:after="120"/>
      <w:ind w:left="283"/>
    </w:pPr>
  </w:style>
  <w:style w:type="character" w:customStyle="1" w:styleId="SangradetextonormalCar">
    <w:name w:val="Sangría de texto normal Car"/>
    <w:basedOn w:val="Fuentedeprrafopredeter"/>
    <w:link w:val="Sangradetextonormal"/>
    <w:rsid w:val="003C5838"/>
    <w:rPr>
      <w:rFonts w:ascii="Times New Roman" w:eastAsia="Times New Roman" w:hAnsi="Times New Roman" w:cs="Times New Roman"/>
      <w:sz w:val="24"/>
      <w:szCs w:val="24"/>
      <w:lang w:eastAsia="ar-SA"/>
    </w:rPr>
  </w:style>
  <w:style w:type="paragraph" w:customStyle="1" w:styleId="Sangra2detindependiente1">
    <w:name w:val="Sangría 2 de t. independiente1"/>
    <w:basedOn w:val="Normal"/>
    <w:rsid w:val="003C5838"/>
    <w:pPr>
      <w:suppressAutoHyphens w:val="0"/>
      <w:spacing w:after="120" w:line="480" w:lineRule="auto"/>
      <w:ind w:left="283"/>
    </w:pPr>
  </w:style>
  <w:style w:type="paragraph" w:customStyle="1" w:styleId="Sangra3detindependiente1">
    <w:name w:val="Sangría 3 de t. independiente1"/>
    <w:basedOn w:val="Normal"/>
    <w:rsid w:val="003C5838"/>
    <w:pPr>
      <w:suppressAutoHyphens w:val="0"/>
      <w:spacing w:after="120"/>
      <w:ind w:left="283"/>
    </w:pPr>
    <w:rPr>
      <w:sz w:val="16"/>
      <w:szCs w:val="16"/>
    </w:rPr>
  </w:style>
  <w:style w:type="paragraph" w:customStyle="1" w:styleId="Prrafodelista1">
    <w:name w:val="Párrafo de lista1"/>
    <w:basedOn w:val="Normal"/>
    <w:rsid w:val="003C5838"/>
    <w:pPr>
      <w:suppressAutoHyphens w:val="0"/>
      <w:spacing w:after="200" w:line="276" w:lineRule="auto"/>
      <w:ind w:left="720"/>
    </w:pPr>
    <w:rPr>
      <w:rFonts w:ascii="Calibri" w:hAnsi="Calibri" w:cs="Calibri"/>
      <w:sz w:val="22"/>
      <w:szCs w:val="22"/>
    </w:rPr>
  </w:style>
  <w:style w:type="paragraph" w:styleId="Textonotapie">
    <w:name w:val="footnote text"/>
    <w:basedOn w:val="Normal"/>
    <w:link w:val="TextonotapieCar"/>
    <w:rsid w:val="003C5838"/>
    <w:pPr>
      <w:suppressLineNumbers/>
      <w:ind w:left="283" w:hanging="283"/>
    </w:pPr>
    <w:rPr>
      <w:sz w:val="20"/>
      <w:szCs w:val="20"/>
    </w:rPr>
  </w:style>
  <w:style w:type="character" w:customStyle="1" w:styleId="TextonotapieCar">
    <w:name w:val="Texto nota pie Car"/>
    <w:basedOn w:val="Fuentedeprrafopredeter"/>
    <w:link w:val="Textonotapie"/>
    <w:rsid w:val="003C5838"/>
    <w:rPr>
      <w:rFonts w:ascii="Times New Roman" w:eastAsia="Times New Roman" w:hAnsi="Times New Roman" w:cs="Times New Roman"/>
      <w:sz w:val="20"/>
      <w:szCs w:val="20"/>
      <w:lang w:eastAsia="ar-SA"/>
    </w:rPr>
  </w:style>
  <w:style w:type="table" w:styleId="Tablaconcuadrcula">
    <w:name w:val="Table Grid"/>
    <w:basedOn w:val="Tablanormal"/>
    <w:rsid w:val="003C5838"/>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rsid w:val="003C5838"/>
    <w:pPr>
      <w:spacing w:after="120" w:line="480" w:lineRule="auto"/>
    </w:pPr>
  </w:style>
  <w:style w:type="character" w:customStyle="1" w:styleId="Textoindependiente2Car">
    <w:name w:val="Texto independiente 2 Car"/>
    <w:basedOn w:val="Fuentedeprrafopredeter"/>
    <w:link w:val="Textoindependiente2"/>
    <w:rsid w:val="003C5838"/>
    <w:rPr>
      <w:rFonts w:ascii="Times New Roman" w:eastAsia="Times New Roman" w:hAnsi="Times New Roman" w:cs="Times New Roman"/>
      <w:sz w:val="24"/>
      <w:szCs w:val="24"/>
      <w:lang w:eastAsia="ar-SA"/>
    </w:rPr>
  </w:style>
  <w:style w:type="paragraph" w:styleId="Textoindependiente3">
    <w:name w:val="Body Text 3"/>
    <w:basedOn w:val="Normal"/>
    <w:link w:val="Textoindependiente3Car"/>
    <w:rsid w:val="003C5838"/>
    <w:pPr>
      <w:spacing w:after="120"/>
    </w:pPr>
    <w:rPr>
      <w:sz w:val="16"/>
      <w:szCs w:val="16"/>
    </w:rPr>
  </w:style>
  <w:style w:type="character" w:customStyle="1" w:styleId="Textoindependiente3Car">
    <w:name w:val="Texto independiente 3 Car"/>
    <w:basedOn w:val="Fuentedeprrafopredeter"/>
    <w:link w:val="Textoindependiente3"/>
    <w:rsid w:val="003C5838"/>
    <w:rPr>
      <w:rFonts w:ascii="Times New Roman" w:eastAsia="Times New Roman" w:hAnsi="Times New Roman" w:cs="Times New Roman"/>
      <w:sz w:val="16"/>
      <w:szCs w:val="16"/>
      <w:lang w:eastAsia="ar-SA"/>
    </w:rPr>
  </w:style>
  <w:style w:type="paragraph" w:styleId="Sangra2detindependiente">
    <w:name w:val="Body Text Indent 2"/>
    <w:basedOn w:val="Normal"/>
    <w:link w:val="Sangra2detindependienteCar"/>
    <w:rsid w:val="003C5838"/>
    <w:pPr>
      <w:spacing w:after="120" w:line="480" w:lineRule="auto"/>
      <w:ind w:left="283"/>
    </w:pPr>
  </w:style>
  <w:style w:type="character" w:customStyle="1" w:styleId="Sangra2detindependienteCar">
    <w:name w:val="Sangría 2 de t. independiente Car"/>
    <w:basedOn w:val="Fuentedeprrafopredeter"/>
    <w:link w:val="Sangra2detindependiente"/>
    <w:rsid w:val="003C583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50501">
      <w:bodyDiv w:val="1"/>
      <w:marLeft w:val="0"/>
      <w:marRight w:val="0"/>
      <w:marTop w:val="0"/>
      <w:marBottom w:val="0"/>
      <w:divBdr>
        <w:top w:val="none" w:sz="0" w:space="0" w:color="auto"/>
        <w:left w:val="none" w:sz="0" w:space="0" w:color="auto"/>
        <w:bottom w:val="none" w:sz="0" w:space="0" w:color="auto"/>
        <w:right w:val="none" w:sz="0" w:space="0" w:color="auto"/>
      </w:divBdr>
    </w:div>
    <w:div w:id="856113148">
      <w:bodyDiv w:val="1"/>
      <w:marLeft w:val="0"/>
      <w:marRight w:val="0"/>
      <w:marTop w:val="0"/>
      <w:marBottom w:val="0"/>
      <w:divBdr>
        <w:top w:val="none" w:sz="0" w:space="0" w:color="auto"/>
        <w:left w:val="none" w:sz="0" w:space="0" w:color="auto"/>
        <w:bottom w:val="none" w:sz="0" w:space="0" w:color="auto"/>
        <w:right w:val="none" w:sz="0" w:space="0" w:color="auto"/>
      </w:divBdr>
    </w:div>
    <w:div w:id="1915772097">
      <w:bodyDiv w:val="1"/>
      <w:marLeft w:val="0"/>
      <w:marRight w:val="0"/>
      <w:marTop w:val="0"/>
      <w:marBottom w:val="0"/>
      <w:divBdr>
        <w:top w:val="none" w:sz="0" w:space="0" w:color="auto"/>
        <w:left w:val="none" w:sz="0" w:space="0" w:color="auto"/>
        <w:bottom w:val="none" w:sz="0" w:space="0" w:color="auto"/>
        <w:right w:val="none" w:sz="0" w:space="0" w:color="auto"/>
      </w:divBdr>
    </w:div>
    <w:div w:id="202801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wmf"/><Relationship Id="rId17" Type="http://schemas.openxmlformats.org/officeDocument/2006/relationships/hyperlink" Target="http://www.edudactica.es/normas/ordenes/Orden%2014-7-2016%20Curriculo%20y%20Eval%20Bachillerato.pdf" TargetMode="External"/><Relationship Id="rId2" Type="http://schemas.openxmlformats.org/officeDocument/2006/relationships/numbering" Target="numbering.xml"/><Relationship Id="rId16" Type="http://schemas.openxmlformats.org/officeDocument/2006/relationships/hyperlink" Target="http://www.edudactica.es/normas/rdecre/RD%201105-2014%20ESO%20y%20BACH.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6.wm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A2382-CF20-4F49-9CB7-1B30F50EA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95</Pages>
  <Words>36668</Words>
  <Characters>201677</Characters>
  <Application>Microsoft Office Word</Application>
  <DocSecurity>0</DocSecurity>
  <Lines>1680</Lines>
  <Paragraphs>475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237870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dc:creator>
  <cp:lastModifiedBy>Bea</cp:lastModifiedBy>
  <cp:revision>15</cp:revision>
  <cp:lastPrinted>2019-11-14T19:14:00Z</cp:lastPrinted>
  <dcterms:created xsi:type="dcterms:W3CDTF">2019-11-11T19:33:00Z</dcterms:created>
  <dcterms:modified xsi:type="dcterms:W3CDTF">2019-11-15T12:37:00Z</dcterms:modified>
</cp:coreProperties>
</file>